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EFE82" w14:textId="27AE3F2A" w:rsidR="00A62FB1" w:rsidRPr="00125EB7" w:rsidRDefault="004C1CE5" w:rsidP="00A62FB1">
      <w:pPr>
        <w:widowControl w:val="0"/>
        <w:autoSpaceDE w:val="0"/>
        <w:autoSpaceDN w:val="0"/>
        <w:spacing w:after="0" w:line="240" w:lineRule="auto"/>
        <w:jc w:val="center"/>
        <w:rPr>
          <w:rFonts w:ascii="Times New Roman" w:eastAsia="Times New Roman" w:hAnsi="Times New Roman" w:cs="Times New Roman"/>
          <w:kern w:val="0"/>
          <w:sz w:val="28"/>
          <w:szCs w:val="28"/>
          <w:lang w:val="kk-KZ" w:bidi="en-US"/>
          <w14:ligatures w14:val="none"/>
        </w:rPr>
      </w:pPr>
      <w:r>
        <w:rPr>
          <w:rFonts w:ascii="Times New Roman" w:eastAsia="Times New Roman" w:hAnsi="Times New Roman" w:cs="Times New Roman"/>
          <w:w w:val="105"/>
          <w:kern w:val="0"/>
          <w:sz w:val="28"/>
          <w:szCs w:val="28"/>
          <w:lang w:val="kk-KZ" w:bidi="en-US"/>
          <w14:ligatures w14:val="none"/>
        </w:rPr>
        <w:t xml:space="preserve"> </w:t>
      </w:r>
      <w:r w:rsidR="001E381A" w:rsidRPr="00125EB7">
        <w:rPr>
          <w:rFonts w:ascii="Times New Roman" w:eastAsia="Times New Roman" w:hAnsi="Times New Roman" w:cs="Times New Roman"/>
          <w:w w:val="105"/>
          <w:kern w:val="0"/>
          <w:sz w:val="28"/>
          <w:szCs w:val="28"/>
          <w:lang w:val="kk-KZ" w:bidi="en-US"/>
          <w14:ligatures w14:val="none"/>
        </w:rPr>
        <w:t>«С.Ж. Асфендияров атындағы қазақ ұлттық медицина университеті» Ке</w:t>
      </w:r>
      <w:r w:rsidR="004A6B77" w:rsidRPr="00125EB7">
        <w:rPr>
          <w:rFonts w:ascii="Times New Roman" w:eastAsia="Times New Roman" w:hAnsi="Times New Roman" w:cs="Times New Roman"/>
          <w:w w:val="105"/>
          <w:kern w:val="0"/>
          <w:sz w:val="28"/>
          <w:szCs w:val="28"/>
          <w:lang w:val="kk-KZ" w:bidi="en-US"/>
          <w14:ligatures w14:val="none"/>
        </w:rPr>
        <w:t>АҚ</w:t>
      </w:r>
    </w:p>
    <w:p w14:paraId="50269598"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7345D649"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7A108DC0" w14:textId="77777777" w:rsidR="001A5141" w:rsidRPr="00125EB7" w:rsidRDefault="001A514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593AA834"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3A53AC22" w14:textId="67F6C92F" w:rsidR="00A62FB1" w:rsidRPr="00125EB7" w:rsidRDefault="00A62FB1" w:rsidP="002536AF">
      <w:pPr>
        <w:widowControl w:val="0"/>
        <w:tabs>
          <w:tab w:val="left" w:pos="7270"/>
        </w:tabs>
        <w:autoSpaceDE w:val="0"/>
        <w:autoSpaceDN w:val="0"/>
        <w:spacing w:after="0" w:line="240" w:lineRule="auto"/>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ӘОК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615.45:582.893</w:t>
      </w:r>
      <w:r w:rsidR="006E1853" w:rsidRPr="00125EB7">
        <w:rPr>
          <w:rFonts w:ascii="Times New Roman" w:eastAsia="Times New Roman" w:hAnsi="Times New Roman" w:cs="Times New Roman"/>
          <w:kern w:val="0"/>
          <w:sz w:val="28"/>
          <w:szCs w:val="28"/>
          <w:lang w:val="kk-KZ" w:bidi="en-US"/>
          <w14:ligatures w14:val="none"/>
        </w:rPr>
        <w:t xml:space="preserve"> </w:t>
      </w:r>
      <w:r w:rsidR="009A35D4"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Қолжазба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құқығында</w:t>
      </w:r>
    </w:p>
    <w:p w14:paraId="36FF54A4"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7C5EEB92"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608031A1"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6BF08833" w14:textId="77777777" w:rsidR="001A5141" w:rsidRPr="00125EB7" w:rsidRDefault="001A514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30FCD56A"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val="kk-KZ" w:bidi="en-US"/>
          <w14:ligatures w14:val="none"/>
        </w:rPr>
      </w:pPr>
    </w:p>
    <w:p w14:paraId="42D7D546" w14:textId="77777777" w:rsidR="00A62FB1" w:rsidRPr="00125EB7" w:rsidRDefault="00A62FB1" w:rsidP="00A62FB1">
      <w:pPr>
        <w:widowControl w:val="0"/>
        <w:autoSpaceDE w:val="0"/>
        <w:autoSpaceDN w:val="0"/>
        <w:spacing w:after="0" w:line="240" w:lineRule="auto"/>
        <w:ind w:left="2424"/>
        <w:outlineLvl w:val="0"/>
        <w:rPr>
          <w:rFonts w:ascii="Times New Roman" w:eastAsia="Times New Roman" w:hAnsi="Times New Roman" w:cs="Times New Roman"/>
          <w:b/>
          <w:bCs/>
          <w:w w:val="105"/>
          <w:kern w:val="0"/>
          <w:sz w:val="28"/>
          <w:szCs w:val="28"/>
          <w:lang w:val="kk-KZ" w:bidi="en-US"/>
          <w14:ligatures w14:val="none"/>
        </w:rPr>
      </w:pPr>
    </w:p>
    <w:p w14:paraId="6D1DA66F" w14:textId="15CF3748" w:rsidR="00A62FB1" w:rsidRPr="00125EB7" w:rsidRDefault="00A62FB1" w:rsidP="00A62FB1">
      <w:pPr>
        <w:widowControl w:val="0"/>
        <w:autoSpaceDE w:val="0"/>
        <w:autoSpaceDN w:val="0"/>
        <w:spacing w:after="0" w:line="240" w:lineRule="auto"/>
        <w:ind w:left="2424"/>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w w:val="105"/>
          <w:kern w:val="0"/>
          <w:sz w:val="28"/>
          <w:szCs w:val="28"/>
          <w:lang w:val="kk-KZ" w:bidi="en-US"/>
          <w14:ligatures w14:val="none"/>
        </w:rPr>
        <w:t>РАХЫМБАЕВ</w:t>
      </w:r>
      <w:r w:rsidR="006E1853" w:rsidRPr="00125EB7">
        <w:rPr>
          <w:rFonts w:ascii="Times New Roman" w:eastAsia="Times New Roman" w:hAnsi="Times New Roman" w:cs="Times New Roman"/>
          <w:b/>
          <w:bCs/>
          <w:w w:val="105"/>
          <w:kern w:val="0"/>
          <w:sz w:val="28"/>
          <w:szCs w:val="28"/>
          <w:lang w:val="kk-KZ" w:bidi="en-US"/>
          <w14:ligatures w14:val="none"/>
        </w:rPr>
        <w:t xml:space="preserve"> </w:t>
      </w:r>
      <w:r w:rsidRPr="00125EB7">
        <w:rPr>
          <w:rFonts w:ascii="Times New Roman" w:eastAsia="Times New Roman" w:hAnsi="Times New Roman" w:cs="Times New Roman"/>
          <w:b/>
          <w:bCs/>
          <w:w w:val="105"/>
          <w:kern w:val="0"/>
          <w:sz w:val="28"/>
          <w:szCs w:val="28"/>
          <w:lang w:val="kk-KZ" w:bidi="en-US"/>
          <w14:ligatures w14:val="none"/>
        </w:rPr>
        <w:t>НҰРҒАЛИ</w:t>
      </w:r>
      <w:r w:rsidR="006E1853" w:rsidRPr="00125EB7">
        <w:rPr>
          <w:rFonts w:ascii="Times New Roman" w:eastAsia="Times New Roman" w:hAnsi="Times New Roman" w:cs="Times New Roman"/>
          <w:b/>
          <w:bCs/>
          <w:w w:val="105"/>
          <w:kern w:val="0"/>
          <w:sz w:val="28"/>
          <w:szCs w:val="28"/>
          <w:lang w:val="kk-KZ" w:bidi="en-US"/>
          <w14:ligatures w14:val="none"/>
        </w:rPr>
        <w:t xml:space="preserve"> </w:t>
      </w:r>
      <w:r w:rsidRPr="00125EB7">
        <w:rPr>
          <w:rFonts w:ascii="Times New Roman" w:eastAsia="Times New Roman" w:hAnsi="Times New Roman" w:cs="Times New Roman"/>
          <w:b/>
          <w:bCs/>
          <w:w w:val="105"/>
          <w:kern w:val="0"/>
          <w:sz w:val="28"/>
          <w:szCs w:val="28"/>
          <w:lang w:val="kk-KZ" w:bidi="en-US"/>
          <w14:ligatures w14:val="none"/>
        </w:rPr>
        <w:t>АМАНБАЙҰЛЫ</w:t>
      </w:r>
    </w:p>
    <w:p w14:paraId="4239BA12"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b/>
          <w:kern w:val="0"/>
          <w:sz w:val="28"/>
          <w:szCs w:val="28"/>
          <w:lang w:val="kk-KZ" w:bidi="en-US"/>
          <w14:ligatures w14:val="none"/>
        </w:rPr>
      </w:pPr>
    </w:p>
    <w:p w14:paraId="3BA42CB1"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b/>
          <w:kern w:val="0"/>
          <w:sz w:val="28"/>
          <w:szCs w:val="28"/>
          <w:lang w:val="kk-KZ" w:bidi="en-US"/>
          <w14:ligatures w14:val="none"/>
        </w:rPr>
      </w:pPr>
    </w:p>
    <w:p w14:paraId="79588B6A" w14:textId="77777777" w:rsidR="001E381A" w:rsidRPr="00125EB7" w:rsidRDefault="001E381A" w:rsidP="00A62FB1">
      <w:pPr>
        <w:widowControl w:val="0"/>
        <w:autoSpaceDE w:val="0"/>
        <w:autoSpaceDN w:val="0"/>
        <w:spacing w:after="0" w:line="240" w:lineRule="auto"/>
        <w:rPr>
          <w:rFonts w:ascii="Times New Roman" w:eastAsia="Times New Roman" w:hAnsi="Times New Roman" w:cs="Times New Roman"/>
          <w:b/>
          <w:kern w:val="0"/>
          <w:sz w:val="28"/>
          <w:szCs w:val="28"/>
          <w:lang w:val="kk-KZ" w:bidi="en-US"/>
          <w14:ligatures w14:val="none"/>
        </w:rPr>
      </w:pPr>
    </w:p>
    <w:p w14:paraId="24534836" w14:textId="25CFADCC" w:rsidR="00A62FB1" w:rsidRPr="00125EB7" w:rsidRDefault="00A62FB1" w:rsidP="00A62FB1">
      <w:pPr>
        <w:widowControl w:val="0"/>
        <w:autoSpaceDE w:val="0"/>
        <w:autoSpaceDN w:val="0"/>
        <w:spacing w:after="0" w:line="240" w:lineRule="auto"/>
        <w:jc w:val="center"/>
        <w:rPr>
          <w:rFonts w:ascii="Times New Roman" w:eastAsia="Times New Roman" w:hAnsi="Times New Roman" w:cs="Times New Roman"/>
          <w:b/>
          <w:iCs/>
          <w:kern w:val="0"/>
          <w:sz w:val="28"/>
          <w:szCs w:val="28"/>
          <w:shd w:val="clear" w:color="auto" w:fill="FFFFFF"/>
          <w:lang w:val="kk-KZ" w:bidi="en-US"/>
          <w14:ligatures w14:val="none"/>
        </w:rPr>
      </w:pPr>
      <w:r w:rsidRPr="00125EB7">
        <w:rPr>
          <w:rFonts w:ascii="Times New Roman" w:eastAsia="Times New Roman" w:hAnsi="Times New Roman" w:cs="Times New Roman"/>
          <w:b/>
          <w:iCs/>
          <w:kern w:val="0"/>
          <w:sz w:val="28"/>
          <w:szCs w:val="28"/>
          <w:shd w:val="clear" w:color="auto" w:fill="FFFFFF"/>
          <w:lang w:val="kk-KZ" w:bidi="en-US"/>
          <w14:ligatures w14:val="none"/>
        </w:rPr>
        <w:t>«Сасық</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қурай</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
          <w:iCs/>
          <w:kern w:val="0"/>
          <w:sz w:val="28"/>
          <w:szCs w:val="28"/>
          <w:shd w:val="clear" w:color="auto" w:fill="FFFFFF"/>
          <w:lang w:val="kk-KZ" w:bidi="en-US"/>
          <w14:ligatures w14:val="none"/>
        </w:rPr>
        <w:t>(Ferula</w:t>
      </w:r>
      <w:r w:rsidR="006E1853" w:rsidRPr="00125EB7">
        <w:rPr>
          <w:rFonts w:ascii="Times New Roman" w:eastAsia="Times New Roman" w:hAnsi="Times New Roman" w:cs="Times New Roman"/>
          <w:b/>
          <w:i/>
          <w:iCs/>
          <w:kern w:val="0"/>
          <w:sz w:val="28"/>
          <w:szCs w:val="28"/>
          <w:shd w:val="clear" w:color="auto" w:fill="FFFFFF"/>
          <w:lang w:val="kk-KZ" w:bidi="en-US"/>
          <w14:ligatures w14:val="none"/>
        </w:rPr>
        <w:t xml:space="preserve"> </w:t>
      </w:r>
      <w:r w:rsidR="00AC4520" w:rsidRPr="00125EB7">
        <w:rPr>
          <w:rFonts w:ascii="Times New Roman" w:eastAsia="Times New Roman" w:hAnsi="Times New Roman" w:cs="Times New Roman"/>
          <w:b/>
          <w:i/>
          <w:iCs/>
          <w:color w:val="222222"/>
          <w:kern w:val="0"/>
          <w:sz w:val="28"/>
          <w:szCs w:val="28"/>
          <w:shd w:val="clear" w:color="auto" w:fill="FFFFFF"/>
          <w:lang w:val="kk-KZ" w:bidi="en-US"/>
          <w14:ligatures w14:val="none"/>
        </w:rPr>
        <w:t>asafoetida</w:t>
      </w:r>
      <w:r w:rsidR="006E1853" w:rsidRPr="00125EB7">
        <w:rPr>
          <w:rFonts w:ascii="Times New Roman" w:eastAsia="Times New Roman" w:hAnsi="Times New Roman" w:cs="Times New Roman"/>
          <w:b/>
          <w:i/>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kern w:val="0"/>
          <w:sz w:val="28"/>
          <w:szCs w:val="28"/>
          <w:shd w:val="clear" w:color="auto" w:fill="FFFFFF"/>
          <w:lang w:val="kk-KZ" w:bidi="en-US"/>
          <w14:ligatures w14:val="none"/>
        </w:rPr>
        <w:t>L</w:t>
      </w:r>
      <w:r w:rsidRPr="00125EB7">
        <w:rPr>
          <w:rFonts w:ascii="Times New Roman" w:eastAsia="Times New Roman" w:hAnsi="Times New Roman" w:cs="Times New Roman"/>
          <w:b/>
          <w:i/>
          <w:iCs/>
          <w:kern w:val="0"/>
          <w:sz w:val="28"/>
          <w:szCs w:val="28"/>
          <w:shd w:val="clear" w:color="auto" w:fill="FFFFFF"/>
          <w:lang w:val="kk-KZ" w:bidi="en-US"/>
          <w14:ligatures w14:val="none"/>
        </w:rPr>
        <w:t>.)</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экстракты</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негізінде</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004310A5" w:rsidRPr="00125EB7">
        <w:rPr>
          <w:rFonts w:ascii="Times New Roman" w:eastAsia="Times New Roman" w:hAnsi="Times New Roman" w:cs="Times New Roman"/>
          <w:b/>
          <w:iCs/>
          <w:kern w:val="0"/>
          <w:sz w:val="28"/>
          <w:szCs w:val="28"/>
          <w:shd w:val="clear" w:color="auto" w:fill="FFFFFF"/>
          <w:lang w:val="kk-KZ" w:bidi="en-US"/>
          <w14:ligatures w14:val="none"/>
        </w:rPr>
        <w:t>дәрілік</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қалып</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алудың</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фармакогностикалық</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және</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технологиялық</w:t>
      </w:r>
      <w:r w:rsidR="006E1853" w:rsidRPr="00125EB7">
        <w:rPr>
          <w:rFonts w:ascii="Times New Roman" w:eastAsia="Times New Roman" w:hAnsi="Times New Roman" w:cs="Times New Roman"/>
          <w:b/>
          <w:iCs/>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iCs/>
          <w:kern w:val="0"/>
          <w:sz w:val="28"/>
          <w:szCs w:val="28"/>
          <w:shd w:val="clear" w:color="auto" w:fill="FFFFFF"/>
          <w:lang w:val="kk-KZ" w:bidi="en-US"/>
          <w14:ligatures w14:val="none"/>
        </w:rPr>
        <w:t>аспектілері»</w:t>
      </w:r>
    </w:p>
    <w:p w14:paraId="44007239" w14:textId="77777777" w:rsidR="00A62FB1" w:rsidRPr="00125EB7" w:rsidRDefault="00A62FB1" w:rsidP="00A62FB1">
      <w:pPr>
        <w:widowControl w:val="0"/>
        <w:autoSpaceDE w:val="0"/>
        <w:autoSpaceDN w:val="0"/>
        <w:spacing w:after="0" w:line="240" w:lineRule="auto"/>
        <w:jc w:val="center"/>
        <w:rPr>
          <w:rFonts w:ascii="Times New Roman" w:eastAsia="Times New Roman" w:hAnsi="Times New Roman" w:cs="Times New Roman"/>
          <w:b/>
          <w:kern w:val="0"/>
          <w:sz w:val="28"/>
          <w:szCs w:val="28"/>
          <w:lang w:val="kk-KZ" w:bidi="en-US"/>
          <w14:ligatures w14:val="none"/>
        </w:rPr>
      </w:pPr>
    </w:p>
    <w:p w14:paraId="602AD25E" w14:textId="70B7140C" w:rsidR="00A62FB1" w:rsidRPr="00125EB7" w:rsidRDefault="00A62FB1" w:rsidP="00A62FB1">
      <w:pPr>
        <w:widowControl w:val="0"/>
        <w:autoSpaceDE w:val="0"/>
        <w:autoSpaceDN w:val="0"/>
        <w:spacing w:after="0" w:line="240" w:lineRule="auto"/>
        <w:ind w:left="1134" w:right="991"/>
        <w:jc w:val="center"/>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bidi="en-US"/>
          <w14:ligatures w14:val="none"/>
        </w:rPr>
        <w:t>6</w:t>
      </w:r>
      <w:r w:rsidRPr="00125EB7">
        <w:rPr>
          <w:rFonts w:ascii="Times New Roman" w:eastAsia="Times New Roman" w:hAnsi="Times New Roman" w:cs="Times New Roman"/>
          <w:kern w:val="0"/>
          <w:sz w:val="28"/>
          <w:szCs w:val="28"/>
          <w:lang w:val="en-US" w:bidi="en-US"/>
          <w14:ligatures w14:val="none"/>
        </w:rPr>
        <w:t>D</w:t>
      </w:r>
      <w:r w:rsidRPr="00125EB7">
        <w:rPr>
          <w:rFonts w:ascii="Times New Roman" w:eastAsia="Times New Roman" w:hAnsi="Times New Roman" w:cs="Times New Roman"/>
          <w:kern w:val="0"/>
          <w:sz w:val="28"/>
          <w:szCs w:val="28"/>
          <w:lang w:bidi="en-US"/>
          <w14:ligatures w14:val="none"/>
        </w:rPr>
        <w:t>074800</w:t>
      </w:r>
      <w:r w:rsidR="006E1853"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bidi="en-US"/>
          <w14:ligatures w14:val="none"/>
        </w:rPr>
        <w:t>—</w:t>
      </w:r>
      <w:r w:rsidR="006E1853"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bidi="en-US"/>
          <w14:ligatures w14:val="none"/>
        </w:rPr>
        <w:t>«</w:t>
      </w:r>
      <w:proofErr w:type="spellStart"/>
      <w:r w:rsidRPr="00125EB7">
        <w:rPr>
          <w:rFonts w:ascii="Times New Roman" w:eastAsia="Times New Roman" w:hAnsi="Times New Roman" w:cs="Times New Roman"/>
          <w:kern w:val="0"/>
          <w:sz w:val="28"/>
          <w:szCs w:val="28"/>
          <w:lang w:bidi="en-US"/>
          <w14:ligatures w14:val="none"/>
        </w:rPr>
        <w:t>Фармацевтикалық</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өндіріс</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технологиясы</w:t>
      </w:r>
      <w:proofErr w:type="spellEnd"/>
      <w:r w:rsidRPr="00125EB7">
        <w:rPr>
          <w:rFonts w:ascii="Times New Roman" w:eastAsia="Times New Roman" w:hAnsi="Times New Roman" w:cs="Times New Roman"/>
          <w:kern w:val="0"/>
          <w:sz w:val="28"/>
          <w:szCs w:val="28"/>
          <w:lang w:bidi="en-US"/>
          <w14:ligatures w14:val="none"/>
        </w:rPr>
        <w:t>»</w:t>
      </w:r>
    </w:p>
    <w:p w14:paraId="4BF02E60" w14:textId="77777777" w:rsidR="001A5141" w:rsidRPr="00125EB7" w:rsidRDefault="001A5141" w:rsidP="00A62FB1">
      <w:pPr>
        <w:widowControl w:val="0"/>
        <w:autoSpaceDE w:val="0"/>
        <w:autoSpaceDN w:val="0"/>
        <w:spacing w:after="0" w:line="240" w:lineRule="auto"/>
        <w:ind w:left="1134" w:right="991"/>
        <w:jc w:val="center"/>
        <w:rPr>
          <w:rFonts w:ascii="Times New Roman" w:eastAsia="Times New Roman" w:hAnsi="Times New Roman" w:cs="Times New Roman"/>
          <w:kern w:val="0"/>
          <w:sz w:val="28"/>
          <w:szCs w:val="28"/>
          <w:lang w:val="kk-KZ" w:bidi="en-US"/>
          <w14:ligatures w14:val="none"/>
        </w:rPr>
      </w:pPr>
    </w:p>
    <w:p w14:paraId="43C9B948" w14:textId="77777777" w:rsidR="001A5141" w:rsidRPr="00125EB7" w:rsidRDefault="001A5141" w:rsidP="00A62FB1">
      <w:pPr>
        <w:widowControl w:val="0"/>
        <w:autoSpaceDE w:val="0"/>
        <w:autoSpaceDN w:val="0"/>
        <w:spacing w:after="0" w:line="240" w:lineRule="auto"/>
        <w:ind w:left="1134" w:right="991"/>
        <w:jc w:val="center"/>
        <w:rPr>
          <w:rFonts w:ascii="Times New Roman" w:eastAsia="Times New Roman" w:hAnsi="Times New Roman" w:cs="Times New Roman"/>
          <w:kern w:val="0"/>
          <w:sz w:val="28"/>
          <w:szCs w:val="28"/>
          <w:lang w:val="kk-KZ" w:bidi="en-US"/>
          <w14:ligatures w14:val="none"/>
        </w:rPr>
      </w:pPr>
    </w:p>
    <w:p w14:paraId="65D53BEF" w14:textId="5FBFB90A" w:rsidR="00A62FB1" w:rsidRPr="00125EB7" w:rsidRDefault="001A5141" w:rsidP="00A62FB1">
      <w:pPr>
        <w:widowControl w:val="0"/>
        <w:autoSpaceDE w:val="0"/>
        <w:autoSpaceDN w:val="0"/>
        <w:spacing w:after="0" w:line="240" w:lineRule="auto"/>
        <w:ind w:left="1134" w:right="991"/>
        <w:jc w:val="center"/>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val="kk-KZ" w:bidi="en-US"/>
          <w14:ligatures w14:val="none"/>
        </w:rPr>
        <w:t>Ф</w:t>
      </w:r>
      <w:r w:rsidR="005D0048" w:rsidRPr="00125EB7">
        <w:rPr>
          <w:rFonts w:ascii="Times New Roman" w:eastAsia="Times New Roman" w:hAnsi="Times New Roman" w:cs="Times New Roman"/>
          <w:kern w:val="0"/>
          <w:sz w:val="28"/>
          <w:szCs w:val="28"/>
          <w:lang w:val="kk-KZ" w:bidi="en-US"/>
          <w14:ligatures w14:val="none"/>
        </w:rPr>
        <w:t>и</w:t>
      </w:r>
      <w:proofErr w:type="spellStart"/>
      <w:r w:rsidR="00A62FB1" w:rsidRPr="00125EB7">
        <w:rPr>
          <w:rFonts w:ascii="Times New Roman" w:eastAsia="Times New Roman" w:hAnsi="Times New Roman" w:cs="Times New Roman"/>
          <w:kern w:val="0"/>
          <w:sz w:val="28"/>
          <w:szCs w:val="28"/>
          <w:lang w:bidi="en-US"/>
          <w14:ligatures w14:val="none"/>
        </w:rPr>
        <w:t>лософия</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00A62FB1" w:rsidRPr="00125EB7">
        <w:rPr>
          <w:rFonts w:ascii="Times New Roman" w:eastAsia="Times New Roman" w:hAnsi="Times New Roman" w:cs="Times New Roman"/>
          <w:kern w:val="0"/>
          <w:sz w:val="28"/>
          <w:szCs w:val="28"/>
          <w:lang w:bidi="en-US"/>
          <w14:ligatures w14:val="none"/>
        </w:rPr>
        <w:t>докторы</w:t>
      </w:r>
      <w:proofErr w:type="spellEnd"/>
      <w:r w:rsidR="006E1853" w:rsidRPr="00125EB7">
        <w:rPr>
          <w:rFonts w:ascii="Times New Roman" w:eastAsia="Times New Roman" w:hAnsi="Times New Roman" w:cs="Times New Roman"/>
          <w:kern w:val="0"/>
          <w:sz w:val="28"/>
          <w:szCs w:val="28"/>
          <w:lang w:bidi="en-US"/>
          <w14:ligatures w14:val="none"/>
        </w:rPr>
        <w:t xml:space="preserve"> </w:t>
      </w:r>
      <w:r w:rsidR="00A62FB1" w:rsidRPr="00125EB7">
        <w:rPr>
          <w:rFonts w:ascii="Times New Roman" w:eastAsia="Times New Roman" w:hAnsi="Times New Roman" w:cs="Times New Roman"/>
          <w:kern w:val="0"/>
          <w:sz w:val="28"/>
          <w:szCs w:val="28"/>
          <w:lang w:bidi="en-US"/>
          <w14:ligatures w14:val="none"/>
        </w:rPr>
        <w:t>(</w:t>
      </w:r>
      <w:r w:rsidR="00A62FB1" w:rsidRPr="00125EB7">
        <w:rPr>
          <w:rFonts w:ascii="Times New Roman" w:eastAsia="Times New Roman" w:hAnsi="Times New Roman" w:cs="Times New Roman"/>
          <w:kern w:val="0"/>
          <w:sz w:val="28"/>
          <w:szCs w:val="28"/>
          <w:lang w:val="en-US" w:bidi="en-US"/>
          <w14:ligatures w14:val="none"/>
        </w:rPr>
        <w:t>PhD</w:t>
      </w:r>
      <w:r w:rsidR="00A62FB1" w:rsidRPr="00125EB7">
        <w:rPr>
          <w:rFonts w:ascii="Times New Roman" w:eastAsia="Times New Roman" w:hAnsi="Times New Roman" w:cs="Times New Roman"/>
          <w:kern w:val="0"/>
          <w:sz w:val="28"/>
          <w:szCs w:val="28"/>
          <w:lang w:bidi="en-US"/>
          <w14:ligatures w14:val="none"/>
        </w:rPr>
        <w:t>)</w:t>
      </w:r>
    </w:p>
    <w:p w14:paraId="40692D38" w14:textId="6DC6262E" w:rsidR="00A62FB1" w:rsidRPr="00125EB7" w:rsidRDefault="00A62FB1" w:rsidP="00A62FB1">
      <w:pPr>
        <w:widowControl w:val="0"/>
        <w:autoSpaceDE w:val="0"/>
        <w:autoSpaceDN w:val="0"/>
        <w:spacing w:after="0" w:line="240" w:lineRule="auto"/>
        <w:ind w:left="1134" w:right="991"/>
        <w:jc w:val="center"/>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дәрежесін</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алу</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үшін</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дайындалған</w:t>
      </w:r>
      <w:proofErr w:type="spellEnd"/>
      <w:r w:rsidR="006E1853"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bidi="en-US"/>
          <w14:ligatures w14:val="none"/>
        </w:rPr>
        <w:t>диссертация</w:t>
      </w:r>
    </w:p>
    <w:p w14:paraId="1DF89EAE"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65EC2AD0" w14:textId="07C297F6" w:rsidR="00A62FB1" w:rsidRPr="00125EB7" w:rsidRDefault="00BE66E9"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r w:rsidRPr="00125EB7">
        <w:rPr>
          <w:noProof/>
          <w:lang w:eastAsia="ru-RU"/>
        </w:rPr>
        <mc:AlternateContent>
          <mc:Choice Requires="wps">
            <w:drawing>
              <wp:anchor distT="0" distB="0" distL="114300" distR="114300" simplePos="0" relativeHeight="251730944" behindDoc="0" locked="0" layoutInCell="1" allowOverlap="1" wp14:anchorId="560A5263" wp14:editId="1A1A8DE7">
                <wp:simplePos x="0" y="0"/>
                <wp:positionH relativeFrom="column">
                  <wp:posOffset>3644265</wp:posOffset>
                </wp:positionH>
                <wp:positionV relativeFrom="paragraph">
                  <wp:posOffset>596900</wp:posOffset>
                </wp:positionV>
                <wp:extent cx="2447925" cy="209550"/>
                <wp:effectExtent l="0" t="0" r="28575" b="19050"/>
                <wp:wrapNone/>
                <wp:docPr id="1501742150" name="Прямоугольник 1501742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7925" cy="20955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81C3C0" id="Прямоугольник 1501742150" o:spid="_x0000_s1026" style="position:absolute;margin-left:286.95pt;margin-top:47pt;width:192.75pt;height:1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" filled="f" strokecolor="black [3213]" strokeweight="1pt">
                <v:path arrowok="t"/>
              </v:rect>
            </w:pict>
          </mc:Fallback>
        </mc:AlternateContent>
      </w:r>
      <w:r w:rsidRPr="00125EB7">
        <w:rPr>
          <w:noProof/>
          <w:lang w:eastAsia="ru-RU"/>
        </w:rPr>
        <mc:AlternateContent>
          <mc:Choice Requires="wpg">
            <w:drawing>
              <wp:anchor distT="0" distB="0" distL="0" distR="0" simplePos="0" relativeHeight="251702272" behindDoc="1" locked="0" layoutInCell="1" allowOverlap="1" wp14:anchorId="2BF6F306" wp14:editId="68FBB4D7">
                <wp:simplePos x="0" y="0"/>
                <wp:positionH relativeFrom="page">
                  <wp:posOffset>3629025</wp:posOffset>
                </wp:positionH>
                <wp:positionV relativeFrom="paragraph">
                  <wp:posOffset>388620</wp:posOffset>
                </wp:positionV>
                <wp:extent cx="3658870" cy="2085975"/>
                <wp:effectExtent l="0" t="0" r="0" b="9525"/>
                <wp:wrapTopAndBottom/>
                <wp:docPr id="1501742149" name="Группа 1501742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870" cy="2085975"/>
                          <a:chOff x="6231" y="310"/>
                          <a:chExt cx="5250" cy="2233"/>
                        </a:xfrm>
                      </wpg:grpSpPr>
                      <wps:wsp>
                        <wps:cNvPr id="2039643035" name="Rectangle 6"/>
                        <wps:cNvSpPr>
                          <a:spLocks noChangeArrowheads="1"/>
                        </wps:cNvSpPr>
                        <wps:spPr bwMode="auto">
                          <a:xfrm>
                            <a:off x="6436" y="364"/>
                            <a:ext cx="5045" cy="2179"/>
                          </a:xfrm>
                          <a:prstGeom prst="rect">
                            <a:avLst/>
                          </a:prstGeom>
                          <a:solidFill>
                            <a:srgbClr val="FFFFFF"/>
                          </a:solidFill>
                          <a:ln>
                            <a:noFill/>
                          </a:ln>
                        </wps:spPr>
                        <wps:bodyPr rot="0" vert="horz" wrap="square" lIns="91440" tIns="45720" rIns="91440" bIns="45720" anchor="t" anchorCtr="0" upright="1">
                          <a:noAutofit/>
                        </wps:bodyPr>
                      </wps:wsp>
                      <wps:wsp>
                        <wps:cNvPr id="1833573256" name="Text Box 7"/>
                        <wps:cNvSpPr txBox="1">
                          <a:spLocks noChangeArrowheads="1"/>
                        </wps:cNvSpPr>
                        <wps:spPr bwMode="auto">
                          <a:xfrm>
                            <a:off x="6231" y="310"/>
                            <a:ext cx="5066" cy="2179"/>
                          </a:xfrm>
                          <a:prstGeom prst="rect">
                            <a:avLst/>
                          </a:prstGeom>
                          <a:noFill/>
                          <a:ln>
                            <a:noFill/>
                          </a:ln>
                        </wps:spPr>
                        <wps:txbx>
                          <w:txbxContent>
                            <w:p w14:paraId="553E3B05" w14:textId="44503D93" w:rsidR="002E423C" w:rsidRPr="00A62FB1" w:rsidRDefault="002E423C" w:rsidP="001A5141">
                              <w:pPr>
                                <w:spacing w:after="0" w:line="240" w:lineRule="auto"/>
                                <w:ind w:left="153"/>
                                <w:jc w:val="right"/>
                                <w:rPr>
                                  <w:rFonts w:ascii="Times New Roman" w:hAnsi="Times New Roman" w:cs="Times New Roman"/>
                                  <w:sz w:val="28"/>
                                  <w:lang w:val="kk-KZ"/>
                                </w:rPr>
                              </w:pPr>
                              <w:r>
                                <w:rPr>
                                  <w:rFonts w:ascii="Times New Roman" w:hAnsi="Times New Roman" w:cs="Times New Roman"/>
                                  <w:sz w:val="28"/>
                                  <w:lang w:val="kk-KZ"/>
                                </w:rPr>
                                <w:t>Ғ</w:t>
                              </w:r>
                              <w:r w:rsidRPr="00A62FB1">
                                <w:rPr>
                                  <w:rFonts w:ascii="Times New Roman" w:hAnsi="Times New Roman" w:cs="Times New Roman"/>
                                  <w:sz w:val="28"/>
                                </w:rPr>
                                <w:t>ылыми кеңесшілер</w:t>
                              </w:r>
                              <w:r>
                                <w:rPr>
                                  <w:rFonts w:ascii="Times New Roman" w:hAnsi="Times New Roman" w:cs="Times New Roman"/>
                                  <w:sz w:val="28"/>
                                  <w:lang w:val="kk-KZ"/>
                                </w:rPr>
                                <w:t>і</w:t>
                              </w:r>
                              <w:r w:rsidRPr="00A62FB1">
                                <w:rPr>
                                  <w:rFonts w:ascii="Times New Roman" w:hAnsi="Times New Roman" w:cs="Times New Roman"/>
                                  <w:sz w:val="28"/>
                                  <w:lang w:val="kk-KZ"/>
                                </w:rPr>
                                <w:t>:</w:t>
                              </w:r>
                            </w:p>
                            <w:p w14:paraId="56601A13" w14:textId="77777777" w:rsidR="002E423C" w:rsidRPr="009B4F9F" w:rsidRDefault="002E423C" w:rsidP="001A5141">
                              <w:pPr>
                                <w:spacing w:after="0" w:line="240" w:lineRule="auto"/>
                                <w:ind w:left="153" w:right="18"/>
                                <w:jc w:val="right"/>
                                <w:rPr>
                                  <w:rFonts w:ascii="Times New Roman" w:hAnsi="Times New Roman" w:cs="Times New Roman"/>
                                  <w:color w:val="000000" w:themeColor="text1"/>
                                  <w:sz w:val="28"/>
                                  <w:lang w:val="kk-KZ"/>
                                </w:rPr>
                              </w:pPr>
                              <w:r w:rsidRPr="009B4F9F">
                                <w:rPr>
                                  <w:rFonts w:ascii="Times New Roman" w:hAnsi="Times New Roman" w:cs="Times New Roman"/>
                                  <w:color w:val="000000" w:themeColor="text1"/>
                                  <w:sz w:val="28"/>
                                  <w:lang w:val="kk-KZ"/>
                                </w:rPr>
                                <w:t xml:space="preserve">Омарова Р.А., х.ғ.д., профессор </w:t>
                              </w:r>
                            </w:p>
                            <w:p w14:paraId="5C42B825" w14:textId="714A9C6E"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Датхаев У.М., фарм.ғ.д., профессор</w:t>
                              </w:r>
                            </w:p>
                            <w:p w14:paraId="069F496C" w14:textId="77777777"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 xml:space="preserve">Сағындықова Б.А., фарм.ғ.д., профессор </w:t>
                              </w:r>
                            </w:p>
                            <w:p w14:paraId="27D06FE1" w14:textId="77777777"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Мырзақожа Д.А., х.ғ.д., профессор</w:t>
                              </w:r>
                            </w:p>
                            <w:p w14:paraId="0260D4B2" w14:textId="6A206C9F"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Ше</w:t>
                              </w:r>
                              <w:r>
                                <w:rPr>
                                  <w:rFonts w:ascii="Times New Roman" w:hAnsi="Times New Roman" w:cs="Times New Roman"/>
                                  <w:sz w:val="28"/>
                                  <w:lang w:val="kk-KZ"/>
                                </w:rPr>
                                <w:t>т</w:t>
                              </w:r>
                              <w:r w:rsidRPr="00A62FB1">
                                <w:rPr>
                                  <w:rFonts w:ascii="Times New Roman" w:hAnsi="Times New Roman" w:cs="Times New Roman"/>
                                  <w:sz w:val="28"/>
                                  <w:lang w:val="kk-KZ"/>
                                </w:rPr>
                                <w:t>елдік кеңесші:</w:t>
                              </w:r>
                            </w:p>
                            <w:p w14:paraId="57CC6EDA" w14:textId="79A4D41A" w:rsidR="002E423C" w:rsidRPr="00A62FB1" w:rsidRDefault="002E423C" w:rsidP="001A5141">
                              <w:pPr>
                                <w:spacing w:after="0" w:line="240" w:lineRule="auto"/>
                                <w:ind w:left="153" w:right="18"/>
                                <w:jc w:val="right"/>
                                <w:rPr>
                                  <w:rFonts w:ascii="Times New Roman" w:hAnsi="Times New Roman" w:cs="Times New Roman"/>
                                  <w:sz w:val="28"/>
                                  <w:lang w:val="kk-KZ"/>
                                </w:rPr>
                              </w:pPr>
                              <w:bookmarkStart w:id="0" w:name="_Hlk147853406"/>
                              <w:r w:rsidRPr="00A62FB1">
                                <w:rPr>
                                  <w:rFonts w:ascii="Times New Roman" w:hAnsi="Times New Roman" w:cs="Times New Roman"/>
                                  <w:sz w:val="28"/>
                                  <w:lang w:val="kk-KZ"/>
                                </w:rPr>
                                <w:t xml:space="preserve">Hidetoshi Sato, </w:t>
                              </w:r>
                              <w:r w:rsidRPr="00665C77">
                                <w:rPr>
                                  <w:rFonts w:ascii="Times New Roman" w:eastAsia="Calibri" w:hAnsi="Times New Roman"/>
                                  <w:sz w:val="28"/>
                                  <w:szCs w:val="28"/>
                                  <w:lang w:val="kk-KZ" w:bidi="en-US"/>
                                </w:rPr>
                                <w:t>PhD</w:t>
                              </w:r>
                              <w:r w:rsidRPr="00A62FB1">
                                <w:rPr>
                                  <w:rFonts w:ascii="Times New Roman" w:hAnsi="Times New Roman" w:cs="Times New Roman"/>
                                  <w:sz w:val="28"/>
                                  <w:lang w:val="kk-KZ"/>
                                </w:rPr>
                                <w:t>, профессор</w:t>
                              </w:r>
                            </w:p>
                            <w:bookmarkEnd w:id="0"/>
                            <w:p w14:paraId="58C59842" w14:textId="04996DB5" w:rsidR="002E423C" w:rsidRPr="00A62FB1" w:rsidRDefault="002E423C" w:rsidP="001A5141">
                              <w:pPr>
                                <w:spacing w:after="0" w:line="240" w:lineRule="auto"/>
                                <w:ind w:left="153" w:right="18"/>
                                <w:jc w:val="right"/>
                                <w:rPr>
                                  <w:rFonts w:ascii="Times New Roman" w:hAnsi="Times New Roman" w:cs="Times New Roman"/>
                                  <w:sz w:val="28"/>
                                  <w:lang w:val="kk-KZ"/>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F6F306" id="Группа 1501742149" o:spid="_x0000_s1026" style="position:absolute;margin-left:285.75pt;margin-top:30.6pt;width:288.1pt;height:164.25pt;z-index:-251614208;mso-wrap-distance-left:0;mso-wrap-distance-right:0;mso-position-horizontal-relative:page" coordorigin="6231,310" coordsize="5250,2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">
                <v:rect id="Rectangle 6" o:spid="_x0000_s1027" style="position:absolute;left:6436;top:364;width:5045;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" stroked="f"/>
                <v:shapetype id="_x0000_t202" coordsize="21600,21600" o:spt="202" path="m,l,21600r21600,l21600,xe">
                  <v:stroke joinstyle="miter"/>
                  <v:path gradientshapeok="t" o:connecttype="rect"/>
                </v:shapetype>
                <v:shape id="Text Box 7" o:spid="_x0000_s1028" type="#_x0000_t202" style="position:absolute;left:6231;top:310;width:5066;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" filled="f" stroked="f">
                  <v:textbox inset="0,0,0,0">
                    <w:txbxContent>
                      <w:p w14:paraId="553E3B05" w14:textId="44503D93" w:rsidR="002E423C" w:rsidRPr="00A62FB1" w:rsidRDefault="002E423C" w:rsidP="001A5141">
                        <w:pPr>
                          <w:spacing w:after="0" w:line="240" w:lineRule="auto"/>
                          <w:ind w:left="153"/>
                          <w:jc w:val="right"/>
                          <w:rPr>
                            <w:rFonts w:ascii="Times New Roman" w:hAnsi="Times New Roman" w:cs="Times New Roman"/>
                            <w:sz w:val="28"/>
                            <w:lang w:val="kk-KZ"/>
                          </w:rPr>
                        </w:pPr>
                        <w:r>
                          <w:rPr>
                            <w:rFonts w:ascii="Times New Roman" w:hAnsi="Times New Roman" w:cs="Times New Roman"/>
                            <w:sz w:val="28"/>
                            <w:lang w:val="kk-KZ"/>
                          </w:rPr>
                          <w:t>Ғ</w:t>
                        </w:r>
                        <w:r w:rsidRPr="00A62FB1">
                          <w:rPr>
                            <w:rFonts w:ascii="Times New Roman" w:hAnsi="Times New Roman" w:cs="Times New Roman"/>
                            <w:sz w:val="28"/>
                          </w:rPr>
                          <w:t>ылыми кеңесшілер</w:t>
                        </w:r>
                        <w:r>
                          <w:rPr>
                            <w:rFonts w:ascii="Times New Roman" w:hAnsi="Times New Roman" w:cs="Times New Roman"/>
                            <w:sz w:val="28"/>
                            <w:lang w:val="kk-KZ"/>
                          </w:rPr>
                          <w:t>і</w:t>
                        </w:r>
                        <w:r w:rsidRPr="00A62FB1">
                          <w:rPr>
                            <w:rFonts w:ascii="Times New Roman" w:hAnsi="Times New Roman" w:cs="Times New Roman"/>
                            <w:sz w:val="28"/>
                            <w:lang w:val="kk-KZ"/>
                          </w:rPr>
                          <w:t>:</w:t>
                        </w:r>
                      </w:p>
                      <w:p w14:paraId="56601A13" w14:textId="77777777" w:rsidR="002E423C" w:rsidRPr="009B4F9F" w:rsidRDefault="002E423C" w:rsidP="001A5141">
                        <w:pPr>
                          <w:spacing w:after="0" w:line="240" w:lineRule="auto"/>
                          <w:ind w:left="153" w:right="18"/>
                          <w:jc w:val="right"/>
                          <w:rPr>
                            <w:rFonts w:ascii="Times New Roman" w:hAnsi="Times New Roman" w:cs="Times New Roman"/>
                            <w:color w:val="000000" w:themeColor="text1"/>
                            <w:sz w:val="28"/>
                            <w:lang w:val="kk-KZ"/>
                          </w:rPr>
                        </w:pPr>
                        <w:r w:rsidRPr="009B4F9F">
                          <w:rPr>
                            <w:rFonts w:ascii="Times New Roman" w:hAnsi="Times New Roman" w:cs="Times New Roman"/>
                            <w:color w:val="000000" w:themeColor="text1"/>
                            <w:sz w:val="28"/>
                            <w:lang w:val="kk-KZ"/>
                          </w:rPr>
                          <w:t xml:space="preserve">Омарова Р.А., х.ғ.д., профессор </w:t>
                        </w:r>
                      </w:p>
                      <w:p w14:paraId="5C42B825" w14:textId="714A9C6E"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Датхаев У.М., фарм.ғ.д., профессор</w:t>
                        </w:r>
                      </w:p>
                      <w:p w14:paraId="069F496C" w14:textId="77777777"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 xml:space="preserve">Сағындықова Б.А., фарм.ғ.д., профессор </w:t>
                        </w:r>
                      </w:p>
                      <w:p w14:paraId="27D06FE1" w14:textId="77777777"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Мырзақожа Д.А., х.ғ.д., профессор</w:t>
                        </w:r>
                      </w:p>
                      <w:p w14:paraId="0260D4B2" w14:textId="6A206C9F" w:rsidR="002E423C" w:rsidRPr="00A62FB1" w:rsidRDefault="002E423C" w:rsidP="001A5141">
                        <w:pPr>
                          <w:spacing w:after="0" w:line="240" w:lineRule="auto"/>
                          <w:ind w:left="153" w:right="18"/>
                          <w:jc w:val="right"/>
                          <w:rPr>
                            <w:rFonts w:ascii="Times New Roman" w:hAnsi="Times New Roman" w:cs="Times New Roman"/>
                            <w:sz w:val="28"/>
                            <w:lang w:val="kk-KZ"/>
                          </w:rPr>
                        </w:pPr>
                        <w:r w:rsidRPr="00A62FB1">
                          <w:rPr>
                            <w:rFonts w:ascii="Times New Roman" w:hAnsi="Times New Roman" w:cs="Times New Roman"/>
                            <w:sz w:val="28"/>
                            <w:lang w:val="kk-KZ"/>
                          </w:rPr>
                          <w:t>Ше</w:t>
                        </w:r>
                        <w:r>
                          <w:rPr>
                            <w:rFonts w:ascii="Times New Roman" w:hAnsi="Times New Roman" w:cs="Times New Roman"/>
                            <w:sz w:val="28"/>
                            <w:lang w:val="kk-KZ"/>
                          </w:rPr>
                          <w:t>т</w:t>
                        </w:r>
                        <w:r w:rsidRPr="00A62FB1">
                          <w:rPr>
                            <w:rFonts w:ascii="Times New Roman" w:hAnsi="Times New Roman" w:cs="Times New Roman"/>
                            <w:sz w:val="28"/>
                            <w:lang w:val="kk-KZ"/>
                          </w:rPr>
                          <w:t>елдік кеңесші:</w:t>
                        </w:r>
                      </w:p>
                      <w:p w14:paraId="57CC6EDA" w14:textId="79A4D41A" w:rsidR="002E423C" w:rsidRPr="00A62FB1" w:rsidRDefault="002E423C" w:rsidP="001A5141">
                        <w:pPr>
                          <w:spacing w:after="0" w:line="240" w:lineRule="auto"/>
                          <w:ind w:left="153" w:right="18"/>
                          <w:jc w:val="right"/>
                          <w:rPr>
                            <w:rFonts w:ascii="Times New Roman" w:hAnsi="Times New Roman" w:cs="Times New Roman"/>
                            <w:sz w:val="28"/>
                            <w:lang w:val="kk-KZ"/>
                          </w:rPr>
                        </w:pPr>
                        <w:bookmarkStart w:id="1" w:name="_Hlk147853406"/>
                        <w:r w:rsidRPr="00A62FB1">
                          <w:rPr>
                            <w:rFonts w:ascii="Times New Roman" w:hAnsi="Times New Roman" w:cs="Times New Roman"/>
                            <w:sz w:val="28"/>
                            <w:lang w:val="kk-KZ"/>
                          </w:rPr>
                          <w:t xml:space="preserve">Hidetoshi Sato, </w:t>
                        </w:r>
                        <w:r w:rsidRPr="00665C77">
                          <w:rPr>
                            <w:rFonts w:ascii="Times New Roman" w:eastAsia="Calibri" w:hAnsi="Times New Roman"/>
                            <w:sz w:val="28"/>
                            <w:szCs w:val="28"/>
                            <w:lang w:val="kk-KZ" w:bidi="en-US"/>
                          </w:rPr>
                          <w:t>PhD</w:t>
                        </w:r>
                        <w:r w:rsidRPr="00A62FB1">
                          <w:rPr>
                            <w:rFonts w:ascii="Times New Roman" w:hAnsi="Times New Roman" w:cs="Times New Roman"/>
                            <w:sz w:val="28"/>
                            <w:lang w:val="kk-KZ"/>
                          </w:rPr>
                          <w:t>, профессор</w:t>
                        </w:r>
                      </w:p>
                      <w:bookmarkEnd w:id="1"/>
                      <w:p w14:paraId="58C59842" w14:textId="04996DB5" w:rsidR="002E423C" w:rsidRPr="00A62FB1" w:rsidRDefault="002E423C" w:rsidP="001A5141">
                        <w:pPr>
                          <w:spacing w:after="0" w:line="240" w:lineRule="auto"/>
                          <w:ind w:left="153" w:right="18"/>
                          <w:jc w:val="right"/>
                          <w:rPr>
                            <w:rFonts w:ascii="Times New Roman" w:hAnsi="Times New Roman" w:cs="Times New Roman"/>
                            <w:sz w:val="28"/>
                            <w:lang w:val="kk-KZ"/>
                          </w:rPr>
                        </w:pPr>
                      </w:p>
                    </w:txbxContent>
                  </v:textbox>
                </v:shape>
                <w10:wrap type="topAndBottom" anchorx="page"/>
              </v:group>
            </w:pict>
          </mc:Fallback>
        </mc:AlternateContent>
      </w:r>
    </w:p>
    <w:p w14:paraId="303350D8" w14:textId="12FC2BD4"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3BB13BCC"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194FC5F9"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246A922A"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27760B48"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4564EE3E" w14:textId="77777777" w:rsidR="00A62FB1" w:rsidRPr="00125EB7" w:rsidRDefault="00A62FB1" w:rsidP="00A62FB1">
      <w:pPr>
        <w:widowControl w:val="0"/>
        <w:autoSpaceDE w:val="0"/>
        <w:autoSpaceDN w:val="0"/>
        <w:spacing w:after="0" w:line="240" w:lineRule="auto"/>
        <w:rPr>
          <w:rFonts w:ascii="Times New Roman" w:eastAsia="Times New Roman" w:hAnsi="Times New Roman" w:cs="Times New Roman"/>
          <w:kern w:val="0"/>
          <w:sz w:val="28"/>
          <w:szCs w:val="28"/>
          <w:lang w:bidi="en-US"/>
          <w14:ligatures w14:val="none"/>
        </w:rPr>
      </w:pPr>
    </w:p>
    <w:p w14:paraId="4C148E99" w14:textId="36EF8EB1" w:rsidR="00A62FB1" w:rsidRPr="00125EB7" w:rsidRDefault="00A62FB1" w:rsidP="00A62FB1">
      <w:pPr>
        <w:widowControl w:val="0"/>
        <w:autoSpaceDE w:val="0"/>
        <w:autoSpaceDN w:val="0"/>
        <w:spacing w:after="0" w:line="240" w:lineRule="auto"/>
        <w:jc w:val="center"/>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Қазақстан</w:t>
      </w:r>
      <w:proofErr w:type="spellEnd"/>
      <w:r w:rsidR="006E1853"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Республикасы</w:t>
      </w:r>
      <w:proofErr w:type="spellEnd"/>
    </w:p>
    <w:p w14:paraId="4BAF67C3" w14:textId="41EE24D8" w:rsidR="00A62FB1" w:rsidRPr="00125EB7" w:rsidRDefault="00A62FB1" w:rsidP="00A62FB1">
      <w:pPr>
        <w:widowControl w:val="0"/>
        <w:tabs>
          <w:tab w:val="left" w:pos="3119"/>
          <w:tab w:val="left" w:pos="6096"/>
        </w:tabs>
        <w:autoSpaceDE w:val="0"/>
        <w:autoSpaceDN w:val="0"/>
        <w:spacing w:after="0" w:line="240" w:lineRule="auto"/>
        <w:ind w:left="2694" w:right="2976"/>
        <w:jc w:val="center"/>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bidi="en-US"/>
          <w14:ligatures w14:val="none"/>
        </w:rPr>
        <w:t>Алматы</w:t>
      </w:r>
      <w:r w:rsidR="006E1853"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bidi="en-US"/>
          <w14:ligatures w14:val="none"/>
        </w:rPr>
        <w:t>2023</w:t>
      </w:r>
    </w:p>
    <w:p w14:paraId="232C7810" w14:textId="77777777" w:rsidR="00A62FB1" w:rsidRPr="00125EB7" w:rsidRDefault="00A62FB1" w:rsidP="00A62FB1">
      <w:pPr>
        <w:widowControl w:val="0"/>
        <w:tabs>
          <w:tab w:val="left" w:pos="3119"/>
          <w:tab w:val="left" w:pos="6096"/>
        </w:tabs>
        <w:autoSpaceDE w:val="0"/>
        <w:autoSpaceDN w:val="0"/>
        <w:spacing w:after="0" w:line="240" w:lineRule="auto"/>
        <w:ind w:left="2694" w:right="2976"/>
        <w:contextualSpacing/>
        <w:jc w:val="center"/>
        <w:rPr>
          <w:rFonts w:ascii="Times New Roman" w:eastAsia="Times New Roman" w:hAnsi="Times New Roman" w:cs="Times New Roman"/>
          <w:b/>
          <w:kern w:val="0"/>
          <w:sz w:val="28"/>
          <w:szCs w:val="28"/>
          <w:lang w:bidi="en-US"/>
          <w14:ligatures w14:val="none"/>
        </w:rPr>
      </w:pPr>
      <w:r w:rsidRPr="00125EB7">
        <w:rPr>
          <w:rFonts w:ascii="Times New Roman" w:eastAsia="Times New Roman" w:hAnsi="Times New Roman" w:cs="Times New Roman"/>
          <w:b/>
          <w:kern w:val="0"/>
          <w:sz w:val="28"/>
          <w:szCs w:val="28"/>
          <w:lang w:bidi="en-US"/>
          <w14:ligatures w14:val="none"/>
        </w:rPr>
        <w:lastRenderedPageBreak/>
        <w:t>МАЗМҰНЫ</w:t>
      </w:r>
    </w:p>
    <w:p w14:paraId="7C06B794" w14:textId="77777777" w:rsidR="00A62FB1" w:rsidRPr="00125EB7" w:rsidRDefault="00A62FB1" w:rsidP="00A62FB1">
      <w:pPr>
        <w:widowControl w:val="0"/>
        <w:tabs>
          <w:tab w:val="left" w:pos="3119"/>
          <w:tab w:val="left" w:pos="6096"/>
        </w:tabs>
        <w:autoSpaceDE w:val="0"/>
        <w:autoSpaceDN w:val="0"/>
        <w:spacing w:after="0" w:line="240" w:lineRule="auto"/>
        <w:ind w:left="2694" w:right="2976"/>
        <w:contextualSpacing/>
        <w:jc w:val="center"/>
        <w:rPr>
          <w:rFonts w:ascii="Times New Roman" w:eastAsia="Times New Roman" w:hAnsi="Times New Roman" w:cs="Times New Roman"/>
          <w:kern w:val="0"/>
          <w:sz w:val="28"/>
          <w:szCs w:val="28"/>
          <w:lang w:bidi="en-US"/>
          <w14:ligatures w14:val="none"/>
        </w:rPr>
      </w:pPr>
    </w:p>
    <w:tbl>
      <w:tblPr>
        <w:tblW w:w="9747" w:type="dxa"/>
        <w:tblLook w:val="00A0" w:firstRow="1" w:lastRow="0" w:firstColumn="1" w:lastColumn="0" w:noHBand="0" w:noVBand="0"/>
      </w:tblPr>
      <w:tblGrid>
        <w:gridCol w:w="578"/>
        <w:gridCol w:w="8551"/>
        <w:gridCol w:w="618"/>
      </w:tblGrid>
      <w:tr w:rsidR="00BB4A3B" w:rsidRPr="00125EB7" w14:paraId="5AC183E9" w14:textId="77777777" w:rsidTr="00237C25">
        <w:tc>
          <w:tcPr>
            <w:tcW w:w="776" w:type="dxa"/>
          </w:tcPr>
          <w:p w14:paraId="21DE1707" w14:textId="77777777" w:rsidR="00BB4A3B" w:rsidRPr="00125EB7" w:rsidRDefault="00BB4A3B" w:rsidP="00115836">
            <w:pPr>
              <w:widowControl w:val="0"/>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60261FBD" w14:textId="7215073B"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НОРМАТИВ</w:t>
            </w:r>
            <w:r w:rsidR="00B84EDC" w:rsidRPr="00125EB7">
              <w:rPr>
                <w:rFonts w:ascii="Times New Roman" w:eastAsia="Times New Roman" w:hAnsi="Times New Roman" w:cs="Times New Roman"/>
                <w:b/>
                <w:kern w:val="0"/>
                <w:sz w:val="28"/>
                <w:szCs w:val="28"/>
                <w:lang w:val="kk-KZ" w:eastAsia="ru-RU" w:bidi="en-US"/>
                <w14:ligatures w14:val="none"/>
              </w:rPr>
              <w:t>ТІ</w:t>
            </w:r>
            <w:r w:rsidRPr="00125EB7">
              <w:rPr>
                <w:rFonts w:ascii="Times New Roman" w:eastAsia="Times New Roman" w:hAnsi="Times New Roman" w:cs="Times New Roman"/>
                <w:b/>
                <w:kern w:val="0"/>
                <w:sz w:val="28"/>
                <w:szCs w:val="28"/>
                <w:lang w:val="kk-KZ" w:eastAsia="ru-RU" w:bidi="en-US"/>
                <w14:ligatures w14:val="none"/>
              </w:rPr>
              <w:t>К</w:t>
            </w:r>
            <w:r w:rsidR="006E1853" w:rsidRPr="00125EB7">
              <w:rPr>
                <w:rFonts w:ascii="Times New Roman" w:eastAsia="Times New Roman" w:hAnsi="Times New Roman" w:cs="Times New Roman"/>
                <w:b/>
                <w:kern w:val="0"/>
                <w:sz w:val="28"/>
                <w:szCs w:val="28"/>
                <w:lang w:val="kk-KZ" w:eastAsia="ru-RU" w:bidi="en-US"/>
                <w14:ligatures w14:val="none"/>
              </w:rPr>
              <w:t xml:space="preserve"> </w:t>
            </w:r>
            <w:r w:rsidR="00B84EDC" w:rsidRPr="00125EB7">
              <w:rPr>
                <w:rFonts w:ascii="Times New Roman" w:eastAsia="Times New Roman" w:hAnsi="Times New Roman" w:cs="Times New Roman"/>
                <w:b/>
                <w:kern w:val="0"/>
                <w:sz w:val="28"/>
                <w:szCs w:val="28"/>
                <w:lang w:val="kk-KZ" w:eastAsia="ru-RU" w:bidi="en-US"/>
                <w14:ligatures w14:val="none"/>
              </w:rPr>
              <w:t>СІ</w:t>
            </w:r>
            <w:r w:rsidRPr="00125EB7">
              <w:rPr>
                <w:rFonts w:ascii="Times New Roman" w:eastAsia="Times New Roman" w:hAnsi="Times New Roman" w:cs="Times New Roman"/>
                <w:b/>
                <w:kern w:val="0"/>
                <w:sz w:val="28"/>
                <w:szCs w:val="28"/>
                <w:lang w:val="kk-KZ" w:eastAsia="ru-RU" w:bidi="en-US"/>
                <w14:ligatures w14:val="none"/>
              </w:rPr>
              <w:t>ЛТЕМЕЛЕР</w:t>
            </w:r>
            <w:r w:rsidR="007A540D" w:rsidRPr="00125EB7">
              <w:rPr>
                <w:rFonts w:ascii="Times New Roman" w:eastAsia="Times New Roman" w:hAnsi="Times New Roman" w:cs="Times New Roman"/>
                <w:b/>
                <w:kern w:val="0"/>
                <w:sz w:val="28"/>
                <w:szCs w:val="28"/>
                <w:lang w:eastAsia="ru-RU" w:bidi="en-US"/>
                <w14:ligatures w14:val="none"/>
              </w:rPr>
              <w:t>…………………………………….</w:t>
            </w:r>
          </w:p>
        </w:tc>
        <w:tc>
          <w:tcPr>
            <w:tcW w:w="538" w:type="dxa"/>
          </w:tcPr>
          <w:p w14:paraId="319C7858" w14:textId="69F942C8"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4</w:t>
            </w:r>
          </w:p>
        </w:tc>
      </w:tr>
      <w:tr w:rsidR="00BB4A3B" w:rsidRPr="00125EB7" w14:paraId="5534058A" w14:textId="77777777" w:rsidTr="00237C25">
        <w:tc>
          <w:tcPr>
            <w:tcW w:w="776" w:type="dxa"/>
          </w:tcPr>
          <w:p w14:paraId="4CEE6779" w14:textId="77777777" w:rsidR="00BB4A3B" w:rsidRPr="00125EB7" w:rsidRDefault="00BB4A3B" w:rsidP="00115836">
            <w:pPr>
              <w:widowControl w:val="0"/>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71046106" w14:textId="2BC35EAB"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БЕЛГІЛЕУЛЕР</w:t>
            </w:r>
            <w:r w:rsidR="006E1853" w:rsidRPr="00125EB7">
              <w:rPr>
                <w:rFonts w:ascii="Times New Roman" w:eastAsia="Times New Roman" w:hAnsi="Times New Roman" w:cs="Times New Roman"/>
                <w:b/>
                <w:kern w:val="0"/>
                <w:sz w:val="28"/>
                <w:szCs w:val="28"/>
                <w:lang w:val="kk-KZ" w:eastAsia="ru-RU" w:bidi="en-US"/>
                <w14:ligatures w14:val="none"/>
              </w:rPr>
              <w:t xml:space="preserve"> </w:t>
            </w:r>
            <w:r w:rsidRPr="00125EB7">
              <w:rPr>
                <w:rFonts w:ascii="Times New Roman" w:eastAsia="Times New Roman" w:hAnsi="Times New Roman" w:cs="Times New Roman"/>
                <w:b/>
                <w:kern w:val="0"/>
                <w:sz w:val="28"/>
                <w:szCs w:val="28"/>
                <w:lang w:val="kk-KZ" w:eastAsia="ru-RU" w:bidi="en-US"/>
                <w14:ligatures w14:val="none"/>
              </w:rPr>
              <w:t>МЕН</w:t>
            </w:r>
            <w:r w:rsidR="006E1853" w:rsidRPr="00125EB7">
              <w:rPr>
                <w:rFonts w:ascii="Times New Roman" w:eastAsia="Times New Roman" w:hAnsi="Times New Roman" w:cs="Times New Roman"/>
                <w:b/>
                <w:kern w:val="0"/>
                <w:sz w:val="28"/>
                <w:szCs w:val="28"/>
                <w:lang w:val="kk-KZ" w:eastAsia="ru-RU" w:bidi="en-US"/>
                <w14:ligatures w14:val="none"/>
              </w:rPr>
              <w:t xml:space="preserve"> </w:t>
            </w:r>
            <w:r w:rsidRPr="00125EB7">
              <w:rPr>
                <w:rFonts w:ascii="Times New Roman" w:eastAsia="Times New Roman" w:hAnsi="Times New Roman" w:cs="Times New Roman"/>
                <w:b/>
                <w:kern w:val="0"/>
                <w:sz w:val="28"/>
                <w:szCs w:val="28"/>
                <w:lang w:val="kk-KZ" w:eastAsia="ru-RU" w:bidi="en-US"/>
                <w14:ligatures w14:val="none"/>
              </w:rPr>
              <w:t>ҚЫСҚАРТУЛАР</w:t>
            </w:r>
            <w:r w:rsidR="007A540D" w:rsidRPr="00125EB7">
              <w:rPr>
                <w:rFonts w:ascii="Times New Roman" w:eastAsia="Times New Roman" w:hAnsi="Times New Roman" w:cs="Times New Roman"/>
                <w:b/>
                <w:kern w:val="0"/>
                <w:sz w:val="28"/>
                <w:szCs w:val="28"/>
                <w:lang w:val="kk-KZ" w:eastAsia="ru-RU" w:bidi="en-US"/>
                <w14:ligatures w14:val="none"/>
              </w:rPr>
              <w:t>............................................</w:t>
            </w:r>
          </w:p>
        </w:tc>
        <w:tc>
          <w:tcPr>
            <w:tcW w:w="538" w:type="dxa"/>
          </w:tcPr>
          <w:p w14:paraId="500B1BBD" w14:textId="1A83D3C4"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6</w:t>
            </w:r>
          </w:p>
        </w:tc>
      </w:tr>
      <w:tr w:rsidR="00BB4A3B" w:rsidRPr="00125EB7" w14:paraId="4225DDCB" w14:textId="77777777" w:rsidTr="00237C25">
        <w:tc>
          <w:tcPr>
            <w:tcW w:w="776" w:type="dxa"/>
          </w:tcPr>
          <w:p w14:paraId="47C55DD8" w14:textId="77777777" w:rsidR="00BB4A3B" w:rsidRPr="00125EB7" w:rsidRDefault="00BB4A3B" w:rsidP="00115836">
            <w:pPr>
              <w:widowControl w:val="0"/>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79ADF1B8" w14:textId="01137FE5"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К</w:t>
            </w:r>
            <w:r w:rsidR="00B84EDC" w:rsidRPr="00125EB7">
              <w:rPr>
                <w:rFonts w:ascii="Times New Roman" w:eastAsia="Times New Roman" w:hAnsi="Times New Roman" w:cs="Times New Roman"/>
                <w:b/>
                <w:kern w:val="0"/>
                <w:sz w:val="28"/>
                <w:szCs w:val="28"/>
                <w:lang w:val="kk-KZ" w:eastAsia="ru-RU" w:bidi="en-US"/>
                <w14:ligatures w14:val="none"/>
              </w:rPr>
              <w:t>І</w:t>
            </w:r>
            <w:r w:rsidRPr="00125EB7">
              <w:rPr>
                <w:rFonts w:ascii="Times New Roman" w:eastAsia="Times New Roman" w:hAnsi="Times New Roman" w:cs="Times New Roman"/>
                <w:b/>
                <w:kern w:val="0"/>
                <w:sz w:val="28"/>
                <w:szCs w:val="28"/>
                <w:lang w:val="kk-KZ" w:eastAsia="ru-RU" w:bidi="en-US"/>
                <w14:ligatures w14:val="none"/>
              </w:rPr>
              <w:t>Р</w:t>
            </w:r>
            <w:r w:rsidR="00B84EDC" w:rsidRPr="00125EB7">
              <w:rPr>
                <w:rFonts w:ascii="Times New Roman" w:eastAsia="Times New Roman" w:hAnsi="Times New Roman" w:cs="Times New Roman"/>
                <w:b/>
                <w:kern w:val="0"/>
                <w:sz w:val="28"/>
                <w:szCs w:val="28"/>
                <w:lang w:val="kk-KZ" w:eastAsia="ru-RU" w:bidi="en-US"/>
                <w14:ligatures w14:val="none"/>
              </w:rPr>
              <w:t>ІС</w:t>
            </w:r>
            <w:r w:rsidRPr="00125EB7">
              <w:rPr>
                <w:rFonts w:ascii="Times New Roman" w:eastAsia="Times New Roman" w:hAnsi="Times New Roman" w:cs="Times New Roman"/>
                <w:b/>
                <w:kern w:val="0"/>
                <w:sz w:val="28"/>
                <w:szCs w:val="28"/>
                <w:lang w:val="kk-KZ" w:eastAsia="ru-RU" w:bidi="en-US"/>
                <w14:ligatures w14:val="none"/>
              </w:rPr>
              <w:t>ПЕ</w:t>
            </w:r>
            <w:r w:rsidR="007A540D" w:rsidRPr="00125EB7">
              <w:rPr>
                <w:rFonts w:ascii="Times New Roman" w:eastAsia="Times New Roman" w:hAnsi="Times New Roman" w:cs="Times New Roman"/>
                <w:b/>
                <w:kern w:val="0"/>
                <w:sz w:val="28"/>
                <w:szCs w:val="28"/>
                <w:lang w:val="kk-KZ" w:eastAsia="ru-RU" w:bidi="en-US"/>
                <w14:ligatures w14:val="none"/>
              </w:rPr>
              <w:t>...................................................................................................</w:t>
            </w:r>
          </w:p>
        </w:tc>
        <w:tc>
          <w:tcPr>
            <w:tcW w:w="538" w:type="dxa"/>
          </w:tcPr>
          <w:p w14:paraId="211F2046" w14:textId="4E5FC943"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7</w:t>
            </w:r>
          </w:p>
        </w:tc>
      </w:tr>
      <w:tr w:rsidR="00BB4A3B" w:rsidRPr="00125EB7" w14:paraId="1D51E793" w14:textId="77777777" w:rsidTr="00237C25">
        <w:tc>
          <w:tcPr>
            <w:tcW w:w="776" w:type="dxa"/>
          </w:tcPr>
          <w:p w14:paraId="41BA8FB6"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en-US" w:eastAsia="ru-RU" w:bidi="en-US"/>
                <w14:ligatures w14:val="none"/>
              </w:rPr>
            </w:pPr>
            <w:r w:rsidRPr="00125EB7">
              <w:rPr>
                <w:rFonts w:ascii="Times New Roman" w:eastAsia="Times New Roman" w:hAnsi="Times New Roman" w:cs="Times New Roman"/>
                <w:b/>
                <w:kern w:val="0"/>
                <w:sz w:val="28"/>
                <w:szCs w:val="28"/>
                <w:lang w:val="en-US" w:eastAsia="ru-RU" w:bidi="en-US"/>
                <w14:ligatures w14:val="none"/>
              </w:rPr>
              <w:t>1</w:t>
            </w:r>
          </w:p>
        </w:tc>
        <w:tc>
          <w:tcPr>
            <w:tcW w:w="8433" w:type="dxa"/>
          </w:tcPr>
          <w:p w14:paraId="2D28003A" w14:textId="0CB38017"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hAnsi="Times New Roman" w:cs="Times New Roman"/>
                <w:b/>
                <w:bCs/>
                <w:sz w:val="28"/>
                <w:szCs w:val="28"/>
                <w:lang w:val="kk-KZ"/>
              </w:rPr>
              <w:t>ӘДЕБИ</w:t>
            </w:r>
            <w:r w:rsidR="006E1853" w:rsidRPr="00125EB7">
              <w:rPr>
                <w:rFonts w:ascii="Times New Roman" w:hAnsi="Times New Roman" w:cs="Times New Roman"/>
                <w:b/>
                <w:bCs/>
                <w:sz w:val="28"/>
                <w:szCs w:val="28"/>
                <w:lang w:val="kk-KZ"/>
              </w:rPr>
              <w:t xml:space="preserve"> </w:t>
            </w:r>
            <w:r w:rsidRPr="00125EB7">
              <w:rPr>
                <w:rFonts w:ascii="Times New Roman" w:hAnsi="Times New Roman" w:cs="Times New Roman"/>
                <w:b/>
                <w:bCs/>
                <w:sz w:val="28"/>
                <w:szCs w:val="28"/>
                <w:lang w:val="kk-KZ"/>
              </w:rPr>
              <w:t>ШОЛУ</w:t>
            </w:r>
            <w:r w:rsidR="007A540D" w:rsidRPr="00125EB7">
              <w:rPr>
                <w:rFonts w:ascii="Times New Roman" w:hAnsi="Times New Roman" w:cs="Times New Roman"/>
                <w:b/>
                <w:bCs/>
                <w:sz w:val="28"/>
                <w:szCs w:val="28"/>
                <w:lang w:val="kk-KZ"/>
              </w:rPr>
              <w:t>........................................................................................</w:t>
            </w:r>
          </w:p>
        </w:tc>
        <w:tc>
          <w:tcPr>
            <w:tcW w:w="538" w:type="dxa"/>
          </w:tcPr>
          <w:p w14:paraId="729D7301" w14:textId="103D3354"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087EF8" w:rsidRPr="00125EB7">
              <w:rPr>
                <w:rFonts w:ascii="Times New Roman" w:eastAsia="Times New Roman" w:hAnsi="Times New Roman" w:cs="Times New Roman"/>
                <w:kern w:val="0"/>
                <w:sz w:val="28"/>
                <w:szCs w:val="28"/>
                <w:lang w:eastAsia="ru-RU" w:bidi="en-US"/>
                <w14:ligatures w14:val="none"/>
              </w:rPr>
              <w:t>1</w:t>
            </w:r>
          </w:p>
        </w:tc>
      </w:tr>
      <w:tr w:rsidR="00BB4A3B" w:rsidRPr="00125EB7" w14:paraId="0A759BD7" w14:textId="77777777" w:rsidTr="00237C25">
        <w:tc>
          <w:tcPr>
            <w:tcW w:w="776" w:type="dxa"/>
          </w:tcPr>
          <w:p w14:paraId="6A2DAFC4"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1.1</w:t>
            </w:r>
          </w:p>
        </w:tc>
        <w:tc>
          <w:tcPr>
            <w:tcW w:w="8433" w:type="dxa"/>
          </w:tcPr>
          <w:p w14:paraId="75BCE956" w14:textId="7426B9D1"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Қазақстан</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Республикасындағы</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фармацевтикалық</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өнеркәсіптің</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дамуының</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алғы</w:t>
            </w:r>
            <w:r w:rsidR="006E1853"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шарттары</w:t>
            </w:r>
            <w:r w:rsidR="007A540D" w:rsidRPr="00125EB7">
              <w:rPr>
                <w:rFonts w:ascii="Times New Roman" w:eastAsia="Times New Roman" w:hAnsi="Times New Roman" w:cs="Times New Roman"/>
                <w:bCs/>
                <w:kern w:val="0"/>
                <w:sz w:val="28"/>
                <w:szCs w:val="28"/>
                <w:lang w:val="kk-KZ" w:bidi="en-US"/>
                <w14:ligatures w14:val="none"/>
              </w:rPr>
              <w:t>........................................................................</w:t>
            </w:r>
          </w:p>
        </w:tc>
        <w:tc>
          <w:tcPr>
            <w:tcW w:w="538" w:type="dxa"/>
          </w:tcPr>
          <w:p w14:paraId="5F9EE481"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6B508119" w14:textId="3347EB47" w:rsidR="009A4968"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087EF8" w:rsidRPr="00125EB7">
              <w:rPr>
                <w:rFonts w:ascii="Times New Roman" w:eastAsia="Times New Roman" w:hAnsi="Times New Roman" w:cs="Times New Roman"/>
                <w:kern w:val="0"/>
                <w:sz w:val="28"/>
                <w:szCs w:val="28"/>
                <w:lang w:eastAsia="ru-RU" w:bidi="en-US"/>
                <w14:ligatures w14:val="none"/>
              </w:rPr>
              <w:t>1</w:t>
            </w:r>
          </w:p>
        </w:tc>
      </w:tr>
      <w:tr w:rsidR="00BB4A3B" w:rsidRPr="00125EB7" w14:paraId="5D618948" w14:textId="77777777" w:rsidTr="00237C25">
        <w:tc>
          <w:tcPr>
            <w:tcW w:w="776" w:type="dxa"/>
          </w:tcPr>
          <w:p w14:paraId="5CE82F0A"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en-US"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Pr="00125EB7">
              <w:rPr>
                <w:rFonts w:ascii="Times New Roman" w:eastAsia="Times New Roman" w:hAnsi="Times New Roman" w:cs="Times New Roman"/>
                <w:kern w:val="0"/>
                <w:sz w:val="28"/>
                <w:szCs w:val="28"/>
                <w:lang w:val="en-US" w:eastAsia="ru-RU" w:bidi="en-US"/>
                <w14:ligatures w14:val="none"/>
              </w:rPr>
              <w:t>2</w:t>
            </w:r>
          </w:p>
        </w:tc>
        <w:tc>
          <w:tcPr>
            <w:tcW w:w="8433" w:type="dxa"/>
          </w:tcPr>
          <w:p w14:paraId="52618BB7" w14:textId="525400EE" w:rsidR="00BB4A3B" w:rsidRPr="00125EB7" w:rsidRDefault="00BB4A3B" w:rsidP="001A5141">
            <w:pPr>
              <w:widowControl w:val="0"/>
              <w:shd w:val="clear" w:color="auto" w:fill="FFFFFF"/>
              <w:tabs>
                <w:tab w:val="left" w:pos="7042"/>
              </w:tabs>
              <w:autoSpaceDE w:val="0"/>
              <w:autoSpaceDN w:val="0"/>
              <w:spacing w:after="0" w:line="240" w:lineRule="auto"/>
              <w:contextualSpacing/>
              <w:jc w:val="both"/>
              <w:rPr>
                <w:rFonts w:ascii="Times New Roman" w:eastAsia="Times New Roman" w:hAnsi="Times New Roman" w:cs="Times New Roman"/>
                <w:bCs/>
                <w:iCs/>
                <w:color w:val="FF0000"/>
                <w:kern w:val="0"/>
                <w:sz w:val="28"/>
                <w:szCs w:val="28"/>
                <w:lang w:val="kk-KZ" w:bidi="en-US"/>
                <w14:ligatures w14:val="none"/>
              </w:rPr>
            </w:pPr>
            <w:r w:rsidRPr="00125EB7">
              <w:rPr>
                <w:rFonts w:ascii="Times New Roman" w:eastAsia="Times New Roman" w:hAnsi="Times New Roman" w:cs="Times New Roman"/>
                <w:iCs/>
                <w:kern w:val="0"/>
                <w:sz w:val="28"/>
                <w:szCs w:val="28"/>
                <w:lang w:val="kk-KZ" w:bidi="en-US"/>
                <w14:ligatures w14:val="none"/>
              </w:rPr>
              <w:t>Қазақстан</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Республикасының</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фармацевтикалық</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нарығындағы</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гельдердің</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ассортиментіне</w:t>
            </w:r>
            <w:r w:rsidR="006E1853" w:rsidRPr="00125EB7">
              <w:rPr>
                <w:rFonts w:ascii="Times New Roman" w:eastAsia="Times New Roman" w:hAnsi="Times New Roman" w:cs="Times New Roman"/>
                <w:iCs/>
                <w:kern w:val="0"/>
                <w:sz w:val="28"/>
                <w:szCs w:val="28"/>
                <w:lang w:val="kk-KZ" w:bidi="en-US"/>
                <w14:ligatures w14:val="none"/>
              </w:rPr>
              <w:t xml:space="preserve"> </w:t>
            </w:r>
            <w:r w:rsidRPr="00125EB7">
              <w:rPr>
                <w:rFonts w:ascii="Times New Roman" w:eastAsia="Times New Roman" w:hAnsi="Times New Roman" w:cs="Times New Roman"/>
                <w:iCs/>
                <w:kern w:val="0"/>
                <w:sz w:val="28"/>
                <w:szCs w:val="28"/>
                <w:lang w:val="kk-KZ" w:bidi="en-US"/>
                <w14:ligatures w14:val="none"/>
              </w:rPr>
              <w:t>шолу</w:t>
            </w:r>
            <w:r w:rsidR="007A540D" w:rsidRPr="00125EB7">
              <w:rPr>
                <w:rFonts w:ascii="Times New Roman" w:eastAsia="Times New Roman" w:hAnsi="Times New Roman" w:cs="Times New Roman"/>
                <w:iCs/>
                <w:kern w:val="0"/>
                <w:sz w:val="28"/>
                <w:szCs w:val="28"/>
                <w:lang w:val="kk-KZ" w:bidi="en-US"/>
                <w14:ligatures w14:val="none"/>
              </w:rPr>
              <w:t>.............................................................</w:t>
            </w:r>
          </w:p>
        </w:tc>
        <w:tc>
          <w:tcPr>
            <w:tcW w:w="538" w:type="dxa"/>
          </w:tcPr>
          <w:p w14:paraId="67E4F0AC"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0339D9B4" w14:textId="1F716D31" w:rsidR="009A4968"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087EF8" w:rsidRPr="00125EB7">
              <w:rPr>
                <w:rFonts w:ascii="Times New Roman" w:eastAsia="Times New Roman" w:hAnsi="Times New Roman" w:cs="Times New Roman"/>
                <w:kern w:val="0"/>
                <w:sz w:val="28"/>
                <w:szCs w:val="28"/>
                <w:lang w:eastAsia="ru-RU" w:bidi="en-US"/>
                <w14:ligatures w14:val="none"/>
              </w:rPr>
              <w:t>3</w:t>
            </w:r>
          </w:p>
        </w:tc>
      </w:tr>
      <w:tr w:rsidR="00BB4A3B" w:rsidRPr="00125EB7" w14:paraId="619403E5" w14:textId="77777777" w:rsidTr="00237C25">
        <w:tc>
          <w:tcPr>
            <w:tcW w:w="776" w:type="dxa"/>
          </w:tcPr>
          <w:p w14:paraId="01DC8686"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1.3</w:t>
            </w:r>
          </w:p>
        </w:tc>
        <w:tc>
          <w:tcPr>
            <w:tcW w:w="8433" w:type="dxa"/>
          </w:tcPr>
          <w:p w14:paraId="0421745C" w14:textId="7BB49E12"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00AC4520" w:rsidRPr="00125EB7">
              <w:rPr>
                <w:rFonts w:ascii="Times New Roman" w:hAnsi="Times New Roman" w:cs="Times New Roman"/>
                <w:bCs/>
                <w:sz w:val="28"/>
                <w:szCs w:val="28"/>
                <w:lang w:val="kk-KZ"/>
              </w:rPr>
              <w:t>өсімдік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шикізатының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ботаникалық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сипаттамасына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химиялық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құрамына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шолу</w:t>
            </w:r>
            <w:r w:rsidR="007A540D" w:rsidRPr="00125EB7">
              <w:rPr>
                <w:rFonts w:ascii="Times New Roman" w:hAnsi="Times New Roman" w:cs="Times New Roman"/>
                <w:bCs/>
                <w:sz w:val="28"/>
                <w:szCs w:val="28"/>
                <w:lang w:val="kk-KZ"/>
              </w:rPr>
              <w:t>...................................</w:t>
            </w:r>
          </w:p>
        </w:tc>
        <w:tc>
          <w:tcPr>
            <w:tcW w:w="538" w:type="dxa"/>
          </w:tcPr>
          <w:p w14:paraId="6A2E833A"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1279B150" w14:textId="2C9A1D2E" w:rsidR="009A4968"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087EF8" w:rsidRPr="00125EB7">
              <w:rPr>
                <w:rFonts w:ascii="Times New Roman" w:eastAsia="Times New Roman" w:hAnsi="Times New Roman" w:cs="Times New Roman"/>
                <w:kern w:val="0"/>
                <w:sz w:val="28"/>
                <w:szCs w:val="28"/>
                <w:lang w:eastAsia="ru-RU" w:bidi="en-US"/>
                <w14:ligatures w14:val="none"/>
              </w:rPr>
              <w:t>7</w:t>
            </w:r>
          </w:p>
        </w:tc>
      </w:tr>
      <w:tr w:rsidR="00BB4A3B" w:rsidRPr="00125EB7" w14:paraId="27428EE3" w14:textId="77777777" w:rsidTr="00237C25">
        <w:tc>
          <w:tcPr>
            <w:tcW w:w="776" w:type="dxa"/>
          </w:tcPr>
          <w:p w14:paraId="066661D7"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1.4</w:t>
            </w:r>
          </w:p>
        </w:tc>
        <w:tc>
          <w:tcPr>
            <w:tcW w:w="8433" w:type="dxa"/>
          </w:tcPr>
          <w:p w14:paraId="20C437A5" w14:textId="5B212328" w:rsidR="00BB4A3B" w:rsidRPr="00125EB7" w:rsidRDefault="00BB4A3B" w:rsidP="001A5141">
            <w:pPr>
              <w:widowControl w:val="0"/>
              <w:autoSpaceDE w:val="0"/>
              <w:autoSpaceDN w:val="0"/>
              <w:spacing w:after="0" w:line="240" w:lineRule="auto"/>
              <w:contextualSpacing/>
              <w:jc w:val="both"/>
              <w:rPr>
                <w:rFonts w:ascii="Times New Roman" w:hAnsi="Times New Roman" w:cs="Times New Roman"/>
                <w:bCs/>
                <w:i/>
                <w:sz w:val="28"/>
                <w:szCs w:val="28"/>
                <w:lang w:val="kk-KZ"/>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Cs/>
                <w:iCs/>
                <w:sz w:val="28"/>
                <w:szCs w:val="28"/>
                <w:lang w:val="kk-KZ"/>
              </w:rPr>
              <w:t xml:space="preserve"> </w:t>
            </w:r>
            <w:r w:rsidR="004310A5" w:rsidRPr="00125EB7">
              <w:rPr>
                <w:rFonts w:ascii="Times New Roman" w:hAnsi="Times New Roman" w:cs="Times New Roman"/>
                <w:bCs/>
                <w:iCs/>
                <w:sz w:val="28"/>
                <w:szCs w:val="28"/>
                <w:lang w:val="kk-KZ"/>
              </w:rPr>
              <w:t>дәрілік</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өсімдігінің</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қазіргі</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заманғы</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биологиялық</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және</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фармакологиялық</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зерттеулеріне</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шолу</w:t>
            </w:r>
            <w:r w:rsidR="007A540D" w:rsidRPr="00125EB7">
              <w:rPr>
                <w:rFonts w:ascii="Times New Roman" w:hAnsi="Times New Roman" w:cs="Times New Roman"/>
                <w:bCs/>
                <w:iCs/>
                <w:sz w:val="28"/>
                <w:szCs w:val="28"/>
                <w:lang w:val="kk-KZ"/>
              </w:rPr>
              <w:t>..........................................</w:t>
            </w:r>
          </w:p>
        </w:tc>
        <w:tc>
          <w:tcPr>
            <w:tcW w:w="538" w:type="dxa"/>
          </w:tcPr>
          <w:p w14:paraId="4A9FD9D5"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229773CF" w14:textId="4DACAC40" w:rsidR="009A4968"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2</w:t>
            </w:r>
            <w:r w:rsidR="00087EF8" w:rsidRPr="00125EB7">
              <w:rPr>
                <w:rFonts w:ascii="Times New Roman" w:eastAsia="Times New Roman" w:hAnsi="Times New Roman" w:cs="Times New Roman"/>
                <w:kern w:val="0"/>
                <w:sz w:val="28"/>
                <w:szCs w:val="28"/>
                <w:lang w:eastAsia="ru-RU" w:bidi="en-US"/>
                <w14:ligatures w14:val="none"/>
              </w:rPr>
              <w:t>2</w:t>
            </w:r>
          </w:p>
        </w:tc>
      </w:tr>
      <w:tr w:rsidR="00BB4A3B" w:rsidRPr="00125EB7" w14:paraId="34A7EDD8" w14:textId="77777777" w:rsidTr="00237C25">
        <w:tc>
          <w:tcPr>
            <w:tcW w:w="776" w:type="dxa"/>
          </w:tcPr>
          <w:p w14:paraId="3F706744"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en-US" w:eastAsia="ru-RU" w:bidi="en-US"/>
                <w14:ligatures w14:val="none"/>
              </w:rPr>
            </w:pPr>
            <w:r w:rsidRPr="00125EB7">
              <w:rPr>
                <w:rFonts w:ascii="Times New Roman" w:eastAsia="Times New Roman" w:hAnsi="Times New Roman" w:cs="Times New Roman"/>
                <w:b/>
                <w:kern w:val="0"/>
                <w:sz w:val="28"/>
                <w:szCs w:val="28"/>
                <w:lang w:val="en-US" w:eastAsia="ru-RU" w:bidi="en-US"/>
                <w14:ligatures w14:val="none"/>
              </w:rPr>
              <w:t>2</w:t>
            </w:r>
          </w:p>
        </w:tc>
        <w:tc>
          <w:tcPr>
            <w:tcW w:w="8433" w:type="dxa"/>
          </w:tcPr>
          <w:p w14:paraId="56367C82" w14:textId="0E5CC835"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bCs/>
                <w:kern w:val="0"/>
                <w:sz w:val="28"/>
                <w:szCs w:val="28"/>
                <w:lang w:bidi="en-US"/>
                <w14:ligatures w14:val="none"/>
              </w:rPr>
              <w:t>ЗЕРТТЕУ</w:t>
            </w:r>
            <w:r w:rsidR="001A5141" w:rsidRPr="00125EB7">
              <w:rPr>
                <w:rFonts w:ascii="Times New Roman" w:eastAsia="Times New Roman" w:hAnsi="Times New Roman" w:cs="Times New Roman"/>
                <w:b/>
                <w:bCs/>
                <w:kern w:val="0"/>
                <w:sz w:val="28"/>
                <w:szCs w:val="28"/>
                <w:lang w:val="kk-KZ" w:bidi="en-US"/>
                <w14:ligatures w14:val="none"/>
              </w:rPr>
              <w:t>ДІҢ</w:t>
            </w:r>
            <w:r w:rsidR="006E1853" w:rsidRPr="00125EB7">
              <w:rPr>
                <w:rFonts w:ascii="Times New Roman" w:eastAsia="Times New Roman" w:hAnsi="Times New Roman" w:cs="Times New Roman"/>
                <w:b/>
                <w:bCs/>
                <w:kern w:val="0"/>
                <w:sz w:val="28"/>
                <w:szCs w:val="28"/>
                <w:lang w:bidi="en-US"/>
                <w14:ligatures w14:val="none"/>
              </w:rPr>
              <w:t xml:space="preserve"> </w:t>
            </w:r>
            <w:r w:rsidRPr="00125EB7">
              <w:rPr>
                <w:rFonts w:ascii="Times New Roman" w:eastAsia="Times New Roman" w:hAnsi="Times New Roman" w:cs="Times New Roman"/>
                <w:b/>
                <w:bCs/>
                <w:kern w:val="0"/>
                <w:sz w:val="28"/>
                <w:szCs w:val="28"/>
                <w:lang w:bidi="en-US"/>
                <w14:ligatures w14:val="none"/>
              </w:rPr>
              <w:t>МАТЕРИАЛДАРЫ</w:t>
            </w:r>
            <w:r w:rsidR="006E1853" w:rsidRPr="00125EB7">
              <w:rPr>
                <w:rFonts w:ascii="Times New Roman" w:eastAsia="Times New Roman" w:hAnsi="Times New Roman" w:cs="Times New Roman"/>
                <w:b/>
                <w:bCs/>
                <w:kern w:val="0"/>
                <w:sz w:val="28"/>
                <w:szCs w:val="28"/>
                <w:lang w:bidi="en-US"/>
                <w14:ligatures w14:val="none"/>
              </w:rPr>
              <w:t xml:space="preserve"> </w:t>
            </w:r>
            <w:r w:rsidRPr="00125EB7">
              <w:rPr>
                <w:rFonts w:ascii="Times New Roman" w:eastAsia="Times New Roman" w:hAnsi="Times New Roman" w:cs="Times New Roman"/>
                <w:b/>
                <w:bCs/>
                <w:kern w:val="0"/>
                <w:sz w:val="28"/>
                <w:szCs w:val="28"/>
                <w:lang w:bidi="en-US"/>
                <w14:ligatures w14:val="none"/>
              </w:rPr>
              <w:t>ЖӘНЕ</w:t>
            </w:r>
            <w:r w:rsidR="006E1853" w:rsidRPr="00125EB7">
              <w:rPr>
                <w:rFonts w:ascii="Times New Roman" w:eastAsia="Times New Roman" w:hAnsi="Times New Roman" w:cs="Times New Roman"/>
                <w:b/>
                <w:bCs/>
                <w:kern w:val="0"/>
                <w:sz w:val="28"/>
                <w:szCs w:val="28"/>
                <w:lang w:bidi="en-US"/>
                <w14:ligatures w14:val="none"/>
              </w:rPr>
              <w:t xml:space="preserve"> </w:t>
            </w:r>
            <w:r w:rsidRPr="00125EB7">
              <w:rPr>
                <w:rFonts w:ascii="Times New Roman" w:eastAsia="Times New Roman" w:hAnsi="Times New Roman" w:cs="Times New Roman"/>
                <w:b/>
                <w:bCs/>
                <w:kern w:val="0"/>
                <w:sz w:val="28"/>
                <w:szCs w:val="28"/>
                <w:lang w:bidi="en-US"/>
                <w14:ligatures w14:val="none"/>
              </w:rPr>
              <w:t>ӘДІСТЕРІ</w:t>
            </w:r>
            <w:r w:rsidR="007A540D" w:rsidRPr="00125EB7">
              <w:rPr>
                <w:rFonts w:ascii="Times New Roman" w:eastAsia="Times New Roman" w:hAnsi="Times New Roman" w:cs="Times New Roman"/>
                <w:b/>
                <w:bCs/>
                <w:kern w:val="0"/>
                <w:sz w:val="28"/>
                <w:szCs w:val="28"/>
                <w:lang w:bidi="en-US"/>
                <w14:ligatures w14:val="none"/>
              </w:rPr>
              <w:t>…………….</w:t>
            </w:r>
          </w:p>
        </w:tc>
        <w:tc>
          <w:tcPr>
            <w:tcW w:w="538" w:type="dxa"/>
          </w:tcPr>
          <w:p w14:paraId="03537B25" w14:textId="3C2A3822"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4</w:t>
            </w:r>
            <w:r w:rsidR="00505DCC" w:rsidRPr="00125EB7">
              <w:rPr>
                <w:rFonts w:ascii="Times New Roman" w:eastAsia="Times New Roman" w:hAnsi="Times New Roman" w:cs="Times New Roman"/>
                <w:kern w:val="0"/>
                <w:sz w:val="28"/>
                <w:szCs w:val="28"/>
                <w:lang w:val="kk-KZ" w:eastAsia="ru-RU" w:bidi="en-US"/>
                <w14:ligatures w14:val="none"/>
              </w:rPr>
              <w:t>1</w:t>
            </w:r>
          </w:p>
        </w:tc>
      </w:tr>
      <w:tr w:rsidR="00BB4A3B" w:rsidRPr="00125EB7" w14:paraId="20D73D9F" w14:textId="77777777" w:rsidTr="00237C25">
        <w:tc>
          <w:tcPr>
            <w:tcW w:w="776" w:type="dxa"/>
          </w:tcPr>
          <w:p w14:paraId="295C422D"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2.1</w:t>
            </w:r>
          </w:p>
        </w:tc>
        <w:tc>
          <w:tcPr>
            <w:tcW w:w="8433" w:type="dxa"/>
          </w:tcPr>
          <w:p w14:paraId="5363867F" w14:textId="28D1F0CB" w:rsidR="00BB4A3B" w:rsidRPr="00125EB7" w:rsidRDefault="00BB4A3B" w:rsidP="007A540D">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Зертте</w:t>
            </w:r>
            <w:r w:rsidR="00B84EDC" w:rsidRPr="00125EB7">
              <w:rPr>
                <w:rFonts w:ascii="Times New Roman" w:eastAsia="Times New Roman" w:hAnsi="Times New Roman" w:cs="Times New Roman"/>
                <w:kern w:val="0"/>
                <w:sz w:val="28"/>
                <w:szCs w:val="28"/>
                <w:lang w:val="kk-KZ" w:eastAsia="ru-RU" w:bidi="en-US"/>
                <w14:ligatures w14:val="none"/>
              </w:rPr>
              <w:t>у</w:t>
            </w:r>
            <w:r w:rsidR="001A5141" w:rsidRPr="00125EB7">
              <w:rPr>
                <w:rFonts w:ascii="Times New Roman" w:eastAsia="Times New Roman" w:hAnsi="Times New Roman" w:cs="Times New Roman"/>
                <w:kern w:val="0"/>
                <w:sz w:val="28"/>
                <w:szCs w:val="28"/>
                <w:lang w:val="kk-KZ" w:eastAsia="ru-RU" w:bidi="en-US"/>
                <w14:ligatures w14:val="none"/>
              </w:rPr>
              <w:t>дің</w:t>
            </w:r>
            <w:r w:rsidR="006E1853" w:rsidRPr="00125EB7">
              <w:rPr>
                <w:rFonts w:ascii="Times New Roman" w:eastAsia="Times New Roman" w:hAnsi="Times New Roman" w:cs="Times New Roman"/>
                <w:kern w:val="0"/>
                <w:sz w:val="28"/>
                <w:szCs w:val="28"/>
                <w:lang w:val="kk-KZ" w:eastAsia="ru-RU" w:bidi="en-US"/>
                <w14:ligatures w14:val="none"/>
              </w:rPr>
              <w:t xml:space="preserve"> </w:t>
            </w:r>
            <w:r w:rsidRPr="00125EB7">
              <w:rPr>
                <w:rFonts w:ascii="Times New Roman" w:eastAsia="Times New Roman" w:hAnsi="Times New Roman" w:cs="Times New Roman"/>
                <w:kern w:val="0"/>
                <w:sz w:val="28"/>
                <w:szCs w:val="28"/>
                <w:lang w:val="kk-KZ" w:eastAsia="ru-RU" w:bidi="en-US"/>
                <w14:ligatures w14:val="none"/>
              </w:rPr>
              <w:t>материалдары</w:t>
            </w:r>
            <w:r w:rsidR="007A540D" w:rsidRPr="00125EB7">
              <w:rPr>
                <w:rFonts w:ascii="Times New Roman" w:eastAsia="Times New Roman" w:hAnsi="Times New Roman" w:cs="Times New Roman"/>
                <w:kern w:val="0"/>
                <w:sz w:val="28"/>
                <w:szCs w:val="28"/>
                <w:lang w:val="kk-KZ" w:eastAsia="ru-RU" w:bidi="en-US"/>
                <w14:ligatures w14:val="none"/>
              </w:rPr>
              <w:t>.........................................................................</w:t>
            </w:r>
          </w:p>
        </w:tc>
        <w:tc>
          <w:tcPr>
            <w:tcW w:w="538" w:type="dxa"/>
          </w:tcPr>
          <w:p w14:paraId="2C2BA149" w14:textId="4A59731A"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4</w:t>
            </w:r>
            <w:r w:rsidR="00505DCC" w:rsidRPr="00125EB7">
              <w:rPr>
                <w:rFonts w:ascii="Times New Roman" w:eastAsia="Times New Roman" w:hAnsi="Times New Roman" w:cs="Times New Roman"/>
                <w:kern w:val="0"/>
                <w:sz w:val="28"/>
                <w:szCs w:val="28"/>
                <w:lang w:val="kk-KZ" w:eastAsia="ru-RU" w:bidi="en-US"/>
                <w14:ligatures w14:val="none"/>
              </w:rPr>
              <w:t>1</w:t>
            </w:r>
          </w:p>
        </w:tc>
      </w:tr>
      <w:tr w:rsidR="00BB4A3B" w:rsidRPr="00125EB7" w14:paraId="69A116B5" w14:textId="77777777" w:rsidTr="00237C25">
        <w:tc>
          <w:tcPr>
            <w:tcW w:w="776" w:type="dxa"/>
          </w:tcPr>
          <w:p w14:paraId="7C63B6E7"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2.2</w:t>
            </w:r>
          </w:p>
        </w:tc>
        <w:tc>
          <w:tcPr>
            <w:tcW w:w="8433" w:type="dxa"/>
          </w:tcPr>
          <w:p w14:paraId="186CBA53" w14:textId="190F6A80"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Зертте</w:t>
            </w:r>
            <w:r w:rsidR="00B84EDC" w:rsidRPr="00125EB7">
              <w:rPr>
                <w:rFonts w:ascii="Times New Roman" w:eastAsia="Times New Roman" w:hAnsi="Times New Roman" w:cs="Times New Roman"/>
                <w:kern w:val="0"/>
                <w:sz w:val="28"/>
                <w:szCs w:val="28"/>
                <w:lang w:val="kk-KZ" w:eastAsia="ru-RU" w:bidi="en-US"/>
                <w14:ligatures w14:val="none"/>
              </w:rPr>
              <w:t>у</w:t>
            </w:r>
            <w:r w:rsidR="001A5141" w:rsidRPr="00125EB7">
              <w:rPr>
                <w:rFonts w:ascii="Times New Roman" w:eastAsia="Times New Roman" w:hAnsi="Times New Roman" w:cs="Times New Roman"/>
                <w:kern w:val="0"/>
                <w:sz w:val="28"/>
                <w:szCs w:val="28"/>
                <w:lang w:val="kk-KZ" w:eastAsia="ru-RU" w:bidi="en-US"/>
                <w14:ligatures w14:val="none"/>
              </w:rPr>
              <w:t>дің</w:t>
            </w:r>
            <w:r w:rsidR="006E1853" w:rsidRPr="00125EB7">
              <w:rPr>
                <w:rFonts w:ascii="Times New Roman" w:eastAsia="Times New Roman" w:hAnsi="Times New Roman" w:cs="Times New Roman"/>
                <w:kern w:val="0"/>
                <w:sz w:val="28"/>
                <w:szCs w:val="28"/>
                <w:lang w:val="kk-KZ" w:eastAsia="ru-RU" w:bidi="en-US"/>
                <w14:ligatures w14:val="none"/>
              </w:rPr>
              <w:t xml:space="preserve"> </w:t>
            </w:r>
            <w:r w:rsidRPr="00125EB7">
              <w:rPr>
                <w:rFonts w:ascii="Times New Roman" w:eastAsia="Times New Roman" w:hAnsi="Times New Roman" w:cs="Times New Roman"/>
                <w:kern w:val="0"/>
                <w:sz w:val="28"/>
                <w:szCs w:val="28"/>
                <w:lang w:val="kk-KZ" w:eastAsia="ru-RU" w:bidi="en-US"/>
                <w14:ligatures w14:val="none"/>
              </w:rPr>
              <w:t>әд</w:t>
            </w:r>
            <w:r w:rsidR="00B84EDC" w:rsidRPr="00125EB7">
              <w:rPr>
                <w:rFonts w:ascii="Times New Roman" w:eastAsia="Times New Roman" w:hAnsi="Times New Roman" w:cs="Times New Roman"/>
                <w:kern w:val="0"/>
                <w:sz w:val="28"/>
                <w:szCs w:val="28"/>
                <w:lang w:val="kk-KZ" w:eastAsia="ru-RU" w:bidi="en-US"/>
                <w14:ligatures w14:val="none"/>
              </w:rPr>
              <w:t>іс</w:t>
            </w:r>
            <w:r w:rsidRPr="00125EB7">
              <w:rPr>
                <w:rFonts w:ascii="Times New Roman" w:eastAsia="Times New Roman" w:hAnsi="Times New Roman" w:cs="Times New Roman"/>
                <w:kern w:val="0"/>
                <w:sz w:val="28"/>
                <w:szCs w:val="28"/>
                <w:lang w:val="kk-KZ" w:eastAsia="ru-RU" w:bidi="en-US"/>
                <w14:ligatures w14:val="none"/>
              </w:rPr>
              <w:t>тер</w:t>
            </w:r>
            <w:r w:rsidR="00B84EDC" w:rsidRPr="00125EB7">
              <w:rPr>
                <w:rFonts w:ascii="Times New Roman" w:eastAsia="Times New Roman" w:hAnsi="Times New Roman" w:cs="Times New Roman"/>
                <w:kern w:val="0"/>
                <w:sz w:val="28"/>
                <w:szCs w:val="28"/>
                <w:lang w:val="kk-KZ" w:eastAsia="ru-RU" w:bidi="en-US"/>
                <w14:ligatures w14:val="none"/>
              </w:rPr>
              <w:t>у</w:t>
            </w:r>
            <w:r w:rsidR="007A540D" w:rsidRPr="00125EB7">
              <w:rPr>
                <w:rFonts w:ascii="Times New Roman" w:eastAsia="Times New Roman" w:hAnsi="Times New Roman" w:cs="Times New Roman"/>
                <w:kern w:val="0"/>
                <w:sz w:val="28"/>
                <w:szCs w:val="28"/>
                <w:lang w:val="kk-KZ" w:eastAsia="ru-RU" w:bidi="en-US"/>
                <w14:ligatures w14:val="none"/>
              </w:rPr>
              <w:t>...................................................................................</w:t>
            </w:r>
          </w:p>
        </w:tc>
        <w:tc>
          <w:tcPr>
            <w:tcW w:w="538" w:type="dxa"/>
          </w:tcPr>
          <w:p w14:paraId="1E34C61D" w14:textId="25897A99" w:rsidR="00BB4A3B" w:rsidRPr="00125EB7" w:rsidRDefault="009A496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4</w:t>
            </w:r>
            <w:r w:rsidR="00505DCC" w:rsidRPr="00125EB7">
              <w:rPr>
                <w:rFonts w:ascii="Times New Roman" w:eastAsia="Times New Roman" w:hAnsi="Times New Roman" w:cs="Times New Roman"/>
                <w:kern w:val="0"/>
                <w:sz w:val="28"/>
                <w:szCs w:val="28"/>
                <w:lang w:val="kk-KZ" w:eastAsia="ru-RU" w:bidi="en-US"/>
                <w14:ligatures w14:val="none"/>
              </w:rPr>
              <w:t>2</w:t>
            </w:r>
          </w:p>
        </w:tc>
      </w:tr>
      <w:tr w:rsidR="00BB4A3B" w:rsidRPr="00125EB7" w14:paraId="15D9D67A" w14:textId="77777777" w:rsidTr="00237C25">
        <w:tc>
          <w:tcPr>
            <w:tcW w:w="776" w:type="dxa"/>
          </w:tcPr>
          <w:p w14:paraId="63F1053A"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3</w:t>
            </w:r>
          </w:p>
        </w:tc>
        <w:tc>
          <w:tcPr>
            <w:tcW w:w="8433" w:type="dxa"/>
          </w:tcPr>
          <w:p w14:paraId="30627C5B" w14:textId="7F75604D" w:rsidR="00BB4A3B" w:rsidRPr="00125EB7" w:rsidRDefault="00BB4A3B" w:rsidP="001A5141">
            <w:pPr>
              <w:widowControl w:val="0"/>
              <w:tabs>
                <w:tab w:val="left" w:pos="2741"/>
                <w:tab w:val="left" w:pos="4190"/>
                <w:tab w:val="left" w:pos="6540"/>
              </w:tabs>
              <w:autoSpaceDE w:val="0"/>
              <w:autoSpaceDN w:val="0"/>
              <w:spacing w:after="0" w:line="240" w:lineRule="auto"/>
              <w:contextualSpacing/>
              <w:jc w:val="both"/>
              <w:rPr>
                <w:rFonts w:ascii="Times New Roman" w:eastAsia="Times New Roman" w:hAnsi="Times New Roman" w:cs="Times New Roman"/>
                <w:b/>
                <w:kern w:val="0"/>
                <w:sz w:val="28"/>
                <w:szCs w:val="28"/>
                <w:lang w:val="kk-KZ" w:bidi="en-US"/>
                <w14:ligatures w14:val="none"/>
              </w:rPr>
            </w:pPr>
            <w:r w:rsidRPr="00125EB7">
              <w:rPr>
                <w:rFonts w:ascii="Times New Roman" w:eastAsia="Times New Roman" w:hAnsi="Times New Roman" w:cs="Times New Roman"/>
                <w:b/>
                <w:i/>
                <w:iCs/>
                <w:color w:val="222222"/>
                <w:kern w:val="0"/>
                <w:sz w:val="28"/>
                <w:szCs w:val="28"/>
                <w:shd w:val="clear" w:color="auto" w:fill="FFFFFF"/>
                <w:lang w:val="kk-KZ" w:bidi="en-US"/>
                <w14:ligatures w14:val="none"/>
              </w:rPr>
              <w:t>FERULA</w:t>
            </w:r>
            <w:r w:rsidR="006E1853" w:rsidRPr="00125EB7">
              <w:rPr>
                <w:rFonts w:ascii="Times New Roman" w:eastAsia="Times New Roman" w:hAnsi="Times New Roman" w:cs="Times New Roman"/>
                <w:b/>
                <w:i/>
                <w:iCs/>
                <w:color w:val="222222"/>
                <w:kern w:val="0"/>
                <w:sz w:val="28"/>
                <w:szCs w:val="28"/>
                <w:shd w:val="clear" w:color="auto" w:fill="FFFFFF"/>
                <w:lang w:val="kk-KZ" w:bidi="en-US"/>
                <w14:ligatures w14:val="none"/>
              </w:rPr>
              <w:t xml:space="preserve"> </w:t>
            </w:r>
            <w:r w:rsidR="00AC4520" w:rsidRPr="00125EB7">
              <w:rPr>
                <w:rFonts w:ascii="Times New Roman" w:eastAsia="Times New Roman" w:hAnsi="Times New Roman" w:cs="Times New Roman"/>
                <w:b/>
                <w:i/>
                <w:iCs/>
                <w:color w:val="222222"/>
                <w:kern w:val="0"/>
                <w:sz w:val="28"/>
                <w:szCs w:val="28"/>
                <w:shd w:val="clear" w:color="auto" w:fill="FFFFFF"/>
                <w:lang w:val="kk-KZ" w:bidi="en-US"/>
                <w14:ligatures w14:val="none"/>
              </w:rPr>
              <w:t>ASAFOETIDA</w:t>
            </w:r>
            <w:r w:rsidR="006E1853" w:rsidRPr="00125EB7">
              <w:rPr>
                <w:rFonts w:ascii="Times New Roman" w:eastAsia="Times New Roman" w:hAnsi="Times New Roman" w:cs="Times New Roman"/>
                <w:b/>
                <w:i/>
                <w:iCs/>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L.</w:t>
            </w:r>
            <w:r w:rsidR="006E1853" w:rsidRPr="00125EB7">
              <w:rPr>
                <w:rFonts w:ascii="Times New Roman" w:eastAsia="Times New Roman" w:hAnsi="Times New Roman" w:cs="Times New Roman"/>
                <w:b/>
                <w:i/>
                <w:iCs/>
                <w:color w:val="222222"/>
                <w:kern w:val="0"/>
                <w:sz w:val="28"/>
                <w:szCs w:val="28"/>
                <w:shd w:val="clear" w:color="auto" w:fill="FFFFFF"/>
                <w:lang w:val="kk-KZ" w:bidi="en-US"/>
                <w14:ligatures w14:val="none"/>
              </w:rPr>
              <w:t xml:space="preserve"> </w:t>
            </w:r>
            <w:r w:rsidR="004310A5" w:rsidRPr="00125EB7">
              <w:rPr>
                <w:rFonts w:ascii="Times New Roman" w:eastAsia="Times New Roman" w:hAnsi="Times New Roman" w:cs="Times New Roman"/>
                <w:b/>
                <w:color w:val="222222"/>
                <w:kern w:val="0"/>
                <w:sz w:val="28"/>
                <w:szCs w:val="28"/>
                <w:shd w:val="clear" w:color="auto" w:fill="FFFFFF"/>
                <w:lang w:val="kk-KZ" w:bidi="en-US"/>
                <w14:ligatures w14:val="none"/>
              </w:rPr>
              <w:t>ДӘРІЛІК</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00AC4520" w:rsidRPr="00125EB7">
              <w:rPr>
                <w:rFonts w:ascii="Times New Roman" w:eastAsia="Times New Roman" w:hAnsi="Times New Roman" w:cs="Times New Roman"/>
                <w:b/>
                <w:color w:val="222222"/>
                <w:kern w:val="0"/>
                <w:sz w:val="28"/>
                <w:szCs w:val="28"/>
                <w:shd w:val="clear" w:color="auto" w:fill="FFFFFF"/>
                <w:lang w:val="kk-KZ" w:bidi="en-US"/>
                <w14:ligatures w14:val="none"/>
              </w:rPr>
              <w:t>ӨСІМДІК</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ШИКІЗАТЫН</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ЖИНАУ</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ЖӘНЕ</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ФАРМАКОГНОСТИКАЛЫҚ</w:t>
            </w:r>
            <w:r w:rsidR="006E1853" w:rsidRPr="00125EB7">
              <w:rPr>
                <w:rFonts w:ascii="Times New Roman" w:eastAsia="Times New Roman" w:hAnsi="Times New Roman" w:cs="Times New Roman"/>
                <w:b/>
                <w:color w:val="222222"/>
                <w:kern w:val="0"/>
                <w:sz w:val="28"/>
                <w:szCs w:val="28"/>
                <w:shd w:val="clear" w:color="auto" w:fill="FFFFFF"/>
                <w:lang w:val="kk-KZ" w:bidi="en-US"/>
                <w14:ligatures w14:val="none"/>
              </w:rPr>
              <w:t xml:space="preserve"> </w:t>
            </w:r>
            <w:r w:rsidRPr="00125EB7">
              <w:rPr>
                <w:rFonts w:ascii="Times New Roman" w:eastAsia="Times New Roman" w:hAnsi="Times New Roman" w:cs="Times New Roman"/>
                <w:b/>
                <w:color w:val="222222"/>
                <w:kern w:val="0"/>
                <w:sz w:val="28"/>
                <w:szCs w:val="28"/>
                <w:shd w:val="clear" w:color="auto" w:fill="FFFFFF"/>
                <w:lang w:val="kk-KZ" w:bidi="en-US"/>
                <w14:ligatures w14:val="none"/>
              </w:rPr>
              <w:t>ТАЛДАУ</w:t>
            </w:r>
            <w:r w:rsidR="007A540D" w:rsidRPr="00125EB7">
              <w:rPr>
                <w:rFonts w:ascii="Times New Roman" w:eastAsia="Times New Roman" w:hAnsi="Times New Roman" w:cs="Times New Roman"/>
                <w:b/>
                <w:color w:val="222222"/>
                <w:kern w:val="0"/>
                <w:sz w:val="28"/>
                <w:szCs w:val="28"/>
                <w:shd w:val="clear" w:color="auto" w:fill="FFFFFF"/>
                <w:lang w:val="kk-KZ" w:bidi="en-US"/>
                <w14:ligatures w14:val="none"/>
              </w:rPr>
              <w:t>.............</w:t>
            </w:r>
          </w:p>
        </w:tc>
        <w:tc>
          <w:tcPr>
            <w:tcW w:w="538" w:type="dxa"/>
          </w:tcPr>
          <w:p w14:paraId="6DA5C998"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4D497351" w14:textId="3F3134E3" w:rsidR="009A4968" w:rsidRPr="00125EB7" w:rsidRDefault="00087EF8"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5</w:t>
            </w:r>
            <w:r w:rsidR="00505DCC" w:rsidRPr="00125EB7">
              <w:rPr>
                <w:rFonts w:ascii="Times New Roman" w:eastAsia="Times New Roman" w:hAnsi="Times New Roman" w:cs="Times New Roman"/>
                <w:kern w:val="0"/>
                <w:sz w:val="28"/>
                <w:szCs w:val="28"/>
                <w:lang w:val="kk-KZ" w:eastAsia="ru-RU" w:bidi="en-US"/>
                <w14:ligatures w14:val="none"/>
              </w:rPr>
              <w:t>1</w:t>
            </w:r>
          </w:p>
        </w:tc>
      </w:tr>
      <w:tr w:rsidR="00BB4A3B" w:rsidRPr="00125EB7" w14:paraId="6A4154E1" w14:textId="77777777" w:rsidTr="00237C25">
        <w:tc>
          <w:tcPr>
            <w:tcW w:w="776" w:type="dxa"/>
          </w:tcPr>
          <w:p w14:paraId="6105B6F2"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3.1</w:t>
            </w:r>
          </w:p>
        </w:tc>
        <w:tc>
          <w:tcPr>
            <w:tcW w:w="8433" w:type="dxa"/>
          </w:tcPr>
          <w:p w14:paraId="33485DB2" w14:textId="54FC65D4" w:rsidR="00BB4A3B" w:rsidRPr="00125EB7" w:rsidRDefault="00BB4A3B" w:rsidP="001A5141">
            <w:pPr>
              <w:widowControl w:val="0"/>
              <w:tabs>
                <w:tab w:val="left" w:pos="1378"/>
                <w:tab w:val="left" w:pos="1833"/>
                <w:tab w:val="left" w:pos="2823"/>
                <w:tab w:val="left" w:pos="4313"/>
                <w:tab w:val="left" w:pos="5416"/>
                <w:tab w:val="left" w:pos="6919"/>
              </w:tabs>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eastAsia="Calibri" w:hAnsi="Times New Roman" w:cs="Times New Roman"/>
                <w:bCs/>
                <w:i/>
                <w:sz w:val="28"/>
                <w:szCs w:val="28"/>
                <w:lang w:val="kk-KZ"/>
              </w:rPr>
              <w:t>Ferula</w:t>
            </w:r>
            <w:r w:rsidR="006E1853" w:rsidRPr="00125EB7">
              <w:rPr>
                <w:rFonts w:ascii="Times New Roman" w:eastAsia="Calibri" w:hAnsi="Times New Roman" w:cs="Times New Roman"/>
                <w:bCs/>
                <w:i/>
                <w:sz w:val="28"/>
                <w:szCs w:val="28"/>
                <w:lang w:val="kk-KZ"/>
              </w:rPr>
              <w:t xml:space="preserve"> </w:t>
            </w:r>
            <w:r w:rsidR="00AC4520" w:rsidRPr="00125EB7">
              <w:rPr>
                <w:rFonts w:ascii="Times New Roman" w:eastAsia="Calibri" w:hAnsi="Times New Roman" w:cs="Times New Roman"/>
                <w:bCs/>
                <w:i/>
                <w:sz w:val="28"/>
                <w:szCs w:val="28"/>
                <w:lang w:val="kk-KZ"/>
              </w:rPr>
              <w:t>asafoetida</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L.</w:t>
            </w:r>
            <w:r w:rsidR="006E1853" w:rsidRPr="00125EB7">
              <w:rPr>
                <w:rFonts w:ascii="Times New Roman" w:eastAsia="Calibri" w:hAnsi="Times New Roman" w:cs="Times New Roman"/>
                <w:bCs/>
                <w:sz w:val="28"/>
                <w:szCs w:val="28"/>
                <w:lang w:val="kk-KZ"/>
              </w:rPr>
              <w:t xml:space="preserve"> </w:t>
            </w:r>
            <w:r w:rsidR="004310A5" w:rsidRPr="00125EB7">
              <w:rPr>
                <w:rFonts w:ascii="Times New Roman" w:eastAsia="Calibri" w:hAnsi="Times New Roman" w:cs="Times New Roman"/>
                <w:bCs/>
                <w:sz w:val="28"/>
                <w:szCs w:val="28"/>
                <w:lang w:val="kk-KZ"/>
              </w:rPr>
              <w:t>дәрілік</w:t>
            </w:r>
            <w:r w:rsidR="006E1853" w:rsidRPr="00125EB7">
              <w:rPr>
                <w:rFonts w:ascii="Times New Roman" w:eastAsia="Calibri" w:hAnsi="Times New Roman" w:cs="Times New Roman"/>
                <w:bCs/>
                <w:sz w:val="28"/>
                <w:szCs w:val="28"/>
                <w:lang w:val="kk-KZ"/>
              </w:rPr>
              <w:t xml:space="preserve"> </w:t>
            </w:r>
            <w:r w:rsidR="00AC4520" w:rsidRPr="00125EB7">
              <w:rPr>
                <w:rFonts w:ascii="Times New Roman" w:eastAsia="Calibri" w:hAnsi="Times New Roman" w:cs="Times New Roman"/>
                <w:bCs/>
                <w:sz w:val="28"/>
                <w:szCs w:val="28"/>
                <w:lang w:val="kk-KZ"/>
              </w:rPr>
              <w:t>өсімдік</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шикізатын</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жинау,</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кептіру</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және</w:t>
            </w:r>
            <w:r w:rsidR="006E1853" w:rsidRPr="00125EB7">
              <w:rPr>
                <w:rFonts w:ascii="Times New Roman" w:eastAsia="Calibri" w:hAnsi="Times New Roman" w:cs="Times New Roman"/>
                <w:bCs/>
                <w:sz w:val="28"/>
                <w:szCs w:val="28"/>
                <w:lang w:val="kk-KZ"/>
              </w:rPr>
              <w:t xml:space="preserve"> </w:t>
            </w:r>
            <w:r w:rsidRPr="00125EB7">
              <w:rPr>
                <w:rFonts w:ascii="Times New Roman" w:eastAsia="Calibri" w:hAnsi="Times New Roman" w:cs="Times New Roman"/>
                <w:bCs/>
                <w:sz w:val="28"/>
                <w:szCs w:val="28"/>
                <w:lang w:val="kk-KZ"/>
              </w:rPr>
              <w:t>сақтау</w:t>
            </w:r>
            <w:r w:rsidR="007A540D" w:rsidRPr="00125EB7">
              <w:rPr>
                <w:rFonts w:ascii="Times New Roman" w:eastAsia="Calibri" w:hAnsi="Times New Roman" w:cs="Times New Roman"/>
                <w:bCs/>
                <w:sz w:val="28"/>
                <w:szCs w:val="28"/>
                <w:lang w:val="kk-KZ"/>
              </w:rPr>
              <w:t>.........................................................................................................</w:t>
            </w:r>
          </w:p>
        </w:tc>
        <w:tc>
          <w:tcPr>
            <w:tcW w:w="538" w:type="dxa"/>
          </w:tcPr>
          <w:p w14:paraId="641F73FB"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7A3F5233" w14:textId="2ED687F7" w:rsidR="00326D1A" w:rsidRPr="00125EB7" w:rsidRDefault="00F91B11"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eastAsia="ru-RU" w:bidi="en-US"/>
                <w14:ligatures w14:val="none"/>
              </w:rPr>
              <w:t>5</w:t>
            </w:r>
            <w:r w:rsidR="00505DCC" w:rsidRPr="00125EB7">
              <w:rPr>
                <w:rFonts w:ascii="Times New Roman" w:eastAsia="Times New Roman" w:hAnsi="Times New Roman" w:cs="Times New Roman"/>
                <w:kern w:val="0"/>
                <w:sz w:val="28"/>
                <w:szCs w:val="28"/>
                <w:lang w:val="kk-KZ" w:eastAsia="ru-RU" w:bidi="en-US"/>
                <w14:ligatures w14:val="none"/>
              </w:rPr>
              <w:t>1</w:t>
            </w:r>
          </w:p>
        </w:tc>
      </w:tr>
      <w:tr w:rsidR="00BB4A3B" w:rsidRPr="00125EB7" w14:paraId="08035479" w14:textId="77777777" w:rsidTr="00237C25">
        <w:tc>
          <w:tcPr>
            <w:tcW w:w="776" w:type="dxa"/>
          </w:tcPr>
          <w:p w14:paraId="67621A5F"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3.2</w:t>
            </w:r>
          </w:p>
        </w:tc>
        <w:tc>
          <w:tcPr>
            <w:tcW w:w="8433" w:type="dxa"/>
          </w:tcPr>
          <w:p w14:paraId="399A9829" w14:textId="71DB5998" w:rsidR="00BB4A3B" w:rsidRPr="00125EB7" w:rsidRDefault="00BB4A3B" w:rsidP="001A5141">
            <w:pPr>
              <w:widowControl w:val="0"/>
              <w:tabs>
                <w:tab w:val="left" w:pos="1378"/>
                <w:tab w:val="left" w:pos="1833"/>
                <w:tab w:val="left" w:pos="2823"/>
                <w:tab w:val="left" w:pos="4313"/>
                <w:tab w:val="left" w:pos="5416"/>
                <w:tab w:val="left" w:pos="6919"/>
              </w:tabs>
              <w:autoSpaceDE w:val="0"/>
              <w:autoSpaceDN w:val="0"/>
              <w:spacing w:after="0" w:line="240" w:lineRule="auto"/>
              <w:contextualSpacing/>
              <w:jc w:val="both"/>
              <w:rPr>
                <w:rFonts w:ascii="Times New Roman" w:eastAsia="Times New Roman" w:hAnsi="Times New Roman" w:cs="Times New Roman"/>
                <w:bCs/>
                <w:i/>
                <w:iCs/>
                <w:color w:val="222222"/>
                <w:kern w:val="0"/>
                <w:sz w:val="28"/>
                <w:szCs w:val="28"/>
                <w:shd w:val="clear" w:color="auto" w:fill="FFFFFF"/>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00AC4520" w:rsidRPr="00125EB7">
              <w:rPr>
                <w:rFonts w:ascii="Times New Roman" w:hAnsi="Times New Roman" w:cs="Times New Roman"/>
                <w:bCs/>
                <w:sz w:val="28"/>
                <w:szCs w:val="28"/>
                <w:lang w:val="kk-KZ"/>
              </w:rPr>
              <w:t>өсімдік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шикізатының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анатомо-морфологиялық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зерттеуі</w:t>
            </w:r>
            <w:r w:rsidR="007A540D" w:rsidRPr="00125EB7">
              <w:rPr>
                <w:rFonts w:ascii="Times New Roman" w:hAnsi="Times New Roman" w:cs="Times New Roman"/>
                <w:bCs/>
                <w:sz w:val="28"/>
                <w:szCs w:val="28"/>
                <w:lang w:val="kk-KZ"/>
              </w:rPr>
              <w:t>..........................................................................</w:t>
            </w:r>
          </w:p>
        </w:tc>
        <w:tc>
          <w:tcPr>
            <w:tcW w:w="538" w:type="dxa"/>
          </w:tcPr>
          <w:p w14:paraId="75F6A9D3"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7ACC3B13" w14:textId="6BE8B8A5"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53</w:t>
            </w:r>
          </w:p>
        </w:tc>
      </w:tr>
      <w:tr w:rsidR="00BB4A3B" w:rsidRPr="00125EB7" w14:paraId="5B8FF0A0" w14:textId="77777777" w:rsidTr="00237C25">
        <w:tc>
          <w:tcPr>
            <w:tcW w:w="776" w:type="dxa"/>
          </w:tcPr>
          <w:p w14:paraId="02CC5025"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3.3</w:t>
            </w:r>
          </w:p>
        </w:tc>
        <w:tc>
          <w:tcPr>
            <w:tcW w:w="8433" w:type="dxa"/>
          </w:tcPr>
          <w:p w14:paraId="732B5908" w14:textId="0709056C" w:rsidR="00BB4A3B" w:rsidRPr="00125EB7" w:rsidRDefault="00BB4A3B" w:rsidP="001A5141">
            <w:pPr>
              <w:widowControl w:val="0"/>
              <w:tabs>
                <w:tab w:val="left" w:pos="1378"/>
                <w:tab w:val="left" w:pos="1833"/>
                <w:tab w:val="left" w:pos="2823"/>
                <w:tab w:val="left" w:pos="4313"/>
                <w:tab w:val="left" w:pos="5416"/>
                <w:tab w:val="left" w:pos="6919"/>
              </w:tabs>
              <w:autoSpaceDE w:val="0"/>
              <w:autoSpaceDN w:val="0"/>
              <w:spacing w:after="0" w:line="240" w:lineRule="auto"/>
              <w:contextualSpacing/>
              <w:jc w:val="both"/>
              <w:rPr>
                <w:rFonts w:ascii="Times New Roman" w:eastAsia="Times New Roman" w:hAnsi="Times New Roman" w:cs="Times New Roman"/>
                <w:bCs/>
                <w:i/>
                <w:iCs/>
                <w:color w:val="222222"/>
                <w:kern w:val="0"/>
                <w:sz w:val="28"/>
                <w:szCs w:val="28"/>
                <w:shd w:val="clear" w:color="auto" w:fill="FFFFFF"/>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00AC4520" w:rsidRPr="00125EB7">
              <w:rPr>
                <w:rFonts w:ascii="Times New Roman" w:hAnsi="Times New Roman" w:cs="Times New Roman"/>
                <w:bCs/>
                <w:sz w:val="28"/>
                <w:szCs w:val="28"/>
                <w:lang w:val="kk-KZ"/>
              </w:rPr>
              <w:t>өсімдік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шикізатының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фармацевтик</w:t>
            </w:r>
            <w:r w:rsidR="0075579C" w:rsidRPr="00125EB7">
              <w:rPr>
                <w:rFonts w:ascii="Times New Roman" w:hAnsi="Times New Roman" w:cs="Times New Roman"/>
                <w:bCs/>
                <w:sz w:val="28"/>
                <w:szCs w:val="28"/>
                <w:lang w:val="kk-KZ"/>
              </w:rPr>
              <w:t>алық</w:t>
            </w:r>
            <w:r w:rsidRPr="00125EB7">
              <w:rPr>
                <w:rFonts w:ascii="Times New Roman" w:hAnsi="Times New Roman" w:cs="Times New Roman"/>
                <w:bCs/>
                <w:sz w:val="28"/>
                <w:szCs w:val="28"/>
                <w:lang w:val="kk-KZ"/>
              </w:rPr>
              <w:t>-технологиялық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фитохимиялық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зерттеу</w:t>
            </w:r>
            <w:r w:rsidR="007A540D" w:rsidRPr="00125EB7">
              <w:rPr>
                <w:rFonts w:ascii="Times New Roman" w:hAnsi="Times New Roman" w:cs="Times New Roman"/>
                <w:bCs/>
                <w:sz w:val="28"/>
                <w:szCs w:val="28"/>
                <w:lang w:val="kk-KZ"/>
              </w:rPr>
              <w:t>.........................................</w:t>
            </w:r>
          </w:p>
        </w:tc>
        <w:tc>
          <w:tcPr>
            <w:tcW w:w="538" w:type="dxa"/>
          </w:tcPr>
          <w:p w14:paraId="45578CB6"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61036D96" w14:textId="6220B596"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61</w:t>
            </w:r>
          </w:p>
        </w:tc>
      </w:tr>
      <w:tr w:rsidR="00BB4A3B" w:rsidRPr="00125EB7" w14:paraId="3A174854" w14:textId="77777777" w:rsidTr="00237C25">
        <w:tc>
          <w:tcPr>
            <w:tcW w:w="776" w:type="dxa"/>
          </w:tcPr>
          <w:p w14:paraId="3C0F21DC"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3.4</w:t>
            </w:r>
          </w:p>
        </w:tc>
        <w:tc>
          <w:tcPr>
            <w:tcW w:w="8433" w:type="dxa"/>
          </w:tcPr>
          <w:p w14:paraId="2B92D8CE" w14:textId="0021B49D"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спецификациясы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мерзімдерін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белгілеу</w:t>
            </w:r>
            <w:r w:rsidR="007A540D" w:rsidRPr="00125EB7">
              <w:rPr>
                <w:rFonts w:ascii="Times New Roman" w:hAnsi="Times New Roman" w:cs="Times New Roman"/>
                <w:bCs/>
                <w:sz w:val="28"/>
                <w:szCs w:val="28"/>
                <w:lang w:val="kk-KZ"/>
              </w:rPr>
              <w:t>.......................................................................................................</w:t>
            </w:r>
          </w:p>
        </w:tc>
        <w:tc>
          <w:tcPr>
            <w:tcW w:w="538" w:type="dxa"/>
          </w:tcPr>
          <w:p w14:paraId="07B25137"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3B940F2F" w14:textId="4D304D84"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70</w:t>
            </w:r>
          </w:p>
        </w:tc>
      </w:tr>
      <w:tr w:rsidR="00BB4A3B" w:rsidRPr="00125EB7" w14:paraId="71533DFC" w14:textId="77777777" w:rsidTr="00237C25">
        <w:tc>
          <w:tcPr>
            <w:tcW w:w="776" w:type="dxa"/>
          </w:tcPr>
          <w:p w14:paraId="2A3E9895"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3E704C58" w14:textId="281A9D3D" w:rsidR="00BB4A3B" w:rsidRPr="00125EB7" w:rsidRDefault="00BB4A3B" w:rsidP="008E663B">
            <w:pPr>
              <w:spacing w:after="0" w:line="240" w:lineRule="auto"/>
              <w:rPr>
                <w:rFonts w:ascii="Times New Roman" w:hAnsi="Times New Roman" w:cs="Times New Roman"/>
                <w:b/>
                <w:bCs/>
                <w:sz w:val="28"/>
                <w:szCs w:val="28"/>
                <w:lang w:val="kk-KZ"/>
              </w:rPr>
            </w:pPr>
            <w:proofErr w:type="spellStart"/>
            <w:r w:rsidRPr="00125EB7">
              <w:rPr>
                <w:rFonts w:ascii="Times New Roman" w:eastAsia="Times New Roman" w:hAnsi="Times New Roman" w:cs="Times New Roman"/>
                <w:kern w:val="0"/>
                <w:sz w:val="28"/>
                <w:szCs w:val="28"/>
                <w:lang w:val="en-US" w:bidi="en-US"/>
                <w14:ligatures w14:val="none"/>
              </w:rPr>
              <w:t>Үшінші</w:t>
            </w:r>
            <w:proofErr w:type="spellEnd"/>
            <w:r w:rsidR="006E1853" w:rsidRPr="00125EB7">
              <w:rPr>
                <w:rFonts w:ascii="Times New Roman" w:eastAsia="Times New Roman" w:hAnsi="Times New Roman" w:cs="Times New Roman"/>
                <w:kern w:val="0"/>
                <w:sz w:val="28"/>
                <w:szCs w:val="28"/>
                <w:lang w:val="en-US" w:bidi="en-US"/>
                <w14:ligatures w14:val="none"/>
              </w:rPr>
              <w:t xml:space="preserve"> </w:t>
            </w:r>
            <w:r w:rsidR="008E663B" w:rsidRPr="00125EB7">
              <w:rPr>
                <w:rFonts w:ascii="Times New Roman" w:hAnsi="Times New Roman" w:cs="Times New Roman"/>
                <w:sz w:val="28"/>
                <w:szCs w:val="28"/>
                <w:lang w:val="kk-KZ"/>
              </w:rPr>
              <w:t xml:space="preserve">бөлім бойынша </w:t>
            </w:r>
            <w:r w:rsidR="0055199B" w:rsidRPr="00125EB7">
              <w:rPr>
                <w:rFonts w:ascii="Times New Roman" w:hAnsi="Times New Roman" w:cs="Times New Roman"/>
                <w:sz w:val="28"/>
                <w:szCs w:val="28"/>
                <w:lang w:val="kk-KZ"/>
              </w:rPr>
              <w:t>тұжырым</w:t>
            </w:r>
            <w:r w:rsidR="007A540D" w:rsidRPr="00125EB7">
              <w:rPr>
                <w:rFonts w:ascii="Times New Roman" w:hAnsi="Times New Roman" w:cs="Times New Roman"/>
                <w:sz w:val="28"/>
                <w:szCs w:val="28"/>
                <w:lang w:val="kk-KZ"/>
              </w:rPr>
              <w:t>..........................................................</w:t>
            </w:r>
          </w:p>
        </w:tc>
        <w:tc>
          <w:tcPr>
            <w:tcW w:w="538" w:type="dxa"/>
          </w:tcPr>
          <w:p w14:paraId="752D98FE" w14:textId="455E9375" w:rsidR="00BB4A3B"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76</w:t>
            </w:r>
          </w:p>
        </w:tc>
      </w:tr>
      <w:tr w:rsidR="00BB4A3B" w:rsidRPr="00125EB7" w14:paraId="355882E2" w14:textId="77777777" w:rsidTr="00237C25">
        <w:tc>
          <w:tcPr>
            <w:tcW w:w="776" w:type="dxa"/>
          </w:tcPr>
          <w:p w14:paraId="217DD42D"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4</w:t>
            </w:r>
          </w:p>
        </w:tc>
        <w:tc>
          <w:tcPr>
            <w:tcW w:w="8433" w:type="dxa"/>
          </w:tcPr>
          <w:p w14:paraId="73417DEA" w14:textId="49A0941F"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hAnsi="Times New Roman" w:cs="Times New Roman"/>
                <w:b/>
                <w:i/>
                <w:iCs/>
                <w:sz w:val="28"/>
                <w:szCs w:val="28"/>
                <w:shd w:val="clear" w:color="auto" w:fill="FFFFFF"/>
                <w:lang w:val="kk-KZ"/>
              </w:rPr>
              <w:t>FERULA</w:t>
            </w:r>
            <w:r w:rsidR="006E1853" w:rsidRPr="00125EB7">
              <w:rPr>
                <w:rFonts w:ascii="Times New Roman" w:hAnsi="Times New Roman" w:cs="Times New Roman"/>
                <w:b/>
                <w:i/>
                <w:iCs/>
                <w:sz w:val="28"/>
                <w:szCs w:val="28"/>
                <w:shd w:val="clear" w:color="auto" w:fill="FFFFFF"/>
                <w:lang w:val="kk-KZ"/>
              </w:rPr>
              <w:t xml:space="preserve"> </w:t>
            </w:r>
            <w:r w:rsidR="00AC4520" w:rsidRPr="00125EB7">
              <w:rPr>
                <w:rFonts w:ascii="Times New Roman" w:hAnsi="Times New Roman" w:cs="Times New Roman"/>
                <w:b/>
                <w:i/>
                <w:iCs/>
                <w:sz w:val="28"/>
                <w:szCs w:val="28"/>
                <w:shd w:val="clear" w:color="auto" w:fill="FFFFFF"/>
                <w:lang w:val="kk-KZ"/>
              </w:rPr>
              <w:t>ASAFOETIDA</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iCs/>
                <w:sz w:val="28"/>
                <w:szCs w:val="28"/>
                <w:shd w:val="clear" w:color="auto" w:fill="FFFFFF"/>
                <w:lang w:val="kk-KZ"/>
              </w:rPr>
              <w:t>L</w:t>
            </w:r>
            <w:r w:rsidRPr="00125EB7">
              <w:rPr>
                <w:rFonts w:ascii="Times New Roman" w:hAnsi="Times New Roman" w:cs="Times New Roman"/>
                <w:b/>
                <w:i/>
                <w:iCs/>
                <w:sz w:val="28"/>
                <w:szCs w:val="28"/>
                <w:shd w:val="clear" w:color="auto" w:fill="FFFFFF"/>
                <w:lang w:val="kk-KZ"/>
              </w:rPr>
              <w:t>.</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sz w:val="28"/>
                <w:szCs w:val="28"/>
                <w:lang w:val="kk-KZ"/>
              </w:rPr>
              <w:t>ЖЕР</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АСТЫ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БӨЛІГІНЕН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ЭКСТРАКТ</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АЛУДЫҢ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ОҢТАЙЛЫ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ТЕХНОЛОГИЯСЫН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ЖАСАУ</w:t>
            </w:r>
            <w:r w:rsidR="006E1853" w:rsidRPr="00125EB7">
              <w:rPr>
                <w:rFonts w:ascii="Times New Roman" w:hAnsi="Times New Roman" w:cs="Times New Roman"/>
                <w:b/>
                <w:sz w:val="28"/>
                <w:szCs w:val="28"/>
                <w:lang w:val="kk-KZ"/>
              </w:rPr>
              <w:t xml:space="preserve"> </w:t>
            </w:r>
            <w:r w:rsidR="006F456B" w:rsidRPr="00125EB7">
              <w:rPr>
                <w:rFonts w:ascii="Times New Roman" w:hAnsi="Times New Roman" w:cs="Times New Roman"/>
                <w:b/>
                <w:sz w:val="28"/>
                <w:szCs w:val="28"/>
                <w:lang w:val="kk-KZ"/>
              </w:rPr>
              <w:t>ЖӘНЕ</w:t>
            </w:r>
            <w:r w:rsidR="006E1853" w:rsidRPr="00125EB7">
              <w:rPr>
                <w:rFonts w:ascii="Times New Roman" w:hAnsi="Times New Roman" w:cs="Times New Roman"/>
                <w:b/>
                <w:sz w:val="28"/>
                <w:szCs w:val="28"/>
                <w:lang w:val="kk-KZ"/>
              </w:rPr>
              <w:t xml:space="preserve"> </w:t>
            </w:r>
            <w:r w:rsidR="006F456B" w:rsidRPr="00125EB7">
              <w:rPr>
                <w:rFonts w:ascii="Times New Roman" w:hAnsi="Times New Roman" w:cs="Times New Roman"/>
                <w:b/>
                <w:sz w:val="28"/>
                <w:szCs w:val="28"/>
                <w:lang w:val="kk-KZ"/>
              </w:rPr>
              <w:t>СТАНДАРТТАУ</w:t>
            </w:r>
            <w:r w:rsidR="007A540D" w:rsidRPr="00125EB7">
              <w:rPr>
                <w:rFonts w:ascii="Times New Roman" w:hAnsi="Times New Roman" w:cs="Times New Roman"/>
                <w:b/>
                <w:sz w:val="28"/>
                <w:szCs w:val="28"/>
                <w:lang w:val="kk-KZ"/>
              </w:rPr>
              <w:t>......................................................................................</w:t>
            </w:r>
            <w:r w:rsidR="002503AD">
              <w:rPr>
                <w:rFonts w:ascii="Times New Roman" w:hAnsi="Times New Roman" w:cs="Times New Roman"/>
                <w:b/>
                <w:sz w:val="28"/>
                <w:szCs w:val="28"/>
                <w:lang w:val="kk-KZ"/>
              </w:rPr>
              <w:t>...</w:t>
            </w:r>
          </w:p>
        </w:tc>
        <w:tc>
          <w:tcPr>
            <w:tcW w:w="538" w:type="dxa"/>
          </w:tcPr>
          <w:p w14:paraId="6001ECC7"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33456A95" w14:textId="77777777" w:rsidR="00326D1A" w:rsidRPr="00125EB7" w:rsidRDefault="00326D1A"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3288635C" w14:textId="7BEA04DB"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78</w:t>
            </w:r>
          </w:p>
        </w:tc>
      </w:tr>
      <w:tr w:rsidR="00BB4A3B" w:rsidRPr="00125EB7" w14:paraId="7194B945" w14:textId="77777777" w:rsidTr="00237C25">
        <w:tc>
          <w:tcPr>
            <w:tcW w:w="776" w:type="dxa"/>
          </w:tcPr>
          <w:p w14:paraId="1FA1F65D"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bidi="en-US"/>
                <w14:ligatures w14:val="none"/>
              </w:rPr>
              <w:t>4</w:t>
            </w:r>
            <w:r w:rsidRPr="00125EB7">
              <w:rPr>
                <w:rFonts w:ascii="Times New Roman" w:eastAsia="Times New Roman" w:hAnsi="Times New Roman" w:cs="Times New Roman"/>
                <w:kern w:val="0"/>
                <w:sz w:val="28"/>
                <w:szCs w:val="28"/>
                <w:lang w:val="en-US" w:bidi="en-US"/>
                <w14:ligatures w14:val="none"/>
              </w:rPr>
              <w:t>.1</w:t>
            </w:r>
          </w:p>
        </w:tc>
        <w:tc>
          <w:tcPr>
            <w:tcW w:w="8433" w:type="dxa"/>
          </w:tcPr>
          <w:p w14:paraId="23751498" w14:textId="51C64C4E"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Pr="00125EB7">
              <w:rPr>
                <w:rFonts w:ascii="Times New Roman" w:hAnsi="Times New Roman" w:cs="Times New Roman"/>
                <w:bCs/>
                <w:i/>
                <w:sz w:val="28"/>
                <w:szCs w:val="28"/>
                <w:lang w:val="kk-KZ"/>
              </w:rPr>
              <w:t>.</w:t>
            </w:r>
            <w:r w:rsidR="006E1853" w:rsidRPr="00125EB7">
              <w:rPr>
                <w:rFonts w:ascii="Times New Roman" w:hAnsi="Times New Roman" w:cs="Times New Roman"/>
                <w:bCs/>
                <w:i/>
                <w:sz w:val="28"/>
                <w:szCs w:val="28"/>
                <w:lang w:val="kk-KZ"/>
              </w:rPr>
              <w:t xml:space="preserve"> </w:t>
            </w:r>
            <w:r w:rsidR="006F456B"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бөлігі</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шикізатынан</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экстракттар</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алу</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технологиясы</w:t>
            </w:r>
            <w:r w:rsidR="007A540D" w:rsidRPr="00125EB7">
              <w:rPr>
                <w:rFonts w:ascii="Times New Roman" w:hAnsi="Times New Roman" w:cs="Times New Roman"/>
                <w:bCs/>
                <w:sz w:val="28"/>
                <w:szCs w:val="28"/>
                <w:lang w:val="kk-KZ"/>
              </w:rPr>
              <w:t>.............................................................................................</w:t>
            </w:r>
            <w:r w:rsidR="002503AD">
              <w:rPr>
                <w:rFonts w:ascii="Times New Roman" w:hAnsi="Times New Roman" w:cs="Times New Roman"/>
                <w:bCs/>
                <w:sz w:val="28"/>
                <w:szCs w:val="28"/>
                <w:lang w:val="kk-KZ"/>
              </w:rPr>
              <w:t>..</w:t>
            </w:r>
          </w:p>
        </w:tc>
        <w:tc>
          <w:tcPr>
            <w:tcW w:w="538" w:type="dxa"/>
          </w:tcPr>
          <w:p w14:paraId="2568212A"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5DA3D7A5" w14:textId="1A27F209"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78</w:t>
            </w:r>
          </w:p>
        </w:tc>
      </w:tr>
      <w:tr w:rsidR="00BB4A3B" w:rsidRPr="00125EB7" w14:paraId="268EF34B" w14:textId="77777777" w:rsidTr="00237C25">
        <w:tc>
          <w:tcPr>
            <w:tcW w:w="776" w:type="dxa"/>
          </w:tcPr>
          <w:p w14:paraId="71946E38"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bidi="en-US"/>
                <w14:ligatures w14:val="none"/>
              </w:rPr>
              <w:t>4</w:t>
            </w:r>
            <w:r w:rsidRPr="00125EB7">
              <w:rPr>
                <w:rFonts w:ascii="Times New Roman" w:eastAsia="Times New Roman" w:hAnsi="Times New Roman" w:cs="Times New Roman"/>
                <w:kern w:val="0"/>
                <w:sz w:val="28"/>
                <w:szCs w:val="28"/>
                <w:lang w:val="en-US" w:bidi="en-US"/>
                <w14:ligatures w14:val="none"/>
              </w:rPr>
              <w:t>.2</w:t>
            </w:r>
          </w:p>
        </w:tc>
        <w:tc>
          <w:tcPr>
            <w:tcW w:w="8433" w:type="dxa"/>
          </w:tcPr>
          <w:p w14:paraId="665558BF" w14:textId="268CEE6F"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006F456B" w:rsidRPr="00125EB7">
              <w:rPr>
                <w:rFonts w:ascii="Times New Roman" w:hAnsi="Times New Roman" w:cs="Times New Roman"/>
                <w:bCs/>
                <w:iCs/>
                <w:sz w:val="28"/>
                <w:szCs w:val="28"/>
                <w:lang w:val="kk-KZ"/>
              </w:rPr>
              <w:t>L.</w:t>
            </w:r>
            <w:r w:rsidR="006E1853" w:rsidRPr="00125EB7">
              <w:rPr>
                <w:rFonts w:ascii="Times New Roman" w:hAnsi="Times New Roman" w:cs="Times New Roman"/>
                <w:bCs/>
                <w:iCs/>
                <w:sz w:val="28"/>
                <w:szCs w:val="28"/>
                <w:lang w:val="kk-KZ"/>
              </w:rPr>
              <w:t xml:space="preserve"> </w:t>
            </w:r>
            <w:r w:rsidR="006F456B"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бөлігі</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экстракттарының</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компоненттік</w:t>
            </w:r>
            <w:r w:rsidR="006E1853" w:rsidRPr="00125EB7">
              <w:rPr>
                <w:rFonts w:ascii="Times New Roman" w:hAnsi="Times New Roman" w:cs="Times New Roman"/>
                <w:bCs/>
                <w:sz w:val="28"/>
                <w:szCs w:val="28"/>
                <w:lang w:val="kk-KZ"/>
              </w:rPr>
              <w:t xml:space="preserve"> </w:t>
            </w:r>
            <w:r w:rsidR="006F456B" w:rsidRPr="00125EB7">
              <w:rPr>
                <w:rFonts w:ascii="Times New Roman" w:hAnsi="Times New Roman" w:cs="Times New Roman"/>
                <w:bCs/>
                <w:sz w:val="28"/>
                <w:szCs w:val="28"/>
                <w:lang w:val="kk-KZ"/>
              </w:rPr>
              <w:t>құрамын</w:t>
            </w:r>
            <w:r w:rsidR="006E1853" w:rsidRPr="00125EB7">
              <w:rPr>
                <w:rFonts w:ascii="Times New Roman" w:hAnsi="Times New Roman" w:cs="Times New Roman"/>
                <w:bCs/>
                <w:sz w:val="28"/>
                <w:szCs w:val="28"/>
                <w:lang w:val="kk-KZ"/>
              </w:rPr>
              <w:t xml:space="preserve"> </w:t>
            </w:r>
            <w:r w:rsidR="0065259D">
              <w:rPr>
                <w:rFonts w:ascii="Times New Roman" w:hAnsi="Times New Roman" w:cs="Times New Roman"/>
                <w:bCs/>
                <w:sz w:val="28"/>
                <w:szCs w:val="28"/>
                <w:lang w:val="ru-KZ"/>
              </w:rPr>
              <w:t>з</w:t>
            </w:r>
            <w:r w:rsidR="006F456B" w:rsidRPr="00125EB7">
              <w:rPr>
                <w:rFonts w:ascii="Times New Roman" w:hAnsi="Times New Roman" w:cs="Times New Roman"/>
                <w:bCs/>
                <w:sz w:val="28"/>
                <w:szCs w:val="28"/>
                <w:lang w:val="kk-KZ"/>
              </w:rPr>
              <w:t>ерттеу</w:t>
            </w:r>
            <w:r w:rsidR="007A540D" w:rsidRPr="00125EB7">
              <w:rPr>
                <w:rFonts w:ascii="Times New Roman" w:hAnsi="Times New Roman" w:cs="Times New Roman"/>
                <w:bCs/>
                <w:sz w:val="28"/>
                <w:szCs w:val="28"/>
                <w:lang w:val="kk-KZ"/>
              </w:rPr>
              <w:t>......................................................................................</w:t>
            </w:r>
            <w:r w:rsidR="002503AD">
              <w:rPr>
                <w:rFonts w:ascii="Times New Roman" w:hAnsi="Times New Roman" w:cs="Times New Roman"/>
                <w:bCs/>
                <w:sz w:val="28"/>
                <w:szCs w:val="28"/>
                <w:lang w:val="kk-KZ"/>
              </w:rPr>
              <w:t>...</w:t>
            </w:r>
            <w:r w:rsidR="007A540D" w:rsidRPr="00125EB7">
              <w:rPr>
                <w:rFonts w:ascii="Times New Roman" w:hAnsi="Times New Roman" w:cs="Times New Roman"/>
                <w:bCs/>
                <w:sz w:val="28"/>
                <w:szCs w:val="28"/>
                <w:lang w:val="kk-KZ"/>
              </w:rPr>
              <w:t>.</w:t>
            </w:r>
          </w:p>
        </w:tc>
        <w:tc>
          <w:tcPr>
            <w:tcW w:w="538" w:type="dxa"/>
          </w:tcPr>
          <w:p w14:paraId="433400B0"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733A81B5" w14:textId="3EF8E7C0"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82</w:t>
            </w:r>
          </w:p>
        </w:tc>
      </w:tr>
      <w:tr w:rsidR="00BB4A3B" w:rsidRPr="00125EB7" w14:paraId="63837F85" w14:textId="77777777" w:rsidTr="00237C25">
        <w:tc>
          <w:tcPr>
            <w:tcW w:w="776" w:type="dxa"/>
          </w:tcPr>
          <w:p w14:paraId="55184582"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bidi="en-US"/>
                <w14:ligatures w14:val="none"/>
              </w:rPr>
              <w:t>4</w:t>
            </w:r>
            <w:r w:rsidRPr="00125EB7">
              <w:rPr>
                <w:rFonts w:ascii="Times New Roman" w:eastAsia="Times New Roman" w:hAnsi="Times New Roman" w:cs="Times New Roman"/>
                <w:kern w:val="0"/>
                <w:sz w:val="28"/>
                <w:szCs w:val="28"/>
                <w:lang w:val="en-US" w:bidi="en-US"/>
                <w14:ligatures w14:val="none"/>
              </w:rPr>
              <w:t>.3</w:t>
            </w:r>
          </w:p>
        </w:tc>
        <w:tc>
          <w:tcPr>
            <w:tcW w:w="8433" w:type="dxa"/>
          </w:tcPr>
          <w:p w14:paraId="1F2F6E16" w14:textId="1B4A37F3"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2503AD">
              <w:rPr>
                <w:rFonts w:ascii="Times New Roman" w:hAnsi="Times New Roman" w:cs="Times New Roman"/>
                <w:bCs/>
                <w:i/>
                <w:sz w:val="28"/>
                <w:szCs w:val="28"/>
                <w:lang w:val="kk-KZ"/>
              </w:rPr>
              <w:t xml:space="preserve"> </w:t>
            </w:r>
            <w:r w:rsidR="002503AD" w:rsidRPr="00125EB7">
              <w:rPr>
                <w:rFonts w:ascii="Times New Roman" w:hAnsi="Times New Roman" w:cs="Times New Roman"/>
                <w:bCs/>
                <w:iCs/>
                <w:sz w:val="28"/>
                <w:szCs w:val="28"/>
                <w:lang w:val="kk-KZ"/>
              </w:rPr>
              <w:t>L.</w:t>
            </w:r>
            <w:r w:rsidR="002503AD">
              <w:rPr>
                <w:rFonts w:ascii="Times New Roman" w:hAnsi="Times New Roman" w:cs="Times New Roman"/>
                <w:bCs/>
                <w:i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w:t>
            </w:r>
            <w:proofErr w:type="spellStart"/>
            <w:r w:rsidRPr="00125EB7">
              <w:rPr>
                <w:rFonts w:ascii="Times New Roman" w:hAnsi="Times New Roman" w:cs="Times New Roman"/>
                <w:bCs/>
                <w:sz w:val="28"/>
                <w:szCs w:val="28"/>
              </w:rPr>
              <w:t>ысыны</w:t>
            </w:r>
            <w:proofErr w:type="spellEnd"/>
            <w:r w:rsidRPr="00125EB7">
              <w:rPr>
                <w:rFonts w:ascii="Times New Roman" w:hAnsi="Times New Roman" w:cs="Times New Roman"/>
                <w:bCs/>
                <w:sz w:val="28"/>
                <w:szCs w:val="28"/>
                <w:lang w:val="kk-KZ"/>
              </w:rPr>
              <w:t>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rPr>
              <w:t>сапа</w:t>
            </w:r>
            <w:r w:rsidR="006E1853" w:rsidRPr="00125EB7">
              <w:rPr>
                <w:rFonts w:ascii="Times New Roman" w:hAnsi="Times New Roman" w:cs="Times New Roman"/>
                <w:bCs/>
                <w:sz w:val="28"/>
                <w:szCs w:val="28"/>
                <w:lang w:val="en-US"/>
              </w:rPr>
              <w:t xml:space="preserve"> </w:t>
            </w:r>
            <w:proofErr w:type="spellStart"/>
            <w:r w:rsidRPr="00125EB7">
              <w:rPr>
                <w:rFonts w:ascii="Times New Roman" w:hAnsi="Times New Roman" w:cs="Times New Roman"/>
                <w:bCs/>
                <w:sz w:val="28"/>
                <w:szCs w:val="28"/>
              </w:rPr>
              <w:t>спецификасын</w:t>
            </w:r>
            <w:proofErr w:type="spellEnd"/>
            <w:r w:rsidR="006E1853" w:rsidRPr="00125EB7">
              <w:rPr>
                <w:rFonts w:ascii="Times New Roman" w:hAnsi="Times New Roman" w:cs="Times New Roman"/>
                <w:bCs/>
                <w:sz w:val="28"/>
                <w:szCs w:val="28"/>
                <w:lang w:val="en-US"/>
              </w:rPr>
              <w:t xml:space="preserve"> </w:t>
            </w:r>
            <w:r w:rsidRPr="00125EB7">
              <w:rPr>
                <w:rFonts w:ascii="Times New Roman" w:hAnsi="Times New Roman" w:cs="Times New Roman"/>
                <w:bCs/>
                <w:sz w:val="28"/>
                <w:szCs w:val="28"/>
                <w:lang w:val="kk-KZ"/>
              </w:rPr>
              <w:t>жасау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мерзімін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7A540D" w:rsidRPr="00125EB7">
              <w:rPr>
                <w:rFonts w:ascii="Times New Roman" w:hAnsi="Times New Roman" w:cs="Times New Roman"/>
                <w:bCs/>
                <w:sz w:val="28"/>
                <w:szCs w:val="28"/>
                <w:lang w:val="kk-KZ"/>
              </w:rPr>
              <w:t>............................</w:t>
            </w:r>
            <w:r w:rsidR="002503AD">
              <w:rPr>
                <w:rFonts w:ascii="Times New Roman" w:hAnsi="Times New Roman" w:cs="Times New Roman"/>
                <w:bCs/>
                <w:sz w:val="28"/>
                <w:szCs w:val="28"/>
                <w:lang w:val="kk-KZ"/>
              </w:rPr>
              <w:t>...</w:t>
            </w:r>
          </w:p>
        </w:tc>
        <w:tc>
          <w:tcPr>
            <w:tcW w:w="538" w:type="dxa"/>
          </w:tcPr>
          <w:p w14:paraId="5FE8BE9B"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799EFE02" w14:textId="0DA1FEFC"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87</w:t>
            </w:r>
          </w:p>
        </w:tc>
      </w:tr>
      <w:tr w:rsidR="006004F5" w:rsidRPr="00125EB7" w14:paraId="5A9CD3ED" w14:textId="77777777" w:rsidTr="00237C25">
        <w:tc>
          <w:tcPr>
            <w:tcW w:w="776" w:type="dxa"/>
          </w:tcPr>
          <w:p w14:paraId="781C3480" w14:textId="53B51E79" w:rsidR="006004F5" w:rsidRPr="00125EB7" w:rsidRDefault="006004F5"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bidi="en-US"/>
                <w14:ligatures w14:val="none"/>
              </w:rPr>
              <w:t>4</w:t>
            </w:r>
            <w:r w:rsidRPr="00125EB7">
              <w:rPr>
                <w:rFonts w:ascii="Times New Roman" w:eastAsia="Times New Roman" w:hAnsi="Times New Roman" w:cs="Times New Roman"/>
                <w:kern w:val="0"/>
                <w:sz w:val="28"/>
                <w:szCs w:val="28"/>
                <w:lang w:val="en-US" w:bidi="en-US"/>
                <w14:ligatures w14:val="none"/>
              </w:rPr>
              <w:t>.4</w:t>
            </w:r>
          </w:p>
        </w:tc>
        <w:tc>
          <w:tcPr>
            <w:tcW w:w="8433" w:type="dxa"/>
          </w:tcPr>
          <w:p w14:paraId="6D1712DA" w14:textId="34E77DC0" w:rsidR="006004F5" w:rsidRPr="00125EB7" w:rsidRDefault="006004F5" w:rsidP="001A5141">
            <w:pPr>
              <w:widowControl w:val="0"/>
              <w:autoSpaceDE w:val="0"/>
              <w:autoSpaceDN w:val="0"/>
              <w:spacing w:after="0" w:line="240" w:lineRule="auto"/>
              <w:contextualSpacing/>
              <w:jc w:val="both"/>
              <w:rPr>
                <w:rFonts w:ascii="Times New Roman" w:hAnsi="Times New Roman" w:cs="Times New Roman"/>
                <w:bCs/>
                <w:i/>
                <w:sz w:val="28"/>
                <w:szCs w:val="28"/>
                <w:lang w:val="kk-KZ"/>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w:t>
            </w:r>
            <w:proofErr w:type="spellStart"/>
            <w:r w:rsidRPr="00125EB7">
              <w:rPr>
                <w:rFonts w:ascii="Times New Roman" w:hAnsi="Times New Roman" w:cs="Times New Roman"/>
                <w:bCs/>
                <w:sz w:val="28"/>
                <w:szCs w:val="28"/>
              </w:rPr>
              <w:t>ысыны</w:t>
            </w:r>
            <w:proofErr w:type="spellEnd"/>
            <w:r w:rsidRPr="00125EB7">
              <w:rPr>
                <w:rFonts w:ascii="Times New Roman" w:hAnsi="Times New Roman" w:cs="Times New Roman"/>
                <w:bCs/>
                <w:sz w:val="28"/>
                <w:szCs w:val="28"/>
                <w:lang w:val="kk-KZ"/>
              </w:rPr>
              <w:t>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құрамындағы</w:t>
            </w:r>
            <w:r w:rsidR="006E1853" w:rsidRPr="00125EB7">
              <w:rPr>
                <w:rFonts w:ascii="Times New Roman" w:hAnsi="Times New Roman" w:cs="Times New Roman"/>
                <w:bCs/>
                <w:sz w:val="28"/>
                <w:szCs w:val="28"/>
                <w:lang w:val="kk-KZ"/>
              </w:rPr>
              <w:t xml:space="preserve"> </w:t>
            </w:r>
            <w:r w:rsidRPr="00125EB7">
              <w:rPr>
                <w:rFonts w:ascii="Times New Roman" w:eastAsia="Times New Roman" w:hAnsi="Times New Roman" w:cs="Times New Roman"/>
                <w:bCs/>
                <w:color w:val="000000"/>
                <w:sz w:val="28"/>
                <w:szCs w:val="28"/>
                <w:lang w:val="kk-KZ"/>
              </w:rPr>
              <w:t>disulfide,</w:t>
            </w:r>
            <w:r w:rsidR="006E1853" w:rsidRPr="00125EB7">
              <w:rPr>
                <w:rFonts w:ascii="Times New Roman" w:eastAsia="Times New Roman" w:hAnsi="Times New Roman" w:cs="Times New Roman"/>
                <w:bCs/>
                <w:color w:val="000000"/>
                <w:sz w:val="28"/>
                <w:szCs w:val="28"/>
                <w:lang w:val="kk-KZ"/>
              </w:rPr>
              <w:t xml:space="preserve"> </w:t>
            </w:r>
            <w:r w:rsidRPr="00125EB7">
              <w:rPr>
                <w:rFonts w:ascii="Times New Roman" w:eastAsia="Times New Roman" w:hAnsi="Times New Roman" w:cs="Times New Roman"/>
                <w:bCs/>
                <w:color w:val="000000"/>
                <w:sz w:val="28"/>
                <w:szCs w:val="28"/>
                <w:lang w:val="kk-KZ"/>
              </w:rPr>
              <w:t>bis(1-methylpropyl)</w:t>
            </w:r>
            <w:r w:rsidR="006E1853" w:rsidRPr="00125EB7">
              <w:rPr>
                <w:rFonts w:ascii="Times New Roman" w:eastAsia="Times New Roman" w:hAnsi="Times New Roman" w:cs="Times New Roman"/>
                <w:bCs/>
                <w:color w:val="000000"/>
                <w:sz w:val="28"/>
                <w:szCs w:val="28"/>
                <w:lang w:val="kk-KZ"/>
              </w:rPr>
              <w:t xml:space="preserve"> </w:t>
            </w:r>
            <w:r w:rsidRPr="00125EB7">
              <w:rPr>
                <w:rFonts w:ascii="Times New Roman" w:eastAsia="Times New Roman" w:hAnsi="Times New Roman" w:cs="Times New Roman"/>
                <w:bCs/>
                <w:color w:val="000000"/>
                <w:sz w:val="28"/>
                <w:szCs w:val="28"/>
                <w:lang w:val="kk-KZ"/>
              </w:rPr>
              <w:t>сандық</w:t>
            </w:r>
            <w:r w:rsidR="006E1853" w:rsidRPr="00125EB7">
              <w:rPr>
                <w:rFonts w:ascii="Times New Roman" w:eastAsia="Times New Roman" w:hAnsi="Times New Roman" w:cs="Times New Roman"/>
                <w:bCs/>
                <w:color w:val="000000"/>
                <w:sz w:val="28"/>
                <w:szCs w:val="28"/>
                <w:lang w:val="kk-KZ"/>
              </w:rPr>
              <w:t xml:space="preserve"> </w:t>
            </w:r>
            <w:r w:rsidRPr="00125EB7">
              <w:rPr>
                <w:rFonts w:ascii="Times New Roman" w:eastAsia="Times New Roman" w:hAnsi="Times New Roman" w:cs="Times New Roman"/>
                <w:bCs/>
                <w:color w:val="000000"/>
                <w:sz w:val="28"/>
                <w:szCs w:val="28"/>
                <w:lang w:val="kk-KZ"/>
              </w:rPr>
              <w:t>анықтау</w:t>
            </w:r>
            <w:r w:rsidR="006E1853" w:rsidRPr="00125EB7">
              <w:rPr>
                <w:rFonts w:ascii="Times New Roman" w:eastAsia="Times New Roman" w:hAnsi="Times New Roman" w:cs="Times New Roman"/>
                <w:bCs/>
                <w:color w:val="000000"/>
                <w:sz w:val="28"/>
                <w:szCs w:val="28"/>
                <w:lang w:val="kk-KZ"/>
              </w:rPr>
              <w:t xml:space="preserve"> </w:t>
            </w:r>
            <w:r w:rsidRPr="00125EB7">
              <w:rPr>
                <w:rFonts w:ascii="Times New Roman" w:eastAsia="Times New Roman" w:hAnsi="Times New Roman" w:cs="Times New Roman"/>
                <w:bCs/>
                <w:color w:val="000000"/>
                <w:sz w:val="28"/>
                <w:szCs w:val="28"/>
                <w:lang w:val="kk-KZ"/>
              </w:rPr>
              <w:t>әдістемесінің</w:t>
            </w:r>
            <w:r w:rsidR="006E1853" w:rsidRPr="00125EB7">
              <w:rPr>
                <w:rFonts w:ascii="Times New Roman" w:eastAsia="Times New Roman" w:hAnsi="Times New Roman" w:cs="Times New Roman"/>
                <w:bCs/>
                <w:color w:val="000000"/>
                <w:sz w:val="28"/>
                <w:szCs w:val="28"/>
                <w:lang w:val="kk-KZ"/>
              </w:rPr>
              <w:t xml:space="preserve"> </w:t>
            </w:r>
            <w:r w:rsidRPr="00125EB7">
              <w:rPr>
                <w:rFonts w:ascii="Times New Roman" w:eastAsia="Times New Roman" w:hAnsi="Times New Roman" w:cs="Times New Roman"/>
                <w:bCs/>
                <w:color w:val="000000"/>
                <w:sz w:val="28"/>
                <w:szCs w:val="28"/>
                <w:lang w:val="kk-KZ"/>
              </w:rPr>
              <w:t>валидациясы</w:t>
            </w:r>
            <w:r w:rsidR="007A540D" w:rsidRPr="00125EB7">
              <w:rPr>
                <w:rFonts w:ascii="Times New Roman" w:eastAsia="Times New Roman" w:hAnsi="Times New Roman" w:cs="Times New Roman"/>
                <w:bCs/>
                <w:color w:val="000000"/>
                <w:sz w:val="28"/>
                <w:szCs w:val="28"/>
                <w:lang w:val="kk-KZ"/>
              </w:rPr>
              <w:t>................................................................................................</w:t>
            </w:r>
          </w:p>
        </w:tc>
        <w:tc>
          <w:tcPr>
            <w:tcW w:w="538" w:type="dxa"/>
          </w:tcPr>
          <w:p w14:paraId="146C9CD5" w14:textId="77777777" w:rsidR="006004F5" w:rsidRPr="00125EB7" w:rsidRDefault="006004F5"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3A1AD943" w14:textId="77777777" w:rsidR="00326D1A" w:rsidRPr="00125EB7" w:rsidRDefault="00326D1A"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293B14E1" w14:textId="33392139" w:rsidR="00326D1A"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9</w:t>
            </w:r>
            <w:r w:rsidR="00673364" w:rsidRPr="00125EB7">
              <w:rPr>
                <w:rFonts w:ascii="Times New Roman" w:eastAsia="Times New Roman" w:hAnsi="Times New Roman" w:cs="Times New Roman"/>
                <w:kern w:val="0"/>
                <w:sz w:val="28"/>
                <w:szCs w:val="28"/>
                <w:lang w:val="kk-KZ" w:eastAsia="ru-RU" w:bidi="en-US"/>
                <w14:ligatures w14:val="none"/>
              </w:rPr>
              <w:t>2</w:t>
            </w:r>
          </w:p>
        </w:tc>
      </w:tr>
      <w:tr w:rsidR="00BB4A3B" w:rsidRPr="00125EB7" w14:paraId="3EE3206F" w14:textId="77777777" w:rsidTr="00237C25">
        <w:tc>
          <w:tcPr>
            <w:tcW w:w="776" w:type="dxa"/>
          </w:tcPr>
          <w:p w14:paraId="46C007A1" w14:textId="08FB5E17" w:rsidR="00BB4A3B" w:rsidRPr="00125EB7" w:rsidRDefault="006004F5"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val="kk-KZ" w:bidi="en-US"/>
                <w14:ligatures w14:val="none"/>
              </w:rPr>
              <w:t>4.5</w:t>
            </w:r>
          </w:p>
        </w:tc>
        <w:tc>
          <w:tcPr>
            <w:tcW w:w="8433" w:type="dxa"/>
          </w:tcPr>
          <w:p w14:paraId="4FF17E0F" w14:textId="5063FF7A"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bidi="en-US"/>
                <w14:ligatures w14:val="none"/>
              </w:rPr>
            </w:pPr>
            <w:r w:rsidRPr="00125EB7">
              <w:rPr>
                <w:rFonts w:ascii="Times New Roman" w:eastAsia="Calibri" w:hAnsi="Times New Roman" w:cs="Times New Roman"/>
                <w:bCs/>
                <w:i/>
                <w:color w:val="000000"/>
                <w:kern w:val="0"/>
                <w:sz w:val="28"/>
                <w:szCs w:val="28"/>
                <w:lang w:val="kk-KZ" w:eastAsia="ru-RU"/>
                <w14:ligatures w14:val="none"/>
              </w:rPr>
              <w:t>Ferula</w:t>
            </w:r>
            <w:r w:rsidR="006E1853" w:rsidRPr="00125EB7">
              <w:rPr>
                <w:rFonts w:ascii="Times New Roman" w:eastAsia="Calibri" w:hAnsi="Times New Roman" w:cs="Times New Roman"/>
                <w:bCs/>
                <w:i/>
                <w:color w:val="000000"/>
                <w:kern w:val="0"/>
                <w:sz w:val="28"/>
                <w:szCs w:val="28"/>
                <w:lang w:val="kk-KZ" w:eastAsia="ru-RU"/>
                <w14:ligatures w14:val="none"/>
              </w:rPr>
              <w:t xml:space="preserve"> </w:t>
            </w:r>
            <w:r w:rsidR="00AC4520" w:rsidRPr="00125EB7">
              <w:rPr>
                <w:rFonts w:ascii="Times New Roman" w:eastAsia="Calibri" w:hAnsi="Times New Roman" w:cs="Times New Roman"/>
                <w:bCs/>
                <w:i/>
                <w:color w:val="000000"/>
                <w:kern w:val="0"/>
                <w:sz w:val="28"/>
                <w:szCs w:val="28"/>
                <w:lang w:val="kk-KZ" w:eastAsia="ru-RU"/>
                <w14:ligatures w14:val="none"/>
              </w:rPr>
              <w:t>asafoetida</w:t>
            </w:r>
            <w:r w:rsidR="006E1853" w:rsidRPr="00125EB7">
              <w:rPr>
                <w:rFonts w:ascii="Times New Roman" w:eastAsia="Calibri" w:hAnsi="Times New Roman" w:cs="Times New Roman"/>
                <w:bCs/>
                <w:i/>
                <w:color w:val="000000"/>
                <w:kern w:val="0"/>
                <w:sz w:val="28"/>
                <w:szCs w:val="28"/>
                <w:lang w:val="kk-KZ" w:eastAsia="ru-RU"/>
                <w14:ligatures w14:val="none"/>
              </w:rPr>
              <w:t xml:space="preserve"> </w:t>
            </w:r>
            <w:r w:rsidR="006004F5" w:rsidRPr="00125EB7">
              <w:rPr>
                <w:rFonts w:ascii="Times New Roman" w:hAnsi="Times New Roman" w:cs="Times New Roman"/>
                <w:bCs/>
                <w:iCs/>
                <w:sz w:val="28"/>
                <w:szCs w:val="28"/>
                <w:lang w:val="kk-KZ"/>
              </w:rPr>
              <w:t>L.</w:t>
            </w:r>
            <w:r w:rsidR="006E1853" w:rsidRPr="00125EB7">
              <w:rPr>
                <w:rFonts w:ascii="Times New Roman" w:hAnsi="Times New Roman" w:cs="Times New Roman"/>
                <w:bCs/>
                <w:iCs/>
                <w:sz w:val="28"/>
                <w:szCs w:val="28"/>
                <w:lang w:val="kk-KZ"/>
              </w:rPr>
              <w:t xml:space="preserve"> </w:t>
            </w:r>
            <w:r w:rsidRPr="00125EB7">
              <w:rPr>
                <w:rFonts w:ascii="Times New Roman" w:eastAsia="Calibri" w:hAnsi="Times New Roman" w:cs="Times New Roman"/>
                <w:bCs/>
                <w:color w:val="000000"/>
                <w:kern w:val="0"/>
                <w:sz w:val="28"/>
                <w:szCs w:val="28"/>
                <w:lang w:val="kk-KZ" w:eastAsia="ru-RU"/>
                <w14:ligatures w14:val="none"/>
              </w:rPr>
              <w:t>көмірқышқылды</w:t>
            </w:r>
            <w:r w:rsidR="006E1853" w:rsidRPr="00125EB7">
              <w:rPr>
                <w:rFonts w:ascii="Times New Roman" w:eastAsia="Calibri" w:hAnsi="Times New Roman" w:cs="Times New Roman"/>
                <w:bCs/>
                <w:color w:val="000000"/>
                <w:kern w:val="0"/>
                <w:sz w:val="28"/>
                <w:szCs w:val="28"/>
                <w:lang w:val="kk-KZ" w:eastAsia="ru-RU"/>
                <w14:ligatures w14:val="none"/>
              </w:rPr>
              <w:t xml:space="preserve"> </w:t>
            </w:r>
            <w:r w:rsidRPr="00125EB7">
              <w:rPr>
                <w:rFonts w:ascii="Times New Roman" w:eastAsia="Calibri" w:hAnsi="Times New Roman" w:cs="Times New Roman"/>
                <w:bCs/>
                <w:color w:val="000000"/>
                <w:kern w:val="0"/>
                <w:sz w:val="28"/>
                <w:szCs w:val="28"/>
                <w:lang w:val="kk-KZ" w:eastAsia="ru-RU"/>
                <w14:ligatures w14:val="none"/>
              </w:rPr>
              <w:t>экстракт</w:t>
            </w:r>
            <w:proofErr w:type="spellStart"/>
            <w:r w:rsidRPr="00125EB7">
              <w:rPr>
                <w:rFonts w:ascii="Times New Roman" w:eastAsia="Calibri" w:hAnsi="Times New Roman" w:cs="Times New Roman"/>
                <w:bCs/>
                <w:color w:val="000000"/>
                <w:kern w:val="0"/>
                <w:sz w:val="28"/>
                <w:szCs w:val="28"/>
                <w:lang w:eastAsia="ru-RU"/>
                <w14:ligatures w14:val="none"/>
              </w:rPr>
              <w:t>ысыны</w:t>
            </w:r>
            <w:proofErr w:type="spellEnd"/>
            <w:r w:rsidRPr="00125EB7">
              <w:rPr>
                <w:rFonts w:ascii="Times New Roman" w:eastAsia="Calibri" w:hAnsi="Times New Roman" w:cs="Times New Roman"/>
                <w:bCs/>
                <w:color w:val="000000"/>
                <w:kern w:val="0"/>
                <w:sz w:val="28"/>
                <w:szCs w:val="28"/>
                <w:lang w:val="kk-KZ" w:eastAsia="ru-RU"/>
                <w14:ligatures w14:val="none"/>
              </w:rPr>
              <w:t>ң</w:t>
            </w:r>
            <w:r w:rsidR="006E1853" w:rsidRPr="00125EB7">
              <w:rPr>
                <w:rFonts w:ascii="Times New Roman" w:eastAsia="Calibri" w:hAnsi="Times New Roman" w:cs="Times New Roman"/>
                <w:bCs/>
                <w:color w:val="000000"/>
                <w:kern w:val="0"/>
                <w:sz w:val="28"/>
                <w:szCs w:val="28"/>
                <w:lang w:val="kk-KZ" w:eastAsia="ru-RU"/>
                <w14:ligatures w14:val="none"/>
              </w:rPr>
              <w:t xml:space="preserve"> </w:t>
            </w:r>
            <w:r w:rsidRPr="00125EB7">
              <w:rPr>
                <w:rFonts w:ascii="Times New Roman" w:eastAsia="Calibri" w:hAnsi="Times New Roman" w:cs="Times New Roman"/>
                <w:bCs/>
                <w:color w:val="000000"/>
                <w:kern w:val="0"/>
                <w:sz w:val="28"/>
                <w:szCs w:val="28"/>
                <w:lang w:val="kk-KZ" w:eastAsia="ru-RU"/>
                <w14:ligatures w14:val="none"/>
              </w:rPr>
              <w:t>қауіпсіздігін</w:t>
            </w:r>
            <w:r w:rsidR="006E1853" w:rsidRPr="00125EB7">
              <w:rPr>
                <w:rFonts w:ascii="Times New Roman" w:eastAsia="Calibri" w:hAnsi="Times New Roman" w:cs="Times New Roman"/>
                <w:bCs/>
                <w:color w:val="000000"/>
                <w:kern w:val="0"/>
                <w:sz w:val="28"/>
                <w:szCs w:val="28"/>
                <w:lang w:val="kk-KZ" w:eastAsia="ru-RU"/>
                <w14:ligatures w14:val="none"/>
              </w:rPr>
              <w:t xml:space="preserve"> </w:t>
            </w:r>
            <w:r w:rsidRPr="00125EB7">
              <w:rPr>
                <w:rFonts w:ascii="Times New Roman" w:eastAsia="Calibri" w:hAnsi="Times New Roman" w:cs="Times New Roman"/>
                <w:bCs/>
                <w:color w:val="000000"/>
                <w:kern w:val="0"/>
                <w:sz w:val="28"/>
                <w:szCs w:val="28"/>
                <w:lang w:val="kk-KZ" w:eastAsia="ru-RU"/>
                <w14:ligatures w14:val="none"/>
              </w:rPr>
              <w:t>анықтау</w:t>
            </w:r>
            <w:r w:rsidR="007A540D" w:rsidRPr="00125EB7">
              <w:rPr>
                <w:rFonts w:ascii="Times New Roman" w:eastAsia="Calibri" w:hAnsi="Times New Roman" w:cs="Times New Roman"/>
                <w:bCs/>
                <w:color w:val="000000"/>
                <w:kern w:val="0"/>
                <w:sz w:val="28"/>
                <w:szCs w:val="28"/>
                <w:lang w:val="kk-KZ" w:eastAsia="ru-RU"/>
                <w14:ligatures w14:val="none"/>
              </w:rPr>
              <w:t>.........................................................................................................</w:t>
            </w:r>
          </w:p>
        </w:tc>
        <w:tc>
          <w:tcPr>
            <w:tcW w:w="538" w:type="dxa"/>
          </w:tcPr>
          <w:p w14:paraId="6061A710"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7E7DE5BB" w14:textId="20732681" w:rsidR="009D4502"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9</w:t>
            </w:r>
            <w:r w:rsidR="00673364" w:rsidRPr="00125EB7">
              <w:rPr>
                <w:rFonts w:ascii="Times New Roman" w:eastAsia="Times New Roman" w:hAnsi="Times New Roman" w:cs="Times New Roman"/>
                <w:kern w:val="0"/>
                <w:sz w:val="28"/>
                <w:szCs w:val="28"/>
                <w:lang w:val="kk-KZ" w:eastAsia="ru-RU" w:bidi="en-US"/>
                <w14:ligatures w14:val="none"/>
              </w:rPr>
              <w:t>7</w:t>
            </w:r>
          </w:p>
        </w:tc>
      </w:tr>
      <w:tr w:rsidR="00BB4A3B" w:rsidRPr="00125EB7" w14:paraId="48847E77" w14:textId="77777777" w:rsidTr="00237C25">
        <w:tc>
          <w:tcPr>
            <w:tcW w:w="776" w:type="dxa"/>
          </w:tcPr>
          <w:p w14:paraId="2A601293" w14:textId="0F43270A" w:rsidR="00BB4A3B" w:rsidRPr="00125EB7" w:rsidRDefault="006004F5"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4.6</w:t>
            </w:r>
          </w:p>
        </w:tc>
        <w:tc>
          <w:tcPr>
            <w:tcW w:w="8433" w:type="dxa"/>
          </w:tcPr>
          <w:p w14:paraId="42B5597C" w14:textId="274CBA12" w:rsidR="00BB4A3B" w:rsidRPr="00125EB7" w:rsidRDefault="00BB4A3B" w:rsidP="001A5141">
            <w:pPr>
              <w:widowControl w:val="0"/>
              <w:autoSpaceDE w:val="0"/>
              <w:autoSpaceDN w:val="0"/>
              <w:spacing w:after="0" w:line="240" w:lineRule="auto"/>
              <w:contextualSpacing/>
              <w:jc w:val="both"/>
              <w:rPr>
                <w:rFonts w:ascii="Times New Roman" w:eastAsia="Calibri" w:hAnsi="Times New Roman" w:cs="Times New Roman"/>
                <w:bCs/>
                <w:i/>
                <w:color w:val="000000"/>
                <w:kern w:val="0"/>
                <w:sz w:val="28"/>
                <w:szCs w:val="28"/>
                <w:lang w:val="kk-KZ" w:eastAsia="ru-RU"/>
                <w14:ligatures w14:val="none"/>
              </w:rPr>
            </w:pPr>
            <w:r w:rsidRPr="00125EB7">
              <w:rPr>
                <w:rFonts w:ascii="Times New Roman" w:eastAsia="Calibri" w:hAnsi="Times New Roman" w:cs="Times New Roman"/>
                <w:bCs/>
                <w:i/>
                <w:color w:val="000000"/>
                <w:kern w:val="0"/>
                <w:sz w:val="28"/>
                <w:szCs w:val="28"/>
                <w:lang w:val="kk-KZ" w:eastAsia="ru-RU"/>
                <w14:ligatures w14:val="none"/>
              </w:rPr>
              <w:t>Ferula</w:t>
            </w:r>
            <w:r w:rsidR="006E1853" w:rsidRPr="00125EB7">
              <w:rPr>
                <w:rFonts w:ascii="Times New Roman" w:eastAsia="Calibri" w:hAnsi="Times New Roman" w:cs="Times New Roman"/>
                <w:bCs/>
                <w:i/>
                <w:color w:val="000000"/>
                <w:kern w:val="0"/>
                <w:sz w:val="28"/>
                <w:szCs w:val="28"/>
                <w:lang w:val="kk-KZ" w:eastAsia="ru-RU"/>
                <w14:ligatures w14:val="none"/>
              </w:rPr>
              <w:t xml:space="preserve"> </w:t>
            </w:r>
            <w:r w:rsidR="00AC4520" w:rsidRPr="00125EB7">
              <w:rPr>
                <w:rFonts w:ascii="Times New Roman" w:eastAsia="Calibri" w:hAnsi="Times New Roman" w:cs="Times New Roman"/>
                <w:bCs/>
                <w:i/>
                <w:color w:val="000000"/>
                <w:kern w:val="0"/>
                <w:sz w:val="28"/>
                <w:szCs w:val="28"/>
                <w:lang w:val="kk-KZ" w:eastAsia="ru-RU"/>
                <w14:ligatures w14:val="none"/>
              </w:rPr>
              <w:t>asafoetida</w:t>
            </w:r>
            <w:r w:rsidR="006E1853" w:rsidRPr="00125EB7">
              <w:rPr>
                <w:rFonts w:ascii="Times New Roman" w:eastAsia="Calibri" w:hAnsi="Times New Roman" w:cs="Times New Roman"/>
                <w:bCs/>
                <w:i/>
                <w:color w:val="000000"/>
                <w:kern w:val="0"/>
                <w:sz w:val="28"/>
                <w:szCs w:val="28"/>
                <w:lang w:val="kk-KZ" w:eastAsia="ru-RU"/>
                <w14:ligatures w14:val="none"/>
              </w:rPr>
              <w:t xml:space="preserve"> </w:t>
            </w:r>
            <w:r w:rsidRPr="00125EB7">
              <w:rPr>
                <w:rFonts w:ascii="Times New Roman" w:eastAsia="Calibri" w:hAnsi="Times New Roman" w:cs="Times New Roman"/>
                <w:bCs/>
                <w:i/>
                <w:color w:val="000000"/>
                <w:kern w:val="0"/>
                <w:sz w:val="28"/>
                <w:szCs w:val="28"/>
                <w:lang w:val="kk-KZ" w:eastAsia="ru-RU"/>
                <w14:ligatures w14:val="none"/>
              </w:rPr>
              <w:t>L.</w:t>
            </w:r>
            <w:r w:rsidR="006E1853" w:rsidRPr="00125EB7">
              <w:rPr>
                <w:rFonts w:ascii="Times New Roman" w:eastAsia="Calibri" w:hAnsi="Times New Roman" w:cs="Times New Roman"/>
                <w:bCs/>
                <w:i/>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көмірқышқылды</w:t>
            </w:r>
            <w:r w:rsidR="006E1853" w:rsidRPr="00125EB7">
              <w:rPr>
                <w:rFonts w:ascii="Times New Roman" w:eastAsia="Calibri" w:hAnsi="Times New Roman" w:cs="Times New Roman"/>
                <w:bCs/>
                <w:iCs/>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экстрактысының</w:t>
            </w:r>
            <w:r w:rsidR="006E1853" w:rsidRPr="00125EB7">
              <w:rPr>
                <w:rFonts w:ascii="Times New Roman" w:eastAsia="Calibri" w:hAnsi="Times New Roman" w:cs="Times New Roman"/>
                <w:bCs/>
                <w:iCs/>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микробқа</w:t>
            </w:r>
            <w:r w:rsidR="006E1853" w:rsidRPr="00125EB7">
              <w:rPr>
                <w:rFonts w:ascii="Times New Roman" w:eastAsia="Calibri" w:hAnsi="Times New Roman" w:cs="Times New Roman"/>
                <w:bCs/>
                <w:iCs/>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қарсы</w:t>
            </w:r>
            <w:r w:rsidR="006E1853" w:rsidRPr="00125EB7">
              <w:rPr>
                <w:rFonts w:ascii="Times New Roman" w:eastAsia="Calibri" w:hAnsi="Times New Roman" w:cs="Times New Roman"/>
                <w:bCs/>
                <w:iCs/>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белсенділігін</w:t>
            </w:r>
            <w:r w:rsidR="006E1853" w:rsidRPr="00125EB7">
              <w:rPr>
                <w:rFonts w:ascii="Times New Roman" w:eastAsia="Calibri" w:hAnsi="Times New Roman" w:cs="Times New Roman"/>
                <w:bCs/>
                <w:iCs/>
                <w:color w:val="000000"/>
                <w:kern w:val="0"/>
                <w:sz w:val="28"/>
                <w:szCs w:val="28"/>
                <w:lang w:val="kk-KZ" w:eastAsia="ru-RU"/>
                <w14:ligatures w14:val="none"/>
              </w:rPr>
              <w:t xml:space="preserve"> </w:t>
            </w:r>
            <w:r w:rsidRPr="00125EB7">
              <w:rPr>
                <w:rFonts w:ascii="Times New Roman" w:eastAsia="Calibri" w:hAnsi="Times New Roman" w:cs="Times New Roman"/>
                <w:bCs/>
                <w:iCs/>
                <w:color w:val="000000"/>
                <w:kern w:val="0"/>
                <w:sz w:val="28"/>
                <w:szCs w:val="28"/>
                <w:lang w:val="kk-KZ" w:eastAsia="ru-RU"/>
                <w14:ligatures w14:val="none"/>
              </w:rPr>
              <w:t>анықтау</w:t>
            </w:r>
            <w:r w:rsidR="007A540D" w:rsidRPr="00125EB7">
              <w:rPr>
                <w:rFonts w:ascii="Times New Roman" w:eastAsia="Calibri" w:hAnsi="Times New Roman" w:cs="Times New Roman"/>
                <w:bCs/>
                <w:iCs/>
                <w:color w:val="000000"/>
                <w:kern w:val="0"/>
                <w:sz w:val="28"/>
                <w:szCs w:val="28"/>
                <w:lang w:val="kk-KZ" w:eastAsia="ru-RU"/>
                <w14:ligatures w14:val="none"/>
              </w:rPr>
              <w:t>......................................................................</w:t>
            </w:r>
          </w:p>
        </w:tc>
        <w:tc>
          <w:tcPr>
            <w:tcW w:w="538" w:type="dxa"/>
          </w:tcPr>
          <w:p w14:paraId="73DB58E3"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4236B9D8" w14:textId="721D7BBC" w:rsidR="009D4502"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10</w:t>
            </w:r>
            <w:r w:rsidR="00673364" w:rsidRPr="00125EB7">
              <w:rPr>
                <w:rFonts w:ascii="Times New Roman" w:eastAsia="Times New Roman" w:hAnsi="Times New Roman" w:cs="Times New Roman"/>
                <w:kern w:val="0"/>
                <w:sz w:val="28"/>
                <w:szCs w:val="28"/>
                <w:lang w:val="kk-KZ" w:eastAsia="ru-RU" w:bidi="en-US"/>
                <w14:ligatures w14:val="none"/>
              </w:rPr>
              <w:t>4</w:t>
            </w:r>
          </w:p>
        </w:tc>
      </w:tr>
      <w:tr w:rsidR="00BB4A3B" w:rsidRPr="00125EB7" w14:paraId="43ACFCB2" w14:textId="77777777" w:rsidTr="00237C25">
        <w:tc>
          <w:tcPr>
            <w:tcW w:w="776" w:type="dxa"/>
          </w:tcPr>
          <w:p w14:paraId="1DF483C2"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kk-KZ" w:bidi="en-US"/>
                <w14:ligatures w14:val="none"/>
              </w:rPr>
            </w:pPr>
          </w:p>
        </w:tc>
        <w:tc>
          <w:tcPr>
            <w:tcW w:w="8433" w:type="dxa"/>
          </w:tcPr>
          <w:p w14:paraId="486F6BDD" w14:textId="70DFE3D0"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Төртінші</w:t>
            </w:r>
            <w:r w:rsidR="006E1853" w:rsidRPr="00125EB7">
              <w:rPr>
                <w:rFonts w:ascii="Times New Roman" w:eastAsia="Times New Roman" w:hAnsi="Times New Roman" w:cs="Times New Roman"/>
                <w:kern w:val="0"/>
                <w:sz w:val="28"/>
                <w:szCs w:val="28"/>
                <w:lang w:val="en-US" w:bidi="en-US"/>
                <w14:ligatures w14:val="none"/>
              </w:rPr>
              <w:t xml:space="preserve"> </w:t>
            </w:r>
            <w:r w:rsidR="008E663B" w:rsidRPr="00125EB7">
              <w:rPr>
                <w:rFonts w:ascii="Times New Roman" w:hAnsi="Times New Roman" w:cs="Times New Roman"/>
                <w:sz w:val="28"/>
                <w:szCs w:val="28"/>
                <w:lang w:val="kk-KZ"/>
              </w:rPr>
              <w:t xml:space="preserve">бөлім бойынша </w:t>
            </w:r>
            <w:r w:rsidR="0055199B" w:rsidRPr="00125EB7">
              <w:rPr>
                <w:rFonts w:ascii="Times New Roman" w:hAnsi="Times New Roman" w:cs="Times New Roman"/>
                <w:sz w:val="28"/>
                <w:szCs w:val="28"/>
                <w:lang w:val="kk-KZ"/>
              </w:rPr>
              <w:t>тұжырым</w:t>
            </w:r>
            <w:r w:rsidR="007A540D" w:rsidRPr="00125EB7">
              <w:rPr>
                <w:rFonts w:ascii="Times New Roman" w:hAnsi="Times New Roman" w:cs="Times New Roman"/>
                <w:sz w:val="28"/>
                <w:szCs w:val="28"/>
                <w:lang w:val="kk-KZ"/>
              </w:rPr>
              <w:t>....................................</w:t>
            </w:r>
            <w:r w:rsidR="002503AD">
              <w:rPr>
                <w:rFonts w:ascii="Times New Roman" w:hAnsi="Times New Roman" w:cs="Times New Roman"/>
                <w:sz w:val="28"/>
                <w:szCs w:val="28"/>
                <w:lang w:val="kk-KZ"/>
              </w:rPr>
              <w:t>.</w:t>
            </w:r>
            <w:r w:rsidR="007A540D" w:rsidRPr="00125EB7">
              <w:rPr>
                <w:rFonts w:ascii="Times New Roman" w:hAnsi="Times New Roman" w:cs="Times New Roman"/>
                <w:sz w:val="28"/>
                <w:szCs w:val="28"/>
                <w:lang w:val="kk-KZ"/>
              </w:rPr>
              <w:t>......................</w:t>
            </w:r>
          </w:p>
        </w:tc>
        <w:tc>
          <w:tcPr>
            <w:tcW w:w="538" w:type="dxa"/>
          </w:tcPr>
          <w:p w14:paraId="7589D493" w14:textId="0DE66F4F" w:rsidR="00BB4A3B"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11</w:t>
            </w:r>
            <w:r w:rsidR="00673364" w:rsidRPr="00125EB7">
              <w:rPr>
                <w:rFonts w:ascii="Times New Roman" w:eastAsia="Times New Roman" w:hAnsi="Times New Roman" w:cs="Times New Roman"/>
                <w:kern w:val="0"/>
                <w:sz w:val="28"/>
                <w:szCs w:val="28"/>
                <w:lang w:val="kk-KZ" w:eastAsia="ru-RU" w:bidi="en-US"/>
                <w14:ligatures w14:val="none"/>
              </w:rPr>
              <w:t>5</w:t>
            </w:r>
          </w:p>
        </w:tc>
      </w:tr>
      <w:tr w:rsidR="00BB4A3B" w:rsidRPr="00125EB7" w14:paraId="3F8CBBA5" w14:textId="77777777" w:rsidTr="00237C25">
        <w:tc>
          <w:tcPr>
            <w:tcW w:w="776" w:type="dxa"/>
          </w:tcPr>
          <w:p w14:paraId="5E6704B7"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b/>
                <w:kern w:val="0"/>
                <w:sz w:val="28"/>
                <w:szCs w:val="28"/>
                <w:lang w:bidi="en-US"/>
                <w14:ligatures w14:val="none"/>
              </w:rPr>
            </w:pPr>
            <w:r w:rsidRPr="00125EB7">
              <w:rPr>
                <w:rFonts w:ascii="Times New Roman" w:eastAsia="Times New Roman" w:hAnsi="Times New Roman" w:cs="Times New Roman"/>
                <w:b/>
                <w:kern w:val="0"/>
                <w:sz w:val="28"/>
                <w:szCs w:val="28"/>
                <w:lang w:bidi="en-US"/>
                <w14:ligatures w14:val="none"/>
              </w:rPr>
              <w:lastRenderedPageBreak/>
              <w:t>5</w:t>
            </w:r>
          </w:p>
          <w:p w14:paraId="312CC855"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b/>
                <w:kern w:val="0"/>
                <w:sz w:val="28"/>
                <w:szCs w:val="28"/>
                <w:lang w:bidi="en-US"/>
                <w14:ligatures w14:val="none"/>
              </w:rPr>
            </w:pPr>
          </w:p>
        </w:tc>
        <w:tc>
          <w:tcPr>
            <w:tcW w:w="8433" w:type="dxa"/>
          </w:tcPr>
          <w:p w14:paraId="221EBAD0" w14:textId="048C6740" w:rsidR="00BB4A3B" w:rsidRPr="00125EB7" w:rsidRDefault="00BB4A3B" w:rsidP="001A5141">
            <w:pPr>
              <w:tabs>
                <w:tab w:val="left" w:pos="567"/>
              </w:tabs>
              <w:spacing w:after="0" w:line="240" w:lineRule="auto"/>
              <w:jc w:val="both"/>
              <w:rPr>
                <w:rFonts w:ascii="Times New Roman" w:hAnsi="Times New Roman" w:cs="Times New Roman"/>
                <w:b/>
                <w:sz w:val="28"/>
                <w:szCs w:val="28"/>
                <w:lang w:val="kk-KZ"/>
              </w:rPr>
            </w:pPr>
            <w:r w:rsidRPr="00125EB7">
              <w:rPr>
                <w:rFonts w:ascii="Times New Roman" w:hAnsi="Times New Roman" w:cs="Times New Roman"/>
                <w:b/>
                <w:i/>
                <w:iCs/>
                <w:sz w:val="28"/>
                <w:szCs w:val="28"/>
                <w:shd w:val="clear" w:color="auto" w:fill="FFFFFF"/>
                <w:lang w:val="kk-KZ"/>
              </w:rPr>
              <w:t>FERULA</w:t>
            </w:r>
            <w:r w:rsidR="006E1853" w:rsidRPr="00125EB7">
              <w:rPr>
                <w:rFonts w:ascii="Times New Roman" w:hAnsi="Times New Roman" w:cs="Times New Roman"/>
                <w:b/>
                <w:i/>
                <w:iCs/>
                <w:sz w:val="28"/>
                <w:szCs w:val="28"/>
                <w:shd w:val="clear" w:color="auto" w:fill="FFFFFF"/>
                <w:lang w:val="kk-KZ"/>
              </w:rPr>
              <w:t xml:space="preserve"> </w:t>
            </w:r>
            <w:r w:rsidR="00AC4520" w:rsidRPr="00125EB7">
              <w:rPr>
                <w:rFonts w:ascii="Times New Roman" w:hAnsi="Times New Roman" w:cs="Times New Roman"/>
                <w:b/>
                <w:i/>
                <w:iCs/>
                <w:sz w:val="28"/>
                <w:szCs w:val="28"/>
                <w:shd w:val="clear" w:color="auto" w:fill="FFFFFF"/>
                <w:lang w:val="kk-KZ"/>
              </w:rPr>
              <w:t>ASAFOETIDA</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iCs/>
                <w:sz w:val="28"/>
                <w:szCs w:val="28"/>
                <w:shd w:val="clear" w:color="auto" w:fill="FFFFFF"/>
                <w:lang w:val="kk-KZ"/>
              </w:rPr>
              <w:t>L</w:t>
            </w:r>
            <w:r w:rsidRPr="00125EB7">
              <w:rPr>
                <w:rFonts w:ascii="Times New Roman" w:hAnsi="Times New Roman" w:cs="Times New Roman"/>
                <w:b/>
                <w:i/>
                <w:iCs/>
                <w:sz w:val="28"/>
                <w:szCs w:val="28"/>
                <w:shd w:val="clear" w:color="auto" w:fill="FFFFFF"/>
                <w:lang w:val="kk-KZ"/>
              </w:rPr>
              <w:t>.</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sz w:val="28"/>
                <w:szCs w:val="28"/>
                <w:lang w:val="kk-KZ"/>
              </w:rPr>
              <w:t>КӨМІРҚЫШҚЫЛДЫ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ЭКСТРАКТЫНАН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ГЕЛЬ</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ЖАСАУДЫҢ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ФАРМАЦЕВТИКАЛЫҚ</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НЕГІЗДЕМЕСІ</w:t>
            </w:r>
            <w:r w:rsidR="007A540D" w:rsidRPr="00125EB7">
              <w:rPr>
                <w:rFonts w:ascii="Times New Roman" w:hAnsi="Times New Roman" w:cs="Times New Roman"/>
                <w:b/>
                <w:sz w:val="28"/>
                <w:szCs w:val="28"/>
                <w:lang w:val="kk-KZ"/>
              </w:rPr>
              <w:t>...........................................................................................</w:t>
            </w:r>
          </w:p>
        </w:tc>
        <w:tc>
          <w:tcPr>
            <w:tcW w:w="538" w:type="dxa"/>
          </w:tcPr>
          <w:p w14:paraId="494112BA"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010F6133" w14:textId="77777777" w:rsidR="009D4502"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0FF1851F" w14:textId="0EAE55EB" w:rsidR="009D4502"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11</w:t>
            </w:r>
            <w:r w:rsidR="00673364" w:rsidRPr="00125EB7">
              <w:rPr>
                <w:rFonts w:ascii="Times New Roman" w:eastAsia="Times New Roman" w:hAnsi="Times New Roman" w:cs="Times New Roman"/>
                <w:kern w:val="0"/>
                <w:sz w:val="28"/>
                <w:szCs w:val="28"/>
                <w:lang w:val="kk-KZ" w:eastAsia="ru-RU" w:bidi="en-US"/>
                <w14:ligatures w14:val="none"/>
              </w:rPr>
              <w:t>7</w:t>
            </w:r>
          </w:p>
        </w:tc>
      </w:tr>
      <w:tr w:rsidR="00BB4A3B" w:rsidRPr="00125EB7" w14:paraId="18BEFE31" w14:textId="77777777" w:rsidTr="00237C25">
        <w:tc>
          <w:tcPr>
            <w:tcW w:w="776" w:type="dxa"/>
          </w:tcPr>
          <w:p w14:paraId="15078A6D"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5.1</w:t>
            </w:r>
          </w:p>
        </w:tc>
        <w:tc>
          <w:tcPr>
            <w:tcW w:w="8433" w:type="dxa"/>
          </w:tcPr>
          <w:p w14:paraId="5D563723" w14:textId="55F8418F"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Pr="00125EB7">
              <w:rPr>
                <w:rFonts w:ascii="Times New Roman" w:hAnsi="Times New Roman" w:cs="Times New Roman"/>
                <w:bCs/>
                <w:i/>
                <w:sz w:val="28"/>
                <w:szCs w:val="28"/>
                <w:lang w:val="kk-KZ"/>
              </w:rPr>
              <w:t>.</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жасау</w:t>
            </w:r>
            <w:r w:rsidR="007A540D" w:rsidRPr="00125EB7">
              <w:rPr>
                <w:rFonts w:ascii="Times New Roman" w:hAnsi="Times New Roman" w:cs="Times New Roman"/>
                <w:bCs/>
                <w:sz w:val="28"/>
                <w:szCs w:val="28"/>
                <w:lang w:val="kk-KZ"/>
              </w:rPr>
              <w:t>.............................................................................................</w:t>
            </w:r>
          </w:p>
        </w:tc>
        <w:tc>
          <w:tcPr>
            <w:tcW w:w="538" w:type="dxa"/>
          </w:tcPr>
          <w:p w14:paraId="5E3E3B2B"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4F8E14C1" w14:textId="76B62B8A" w:rsidR="009D4502"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505DCC" w:rsidRPr="00125EB7">
              <w:rPr>
                <w:rFonts w:ascii="Times New Roman" w:eastAsia="Times New Roman" w:hAnsi="Times New Roman" w:cs="Times New Roman"/>
                <w:kern w:val="0"/>
                <w:sz w:val="28"/>
                <w:szCs w:val="28"/>
                <w:lang w:val="kk-KZ" w:eastAsia="ru-RU" w:bidi="en-US"/>
                <w14:ligatures w14:val="none"/>
              </w:rPr>
              <w:t>1</w:t>
            </w:r>
            <w:r w:rsidR="00673364" w:rsidRPr="00125EB7">
              <w:rPr>
                <w:rFonts w:ascii="Times New Roman" w:eastAsia="Times New Roman" w:hAnsi="Times New Roman" w:cs="Times New Roman"/>
                <w:kern w:val="0"/>
                <w:sz w:val="28"/>
                <w:szCs w:val="28"/>
                <w:lang w:val="kk-KZ" w:eastAsia="ru-RU" w:bidi="en-US"/>
                <w14:ligatures w14:val="none"/>
              </w:rPr>
              <w:t>7</w:t>
            </w:r>
          </w:p>
        </w:tc>
      </w:tr>
      <w:tr w:rsidR="00BB4A3B" w:rsidRPr="00125EB7" w14:paraId="392885F8" w14:textId="77777777" w:rsidTr="00237C25">
        <w:tc>
          <w:tcPr>
            <w:tcW w:w="776" w:type="dxa"/>
          </w:tcPr>
          <w:p w14:paraId="722A5B9D"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bidi="en-US"/>
                <w14:ligatures w14:val="none"/>
              </w:rPr>
              <w:t>5.2</w:t>
            </w:r>
          </w:p>
        </w:tc>
        <w:tc>
          <w:tcPr>
            <w:tcW w:w="8433" w:type="dxa"/>
          </w:tcPr>
          <w:p w14:paraId="5E09909E" w14:textId="2FF7E9CF" w:rsidR="00BB4A3B" w:rsidRPr="00125EB7" w:rsidRDefault="00CA2946"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Pr="00125EB7">
              <w:rPr>
                <w:rFonts w:ascii="Times New Roman" w:hAnsi="Times New Roman" w:cs="Times New Roman"/>
                <w:bCs/>
                <w:i/>
                <w:sz w:val="28"/>
                <w:szCs w:val="28"/>
                <w:lang w:val="kk-KZ"/>
              </w:rPr>
              <w:t>.</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көрсеткіштерін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мерзімін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7A540D" w:rsidRPr="00125EB7">
              <w:rPr>
                <w:rFonts w:ascii="Times New Roman" w:hAnsi="Times New Roman" w:cs="Times New Roman"/>
                <w:bCs/>
                <w:sz w:val="28"/>
                <w:szCs w:val="28"/>
                <w:lang w:val="kk-KZ"/>
              </w:rPr>
              <w:t>.................</w:t>
            </w:r>
          </w:p>
        </w:tc>
        <w:tc>
          <w:tcPr>
            <w:tcW w:w="538" w:type="dxa"/>
          </w:tcPr>
          <w:p w14:paraId="6B1693FB"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2FFDDD88" w14:textId="3E526998" w:rsidR="009D4502"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12</w:t>
            </w:r>
            <w:r w:rsidR="00673364" w:rsidRPr="00125EB7">
              <w:rPr>
                <w:rFonts w:ascii="Times New Roman" w:eastAsia="Times New Roman" w:hAnsi="Times New Roman" w:cs="Times New Roman"/>
                <w:kern w:val="0"/>
                <w:sz w:val="28"/>
                <w:szCs w:val="28"/>
                <w:lang w:val="kk-KZ" w:eastAsia="ru-RU" w:bidi="en-US"/>
                <w14:ligatures w14:val="none"/>
              </w:rPr>
              <w:t>4</w:t>
            </w:r>
          </w:p>
        </w:tc>
      </w:tr>
      <w:tr w:rsidR="00BB4A3B" w:rsidRPr="00125EB7" w14:paraId="3F70F8B2" w14:textId="77777777" w:rsidTr="00237C25">
        <w:tc>
          <w:tcPr>
            <w:tcW w:w="776" w:type="dxa"/>
          </w:tcPr>
          <w:p w14:paraId="62A85395"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kern w:val="0"/>
                <w:sz w:val="28"/>
                <w:szCs w:val="28"/>
                <w:lang w:bidi="en-US"/>
                <w14:ligatures w14:val="none"/>
              </w:rPr>
              <w:t>5.3</w:t>
            </w:r>
          </w:p>
        </w:tc>
        <w:tc>
          <w:tcPr>
            <w:tcW w:w="8433" w:type="dxa"/>
          </w:tcPr>
          <w:p w14:paraId="6E9B68D2" w14:textId="54D18264" w:rsidR="00BB4A3B" w:rsidRPr="00125EB7" w:rsidRDefault="00CA2946" w:rsidP="001A5141">
            <w:pPr>
              <w:widowControl w:val="0"/>
              <w:autoSpaceDE w:val="0"/>
              <w:autoSpaceDN w:val="0"/>
              <w:spacing w:after="0" w:line="240" w:lineRule="auto"/>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eastAsia="Calibri" w:hAnsi="Times New Roman" w:cs="Times New Roman"/>
                <w:i/>
                <w:sz w:val="28"/>
                <w:szCs w:val="28"/>
                <w:lang w:val="kk-KZ"/>
              </w:rPr>
              <w:t>Ferula</w:t>
            </w:r>
            <w:r w:rsidR="006E1853" w:rsidRPr="00125EB7">
              <w:rPr>
                <w:rFonts w:ascii="Times New Roman" w:eastAsia="Calibri" w:hAnsi="Times New Roman" w:cs="Times New Roman"/>
                <w:i/>
                <w:sz w:val="28"/>
                <w:szCs w:val="28"/>
                <w:lang w:val="kk-KZ"/>
              </w:rPr>
              <w:t xml:space="preserve"> </w:t>
            </w:r>
            <w:r w:rsidR="00AC4520" w:rsidRPr="00125EB7">
              <w:rPr>
                <w:rFonts w:ascii="Times New Roman" w:eastAsia="Calibri" w:hAnsi="Times New Roman" w:cs="Times New Roman"/>
                <w:i/>
                <w:sz w:val="28"/>
                <w:szCs w:val="28"/>
                <w:lang w:val="kk-KZ"/>
              </w:rPr>
              <w:t>asafoetida</w:t>
            </w:r>
            <w:r w:rsidR="006E1853" w:rsidRPr="00125EB7">
              <w:rPr>
                <w:rFonts w:ascii="Times New Roman" w:eastAsia="Calibri" w:hAnsi="Times New Roman" w:cs="Times New Roman"/>
                <w:i/>
                <w:sz w:val="28"/>
                <w:szCs w:val="28"/>
                <w:lang w:val="kk-KZ"/>
              </w:rPr>
              <w:t xml:space="preserve"> </w:t>
            </w:r>
            <w:r w:rsidRPr="00125EB7">
              <w:rPr>
                <w:rFonts w:ascii="Times New Roman" w:eastAsia="Calibri" w:hAnsi="Times New Roman" w:cs="Times New Roman"/>
                <w:iCs/>
                <w:sz w:val="28"/>
                <w:szCs w:val="28"/>
                <w:lang w:val="kk-KZ"/>
              </w:rPr>
              <w:t>L</w:t>
            </w:r>
            <w:r w:rsidRPr="00125EB7">
              <w:rPr>
                <w:rFonts w:ascii="Times New Roman" w:eastAsia="Calibri" w:hAnsi="Times New Roman" w:cs="Times New Roman"/>
                <w:i/>
                <w:sz w:val="28"/>
                <w:szCs w:val="28"/>
                <w:lang w:val="kk-KZ"/>
              </w:rPr>
              <w:t>.</w:t>
            </w:r>
            <w:r w:rsidR="006E1853" w:rsidRPr="00125EB7">
              <w:rPr>
                <w:rFonts w:ascii="Times New Roman" w:eastAsia="Calibri" w:hAnsi="Times New Roman" w:cs="Times New Roman"/>
                <w:i/>
                <w:sz w:val="28"/>
                <w:szCs w:val="28"/>
                <w:lang w:val="kk-KZ"/>
              </w:rPr>
              <w:t xml:space="preserve"> </w:t>
            </w:r>
            <w:r w:rsidRPr="00125EB7">
              <w:rPr>
                <w:rFonts w:ascii="Times New Roman" w:eastAsia="Calibri" w:hAnsi="Times New Roman" w:cs="Times New Roman"/>
                <w:sz w:val="28"/>
                <w:szCs w:val="28"/>
                <w:lang w:val="kk-KZ"/>
              </w:rPr>
              <w:t>көмірқышқылды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экстракты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негізіндегі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гельдің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w:t>
            </w:r>
            <w:r w:rsidRPr="00125EB7">
              <w:rPr>
                <w:rFonts w:ascii="Times New Roman" w:hAnsi="Times New Roman" w:cs="Times New Roman"/>
                <w:sz w:val="28"/>
                <w:szCs w:val="28"/>
                <w:lang w:val="kk-KZ"/>
              </w:rPr>
              <w:t>ехнико-экономикалық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негіздемесі</w:t>
            </w:r>
            <w:r w:rsidR="007A540D" w:rsidRPr="00125EB7">
              <w:rPr>
                <w:rFonts w:ascii="Times New Roman" w:hAnsi="Times New Roman" w:cs="Times New Roman"/>
                <w:sz w:val="28"/>
                <w:szCs w:val="28"/>
                <w:lang w:val="kk-KZ"/>
              </w:rPr>
              <w:t>...........................................................</w:t>
            </w:r>
          </w:p>
        </w:tc>
        <w:tc>
          <w:tcPr>
            <w:tcW w:w="538" w:type="dxa"/>
          </w:tcPr>
          <w:p w14:paraId="4717B6F8" w14:textId="77777777" w:rsidR="00BB4A3B" w:rsidRPr="00125EB7" w:rsidRDefault="00BB4A3B"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p>
          <w:p w14:paraId="5B113D7E" w14:textId="269AF6BC" w:rsidR="009D4502"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673364" w:rsidRPr="00125EB7">
              <w:rPr>
                <w:rFonts w:ascii="Times New Roman" w:eastAsia="Times New Roman" w:hAnsi="Times New Roman" w:cs="Times New Roman"/>
                <w:kern w:val="0"/>
                <w:sz w:val="28"/>
                <w:szCs w:val="28"/>
                <w:lang w:val="kk-KZ" w:eastAsia="ru-RU" w:bidi="en-US"/>
                <w14:ligatures w14:val="none"/>
              </w:rPr>
              <w:t>29</w:t>
            </w:r>
          </w:p>
        </w:tc>
      </w:tr>
      <w:tr w:rsidR="00BB4A3B" w:rsidRPr="00125EB7" w14:paraId="1A9EB432" w14:textId="77777777" w:rsidTr="00237C25">
        <w:tc>
          <w:tcPr>
            <w:tcW w:w="776" w:type="dxa"/>
          </w:tcPr>
          <w:p w14:paraId="79CD5B2B" w14:textId="77777777" w:rsidR="00BB4A3B" w:rsidRPr="00125EB7" w:rsidRDefault="00BB4A3B" w:rsidP="00115836">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p>
        </w:tc>
        <w:tc>
          <w:tcPr>
            <w:tcW w:w="8433" w:type="dxa"/>
          </w:tcPr>
          <w:p w14:paraId="562F7C2D" w14:textId="04840827"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Бес</w:t>
            </w:r>
            <w:proofErr w:type="spellStart"/>
            <w:r w:rsidRPr="00125EB7">
              <w:rPr>
                <w:rFonts w:ascii="Times New Roman" w:eastAsia="Times New Roman" w:hAnsi="Times New Roman" w:cs="Times New Roman"/>
                <w:kern w:val="0"/>
                <w:sz w:val="28"/>
                <w:szCs w:val="28"/>
                <w:lang w:val="en-US" w:bidi="en-US"/>
                <w14:ligatures w14:val="none"/>
              </w:rPr>
              <w:t>інші</w:t>
            </w:r>
            <w:proofErr w:type="spellEnd"/>
            <w:r w:rsidR="006E1853" w:rsidRPr="00125EB7">
              <w:rPr>
                <w:rFonts w:ascii="Times New Roman" w:eastAsia="Times New Roman" w:hAnsi="Times New Roman" w:cs="Times New Roman"/>
                <w:kern w:val="0"/>
                <w:sz w:val="28"/>
                <w:szCs w:val="28"/>
                <w:lang w:val="en-US" w:bidi="en-US"/>
                <w14:ligatures w14:val="none"/>
              </w:rPr>
              <w:t xml:space="preserve"> </w:t>
            </w:r>
            <w:r w:rsidR="008E663B" w:rsidRPr="00125EB7">
              <w:rPr>
                <w:rFonts w:ascii="Times New Roman" w:hAnsi="Times New Roman" w:cs="Times New Roman"/>
                <w:sz w:val="28"/>
                <w:szCs w:val="28"/>
                <w:lang w:val="kk-KZ"/>
              </w:rPr>
              <w:t xml:space="preserve">бөлім бойынша </w:t>
            </w:r>
            <w:r w:rsidR="0055199B" w:rsidRPr="00125EB7">
              <w:rPr>
                <w:rFonts w:ascii="Times New Roman" w:hAnsi="Times New Roman" w:cs="Times New Roman"/>
                <w:sz w:val="28"/>
                <w:szCs w:val="28"/>
                <w:lang w:val="kk-KZ"/>
              </w:rPr>
              <w:t>тұжырым</w:t>
            </w:r>
            <w:r w:rsidR="007A540D" w:rsidRPr="00125EB7">
              <w:rPr>
                <w:rFonts w:ascii="Times New Roman" w:hAnsi="Times New Roman" w:cs="Times New Roman"/>
                <w:sz w:val="28"/>
                <w:szCs w:val="28"/>
                <w:lang w:val="kk-KZ"/>
              </w:rPr>
              <w:t>............................................................</w:t>
            </w:r>
          </w:p>
        </w:tc>
        <w:tc>
          <w:tcPr>
            <w:tcW w:w="538" w:type="dxa"/>
          </w:tcPr>
          <w:p w14:paraId="76BBB86A" w14:textId="4E15A7B1" w:rsidR="00BB4A3B"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25312E" w:rsidRPr="00125EB7">
              <w:rPr>
                <w:rFonts w:ascii="Times New Roman" w:eastAsia="Times New Roman" w:hAnsi="Times New Roman" w:cs="Times New Roman"/>
                <w:kern w:val="0"/>
                <w:sz w:val="28"/>
                <w:szCs w:val="28"/>
                <w:lang w:eastAsia="ru-RU" w:bidi="en-US"/>
                <w14:ligatures w14:val="none"/>
              </w:rPr>
              <w:t>3</w:t>
            </w:r>
            <w:r w:rsidR="00673364" w:rsidRPr="00125EB7">
              <w:rPr>
                <w:rFonts w:ascii="Times New Roman" w:eastAsia="Times New Roman" w:hAnsi="Times New Roman" w:cs="Times New Roman"/>
                <w:kern w:val="0"/>
                <w:sz w:val="28"/>
                <w:szCs w:val="28"/>
                <w:lang w:val="kk-KZ" w:eastAsia="ru-RU" w:bidi="en-US"/>
                <w14:ligatures w14:val="none"/>
              </w:rPr>
              <w:t>1</w:t>
            </w:r>
          </w:p>
        </w:tc>
      </w:tr>
      <w:tr w:rsidR="00BB4A3B" w:rsidRPr="00125EB7" w14:paraId="3A20C62F" w14:textId="77777777" w:rsidTr="00237C25">
        <w:tc>
          <w:tcPr>
            <w:tcW w:w="776" w:type="dxa"/>
          </w:tcPr>
          <w:p w14:paraId="5573950A"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4E298749" w14:textId="4156B971"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ҚОРЫТЫНДЫ</w:t>
            </w:r>
            <w:r w:rsidR="007A540D" w:rsidRPr="00125EB7">
              <w:rPr>
                <w:rFonts w:ascii="Times New Roman" w:eastAsia="Times New Roman" w:hAnsi="Times New Roman" w:cs="Times New Roman"/>
                <w:b/>
                <w:kern w:val="0"/>
                <w:sz w:val="28"/>
                <w:szCs w:val="28"/>
                <w:lang w:val="kk-KZ" w:eastAsia="ru-RU" w:bidi="en-US"/>
                <w14:ligatures w14:val="none"/>
              </w:rPr>
              <w:t>.........................................................................................</w:t>
            </w:r>
            <w:r w:rsidR="006E1853" w:rsidRPr="00125EB7">
              <w:rPr>
                <w:rFonts w:ascii="Times New Roman" w:eastAsia="Times New Roman" w:hAnsi="Times New Roman" w:cs="Times New Roman"/>
                <w:b/>
                <w:kern w:val="0"/>
                <w:sz w:val="28"/>
                <w:szCs w:val="28"/>
                <w:lang w:val="kk-KZ" w:eastAsia="ru-RU" w:bidi="en-US"/>
                <w14:ligatures w14:val="none"/>
              </w:rPr>
              <w:t xml:space="preserve"> </w:t>
            </w:r>
          </w:p>
        </w:tc>
        <w:tc>
          <w:tcPr>
            <w:tcW w:w="538" w:type="dxa"/>
          </w:tcPr>
          <w:p w14:paraId="2A37CF84" w14:textId="36BA00EE" w:rsidR="00BB4A3B" w:rsidRPr="00125EB7" w:rsidRDefault="00505DCC"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13</w:t>
            </w:r>
            <w:r w:rsidR="00673364" w:rsidRPr="00125EB7">
              <w:rPr>
                <w:rFonts w:ascii="Times New Roman" w:eastAsia="Times New Roman" w:hAnsi="Times New Roman" w:cs="Times New Roman"/>
                <w:kern w:val="0"/>
                <w:sz w:val="28"/>
                <w:szCs w:val="28"/>
                <w:lang w:val="kk-KZ" w:eastAsia="ru-RU" w:bidi="en-US"/>
                <w14:ligatures w14:val="none"/>
              </w:rPr>
              <w:t>2</w:t>
            </w:r>
          </w:p>
        </w:tc>
      </w:tr>
      <w:tr w:rsidR="00BB4A3B" w:rsidRPr="00125EB7" w14:paraId="761DA951" w14:textId="77777777" w:rsidTr="00237C25">
        <w:tc>
          <w:tcPr>
            <w:tcW w:w="776" w:type="dxa"/>
          </w:tcPr>
          <w:p w14:paraId="511DF20E"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04DBE2D9" w14:textId="3714FFB0"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ПАЙДАЛАНЫЛҒАН</w:t>
            </w:r>
            <w:r w:rsidR="006E1853" w:rsidRPr="00125EB7">
              <w:rPr>
                <w:rFonts w:ascii="Times New Roman" w:eastAsia="Times New Roman" w:hAnsi="Times New Roman" w:cs="Times New Roman"/>
                <w:b/>
                <w:kern w:val="0"/>
                <w:sz w:val="28"/>
                <w:szCs w:val="28"/>
                <w:lang w:val="kk-KZ" w:eastAsia="ru-RU" w:bidi="en-US"/>
                <w14:ligatures w14:val="none"/>
              </w:rPr>
              <w:t xml:space="preserve"> </w:t>
            </w:r>
            <w:r w:rsidRPr="00125EB7">
              <w:rPr>
                <w:rFonts w:ascii="Times New Roman" w:eastAsia="Times New Roman" w:hAnsi="Times New Roman" w:cs="Times New Roman"/>
                <w:b/>
                <w:kern w:val="0"/>
                <w:sz w:val="28"/>
                <w:szCs w:val="28"/>
                <w:lang w:val="kk-KZ" w:eastAsia="ru-RU" w:bidi="en-US"/>
                <w14:ligatures w14:val="none"/>
              </w:rPr>
              <w:t>ӘДЕБИЕТТЕР</w:t>
            </w:r>
            <w:r w:rsidR="006E1853" w:rsidRPr="00125EB7">
              <w:rPr>
                <w:rFonts w:ascii="Times New Roman" w:eastAsia="Times New Roman" w:hAnsi="Times New Roman" w:cs="Times New Roman"/>
                <w:b/>
                <w:kern w:val="0"/>
                <w:sz w:val="28"/>
                <w:szCs w:val="28"/>
                <w:lang w:val="kk-KZ" w:eastAsia="ru-RU" w:bidi="en-US"/>
                <w14:ligatures w14:val="none"/>
              </w:rPr>
              <w:t xml:space="preserve"> </w:t>
            </w:r>
            <w:r w:rsidRPr="00125EB7">
              <w:rPr>
                <w:rFonts w:ascii="Times New Roman" w:eastAsia="Times New Roman" w:hAnsi="Times New Roman" w:cs="Times New Roman"/>
                <w:b/>
                <w:kern w:val="0"/>
                <w:sz w:val="28"/>
                <w:szCs w:val="28"/>
                <w:lang w:val="kk-KZ" w:eastAsia="ru-RU" w:bidi="en-US"/>
                <w14:ligatures w14:val="none"/>
              </w:rPr>
              <w:t>Т</w:t>
            </w:r>
            <w:r w:rsidR="000B43C1" w:rsidRPr="00125EB7">
              <w:rPr>
                <w:rFonts w:ascii="Times New Roman" w:eastAsia="Times New Roman" w:hAnsi="Times New Roman" w:cs="Times New Roman"/>
                <w:b/>
                <w:kern w:val="0"/>
                <w:sz w:val="28"/>
                <w:szCs w:val="28"/>
                <w:lang w:val="kk-KZ" w:eastAsia="ru-RU" w:bidi="en-US"/>
                <w14:ligatures w14:val="none"/>
              </w:rPr>
              <w:t>ІЗІМІ</w:t>
            </w:r>
            <w:r w:rsidR="007A540D" w:rsidRPr="00125EB7">
              <w:rPr>
                <w:rFonts w:ascii="Times New Roman" w:eastAsia="Times New Roman" w:hAnsi="Times New Roman" w:cs="Times New Roman"/>
                <w:b/>
                <w:kern w:val="0"/>
                <w:sz w:val="28"/>
                <w:szCs w:val="28"/>
                <w:lang w:val="kk-KZ" w:eastAsia="ru-RU" w:bidi="en-US"/>
                <w14:ligatures w14:val="none"/>
              </w:rPr>
              <w:t>....................................</w:t>
            </w:r>
          </w:p>
        </w:tc>
        <w:tc>
          <w:tcPr>
            <w:tcW w:w="538" w:type="dxa"/>
          </w:tcPr>
          <w:p w14:paraId="029A578F" w14:textId="1C881EC5" w:rsidR="00BB4A3B"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505DCC" w:rsidRPr="00125EB7">
              <w:rPr>
                <w:rFonts w:ascii="Times New Roman" w:eastAsia="Times New Roman" w:hAnsi="Times New Roman" w:cs="Times New Roman"/>
                <w:kern w:val="0"/>
                <w:sz w:val="28"/>
                <w:szCs w:val="28"/>
                <w:lang w:val="kk-KZ" w:eastAsia="ru-RU" w:bidi="en-US"/>
                <w14:ligatures w14:val="none"/>
              </w:rPr>
              <w:t>3</w:t>
            </w:r>
            <w:r w:rsidR="00C44AD6">
              <w:rPr>
                <w:rFonts w:ascii="Times New Roman" w:eastAsia="Times New Roman" w:hAnsi="Times New Roman" w:cs="Times New Roman"/>
                <w:kern w:val="0"/>
                <w:sz w:val="28"/>
                <w:szCs w:val="28"/>
                <w:lang w:val="kk-KZ" w:eastAsia="ru-RU" w:bidi="en-US"/>
                <w14:ligatures w14:val="none"/>
              </w:rPr>
              <w:t>4</w:t>
            </w:r>
          </w:p>
        </w:tc>
      </w:tr>
      <w:tr w:rsidR="00BB4A3B" w:rsidRPr="00125EB7" w14:paraId="25C853E6" w14:textId="77777777" w:rsidTr="00237C25">
        <w:tc>
          <w:tcPr>
            <w:tcW w:w="776" w:type="dxa"/>
          </w:tcPr>
          <w:p w14:paraId="6AF5743F" w14:textId="77777777" w:rsidR="00BB4A3B" w:rsidRPr="00125EB7" w:rsidRDefault="00BB4A3B" w:rsidP="00115836">
            <w:pPr>
              <w:widowControl w:val="0"/>
              <w:autoSpaceDE w:val="0"/>
              <w:autoSpaceDN w:val="0"/>
              <w:spacing w:after="0" w:line="240" w:lineRule="auto"/>
              <w:contextualSpacing/>
              <w:jc w:val="both"/>
              <w:rPr>
                <w:rFonts w:ascii="Times New Roman" w:eastAsia="Times New Roman" w:hAnsi="Times New Roman" w:cs="Times New Roman"/>
                <w:kern w:val="0"/>
                <w:sz w:val="28"/>
                <w:szCs w:val="28"/>
                <w:lang w:val="kk-KZ" w:eastAsia="ru-RU" w:bidi="en-US"/>
                <w14:ligatures w14:val="none"/>
              </w:rPr>
            </w:pPr>
          </w:p>
        </w:tc>
        <w:tc>
          <w:tcPr>
            <w:tcW w:w="8433" w:type="dxa"/>
          </w:tcPr>
          <w:p w14:paraId="65799456" w14:textId="3BA1E266" w:rsidR="00BB4A3B" w:rsidRPr="00125EB7" w:rsidRDefault="00BB4A3B" w:rsidP="001A5141">
            <w:pPr>
              <w:widowControl w:val="0"/>
              <w:autoSpaceDE w:val="0"/>
              <w:autoSpaceDN w:val="0"/>
              <w:spacing w:after="0" w:line="240" w:lineRule="auto"/>
              <w:contextualSpacing/>
              <w:jc w:val="both"/>
              <w:rPr>
                <w:rFonts w:ascii="Times New Roman" w:eastAsia="Times New Roman" w:hAnsi="Times New Roman" w:cs="Times New Roman"/>
                <w:b/>
                <w:kern w:val="0"/>
                <w:sz w:val="28"/>
                <w:szCs w:val="28"/>
                <w:lang w:val="kk-KZ" w:eastAsia="ru-RU" w:bidi="en-US"/>
                <w14:ligatures w14:val="none"/>
              </w:rPr>
            </w:pPr>
            <w:r w:rsidRPr="00125EB7">
              <w:rPr>
                <w:rFonts w:ascii="Times New Roman" w:eastAsia="Times New Roman" w:hAnsi="Times New Roman" w:cs="Times New Roman"/>
                <w:b/>
                <w:kern w:val="0"/>
                <w:sz w:val="28"/>
                <w:szCs w:val="28"/>
                <w:lang w:val="kk-KZ" w:eastAsia="ru-RU" w:bidi="en-US"/>
                <w14:ligatures w14:val="none"/>
              </w:rPr>
              <w:t>ҚОСЫМШАЛАР</w:t>
            </w:r>
            <w:r w:rsidR="007A540D" w:rsidRPr="00125EB7">
              <w:rPr>
                <w:rFonts w:ascii="Times New Roman" w:eastAsia="Times New Roman" w:hAnsi="Times New Roman" w:cs="Times New Roman"/>
                <w:b/>
                <w:kern w:val="0"/>
                <w:sz w:val="28"/>
                <w:szCs w:val="28"/>
                <w:lang w:val="kk-KZ" w:eastAsia="ru-RU" w:bidi="en-US"/>
                <w14:ligatures w14:val="none"/>
              </w:rPr>
              <w:t>.....................................................................................</w:t>
            </w:r>
          </w:p>
        </w:tc>
        <w:tc>
          <w:tcPr>
            <w:tcW w:w="538" w:type="dxa"/>
          </w:tcPr>
          <w:p w14:paraId="043CA666" w14:textId="057633F2" w:rsidR="00BB4A3B" w:rsidRPr="00125EB7" w:rsidRDefault="009D4502" w:rsidP="00796EA8">
            <w:pPr>
              <w:widowControl w:val="0"/>
              <w:autoSpaceDE w:val="0"/>
              <w:autoSpaceDN w:val="0"/>
              <w:spacing w:after="0" w:line="240" w:lineRule="auto"/>
              <w:ind w:left="-19"/>
              <w:contextualSpacing/>
              <w:jc w:val="right"/>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kk-KZ" w:eastAsia="ru-RU" w:bidi="en-US"/>
                <w14:ligatures w14:val="none"/>
              </w:rPr>
              <w:t>1</w:t>
            </w:r>
            <w:r w:rsidR="00505DCC" w:rsidRPr="00125EB7">
              <w:rPr>
                <w:rFonts w:ascii="Times New Roman" w:eastAsia="Times New Roman" w:hAnsi="Times New Roman" w:cs="Times New Roman"/>
                <w:kern w:val="0"/>
                <w:sz w:val="28"/>
                <w:szCs w:val="28"/>
                <w:lang w:val="kk-KZ" w:eastAsia="ru-RU" w:bidi="en-US"/>
                <w14:ligatures w14:val="none"/>
              </w:rPr>
              <w:t>4</w:t>
            </w:r>
            <w:r w:rsidR="00C44AD6">
              <w:rPr>
                <w:rFonts w:ascii="Times New Roman" w:eastAsia="Times New Roman" w:hAnsi="Times New Roman" w:cs="Times New Roman"/>
                <w:kern w:val="0"/>
                <w:sz w:val="28"/>
                <w:szCs w:val="28"/>
                <w:lang w:val="kk-KZ" w:eastAsia="ru-RU" w:bidi="en-US"/>
                <w14:ligatures w14:val="none"/>
              </w:rPr>
              <w:t>7</w:t>
            </w:r>
          </w:p>
        </w:tc>
      </w:tr>
    </w:tbl>
    <w:p w14:paraId="10C53572" w14:textId="77777777" w:rsidR="00A62FB1" w:rsidRPr="00125EB7" w:rsidRDefault="00A62FB1" w:rsidP="00A62FB1">
      <w:pPr>
        <w:widowControl w:val="0"/>
        <w:tabs>
          <w:tab w:val="left" w:pos="3119"/>
          <w:tab w:val="left" w:pos="6096"/>
        </w:tabs>
        <w:autoSpaceDE w:val="0"/>
        <w:autoSpaceDN w:val="0"/>
        <w:spacing w:after="0" w:line="240" w:lineRule="auto"/>
        <w:ind w:left="2694" w:right="2976"/>
        <w:contextualSpacing/>
        <w:jc w:val="center"/>
        <w:rPr>
          <w:rFonts w:ascii="Times New Roman" w:eastAsia="Times New Roman" w:hAnsi="Times New Roman" w:cs="Times New Roman"/>
          <w:kern w:val="0"/>
          <w:sz w:val="28"/>
          <w:szCs w:val="28"/>
          <w:lang w:val="kk-KZ" w:bidi="en-US"/>
          <w14:ligatures w14:val="none"/>
        </w:rPr>
      </w:pPr>
    </w:p>
    <w:p w14:paraId="78A016B3" w14:textId="66F23FD5" w:rsidR="00A62FB1" w:rsidRPr="00125EB7" w:rsidRDefault="00A62FB1" w:rsidP="00A62FB1">
      <w:pPr>
        <w:widowControl w:val="0"/>
        <w:autoSpaceDE w:val="0"/>
        <w:autoSpaceDN w:val="0"/>
        <w:spacing w:after="0" w:line="240" w:lineRule="auto"/>
        <w:contextualSpacing/>
        <w:jc w:val="center"/>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br w:type="page"/>
      </w:r>
      <w:r w:rsidRPr="00125EB7">
        <w:rPr>
          <w:rFonts w:ascii="Times New Roman" w:eastAsia="Times New Roman" w:hAnsi="Times New Roman" w:cs="Times New Roman"/>
          <w:b/>
          <w:bCs/>
          <w:kern w:val="0"/>
          <w:sz w:val="28"/>
          <w:szCs w:val="28"/>
          <w:lang w:val="kk-KZ" w:bidi="en-US"/>
          <w14:ligatures w14:val="none"/>
        </w:rPr>
        <w:lastRenderedPageBreak/>
        <w:t>НОРМАТИВТІК</w:t>
      </w:r>
      <w:r w:rsidR="006E1853" w:rsidRPr="00125EB7">
        <w:rPr>
          <w:rFonts w:ascii="Times New Roman" w:eastAsia="Times New Roman" w:hAnsi="Times New Roman" w:cs="Times New Roman"/>
          <w:b/>
          <w:bCs/>
          <w:kern w:val="0"/>
          <w:sz w:val="28"/>
          <w:szCs w:val="28"/>
          <w:lang w:val="kk-KZ" w:bidi="en-US"/>
          <w14:ligatures w14:val="none"/>
        </w:rPr>
        <w:t xml:space="preserve"> </w:t>
      </w:r>
      <w:r w:rsidRPr="00125EB7">
        <w:rPr>
          <w:rFonts w:ascii="Times New Roman" w:eastAsia="Times New Roman" w:hAnsi="Times New Roman" w:cs="Times New Roman"/>
          <w:b/>
          <w:bCs/>
          <w:kern w:val="0"/>
          <w:sz w:val="28"/>
          <w:szCs w:val="28"/>
          <w:lang w:val="kk-KZ" w:bidi="en-US"/>
          <w14:ligatures w14:val="none"/>
        </w:rPr>
        <w:t>СІЛТЕМЕЛЕР</w:t>
      </w:r>
    </w:p>
    <w:p w14:paraId="3093CB63" w14:textId="77777777" w:rsidR="00A62FB1" w:rsidRPr="00125EB7" w:rsidRDefault="00A62FB1" w:rsidP="00A62FB1">
      <w:pPr>
        <w:widowControl w:val="0"/>
        <w:autoSpaceDE w:val="0"/>
        <w:autoSpaceDN w:val="0"/>
        <w:spacing w:after="0" w:line="240" w:lineRule="auto"/>
        <w:contextualSpacing/>
        <w:rPr>
          <w:rFonts w:ascii="Times New Roman" w:eastAsia="Times New Roman" w:hAnsi="Times New Roman" w:cs="Times New Roman"/>
          <w:b/>
          <w:kern w:val="0"/>
          <w:sz w:val="28"/>
          <w:szCs w:val="28"/>
          <w:lang w:val="kk-KZ" w:bidi="en-US"/>
          <w14:ligatures w14:val="none"/>
        </w:rPr>
      </w:pPr>
    </w:p>
    <w:p w14:paraId="30EE6045" w14:textId="7B84F6F6" w:rsidR="00A62FB1" w:rsidRPr="00125EB7" w:rsidRDefault="009A35D4" w:rsidP="001A5141">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Осы диссертацияда келесі нормативтік құжаттарға сілтемелер пайдаланылды:</w:t>
      </w:r>
    </w:p>
    <w:p w14:paraId="3AD923F0" w14:textId="6A67FA2C" w:rsidR="004768B9" w:rsidRPr="00125EB7" w:rsidRDefault="004768B9" w:rsidP="004768B9">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«Дені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сау</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ұлт»</w:t>
      </w:r>
      <w:r w:rsidR="0062345C"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әрбір</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азамат</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үшін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сапалы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және</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қолжетімді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денсаулық</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сақтау</w:t>
      </w:r>
      <w:r w:rsidR="000E43E7"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ұлттық</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жобасын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бекіту</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туралы»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Үкіметінің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2021</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жылғы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12</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қазандағы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725</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қаулысы</w:t>
      </w:r>
      <w:r w:rsidR="000E43E7" w:rsidRPr="00125EB7">
        <w:rPr>
          <w:rFonts w:ascii="Times New Roman" w:eastAsia="Times New Roman" w:hAnsi="Times New Roman" w:cs="Times New Roman"/>
          <w:kern w:val="0"/>
          <w:sz w:val="28"/>
          <w:szCs w:val="28"/>
          <w:lang w:val="kk-KZ" w:bidi="en-US"/>
          <w14:ligatures w14:val="none"/>
        </w:rPr>
        <w:t>.</w:t>
      </w:r>
    </w:p>
    <w:p w14:paraId="227A2B2C" w14:textId="088A55C4" w:rsidR="004E7542" w:rsidRPr="00125EB7" w:rsidRDefault="004E7542" w:rsidP="004E7542">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Республикасының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денсаулық</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сақтау</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саласын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дамытудың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2020</w:t>
      </w:r>
      <w:r w:rsidR="000E43E7"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2025</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жылдарға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арналған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мемлекеттік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бағдарламасын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бекіту</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туралы»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Үкіметінің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2019</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жылғы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26</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желтоқсандағы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982</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қаулысы</w:t>
      </w:r>
      <w:r w:rsidR="000E43E7" w:rsidRPr="00125EB7">
        <w:rPr>
          <w:rFonts w:ascii="Times New Roman" w:eastAsia="Times New Roman" w:hAnsi="Times New Roman" w:cs="Times New Roman"/>
          <w:kern w:val="0"/>
          <w:sz w:val="28"/>
          <w:szCs w:val="28"/>
          <w:lang w:val="kk-KZ" w:bidi="en-US"/>
          <w14:ligatures w14:val="none"/>
        </w:rPr>
        <w:t>.</w:t>
      </w:r>
    </w:p>
    <w:p w14:paraId="5A9E34E7" w14:textId="5A8692BF" w:rsidR="004768B9" w:rsidRPr="00125EB7" w:rsidRDefault="004768B9" w:rsidP="004768B9">
      <w:pPr>
        <w:widowControl w:val="0"/>
        <w:autoSpaceDE w:val="0"/>
        <w:autoSpaceDN w:val="0"/>
        <w:spacing w:after="0" w:line="321" w:lineRule="exact"/>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Республикасында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білім</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беруді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және</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ғылымды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дамытудың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2020</w:t>
      </w:r>
      <w:r w:rsidR="000E43E7"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2025</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жылдарға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арналған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мемлекеттік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бағдарламасын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бекіту</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туралы»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Үкіметінің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2019</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жылғы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27</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желтоқсандағы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988</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қаулысы</w:t>
      </w:r>
      <w:r w:rsidR="000E43E7" w:rsidRPr="00125EB7">
        <w:rPr>
          <w:rFonts w:ascii="Times New Roman" w:eastAsia="Times New Roman" w:hAnsi="Times New Roman" w:cs="Times New Roman"/>
          <w:kern w:val="0"/>
          <w:sz w:val="28"/>
          <w:szCs w:val="28"/>
          <w:lang w:val="kk-KZ" w:bidi="en-US"/>
          <w14:ligatures w14:val="none"/>
        </w:rPr>
        <w:t>.</w:t>
      </w:r>
    </w:p>
    <w:p w14:paraId="31AA0114" w14:textId="0A542E72" w:rsidR="000E43E7" w:rsidRPr="00125EB7" w:rsidRDefault="000E43E7" w:rsidP="000E43E7">
      <w:pPr>
        <w:widowControl w:val="0"/>
        <w:autoSpaceDE w:val="0"/>
        <w:autoSpaceDN w:val="0"/>
        <w:spacing w:before="2"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Қазақстан Республикасы Денсаулық сақтау министрінің 2021 жылғы 16 ақпандағы № ҚР ДСМ-20 бұйрығы.</w:t>
      </w:r>
    </w:p>
    <w:p w14:paraId="61F83CEC" w14:textId="3BECE684" w:rsidR="000E43E7" w:rsidRPr="00125EB7" w:rsidRDefault="000E43E7" w:rsidP="000E43E7">
      <w:pPr>
        <w:widowControl w:val="0"/>
        <w:autoSpaceDE w:val="0"/>
        <w:autoSpaceDN w:val="0"/>
        <w:spacing w:before="2"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Қазақстан Республикасы Денсаулық сақтау министрінің 2020 жылғы 28 қазандағы № ҚР ДСМ-165/2020 бұйрығы.</w:t>
      </w:r>
    </w:p>
    <w:p w14:paraId="0B460FB7" w14:textId="79292E94" w:rsidR="000E43E7" w:rsidRPr="00125EB7" w:rsidRDefault="000E43E7" w:rsidP="000E43E7">
      <w:pPr>
        <w:widowControl w:val="0"/>
        <w:autoSpaceDE w:val="0"/>
        <w:autoSpaceDN w:val="0"/>
        <w:spacing w:before="2"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«Дәрілік заттарды таңбалау мен қадағалау және медициналық бұйымдарды таңбалау қағидаларын бекіту туралы» Қазақстан Республикасы Денсаулық сақтау министрінің 2021 жылғы 27 қаңтардағы № ҚР ДСМ-11 бұйрығы.</w:t>
      </w:r>
    </w:p>
    <w:p w14:paraId="19D59B20" w14:textId="77777777" w:rsidR="000E43E7" w:rsidRPr="00125EB7" w:rsidRDefault="000E43E7" w:rsidP="000E43E7">
      <w:pPr>
        <w:widowControl w:val="0"/>
        <w:autoSpaceDE w:val="0"/>
        <w:autoSpaceDN w:val="0"/>
        <w:spacing w:before="2"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«Дәрілік заттар мен медициналық бұйымдарды сақтау және тасымалдау қағидаларын бекіту туралы» Қазақстан Республикасы Денсаулық сақтау министрінің 2021 жылғы 16 ақпандағы № ҚР ДСМ-19 бұйрығы.</w:t>
      </w:r>
    </w:p>
    <w:p w14:paraId="32ACE495" w14:textId="3FB0B554"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Еуразиялық экономикалық комиссия Кеңесінің 2016 жылғы 3 қарашадағы №77 «Еуразиялық экономикалық одақтың тиісті өндірістік тәжірибесі қағидаларын бекіту туралы» шешімі.</w:t>
      </w:r>
    </w:p>
    <w:p w14:paraId="2DC9E652" w14:textId="58F4BAD7"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Еуразиялық экономикалық комиссия Кеңесінің 2018 жылғы 26 қаңтардағы № 15 «Өсімдік тектес шикізатты өсірудің, жинаудың, өңдеудің және сақтаудың тиісті тәжірибесі қағидаларын бекіту туралы» шешімі.</w:t>
      </w:r>
    </w:p>
    <w:p w14:paraId="3595A87D" w14:textId="04054355"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Еуразиялық экономикалық комиссия Алқасының 2018 жылғы 10 мамырдағы №69 «Дәрілік препараттар мен фармацевтикалық субстанциялардың тұрақтылығын зерттеуге қойылатын талаптарды бекіту туралы» шешімі.</w:t>
      </w:r>
    </w:p>
    <w:p w14:paraId="496D8EF0" w14:textId="2F2A477D"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Еуразиялық экономикалық комиссия Алқасының 2018 жылғы 17 шілдедегі №113 «Дәрілік заттарға сынақтар жүргізудің талдамалық әдістемелерін валидациялау жөніндегі басшылықты бекіту туралы» шешімі.</w:t>
      </w:r>
    </w:p>
    <w:p w14:paraId="0B116AA0" w14:textId="4C568B49"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Еуразиялық экономикалық комиссия Алқасының 2021 жылғы 07 желтоқсандағы №169 «Өсімдік фармацевтикалық субстанцияларының (дәрілік шикізат негізіндегі препараттардың) және дәрілік өсімдік препараттарының тұрақтылығын зерттеуге қойылатын талаптарды бекіту туралы» шешімі.</w:t>
      </w:r>
    </w:p>
    <w:p w14:paraId="36344302" w14:textId="3EAB4A84" w:rsidR="000E43E7" w:rsidRPr="00125EB7" w:rsidRDefault="000E43E7" w:rsidP="000E43E7">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 xml:space="preserve">Еуразиялық экономикалық комиссия Алқасының 2015 жылғы 22 </w:t>
      </w:r>
      <w:r w:rsidRPr="00125EB7">
        <w:rPr>
          <w:rFonts w:ascii="Times New Roman" w:eastAsia="Times New Roman" w:hAnsi="Times New Roman" w:cs="Times New Roman"/>
          <w:kern w:val="0"/>
          <w:sz w:val="28"/>
          <w:szCs w:val="28"/>
          <w:lang w:val="kk-KZ"/>
          <w14:ligatures w14:val="none"/>
        </w:rPr>
        <w:lastRenderedPageBreak/>
        <w:t>желтоқсанындағы №172 «Дәрілік нысандардың номенклатурасын бекіту туралы» шешімі.</w:t>
      </w:r>
    </w:p>
    <w:p w14:paraId="6265AB68" w14:textId="7C2E3774" w:rsidR="006D017B" w:rsidRPr="00125EB7" w:rsidRDefault="006D017B" w:rsidP="006D017B">
      <w:pPr>
        <w:widowControl w:val="0"/>
        <w:autoSpaceDE w:val="0"/>
        <w:autoSpaceDN w:val="0"/>
        <w:spacing w:after="0" w:line="321" w:lineRule="exact"/>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Республикасының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Мемлекеттік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фармакопеясы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1</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Алматы: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«Жібек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жолы»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Баспа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үйі,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2008.</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592</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w:t>
      </w:r>
    </w:p>
    <w:p w14:paraId="176928DF" w14:textId="6BDDFFCD" w:rsidR="006D017B" w:rsidRPr="00125EB7" w:rsidRDefault="006D017B" w:rsidP="00825181">
      <w:pPr>
        <w:widowControl w:val="0"/>
        <w:autoSpaceDE w:val="0"/>
        <w:autoSpaceDN w:val="0"/>
        <w:spacing w:after="0" w:line="321" w:lineRule="exact"/>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Республикасының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Мемлекеттік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фармакопеясы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Алматы:</w:t>
      </w:r>
      <w:r w:rsidR="006E1853" w:rsidRPr="00125EB7">
        <w:rPr>
          <w:rFonts w:ascii="Times New Roman" w:eastAsia="Times New Roman" w:hAnsi="Times New Roman" w:cs="Times New Roman"/>
          <w:kern w:val="0"/>
          <w:sz w:val="28"/>
          <w:szCs w:val="28"/>
          <w:lang w:val="kk-KZ" w:bidi="en-US"/>
          <w14:ligatures w14:val="none"/>
        </w:rPr>
        <w:t xml:space="preserve"> </w:t>
      </w:r>
      <w:r w:rsidR="00825181"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Жібек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жолы</w:t>
      </w:r>
      <w:r w:rsidR="00825181"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Баспа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үйі,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2008.</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720</w:t>
      </w:r>
      <w:r w:rsidR="006E1853" w:rsidRPr="00125EB7">
        <w:rPr>
          <w:rFonts w:ascii="Times New Roman" w:eastAsia="Times New Roman" w:hAnsi="Times New Roman" w:cs="Times New Roman"/>
          <w:kern w:val="0"/>
          <w:sz w:val="28"/>
          <w:szCs w:val="28"/>
          <w:lang w:val="kk-KZ" w:bidi="en-US"/>
          <w14:ligatures w14:val="none"/>
        </w:rPr>
        <w:t xml:space="preserve"> </w:t>
      </w:r>
      <w:r w:rsidR="000E43E7" w:rsidRPr="00125EB7">
        <w:rPr>
          <w:rFonts w:ascii="Times New Roman" w:eastAsia="Times New Roman" w:hAnsi="Times New Roman" w:cs="Times New Roman"/>
          <w:kern w:val="0"/>
          <w:sz w:val="28"/>
          <w:szCs w:val="28"/>
          <w:lang w:val="kk-KZ" w:bidi="en-US"/>
          <w14:ligatures w14:val="none"/>
        </w:rPr>
        <w:t>б</w:t>
      </w:r>
      <w:r w:rsidRPr="00125EB7">
        <w:rPr>
          <w:rFonts w:ascii="Times New Roman" w:eastAsia="Times New Roman" w:hAnsi="Times New Roman" w:cs="Times New Roman"/>
          <w:kern w:val="0"/>
          <w:sz w:val="28"/>
          <w:szCs w:val="28"/>
          <w:lang w:val="kk-KZ" w:bidi="en-US"/>
          <w14:ligatures w14:val="none"/>
        </w:rPr>
        <w:t>.</w:t>
      </w:r>
    </w:p>
    <w:p w14:paraId="6342B359" w14:textId="7B7BF471" w:rsidR="006D017B" w:rsidRPr="00125EB7" w:rsidRDefault="006D017B" w:rsidP="00825181">
      <w:pPr>
        <w:widowControl w:val="0"/>
        <w:autoSpaceDE w:val="0"/>
        <w:autoSpaceDN w:val="0"/>
        <w:spacing w:after="0" w:line="321" w:lineRule="exact"/>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Республикасының</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Мемлекеттік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фармакопеясы</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3</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Алматы:</w:t>
      </w:r>
      <w:r w:rsidR="006E1853" w:rsidRPr="00125EB7">
        <w:rPr>
          <w:rFonts w:ascii="Times New Roman" w:eastAsia="Times New Roman" w:hAnsi="Times New Roman" w:cs="Times New Roman"/>
          <w:kern w:val="0"/>
          <w:sz w:val="28"/>
          <w:szCs w:val="28"/>
          <w:lang w:val="kk-KZ" w:bidi="en-US"/>
          <w14:ligatures w14:val="none"/>
        </w:rPr>
        <w:t xml:space="preserve"> </w:t>
      </w:r>
      <w:r w:rsidR="00825181"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Жібек</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жолы</w:t>
      </w:r>
      <w:r w:rsidR="00825181"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Баспа</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үйі,</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2014.</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006E1853"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720</w:t>
      </w:r>
      <w:r w:rsidR="006E1853" w:rsidRPr="00125EB7">
        <w:rPr>
          <w:rFonts w:ascii="Times New Roman" w:eastAsia="Times New Roman" w:hAnsi="Times New Roman" w:cs="Times New Roman"/>
          <w:kern w:val="0"/>
          <w:sz w:val="28"/>
          <w:szCs w:val="28"/>
          <w:lang w:val="kk-KZ" w:bidi="en-US"/>
          <w14:ligatures w14:val="none"/>
        </w:rPr>
        <w:t xml:space="preserve"> </w:t>
      </w:r>
      <w:r w:rsidR="000E43E7" w:rsidRPr="00125EB7">
        <w:rPr>
          <w:rFonts w:ascii="Times New Roman" w:eastAsia="Times New Roman" w:hAnsi="Times New Roman" w:cs="Times New Roman"/>
          <w:kern w:val="0"/>
          <w:sz w:val="28"/>
          <w:szCs w:val="28"/>
          <w:lang w:val="kk-KZ" w:bidi="en-US"/>
          <w14:ligatures w14:val="none"/>
        </w:rPr>
        <w:t>б.</w:t>
      </w:r>
    </w:p>
    <w:p w14:paraId="68479637" w14:textId="451005FF" w:rsidR="00143C7E" w:rsidRPr="00125EB7" w:rsidRDefault="000A24AD" w:rsidP="00143C7E">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ГО</w:t>
      </w:r>
      <w:r w:rsidR="00143C7E" w:rsidRPr="00125EB7">
        <w:rPr>
          <w:rFonts w:ascii="Times New Roman" w:eastAsia="Times New Roman" w:hAnsi="Times New Roman" w:cs="Times New Roman"/>
          <w:kern w:val="0"/>
          <w:sz w:val="28"/>
          <w:szCs w:val="28"/>
          <w:lang w:val="kk-KZ"/>
          <w14:ligatures w14:val="none"/>
        </w:rPr>
        <w:t>СТ</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14:ligatures w14:val="none"/>
        </w:rPr>
        <w:t>Р</w:t>
      </w:r>
      <w:r w:rsidR="006E1853" w:rsidRPr="00125EB7">
        <w:rPr>
          <w:rFonts w:ascii="Times New Roman" w:eastAsia="Times New Roman" w:hAnsi="Times New Roman" w:cs="Times New Roman"/>
          <w:kern w:val="0"/>
          <w:sz w:val="28"/>
          <w:szCs w:val="28"/>
          <w14:ligatures w14:val="none"/>
        </w:rPr>
        <w:t xml:space="preserve"> </w:t>
      </w:r>
      <w:r w:rsidR="00143C7E" w:rsidRPr="00125EB7">
        <w:rPr>
          <w:rFonts w:ascii="Times New Roman" w:eastAsia="Times New Roman" w:hAnsi="Times New Roman" w:cs="Times New Roman"/>
          <w:kern w:val="0"/>
          <w:sz w:val="28"/>
          <w:szCs w:val="28"/>
          <w14:ligatures w14:val="none"/>
        </w:rPr>
        <w:t>7.0.100-2018</w:t>
      </w:r>
      <w:r w:rsidR="006E1853" w:rsidRPr="00125EB7">
        <w:rPr>
          <w:rFonts w:ascii="Times New Roman" w:eastAsia="Times New Roman" w:hAnsi="Times New Roman" w:cs="Times New Roman"/>
          <w:kern w:val="0"/>
          <w:sz w:val="28"/>
          <w:szCs w:val="28"/>
          <w14:ligatures w14:val="none"/>
        </w:rPr>
        <w:t xml:space="preserve"> </w:t>
      </w:r>
      <w:r w:rsidR="00143C7E" w:rsidRPr="00125EB7">
        <w:rPr>
          <w:rFonts w:ascii="Times New Roman" w:eastAsia="Times New Roman" w:hAnsi="Times New Roman" w:cs="Times New Roman"/>
          <w:kern w:val="0"/>
          <w:sz w:val="28"/>
          <w:szCs w:val="28"/>
          <w:lang w:val="kk-KZ"/>
          <w14:ligatures w14:val="none"/>
        </w:rPr>
        <w:t>«</w:t>
      </w:r>
      <w:proofErr w:type="spellStart"/>
      <w:r w:rsidR="00143C7E" w:rsidRPr="00125EB7">
        <w:rPr>
          <w:rFonts w:ascii="Times New Roman" w:eastAsia="Times New Roman" w:hAnsi="Times New Roman" w:cs="Times New Roman"/>
          <w:kern w:val="0"/>
          <w:sz w:val="28"/>
          <w:szCs w:val="28"/>
          <w14:ligatures w14:val="none"/>
        </w:rPr>
        <w:t>Библиографиялық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жазба</w:t>
      </w:r>
      <w:proofErr w:type="spellEnd"/>
      <w:r w:rsidR="00143C7E"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Библиографиялық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сипаттама</w:t>
      </w:r>
      <w:proofErr w:type="spellEnd"/>
      <w:r w:rsidR="00143C7E"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Құрастырудың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жалпы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талаптары</w:t>
      </w:r>
      <w:proofErr w:type="spellEnd"/>
      <w:r w:rsidR="006E1853" w:rsidRPr="00125EB7">
        <w:rPr>
          <w:rFonts w:ascii="Times New Roman" w:eastAsia="Times New Roman" w:hAnsi="Times New Roman" w:cs="Times New Roman"/>
          <w:kern w:val="0"/>
          <w:sz w:val="28"/>
          <w:szCs w:val="28"/>
          <w14:ligatures w14:val="none"/>
        </w:rPr>
        <w:t xml:space="preserve"> </w:t>
      </w:r>
      <w:r w:rsidR="00143C7E" w:rsidRPr="00125EB7">
        <w:rPr>
          <w:rFonts w:ascii="Times New Roman" w:eastAsia="Times New Roman" w:hAnsi="Times New Roman" w:cs="Times New Roman"/>
          <w:kern w:val="0"/>
          <w:sz w:val="28"/>
          <w:szCs w:val="28"/>
          <w14:ligatures w14:val="none"/>
        </w:rPr>
        <w:t>мен</w:t>
      </w:r>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ережелері</w:t>
      </w:r>
      <w:proofErr w:type="spellEnd"/>
      <w:r w:rsidR="00143C7E" w:rsidRPr="00125EB7">
        <w:rPr>
          <w:rFonts w:ascii="Times New Roman" w:eastAsia="Times New Roman" w:hAnsi="Times New Roman" w:cs="Times New Roman"/>
          <w:kern w:val="0"/>
          <w:sz w:val="28"/>
          <w:szCs w:val="28"/>
          <w:lang w:val="kk-KZ"/>
          <w14:ligatures w14:val="none"/>
        </w:rPr>
        <w:t>»</w:t>
      </w:r>
      <w:r w:rsidR="000E43E7" w:rsidRPr="00125EB7">
        <w:rPr>
          <w:rFonts w:ascii="Times New Roman" w:eastAsia="Times New Roman" w:hAnsi="Times New Roman" w:cs="Times New Roman"/>
          <w:kern w:val="0"/>
          <w:sz w:val="28"/>
          <w:szCs w:val="28"/>
          <w:lang w:val="kk-KZ"/>
          <w14:ligatures w14:val="none"/>
        </w:rPr>
        <w:t>.</w:t>
      </w:r>
    </w:p>
    <w:p w14:paraId="3B0C5E9A" w14:textId="74859E1F" w:rsidR="00143C7E" w:rsidRPr="00125EB7" w:rsidRDefault="000A24AD" w:rsidP="00143C7E">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ГОСТ</w:t>
      </w:r>
      <w:r w:rsidR="006E1853" w:rsidRPr="00125EB7">
        <w:rPr>
          <w:rFonts w:ascii="Times New Roman" w:eastAsia="Times New Roman" w:hAnsi="Times New Roman" w:cs="Times New Roman"/>
          <w:kern w:val="0"/>
          <w:sz w:val="28"/>
          <w:szCs w:val="28"/>
          <w14:ligatures w14:val="none"/>
        </w:rPr>
        <w:t xml:space="preserve"> </w:t>
      </w:r>
      <w:r w:rsidR="00143C7E" w:rsidRPr="00125EB7">
        <w:rPr>
          <w:rFonts w:ascii="Times New Roman" w:eastAsia="Times New Roman" w:hAnsi="Times New Roman" w:cs="Times New Roman"/>
          <w:kern w:val="0"/>
          <w:sz w:val="28"/>
          <w:szCs w:val="28"/>
          <w14:ligatures w14:val="none"/>
        </w:rPr>
        <w:t>2226-2013</w:t>
      </w:r>
      <w:r w:rsidR="006E1853" w:rsidRPr="00125EB7">
        <w:rPr>
          <w:rFonts w:ascii="Times New Roman" w:eastAsia="Times New Roman" w:hAnsi="Times New Roman" w:cs="Times New Roman"/>
          <w:kern w:val="0"/>
          <w:sz w:val="28"/>
          <w:szCs w:val="28"/>
          <w14:ligatures w14:val="none"/>
        </w:rPr>
        <w:t xml:space="preserve"> </w:t>
      </w:r>
      <w:r w:rsidR="00143C7E" w:rsidRPr="00125EB7">
        <w:rPr>
          <w:rFonts w:ascii="Times New Roman" w:eastAsia="Times New Roman" w:hAnsi="Times New Roman" w:cs="Times New Roman"/>
          <w:kern w:val="0"/>
          <w:sz w:val="28"/>
          <w:szCs w:val="28"/>
          <w:lang w:val="kk-KZ"/>
          <w14:ligatures w14:val="none"/>
        </w:rPr>
        <w:t>«Қ</w:t>
      </w:r>
      <w:proofErr w:type="spellStart"/>
      <w:r w:rsidR="00143C7E" w:rsidRPr="00125EB7">
        <w:rPr>
          <w:rFonts w:ascii="Times New Roman" w:eastAsia="Times New Roman" w:hAnsi="Times New Roman" w:cs="Times New Roman"/>
          <w:kern w:val="0"/>
          <w:sz w:val="28"/>
          <w:szCs w:val="28"/>
          <w14:ligatures w14:val="none"/>
        </w:rPr>
        <w:t>ағаз</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және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аралас</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материалдардан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жасалған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143C7E" w:rsidRPr="00125EB7">
        <w:rPr>
          <w:rFonts w:ascii="Times New Roman" w:eastAsia="Times New Roman" w:hAnsi="Times New Roman" w:cs="Times New Roman"/>
          <w:kern w:val="0"/>
          <w:sz w:val="28"/>
          <w:szCs w:val="28"/>
          <w14:ligatures w14:val="none"/>
        </w:rPr>
        <w:t>қаптар</w:t>
      </w:r>
      <w:proofErr w:type="spellEnd"/>
      <w:r w:rsidR="00143C7E"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Жалпы</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техникалық</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шарттар»</w:t>
      </w:r>
      <w:r w:rsidR="000E43E7" w:rsidRPr="00125EB7">
        <w:rPr>
          <w:rFonts w:ascii="Times New Roman" w:eastAsia="Times New Roman" w:hAnsi="Times New Roman" w:cs="Times New Roman"/>
          <w:kern w:val="0"/>
          <w:sz w:val="28"/>
          <w:szCs w:val="28"/>
          <w:lang w:val="kk-KZ"/>
          <w14:ligatures w14:val="none"/>
        </w:rPr>
        <w:t>.</w:t>
      </w:r>
    </w:p>
    <w:p w14:paraId="1D1E4F7D" w14:textId="0315C079" w:rsidR="0073228D" w:rsidRPr="00125EB7" w:rsidRDefault="000A24AD" w:rsidP="0073228D">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ГОСТ</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17768-90Е</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w:t>
      </w:r>
      <w:r w:rsidR="004310A5" w:rsidRPr="00125EB7">
        <w:rPr>
          <w:rFonts w:ascii="Times New Roman" w:eastAsia="Times New Roman" w:hAnsi="Times New Roman" w:cs="Times New Roman"/>
          <w:kern w:val="0"/>
          <w:sz w:val="28"/>
          <w:szCs w:val="28"/>
          <w:lang w:val="kk-KZ"/>
          <w14:ligatures w14:val="none"/>
        </w:rPr>
        <w:t>Дәрілік</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заттар.</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Буып-түю,</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таңбалау,</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тасымалдау</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сақтау</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(өзгертулермен</w:t>
      </w:r>
      <w:r w:rsidR="006E1853" w:rsidRPr="00125EB7">
        <w:rPr>
          <w:rFonts w:ascii="Times New Roman" w:eastAsia="Times New Roman" w:hAnsi="Times New Roman" w:cs="Times New Roman"/>
          <w:kern w:val="0"/>
          <w:sz w:val="28"/>
          <w:szCs w:val="28"/>
          <w:lang w:val="kk-KZ"/>
          <w14:ligatures w14:val="none"/>
        </w:rPr>
        <w:t xml:space="preserve"> </w:t>
      </w:r>
      <w:r w:rsidR="00143C7E" w:rsidRPr="00125EB7">
        <w:rPr>
          <w:rFonts w:ascii="Times New Roman" w:eastAsia="Times New Roman" w:hAnsi="Times New Roman" w:cs="Times New Roman"/>
          <w:kern w:val="0"/>
          <w:sz w:val="28"/>
          <w:szCs w:val="28"/>
          <w:lang w:val="kk-KZ"/>
          <w14:ligatures w14:val="none"/>
        </w:rPr>
        <w:t>01.03.2003)»</w:t>
      </w:r>
      <w:r w:rsidR="000E43E7" w:rsidRPr="00125EB7">
        <w:rPr>
          <w:rFonts w:ascii="Times New Roman" w:eastAsia="Times New Roman" w:hAnsi="Times New Roman" w:cs="Times New Roman"/>
          <w:kern w:val="0"/>
          <w:sz w:val="28"/>
          <w:szCs w:val="28"/>
          <w:lang w:val="kk-KZ"/>
          <w14:ligatures w14:val="none"/>
        </w:rPr>
        <w:t>.</w:t>
      </w:r>
    </w:p>
    <w:p w14:paraId="70048F2E" w14:textId="28DA6F28" w:rsidR="00FF7618" w:rsidRPr="00125EB7" w:rsidRDefault="000A24AD" w:rsidP="0073228D">
      <w:pPr>
        <w:widowControl w:val="0"/>
        <w:autoSpaceDE w:val="0"/>
        <w:autoSpaceDN w:val="0"/>
        <w:spacing w:after="0" w:line="240" w:lineRule="auto"/>
        <w:ind w:firstLine="567"/>
        <w:jc w:val="both"/>
        <w:rPr>
          <w:rFonts w:ascii="Times New Roman" w:eastAsia="Times New Roman" w:hAnsi="Times New Roman" w:cs="Times New Roman"/>
          <w:kern w:val="0"/>
          <w:sz w:val="36"/>
          <w:szCs w:val="36"/>
          <w:lang w:val="kk-KZ"/>
          <w14:ligatures w14:val="none"/>
        </w:rPr>
        <w:sectPr w:rsidR="00FF7618" w:rsidRPr="00125EB7" w:rsidSect="00FC60AD">
          <w:footerReference w:type="default" r:id="rId8"/>
          <w:pgSz w:w="11910" w:h="16840"/>
          <w:pgMar w:top="1134" w:right="567" w:bottom="1134" w:left="1701" w:header="0" w:footer="232" w:gutter="0"/>
          <w:cols w:space="720"/>
          <w:titlePg/>
          <w:docGrid w:linePitch="299"/>
        </w:sectPr>
      </w:pPr>
      <w:r w:rsidRPr="00125EB7">
        <w:rPr>
          <w:rFonts w:ascii="Times New Roman" w:eastAsia="Times New Roman" w:hAnsi="Times New Roman" w:cs="Times New Roman"/>
          <w:kern w:val="0"/>
          <w:sz w:val="28"/>
          <w:szCs w:val="28"/>
          <w:lang w:val="kk-KZ"/>
          <w14:ligatures w14:val="none"/>
        </w:rPr>
        <w:t>ГОСТ</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8050-85</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«Көмірқышқыл</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газы</w:t>
      </w:r>
      <w:r w:rsidR="006E1853" w:rsidRPr="00125EB7">
        <w:rPr>
          <w:rFonts w:ascii="Times New Roman" w:eastAsia="Times New Roman" w:hAnsi="Times New Roman" w:cs="Times New Roman"/>
          <w:kern w:val="0"/>
          <w:sz w:val="28"/>
          <w:szCs w:val="28"/>
          <w:lang w:val="kk-KZ"/>
          <w14:ligatures w14:val="none"/>
        </w:rPr>
        <w:t xml:space="preserve"> </w:t>
      </w:r>
      <w:r w:rsidR="00796EA8"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газ</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тәрізді</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0073228D" w:rsidRPr="00125EB7">
        <w:rPr>
          <w:rFonts w:ascii="Times New Roman" w:eastAsia="Times New Roman" w:hAnsi="Times New Roman" w:cs="Times New Roman"/>
          <w:kern w:val="0"/>
          <w:sz w:val="28"/>
          <w:szCs w:val="28"/>
          <w:lang w:val="kk-KZ"/>
          <w14:ligatures w14:val="none"/>
        </w:rPr>
        <w:t>сұйық.</w:t>
      </w:r>
      <w:r w:rsidR="006E1853" w:rsidRPr="00125EB7">
        <w:rPr>
          <w:rFonts w:ascii="Times New Roman" w:eastAsia="Times New Roman" w:hAnsi="Times New Roman" w:cs="Times New Roman"/>
          <w:kern w:val="0"/>
          <w:sz w:val="28"/>
          <w:szCs w:val="28"/>
          <w:lang w:val="kk-KZ"/>
          <w14:ligatures w14:val="none"/>
        </w:rPr>
        <w:t xml:space="preserve"> </w:t>
      </w:r>
      <w:proofErr w:type="spellStart"/>
      <w:r w:rsidR="0073228D" w:rsidRPr="00125EB7">
        <w:rPr>
          <w:rFonts w:ascii="Times New Roman" w:eastAsia="Times New Roman" w:hAnsi="Times New Roman" w:cs="Times New Roman"/>
          <w:kern w:val="0"/>
          <w:sz w:val="28"/>
          <w:szCs w:val="28"/>
          <w14:ligatures w14:val="none"/>
        </w:rPr>
        <w:t>Техникалық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73228D" w:rsidRPr="00125EB7">
        <w:rPr>
          <w:rFonts w:ascii="Times New Roman" w:eastAsia="Times New Roman" w:hAnsi="Times New Roman" w:cs="Times New Roman"/>
          <w:kern w:val="0"/>
          <w:sz w:val="28"/>
          <w:szCs w:val="28"/>
          <w14:ligatures w14:val="none"/>
        </w:rPr>
        <w:t>шарттар</w:t>
      </w:r>
      <w:proofErr w:type="spellEnd"/>
      <w:r w:rsidR="0073228D" w:rsidRPr="00125EB7">
        <w:rPr>
          <w:rFonts w:ascii="Times New Roman" w:eastAsia="Times New Roman" w:hAnsi="Times New Roman" w:cs="Times New Roman"/>
          <w:kern w:val="0"/>
          <w:sz w:val="28"/>
          <w:szCs w:val="28"/>
          <w:lang w:val="kk-KZ"/>
          <w14:ligatures w14:val="none"/>
        </w:rPr>
        <w:t>»</w:t>
      </w:r>
      <w:r w:rsidR="000E43E7" w:rsidRPr="00125EB7">
        <w:rPr>
          <w:rFonts w:ascii="Times New Roman" w:eastAsia="Times New Roman" w:hAnsi="Times New Roman" w:cs="Times New Roman"/>
          <w:kern w:val="0"/>
          <w:sz w:val="28"/>
          <w:szCs w:val="28"/>
          <w:lang w:val="kk-KZ"/>
          <w14:ligatures w14:val="none"/>
        </w:rPr>
        <w:t>.</w:t>
      </w:r>
    </w:p>
    <w:p w14:paraId="046BDF58" w14:textId="13943231" w:rsidR="00A62FB1" w:rsidRPr="00125EB7" w:rsidRDefault="00A62FB1" w:rsidP="00A62FB1">
      <w:pPr>
        <w:widowControl w:val="0"/>
        <w:autoSpaceDE w:val="0"/>
        <w:autoSpaceDN w:val="0"/>
        <w:spacing w:after="0" w:line="240" w:lineRule="auto"/>
        <w:ind w:left="2833"/>
        <w:contextualSpacing/>
        <w:outlineLvl w:val="0"/>
        <w:rPr>
          <w:rFonts w:ascii="Times New Roman" w:eastAsia="Times New Roman" w:hAnsi="Times New Roman" w:cs="Times New Roman"/>
          <w:b/>
          <w:bCs/>
          <w:kern w:val="0"/>
          <w:sz w:val="28"/>
          <w:szCs w:val="28"/>
          <w:lang w:val="en-US" w:bidi="en-US"/>
          <w14:ligatures w14:val="none"/>
        </w:rPr>
      </w:pPr>
      <w:r w:rsidRPr="00125EB7">
        <w:rPr>
          <w:rFonts w:ascii="Times New Roman" w:eastAsia="Times New Roman" w:hAnsi="Times New Roman" w:cs="Times New Roman"/>
          <w:b/>
          <w:bCs/>
          <w:kern w:val="0"/>
          <w:sz w:val="28"/>
          <w:szCs w:val="28"/>
          <w:lang w:val="en-US" w:bidi="en-US"/>
          <w14:ligatures w14:val="none"/>
        </w:rPr>
        <w:lastRenderedPageBreak/>
        <w:t>БЕЛГІЛЕУЛЕР</w:t>
      </w:r>
      <w:r w:rsidR="006E1853" w:rsidRPr="00125EB7">
        <w:rPr>
          <w:rFonts w:ascii="Times New Roman" w:eastAsia="Times New Roman" w:hAnsi="Times New Roman" w:cs="Times New Roman"/>
          <w:b/>
          <w:bCs/>
          <w:kern w:val="0"/>
          <w:sz w:val="28"/>
          <w:szCs w:val="28"/>
          <w:lang w:val="en-US" w:bidi="en-US"/>
          <w14:ligatures w14:val="none"/>
        </w:rPr>
        <w:t xml:space="preserve"> </w:t>
      </w:r>
      <w:r w:rsidRPr="00125EB7">
        <w:rPr>
          <w:rFonts w:ascii="Times New Roman" w:eastAsia="Times New Roman" w:hAnsi="Times New Roman" w:cs="Times New Roman"/>
          <w:b/>
          <w:bCs/>
          <w:kern w:val="0"/>
          <w:sz w:val="28"/>
          <w:szCs w:val="28"/>
          <w:lang w:val="en-US" w:bidi="en-US"/>
          <w14:ligatures w14:val="none"/>
        </w:rPr>
        <w:t>МЕН</w:t>
      </w:r>
      <w:r w:rsidR="006E1853" w:rsidRPr="00125EB7">
        <w:rPr>
          <w:rFonts w:ascii="Times New Roman" w:eastAsia="Times New Roman" w:hAnsi="Times New Roman" w:cs="Times New Roman"/>
          <w:b/>
          <w:bCs/>
          <w:kern w:val="0"/>
          <w:sz w:val="28"/>
          <w:szCs w:val="28"/>
          <w:lang w:val="en-US" w:bidi="en-US"/>
          <w14:ligatures w14:val="none"/>
        </w:rPr>
        <w:t xml:space="preserve"> </w:t>
      </w:r>
      <w:r w:rsidRPr="00125EB7">
        <w:rPr>
          <w:rFonts w:ascii="Times New Roman" w:eastAsia="Times New Roman" w:hAnsi="Times New Roman" w:cs="Times New Roman"/>
          <w:b/>
          <w:bCs/>
          <w:kern w:val="0"/>
          <w:sz w:val="28"/>
          <w:szCs w:val="28"/>
          <w:lang w:val="en-US" w:bidi="en-US"/>
          <w14:ligatures w14:val="none"/>
        </w:rPr>
        <w:t>ҚЫСҚАРТУЛАР</w:t>
      </w:r>
    </w:p>
    <w:p w14:paraId="3963E805" w14:textId="77777777" w:rsidR="00A62FB1" w:rsidRPr="00125EB7" w:rsidRDefault="00A62FB1" w:rsidP="00A62FB1">
      <w:pPr>
        <w:widowControl w:val="0"/>
        <w:autoSpaceDE w:val="0"/>
        <w:autoSpaceDN w:val="0"/>
        <w:spacing w:after="0" w:line="240" w:lineRule="auto"/>
        <w:contextualSpacing/>
        <w:rPr>
          <w:rFonts w:ascii="Times New Roman" w:eastAsia="Times New Roman" w:hAnsi="Times New Roman" w:cs="Times New Roman"/>
          <w:b/>
          <w:kern w:val="0"/>
          <w:sz w:val="28"/>
          <w:szCs w:val="28"/>
          <w:lang w:val="en-US" w:bidi="en-US"/>
          <w14:ligatures w14:val="none"/>
        </w:rPr>
      </w:pPr>
    </w:p>
    <w:tbl>
      <w:tblPr>
        <w:tblW w:w="9639" w:type="dxa"/>
        <w:tblInd w:w="-5" w:type="dxa"/>
        <w:tblLayout w:type="fixed"/>
        <w:tblCellMar>
          <w:left w:w="0" w:type="dxa"/>
          <w:right w:w="0" w:type="dxa"/>
        </w:tblCellMar>
        <w:tblLook w:val="01E0" w:firstRow="1" w:lastRow="1" w:firstColumn="1" w:lastColumn="1" w:noHBand="0" w:noVBand="0"/>
      </w:tblPr>
      <w:tblGrid>
        <w:gridCol w:w="2268"/>
        <w:gridCol w:w="7371"/>
      </w:tblGrid>
      <w:tr w:rsidR="000E43E7" w:rsidRPr="00125EB7" w14:paraId="2717B914" w14:textId="77777777" w:rsidTr="008C0CA5">
        <w:trPr>
          <w:trHeight w:val="324"/>
        </w:trPr>
        <w:tc>
          <w:tcPr>
            <w:tcW w:w="2268" w:type="dxa"/>
            <w:shd w:val="clear" w:color="auto" w:fill="auto"/>
          </w:tcPr>
          <w:p w14:paraId="0D011976"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kk-KZ" w:eastAsia="ru-RU" w:bidi="en-US"/>
                <w14:ligatures w14:val="none"/>
              </w:rPr>
            </w:pPr>
            <w:r w:rsidRPr="00125EB7">
              <w:rPr>
                <w:rFonts w:ascii="Times New Roman" w:hAnsi="Times New Roman" w:cs="Times New Roman"/>
                <w:sz w:val="28"/>
                <w:szCs w:val="28"/>
                <w:lang w:val="kk-KZ"/>
              </w:rPr>
              <w:t>АҚ</w:t>
            </w:r>
          </w:p>
        </w:tc>
        <w:tc>
          <w:tcPr>
            <w:tcW w:w="7371" w:type="dxa"/>
            <w:shd w:val="clear" w:color="auto" w:fill="auto"/>
          </w:tcPr>
          <w:p w14:paraId="7E3A8BF2"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Акционерлік қоғам</w:t>
            </w:r>
          </w:p>
        </w:tc>
      </w:tr>
      <w:tr w:rsidR="000E43E7" w:rsidRPr="00125EB7" w14:paraId="1821E9E9" w14:textId="77777777" w:rsidTr="008C0CA5">
        <w:trPr>
          <w:trHeight w:val="324"/>
        </w:trPr>
        <w:tc>
          <w:tcPr>
            <w:tcW w:w="2268" w:type="dxa"/>
            <w:shd w:val="clear" w:color="auto" w:fill="auto"/>
          </w:tcPr>
          <w:p w14:paraId="5423F8F9"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Calibri" w:hAnsi="Times New Roman" w:cs="Times New Roman"/>
                <w:kern w:val="0"/>
                <w:sz w:val="28"/>
                <w:szCs w:val="28"/>
                <w:lang w:val="kk-KZ"/>
                <w14:ligatures w14:val="none"/>
              </w:rPr>
              <w:t>АҚШ</w:t>
            </w:r>
          </w:p>
        </w:tc>
        <w:tc>
          <w:tcPr>
            <w:tcW w:w="7371" w:type="dxa"/>
            <w:shd w:val="clear" w:color="auto" w:fill="auto"/>
          </w:tcPr>
          <w:p w14:paraId="031357F4"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Америка</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Құрама</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Штаттары</w:t>
            </w:r>
            <w:proofErr w:type="spellEnd"/>
          </w:p>
        </w:tc>
      </w:tr>
      <w:tr w:rsidR="000E43E7" w:rsidRPr="00125EB7" w14:paraId="713F9CAE" w14:textId="77777777" w:rsidTr="008C0CA5">
        <w:trPr>
          <w:trHeight w:val="324"/>
        </w:trPr>
        <w:tc>
          <w:tcPr>
            <w:tcW w:w="2268" w:type="dxa"/>
            <w:shd w:val="clear" w:color="auto" w:fill="auto"/>
          </w:tcPr>
          <w:p w14:paraId="681740F3"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ББЗ</w:t>
            </w:r>
          </w:p>
        </w:tc>
        <w:tc>
          <w:tcPr>
            <w:tcW w:w="7371" w:type="dxa"/>
            <w:shd w:val="clear" w:color="auto" w:fill="auto"/>
          </w:tcPr>
          <w:p w14:paraId="5F2388AF"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Биологиялық</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белсенді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заттар</w:t>
            </w:r>
            <w:proofErr w:type="spellEnd"/>
          </w:p>
        </w:tc>
      </w:tr>
      <w:tr w:rsidR="000E43E7" w:rsidRPr="00125EB7" w14:paraId="0D944E72" w14:textId="77777777" w:rsidTr="008C0CA5">
        <w:trPr>
          <w:trHeight w:val="340"/>
        </w:trPr>
        <w:tc>
          <w:tcPr>
            <w:tcW w:w="2268" w:type="dxa"/>
            <w:shd w:val="clear" w:color="auto" w:fill="auto"/>
          </w:tcPr>
          <w:p w14:paraId="306AA9C3"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БФС</w:t>
            </w:r>
          </w:p>
        </w:tc>
        <w:tc>
          <w:tcPr>
            <w:tcW w:w="7371" w:type="dxa"/>
            <w:shd w:val="clear" w:color="auto" w:fill="auto"/>
          </w:tcPr>
          <w:p w14:paraId="06FF5CB5"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Белсенді фармацевтикалық субстанция</w:t>
            </w:r>
          </w:p>
        </w:tc>
      </w:tr>
      <w:tr w:rsidR="000E43E7" w:rsidRPr="00125EB7" w14:paraId="6A9D28E9" w14:textId="77777777" w:rsidTr="008C0CA5">
        <w:trPr>
          <w:trHeight w:val="324"/>
        </w:trPr>
        <w:tc>
          <w:tcPr>
            <w:tcW w:w="2268" w:type="dxa"/>
            <w:shd w:val="clear" w:color="auto" w:fill="auto"/>
          </w:tcPr>
          <w:p w14:paraId="0D9211DB" w14:textId="77777777" w:rsidR="000E43E7" w:rsidRPr="00125EB7" w:rsidRDefault="000E43E7" w:rsidP="00EE1EEC">
            <w:pPr>
              <w:widowControl w:val="0"/>
              <w:autoSpaceDE w:val="0"/>
              <w:autoSpaceDN w:val="0"/>
              <w:spacing w:after="0" w:line="240" w:lineRule="auto"/>
              <w:ind w:left="200"/>
              <w:contextualSpacing/>
              <w:rPr>
                <w:rFonts w:ascii="Times New Roman" w:hAnsi="Times New Roman" w:cs="Times New Roman"/>
                <w:sz w:val="28"/>
                <w:szCs w:val="28"/>
                <w:lang w:val="kk-KZ"/>
              </w:rPr>
            </w:pPr>
            <w:r w:rsidRPr="00125EB7">
              <w:rPr>
                <w:rFonts w:ascii="Times New Roman" w:eastAsia="Times New Roman" w:hAnsi="Times New Roman" w:cs="Times New Roman"/>
                <w:kern w:val="0"/>
                <w:sz w:val="28"/>
                <w:szCs w:val="28"/>
                <w:lang w:val="en-US" w:bidi="en-US"/>
                <w14:ligatures w14:val="none"/>
              </w:rPr>
              <w:t>ГХ</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en-US" w:bidi="en-US"/>
                <w14:ligatures w14:val="none"/>
              </w:rPr>
              <w:t>МС</w:t>
            </w:r>
          </w:p>
        </w:tc>
        <w:tc>
          <w:tcPr>
            <w:tcW w:w="7371" w:type="dxa"/>
            <w:shd w:val="clear" w:color="auto" w:fill="auto"/>
          </w:tcPr>
          <w:p w14:paraId="37C3B901"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Газды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хромато-Масс-спектрометрия</w:t>
            </w:r>
            <w:proofErr w:type="spellEnd"/>
          </w:p>
        </w:tc>
      </w:tr>
      <w:tr w:rsidR="000E43E7" w:rsidRPr="00125EB7" w14:paraId="69C8845C" w14:textId="77777777" w:rsidTr="008C0CA5">
        <w:trPr>
          <w:trHeight w:val="324"/>
        </w:trPr>
        <w:tc>
          <w:tcPr>
            <w:tcW w:w="2268" w:type="dxa"/>
            <w:shd w:val="clear" w:color="auto" w:fill="auto"/>
          </w:tcPr>
          <w:p w14:paraId="2A3772C6" w14:textId="77777777" w:rsidR="000E43E7" w:rsidRPr="00125EB7" w:rsidRDefault="000E43E7" w:rsidP="00EE1EEC">
            <w:pPr>
              <w:widowControl w:val="0"/>
              <w:autoSpaceDE w:val="0"/>
              <w:autoSpaceDN w:val="0"/>
              <w:spacing w:after="0" w:line="240" w:lineRule="auto"/>
              <w:ind w:left="200"/>
              <w:contextualSpacing/>
              <w:rPr>
                <w:rFonts w:ascii="Times New Roman" w:hAnsi="Times New Roman" w:cs="Times New Roman"/>
                <w:sz w:val="28"/>
                <w:szCs w:val="28"/>
                <w:lang w:val="kk-KZ"/>
              </w:rPr>
            </w:pPr>
            <w:r w:rsidRPr="00125EB7">
              <w:rPr>
                <w:rFonts w:ascii="Times New Roman" w:eastAsia="Times New Roman" w:hAnsi="Times New Roman" w:cs="Times New Roman"/>
                <w:kern w:val="0"/>
                <w:sz w:val="28"/>
                <w:szCs w:val="28"/>
                <w:lang w:val="en-US" w:bidi="en-US"/>
                <w14:ligatures w14:val="none"/>
              </w:rPr>
              <w:t>ДӨШ</w:t>
            </w:r>
          </w:p>
        </w:tc>
        <w:tc>
          <w:tcPr>
            <w:tcW w:w="7371" w:type="dxa"/>
            <w:shd w:val="clear" w:color="auto" w:fill="auto"/>
          </w:tcPr>
          <w:p w14:paraId="2C3AE0A2"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Дәрілік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өсімдік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шикізаты</w:t>
            </w:r>
            <w:proofErr w:type="spellEnd"/>
          </w:p>
        </w:tc>
      </w:tr>
      <w:tr w:rsidR="000E43E7" w:rsidRPr="00125EB7" w14:paraId="0B2060FF" w14:textId="77777777" w:rsidTr="008C0CA5">
        <w:trPr>
          <w:trHeight w:val="324"/>
        </w:trPr>
        <w:tc>
          <w:tcPr>
            <w:tcW w:w="2268" w:type="dxa"/>
            <w:shd w:val="clear" w:color="auto" w:fill="auto"/>
          </w:tcPr>
          <w:p w14:paraId="4C8AB1A3"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w w:val="105"/>
                <w:kern w:val="0"/>
                <w:sz w:val="28"/>
                <w:szCs w:val="28"/>
                <w:lang w:val="kk-KZ" w:bidi="en-US"/>
                <w14:ligatures w14:val="none"/>
              </w:rPr>
              <w:t>ДПӨ</w:t>
            </w:r>
          </w:p>
        </w:tc>
        <w:tc>
          <w:tcPr>
            <w:tcW w:w="7371" w:type="dxa"/>
            <w:shd w:val="clear" w:color="auto" w:fill="auto"/>
          </w:tcPr>
          <w:p w14:paraId="7FCD897C"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Дәрілік препараттар өндірісі</w:t>
            </w:r>
          </w:p>
        </w:tc>
      </w:tr>
      <w:tr w:rsidR="000E43E7" w:rsidRPr="00125EB7" w14:paraId="4E2B9AFD" w14:textId="77777777" w:rsidTr="008C0CA5">
        <w:trPr>
          <w:trHeight w:val="324"/>
        </w:trPr>
        <w:tc>
          <w:tcPr>
            <w:tcW w:w="2268" w:type="dxa"/>
            <w:shd w:val="clear" w:color="auto" w:fill="auto"/>
          </w:tcPr>
          <w:p w14:paraId="7435CF5B"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w w:val="105"/>
                <w:kern w:val="0"/>
                <w:sz w:val="28"/>
                <w:szCs w:val="28"/>
                <w:lang w:val="kk-KZ" w:bidi="en-US"/>
                <w14:ligatures w14:val="none"/>
              </w:rPr>
            </w:pPr>
            <w:r w:rsidRPr="00125EB7">
              <w:rPr>
                <w:rFonts w:ascii="Times New Roman" w:eastAsia="Times New Roman" w:hAnsi="Times New Roman" w:cs="Times New Roman"/>
                <w:kern w:val="0"/>
                <w:sz w:val="28"/>
                <w:szCs w:val="28"/>
                <w:lang w:val="kk-KZ" w:eastAsia="ru-RU" w:bidi="en-US"/>
                <w14:ligatures w14:val="none"/>
              </w:rPr>
              <w:t>ЖШС</w:t>
            </w:r>
          </w:p>
        </w:tc>
        <w:tc>
          <w:tcPr>
            <w:tcW w:w="7371" w:type="dxa"/>
            <w:shd w:val="clear" w:color="auto" w:fill="auto"/>
          </w:tcPr>
          <w:p w14:paraId="4F60C327"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Жауапкершілігі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шектеулі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серіктестік</w:t>
            </w:r>
            <w:proofErr w:type="spellEnd"/>
          </w:p>
        </w:tc>
      </w:tr>
      <w:tr w:rsidR="000E43E7" w:rsidRPr="00125EB7" w14:paraId="7C41A960" w14:textId="77777777" w:rsidTr="008C0CA5">
        <w:trPr>
          <w:trHeight w:val="324"/>
        </w:trPr>
        <w:tc>
          <w:tcPr>
            <w:tcW w:w="2268" w:type="dxa"/>
            <w:shd w:val="clear" w:color="auto" w:fill="auto"/>
          </w:tcPr>
          <w:p w14:paraId="79E5C45B"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hAnsi="Times New Roman" w:cs="Times New Roman"/>
                <w:sz w:val="28"/>
                <w:szCs w:val="28"/>
                <w:lang w:val="kk-KZ"/>
              </w:rPr>
              <w:t>КСРО</w:t>
            </w:r>
          </w:p>
        </w:tc>
        <w:tc>
          <w:tcPr>
            <w:tcW w:w="7371" w:type="dxa"/>
            <w:shd w:val="clear" w:color="auto" w:fill="auto"/>
          </w:tcPr>
          <w:p w14:paraId="7EAADF33"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Кеңестік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Социалистік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Республикалар</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Одағы</w:t>
            </w:r>
            <w:proofErr w:type="spellEnd"/>
          </w:p>
        </w:tc>
      </w:tr>
      <w:tr w:rsidR="000E43E7" w:rsidRPr="00125EB7" w14:paraId="1B023BB1" w14:textId="77777777" w:rsidTr="008C0CA5">
        <w:trPr>
          <w:trHeight w:val="324"/>
        </w:trPr>
        <w:tc>
          <w:tcPr>
            <w:tcW w:w="2268" w:type="dxa"/>
            <w:shd w:val="clear" w:color="auto" w:fill="auto"/>
          </w:tcPr>
          <w:p w14:paraId="5A6D28AA" w14:textId="67F846A7" w:rsidR="000E43E7" w:rsidRPr="00125EB7" w:rsidRDefault="000E43E7" w:rsidP="000E43E7">
            <w:pPr>
              <w:widowControl w:val="0"/>
              <w:autoSpaceDE w:val="0"/>
              <w:autoSpaceDN w:val="0"/>
              <w:spacing w:after="0" w:line="240" w:lineRule="auto"/>
              <w:ind w:left="200"/>
              <w:contextualSpacing/>
              <w:rPr>
                <w:rFonts w:ascii="Times New Roman" w:hAnsi="Times New Roman" w:cs="Times New Roman"/>
                <w:sz w:val="28"/>
                <w:szCs w:val="28"/>
                <w:lang w:val="kk-KZ"/>
              </w:rPr>
            </w:pPr>
            <w:r w:rsidRPr="00125EB7">
              <w:rPr>
                <w:rFonts w:ascii="Times New Roman" w:eastAsia="Times New Roman" w:hAnsi="Times New Roman" w:cs="Times New Roman"/>
                <w:kern w:val="0"/>
                <w:sz w:val="28"/>
                <w:szCs w:val="28"/>
                <w:lang w:val="kk-KZ" w:bidi="en-US"/>
                <w14:ligatures w14:val="none"/>
              </w:rPr>
              <w:t>ҚР</w:t>
            </w:r>
          </w:p>
        </w:tc>
        <w:tc>
          <w:tcPr>
            <w:tcW w:w="7371" w:type="dxa"/>
            <w:shd w:val="clear" w:color="auto" w:fill="auto"/>
          </w:tcPr>
          <w:p w14:paraId="28BDF8E5" w14:textId="3ABB64C3" w:rsidR="000E43E7" w:rsidRPr="00125EB7" w:rsidRDefault="000E43E7" w:rsidP="000E43E7">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Қазақстан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Республикасы</w:t>
            </w:r>
            <w:proofErr w:type="spellEnd"/>
          </w:p>
        </w:tc>
      </w:tr>
      <w:tr w:rsidR="000E43E7" w:rsidRPr="00125EB7" w14:paraId="4878C88D" w14:textId="77777777" w:rsidTr="008C0CA5">
        <w:trPr>
          <w:trHeight w:val="324"/>
        </w:trPr>
        <w:tc>
          <w:tcPr>
            <w:tcW w:w="2268" w:type="dxa"/>
            <w:shd w:val="clear" w:color="auto" w:fill="auto"/>
          </w:tcPr>
          <w:p w14:paraId="7E0BBFD5"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en-US" w:bidi="en-US"/>
                <w14:ligatures w14:val="none"/>
              </w:rPr>
              <w:t>ҚР ДСМ</w:t>
            </w:r>
          </w:p>
        </w:tc>
        <w:tc>
          <w:tcPr>
            <w:tcW w:w="7371" w:type="dxa"/>
            <w:shd w:val="clear" w:color="auto" w:fill="auto"/>
          </w:tcPr>
          <w:p w14:paraId="23CB473E"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Қазақстан</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Республикасы</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Денсаулық</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сақтау</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министрлігі</w:t>
            </w:r>
            <w:proofErr w:type="spellEnd"/>
          </w:p>
        </w:tc>
      </w:tr>
      <w:tr w:rsidR="000E43E7" w:rsidRPr="00125EB7" w14:paraId="34C74762" w14:textId="77777777" w:rsidTr="008C0CA5">
        <w:trPr>
          <w:trHeight w:val="324"/>
        </w:trPr>
        <w:tc>
          <w:tcPr>
            <w:tcW w:w="2268" w:type="dxa"/>
            <w:shd w:val="clear" w:color="auto" w:fill="auto"/>
          </w:tcPr>
          <w:p w14:paraId="5CB29772"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ҚР МФ</w:t>
            </w:r>
          </w:p>
        </w:tc>
        <w:tc>
          <w:tcPr>
            <w:tcW w:w="7371" w:type="dxa"/>
            <w:shd w:val="clear" w:color="auto" w:fill="auto"/>
          </w:tcPr>
          <w:p w14:paraId="4A68E288" w14:textId="61E72845"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Қазақстан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Республикасы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Мемлекеттік</w:t>
            </w:r>
            <w:proofErr w:type="spellEnd"/>
            <w:r w:rsidRPr="00125EB7">
              <w:rPr>
                <w:rFonts w:ascii="Times New Roman" w:eastAsia="Times New Roman" w:hAnsi="Times New Roman" w:cs="Times New Roman"/>
                <w:kern w:val="0"/>
                <w:sz w:val="28"/>
                <w:szCs w:val="28"/>
                <w:lang w:val="en-US" w:bidi="en-US"/>
                <w14:ligatures w14:val="none"/>
              </w:rPr>
              <w:t xml:space="preserve"> </w:t>
            </w:r>
            <w:r w:rsidR="00AA5038" w:rsidRPr="00125EB7">
              <w:rPr>
                <w:rFonts w:ascii="Times New Roman" w:eastAsia="Times New Roman" w:hAnsi="Times New Roman" w:cs="Times New Roman"/>
                <w:kern w:val="0"/>
                <w:sz w:val="28"/>
                <w:szCs w:val="28"/>
                <w:lang w:val="kk-KZ" w:bidi="en-US"/>
                <w14:ligatures w14:val="none"/>
              </w:rPr>
              <w:t>Ф</w:t>
            </w:r>
            <w:proofErr w:type="spellStart"/>
            <w:r w:rsidRPr="00125EB7">
              <w:rPr>
                <w:rFonts w:ascii="Times New Roman" w:eastAsia="Times New Roman" w:hAnsi="Times New Roman" w:cs="Times New Roman"/>
                <w:kern w:val="0"/>
                <w:sz w:val="28"/>
                <w:szCs w:val="28"/>
                <w:lang w:val="en-US" w:bidi="en-US"/>
                <w14:ligatures w14:val="none"/>
              </w:rPr>
              <w:t>армакопеясы</w:t>
            </w:r>
            <w:proofErr w:type="spellEnd"/>
          </w:p>
        </w:tc>
      </w:tr>
      <w:tr w:rsidR="000E43E7" w:rsidRPr="00125EB7" w14:paraId="6D722851" w14:textId="77777777" w:rsidTr="008C0CA5">
        <w:trPr>
          <w:trHeight w:val="340"/>
        </w:trPr>
        <w:tc>
          <w:tcPr>
            <w:tcW w:w="2268" w:type="dxa"/>
            <w:shd w:val="clear" w:color="auto" w:fill="auto"/>
          </w:tcPr>
          <w:p w14:paraId="5C0A5B7C"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ЛЭК</w:t>
            </w:r>
          </w:p>
        </w:tc>
        <w:tc>
          <w:tcPr>
            <w:tcW w:w="7371" w:type="dxa"/>
            <w:shd w:val="clear" w:color="auto" w:fill="auto"/>
          </w:tcPr>
          <w:p w14:paraId="14647892"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Локальды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этикалық</w:t>
            </w:r>
            <w:proofErr w:type="spellEnd"/>
            <w:r w:rsidRPr="00125EB7">
              <w:rPr>
                <w:rFonts w:ascii="Times New Roman" w:eastAsia="Times New Roman" w:hAnsi="Times New Roman" w:cs="Times New Roman"/>
                <w:spacing w:val="66"/>
                <w:kern w:val="0"/>
                <w:sz w:val="28"/>
                <w:szCs w:val="28"/>
                <w:lang w:val="kk-KZ"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комиссия</w:t>
            </w:r>
            <w:proofErr w:type="spellEnd"/>
          </w:p>
        </w:tc>
      </w:tr>
      <w:tr w:rsidR="000E43E7" w:rsidRPr="00125EB7" w14:paraId="544F6E90" w14:textId="77777777" w:rsidTr="008C0CA5">
        <w:trPr>
          <w:trHeight w:val="324"/>
        </w:trPr>
        <w:tc>
          <w:tcPr>
            <w:tcW w:w="2268" w:type="dxa"/>
            <w:shd w:val="clear" w:color="auto" w:fill="auto"/>
          </w:tcPr>
          <w:p w14:paraId="4F819CDE"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МБК</w:t>
            </w:r>
          </w:p>
        </w:tc>
        <w:tc>
          <w:tcPr>
            <w:tcW w:w="7371" w:type="dxa"/>
            <w:shd w:val="clear" w:color="auto" w:fill="auto"/>
          </w:tcPr>
          <w:p w14:paraId="3A6BCACA"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Минималды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бактерицидтік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концентрация</w:t>
            </w:r>
            <w:proofErr w:type="spellEnd"/>
          </w:p>
        </w:tc>
      </w:tr>
      <w:tr w:rsidR="000E43E7" w:rsidRPr="00125EB7" w14:paraId="1170473A" w14:textId="77777777" w:rsidTr="008C0CA5">
        <w:trPr>
          <w:trHeight w:val="324"/>
        </w:trPr>
        <w:tc>
          <w:tcPr>
            <w:tcW w:w="2268" w:type="dxa"/>
            <w:shd w:val="clear" w:color="auto" w:fill="auto"/>
          </w:tcPr>
          <w:p w14:paraId="06517996"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kk-KZ" w:bidi="en-US"/>
                <w14:ligatures w14:val="none"/>
              </w:rPr>
              <w:t>МЕМСТ (</w:t>
            </w:r>
            <w:r w:rsidRPr="00125EB7">
              <w:rPr>
                <w:rFonts w:ascii="Times New Roman" w:eastAsia="Times New Roman,Bold" w:hAnsi="Times New Roman" w:cs="Times New Roman"/>
                <w:iCs/>
                <w:sz w:val="28"/>
                <w:szCs w:val="24"/>
                <w:lang w:val="kk-KZ"/>
              </w:rPr>
              <w:t>ГОСТ</w:t>
            </w:r>
            <w:r w:rsidRPr="00125EB7">
              <w:rPr>
                <w:rFonts w:ascii="Times New Roman" w:eastAsia="Times New Roman" w:hAnsi="Times New Roman" w:cs="Times New Roman"/>
                <w:kern w:val="0"/>
                <w:sz w:val="28"/>
                <w:szCs w:val="28"/>
                <w:lang w:val="kk-KZ" w:bidi="en-US"/>
                <w14:ligatures w14:val="none"/>
              </w:rPr>
              <w:t>)</w:t>
            </w:r>
          </w:p>
        </w:tc>
        <w:tc>
          <w:tcPr>
            <w:tcW w:w="7371" w:type="dxa"/>
            <w:shd w:val="clear" w:color="auto" w:fill="auto"/>
          </w:tcPr>
          <w:p w14:paraId="7EB218D9"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Мемлекеттік стандарт</w:t>
            </w:r>
          </w:p>
        </w:tc>
      </w:tr>
      <w:tr w:rsidR="000E43E7" w:rsidRPr="00125EB7" w14:paraId="46497A3E" w14:textId="77777777" w:rsidTr="008C0CA5">
        <w:trPr>
          <w:trHeight w:val="324"/>
        </w:trPr>
        <w:tc>
          <w:tcPr>
            <w:tcW w:w="2268" w:type="dxa"/>
            <w:shd w:val="clear" w:color="auto" w:fill="auto"/>
          </w:tcPr>
          <w:p w14:paraId="1B69426E"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МИК</w:t>
            </w:r>
          </w:p>
        </w:tc>
        <w:tc>
          <w:tcPr>
            <w:tcW w:w="7371" w:type="dxa"/>
            <w:shd w:val="clear" w:color="auto" w:fill="auto"/>
          </w:tcPr>
          <w:p w14:paraId="30263EF1"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Минималды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ингибиторлық</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концентрация</w:t>
            </w:r>
            <w:proofErr w:type="spellEnd"/>
          </w:p>
        </w:tc>
      </w:tr>
      <w:tr w:rsidR="000E43E7" w:rsidRPr="00125EB7" w14:paraId="1E79A60A" w14:textId="77777777" w:rsidTr="008C0CA5">
        <w:trPr>
          <w:trHeight w:val="324"/>
        </w:trPr>
        <w:tc>
          <w:tcPr>
            <w:tcW w:w="2268" w:type="dxa"/>
            <w:shd w:val="clear" w:color="auto" w:fill="auto"/>
          </w:tcPr>
          <w:p w14:paraId="0BE37C6F"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МФК</w:t>
            </w:r>
          </w:p>
        </w:tc>
        <w:tc>
          <w:tcPr>
            <w:tcW w:w="7371" w:type="dxa"/>
            <w:shd w:val="clear" w:color="auto" w:fill="auto"/>
          </w:tcPr>
          <w:p w14:paraId="312974FC"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Минималды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фунгицидтік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концентрация</w:t>
            </w:r>
            <w:proofErr w:type="spellEnd"/>
          </w:p>
        </w:tc>
      </w:tr>
      <w:tr w:rsidR="000E43E7" w:rsidRPr="00125EB7" w14:paraId="626E0086" w14:textId="77777777" w:rsidTr="008C0CA5">
        <w:trPr>
          <w:trHeight w:val="324"/>
        </w:trPr>
        <w:tc>
          <w:tcPr>
            <w:tcW w:w="2268" w:type="dxa"/>
            <w:shd w:val="clear" w:color="auto" w:fill="auto"/>
          </w:tcPr>
          <w:p w14:paraId="3BE393D7"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kern w:val="0"/>
                <w:sz w:val="28"/>
                <w:szCs w:val="28"/>
                <w:lang w:val="en-US" w:bidi="en-US"/>
                <w14:ligatures w14:val="none"/>
              </w:rPr>
              <w:t>НҚ</w:t>
            </w:r>
          </w:p>
        </w:tc>
        <w:tc>
          <w:tcPr>
            <w:tcW w:w="7371" w:type="dxa"/>
            <w:shd w:val="clear" w:color="auto" w:fill="auto"/>
          </w:tcPr>
          <w:p w14:paraId="24AB8084"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Нормативтік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құжат</w:t>
            </w:r>
            <w:proofErr w:type="spellEnd"/>
          </w:p>
        </w:tc>
      </w:tr>
      <w:tr w:rsidR="000E43E7" w:rsidRPr="00125EB7" w14:paraId="1E85E070" w14:textId="77777777" w:rsidTr="008C0CA5">
        <w:trPr>
          <w:trHeight w:val="324"/>
        </w:trPr>
        <w:tc>
          <w:tcPr>
            <w:tcW w:w="2268" w:type="dxa"/>
            <w:shd w:val="clear" w:color="auto" w:fill="auto"/>
          </w:tcPr>
          <w:p w14:paraId="73C10A97"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en-US" w:bidi="en-US"/>
                <w14:ligatures w14:val="none"/>
              </w:rPr>
              <w:t>СТ</w:t>
            </w:r>
          </w:p>
        </w:tc>
        <w:tc>
          <w:tcPr>
            <w:tcW w:w="7371" w:type="dxa"/>
            <w:shd w:val="clear" w:color="auto" w:fill="auto"/>
          </w:tcPr>
          <w:p w14:paraId="4FC0478E" w14:textId="43B6D9F7" w:rsidR="000E43E7" w:rsidRPr="00125EB7" w:rsidRDefault="00AA5038"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Ұ</w:t>
            </w:r>
            <w:r w:rsidR="000E43E7" w:rsidRPr="00125EB7">
              <w:rPr>
                <w:rFonts w:ascii="Times New Roman" w:eastAsia="Times New Roman" w:hAnsi="Times New Roman" w:cs="Times New Roman"/>
                <w:kern w:val="0"/>
                <w:sz w:val="28"/>
                <w:szCs w:val="28"/>
                <w:lang w:val="en-US" w:bidi="en-US"/>
                <w14:ligatures w14:val="none"/>
              </w:rPr>
              <w:t>йым</w:t>
            </w:r>
            <w:proofErr w:type="spellEnd"/>
            <w:r w:rsidR="000E43E7" w:rsidRPr="00125EB7">
              <w:rPr>
                <w:rFonts w:ascii="Times New Roman" w:eastAsia="Times New Roman" w:hAnsi="Times New Roman" w:cs="Times New Roman"/>
                <w:kern w:val="0"/>
                <w:sz w:val="28"/>
                <w:szCs w:val="28"/>
                <w:lang w:val="en-US" w:bidi="en-US"/>
                <w14:ligatures w14:val="none"/>
              </w:rPr>
              <w:t xml:space="preserve"> </w:t>
            </w:r>
            <w:proofErr w:type="spellStart"/>
            <w:r w:rsidR="000E43E7" w:rsidRPr="00125EB7">
              <w:rPr>
                <w:rFonts w:ascii="Times New Roman" w:eastAsia="Times New Roman" w:hAnsi="Times New Roman" w:cs="Times New Roman"/>
                <w:kern w:val="0"/>
                <w:sz w:val="28"/>
                <w:szCs w:val="28"/>
                <w:lang w:val="en-US" w:bidi="en-US"/>
                <w14:ligatures w14:val="none"/>
              </w:rPr>
              <w:t>стандарты</w:t>
            </w:r>
            <w:proofErr w:type="spellEnd"/>
          </w:p>
        </w:tc>
      </w:tr>
      <w:tr w:rsidR="000E43E7" w:rsidRPr="00125EB7" w14:paraId="79A4E149" w14:textId="77777777" w:rsidTr="008C0CA5">
        <w:trPr>
          <w:trHeight w:val="340"/>
        </w:trPr>
        <w:tc>
          <w:tcPr>
            <w:tcW w:w="2268" w:type="dxa"/>
            <w:shd w:val="clear" w:color="auto" w:fill="auto"/>
          </w:tcPr>
          <w:p w14:paraId="10FFF7F7"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СҮ</w:t>
            </w:r>
          </w:p>
        </w:tc>
        <w:tc>
          <w:tcPr>
            <w:tcW w:w="7371" w:type="dxa"/>
            <w:shd w:val="clear" w:color="auto" w:fill="auto"/>
          </w:tcPr>
          <w:p w14:paraId="46D878F3"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kk-KZ" w:bidi="en-US"/>
                <w14:ligatures w14:val="none"/>
              </w:rPr>
              <w:t>С</w:t>
            </w:r>
            <w:proofErr w:type="spellStart"/>
            <w:r w:rsidRPr="00125EB7">
              <w:rPr>
                <w:rFonts w:ascii="Times New Roman" w:eastAsia="Times New Roman" w:hAnsi="Times New Roman" w:cs="Times New Roman"/>
                <w:kern w:val="0"/>
                <w:sz w:val="28"/>
                <w:szCs w:val="28"/>
                <w:lang w:val="en-US" w:bidi="en-US"/>
                <w14:ligatures w14:val="none"/>
              </w:rPr>
              <w:t>тандарттық</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үлгі</w:t>
            </w:r>
            <w:proofErr w:type="spellEnd"/>
          </w:p>
        </w:tc>
      </w:tr>
      <w:tr w:rsidR="000E43E7" w:rsidRPr="00125EB7" w14:paraId="3AAB760C" w14:textId="77777777" w:rsidTr="008C0CA5">
        <w:trPr>
          <w:trHeight w:val="324"/>
        </w:trPr>
        <w:tc>
          <w:tcPr>
            <w:tcW w:w="2268" w:type="dxa"/>
            <w:shd w:val="clear" w:color="auto" w:fill="auto"/>
          </w:tcPr>
          <w:p w14:paraId="456393A6"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ТТЖ</w:t>
            </w:r>
          </w:p>
        </w:tc>
        <w:tc>
          <w:tcPr>
            <w:tcW w:w="7371" w:type="dxa"/>
            <w:shd w:val="clear" w:color="auto" w:fill="auto"/>
          </w:tcPr>
          <w:p w14:paraId="182410F6"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kk-KZ" w:bidi="en-US"/>
                <w14:ligatures w14:val="none"/>
              </w:rPr>
              <w:t>Т</w:t>
            </w:r>
            <w:proofErr w:type="spellStart"/>
            <w:r w:rsidRPr="00125EB7">
              <w:rPr>
                <w:rFonts w:ascii="Times New Roman" w:eastAsia="Times New Roman" w:hAnsi="Times New Roman" w:cs="Times New Roman"/>
                <w:kern w:val="0"/>
                <w:sz w:val="28"/>
                <w:szCs w:val="28"/>
                <w:lang w:val="en-US" w:bidi="en-US"/>
                <w14:ligatures w14:val="none"/>
              </w:rPr>
              <w:t>рансдермальды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терапия</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жүйесі</w:t>
            </w:r>
            <w:proofErr w:type="spellEnd"/>
          </w:p>
        </w:tc>
      </w:tr>
      <w:tr w:rsidR="000E43E7" w:rsidRPr="00125EB7" w14:paraId="76938933" w14:textId="77777777" w:rsidTr="008C0CA5">
        <w:trPr>
          <w:trHeight w:val="340"/>
        </w:trPr>
        <w:tc>
          <w:tcPr>
            <w:tcW w:w="2268" w:type="dxa"/>
            <w:shd w:val="clear" w:color="auto" w:fill="auto"/>
          </w:tcPr>
          <w:p w14:paraId="5EDC8B8A" w14:textId="77777777" w:rsidR="000E43E7" w:rsidRPr="00125EB7" w:rsidRDefault="000E43E7" w:rsidP="00EE1EEC">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УУПЭ</w:t>
            </w:r>
          </w:p>
        </w:tc>
        <w:tc>
          <w:tcPr>
            <w:tcW w:w="7371" w:type="dxa"/>
            <w:shd w:val="clear" w:color="auto" w:fill="auto"/>
          </w:tcPr>
          <w:p w14:paraId="4DE21D86" w14:textId="77777777" w:rsidR="000E43E7" w:rsidRPr="00125EB7" w:rsidRDefault="000E43E7" w:rsidP="00EE1EEC">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kk-KZ"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Көмірқышқыл</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газының</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ағынды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экстракция</w:t>
            </w:r>
            <w:proofErr w:type="spellEnd"/>
            <w:r w:rsidRPr="00125EB7">
              <w:rPr>
                <w:rFonts w:ascii="Times New Roman" w:eastAsia="Times New Roman" w:hAnsi="Times New Roman" w:cs="Times New Roman"/>
                <w:kern w:val="0"/>
                <w:sz w:val="28"/>
                <w:szCs w:val="28"/>
                <w:lang w:val="kk-KZ" w:bidi="en-US"/>
                <w14:ligatures w14:val="none"/>
              </w:rPr>
              <w:t xml:space="preserve"> қондырғысы</w:t>
            </w:r>
          </w:p>
        </w:tc>
      </w:tr>
      <w:tr w:rsidR="000E43E7" w:rsidRPr="00125EB7" w14:paraId="73ED7556" w14:textId="77777777" w:rsidTr="008C0CA5">
        <w:trPr>
          <w:trHeight w:val="340"/>
        </w:trPr>
        <w:tc>
          <w:tcPr>
            <w:tcW w:w="2268" w:type="dxa"/>
            <w:shd w:val="clear" w:color="auto" w:fill="auto"/>
          </w:tcPr>
          <w:p w14:paraId="29D3C84C"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ATCC</w:t>
            </w:r>
          </w:p>
        </w:tc>
        <w:tc>
          <w:tcPr>
            <w:tcW w:w="7371" w:type="dxa"/>
            <w:shd w:val="clear" w:color="auto" w:fill="auto"/>
          </w:tcPr>
          <w:p w14:paraId="3CB7D830"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Американдық</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типтік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культуралар</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жинағы</w:t>
            </w:r>
            <w:proofErr w:type="spellEnd"/>
          </w:p>
        </w:tc>
      </w:tr>
      <w:tr w:rsidR="000E43E7" w:rsidRPr="00125EB7" w14:paraId="4A72FE59" w14:textId="77777777" w:rsidTr="008C0CA5">
        <w:trPr>
          <w:trHeight w:val="340"/>
        </w:trPr>
        <w:tc>
          <w:tcPr>
            <w:tcW w:w="2268" w:type="dxa"/>
            <w:shd w:val="clear" w:color="auto" w:fill="auto"/>
          </w:tcPr>
          <w:p w14:paraId="77BB6484"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GACP</w:t>
            </w:r>
          </w:p>
        </w:tc>
        <w:tc>
          <w:tcPr>
            <w:tcW w:w="7371" w:type="dxa"/>
            <w:shd w:val="clear" w:color="auto" w:fill="auto"/>
          </w:tcPr>
          <w:p w14:paraId="6B0C1AF4"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Дәрілік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өсімдіктерді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тиісті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іс-тәжірибемен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өсіру</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және</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жинау</w:t>
            </w:r>
            <w:proofErr w:type="spellEnd"/>
          </w:p>
        </w:tc>
      </w:tr>
      <w:tr w:rsidR="000E43E7" w:rsidRPr="00125EB7" w14:paraId="4510A78B" w14:textId="77777777" w:rsidTr="008C0CA5">
        <w:trPr>
          <w:trHeight w:val="340"/>
        </w:trPr>
        <w:tc>
          <w:tcPr>
            <w:tcW w:w="2268" w:type="dxa"/>
            <w:shd w:val="clear" w:color="auto" w:fill="auto"/>
          </w:tcPr>
          <w:p w14:paraId="389471FA"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GMP</w:t>
            </w:r>
          </w:p>
        </w:tc>
        <w:tc>
          <w:tcPr>
            <w:tcW w:w="7371" w:type="dxa"/>
            <w:shd w:val="clear" w:color="auto" w:fill="auto"/>
          </w:tcPr>
          <w:p w14:paraId="31E54EE6"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Good manufacturing practice (</w:t>
            </w:r>
            <w:proofErr w:type="spellStart"/>
            <w:r w:rsidRPr="00125EB7">
              <w:rPr>
                <w:rFonts w:ascii="Times New Roman" w:eastAsia="Times New Roman" w:hAnsi="Times New Roman" w:cs="Times New Roman"/>
                <w:kern w:val="0"/>
                <w:sz w:val="28"/>
                <w:szCs w:val="28"/>
                <w:lang w:val="en-US" w:bidi="en-US"/>
                <w14:ligatures w14:val="none"/>
              </w:rPr>
              <w:t>тиісті</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өндірістік</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тәжірибе</w:t>
            </w:r>
            <w:proofErr w:type="spellEnd"/>
            <w:r w:rsidRPr="00125EB7">
              <w:rPr>
                <w:rFonts w:ascii="Times New Roman" w:eastAsia="Times New Roman" w:hAnsi="Times New Roman" w:cs="Times New Roman"/>
                <w:kern w:val="0"/>
                <w:sz w:val="28"/>
                <w:szCs w:val="28"/>
                <w:lang w:val="en-US" w:bidi="en-US"/>
                <w14:ligatures w14:val="none"/>
              </w:rPr>
              <w:t>)</w:t>
            </w:r>
          </w:p>
        </w:tc>
      </w:tr>
      <w:tr w:rsidR="000E43E7" w:rsidRPr="00125EB7" w14:paraId="5AA849E4" w14:textId="77777777" w:rsidTr="008C0CA5">
        <w:trPr>
          <w:trHeight w:val="340"/>
        </w:trPr>
        <w:tc>
          <w:tcPr>
            <w:tcW w:w="2268" w:type="dxa"/>
            <w:shd w:val="clear" w:color="auto" w:fill="auto"/>
          </w:tcPr>
          <w:p w14:paraId="2AF85F1B"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LD</w:t>
            </w:r>
            <w:r w:rsidRPr="00125EB7">
              <w:rPr>
                <w:rFonts w:ascii="Times New Roman" w:eastAsia="Times New Roman" w:hAnsi="Times New Roman" w:cs="Times New Roman"/>
                <w:kern w:val="0"/>
                <w:sz w:val="28"/>
                <w:szCs w:val="28"/>
                <w:vertAlign w:val="subscript"/>
                <w:lang w:val="en-US" w:bidi="en-US"/>
                <w14:ligatures w14:val="none"/>
              </w:rPr>
              <w:t>50</w:t>
            </w:r>
          </w:p>
        </w:tc>
        <w:tc>
          <w:tcPr>
            <w:tcW w:w="7371" w:type="dxa"/>
            <w:shd w:val="clear" w:color="auto" w:fill="auto"/>
          </w:tcPr>
          <w:p w14:paraId="15655FF5"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Летальды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доза</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сыналатын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топтағы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особьтардың</w:t>
            </w:r>
            <w:proofErr w:type="spellEnd"/>
          </w:p>
          <w:p w14:paraId="6D1F08FA"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жартысын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өлімге</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алып</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келетін</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заттың</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орташа</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дозасы</w:t>
            </w:r>
            <w:proofErr w:type="spellEnd"/>
            <w:r w:rsidRPr="00125EB7">
              <w:rPr>
                <w:rFonts w:ascii="Times New Roman" w:eastAsia="Times New Roman" w:hAnsi="Times New Roman" w:cs="Times New Roman"/>
                <w:kern w:val="0"/>
                <w:sz w:val="28"/>
                <w:szCs w:val="28"/>
                <w:lang w:val="en-US" w:bidi="en-US"/>
                <w14:ligatures w14:val="none"/>
              </w:rPr>
              <w:t>)</w:t>
            </w:r>
          </w:p>
        </w:tc>
      </w:tr>
      <w:tr w:rsidR="000E43E7" w:rsidRPr="00125EB7" w14:paraId="0BDBD76E" w14:textId="77777777" w:rsidTr="008C0CA5">
        <w:trPr>
          <w:trHeight w:val="340"/>
        </w:trPr>
        <w:tc>
          <w:tcPr>
            <w:tcW w:w="2268" w:type="dxa"/>
            <w:shd w:val="clear" w:color="auto" w:fill="auto"/>
          </w:tcPr>
          <w:p w14:paraId="05279F66"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NIST</w:t>
            </w:r>
          </w:p>
        </w:tc>
        <w:tc>
          <w:tcPr>
            <w:tcW w:w="7371" w:type="dxa"/>
            <w:shd w:val="clear" w:color="auto" w:fill="auto"/>
          </w:tcPr>
          <w:p w14:paraId="5C1AD149"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Ұлттық</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стандарттар</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және</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технологиялар</w:t>
            </w:r>
            <w:proofErr w:type="spellEnd"/>
            <w:r w:rsidRPr="00125EB7">
              <w:rPr>
                <w:rFonts w:ascii="Times New Roman" w:eastAsia="Times New Roman" w:hAnsi="Times New Roman" w:cs="Times New Roman"/>
                <w:kern w:val="0"/>
                <w:sz w:val="28"/>
                <w:szCs w:val="28"/>
                <w:lang w:bidi="en-US"/>
                <w14:ligatures w14:val="none"/>
              </w:rPr>
              <w:t xml:space="preserve"> институты (АҚШ)</w:t>
            </w:r>
          </w:p>
        </w:tc>
      </w:tr>
      <w:tr w:rsidR="000E43E7" w:rsidRPr="00125EB7" w14:paraId="2D21C72F" w14:textId="77777777" w:rsidTr="008C0CA5">
        <w:trPr>
          <w:trHeight w:val="340"/>
        </w:trPr>
        <w:tc>
          <w:tcPr>
            <w:tcW w:w="2268" w:type="dxa"/>
            <w:shd w:val="clear" w:color="auto" w:fill="auto"/>
          </w:tcPr>
          <w:p w14:paraId="0BE45EBF"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RSD</w:t>
            </w:r>
          </w:p>
        </w:tc>
        <w:tc>
          <w:tcPr>
            <w:tcW w:w="7371" w:type="dxa"/>
            <w:shd w:val="clear" w:color="auto" w:fill="auto"/>
          </w:tcPr>
          <w:p w14:paraId="53137950"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Салыстырмалы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стандартты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ауытқу</w:t>
            </w:r>
            <w:proofErr w:type="spellEnd"/>
          </w:p>
        </w:tc>
      </w:tr>
      <w:tr w:rsidR="000E43E7" w:rsidRPr="00125EB7" w14:paraId="32BFF257" w14:textId="77777777" w:rsidTr="008C0CA5">
        <w:trPr>
          <w:trHeight w:val="340"/>
        </w:trPr>
        <w:tc>
          <w:tcPr>
            <w:tcW w:w="2268" w:type="dxa"/>
            <w:shd w:val="clear" w:color="auto" w:fill="auto"/>
          </w:tcPr>
          <w:p w14:paraId="03E316BE"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SD</w:t>
            </w:r>
          </w:p>
        </w:tc>
        <w:tc>
          <w:tcPr>
            <w:tcW w:w="7371" w:type="dxa"/>
            <w:shd w:val="clear" w:color="auto" w:fill="auto"/>
          </w:tcPr>
          <w:p w14:paraId="39EC2122"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val="en-US" w:bidi="en-US"/>
                <w14:ligatures w14:val="none"/>
              </w:rPr>
            </w:pPr>
            <w:proofErr w:type="spellStart"/>
            <w:r w:rsidRPr="00125EB7">
              <w:rPr>
                <w:rFonts w:ascii="Times New Roman" w:eastAsia="Times New Roman" w:hAnsi="Times New Roman" w:cs="Times New Roman"/>
                <w:kern w:val="0"/>
                <w:sz w:val="28"/>
                <w:szCs w:val="28"/>
                <w:lang w:val="en-US" w:bidi="en-US"/>
                <w14:ligatures w14:val="none"/>
              </w:rPr>
              <w:t>Стандартты</w:t>
            </w:r>
            <w:proofErr w:type="spellEnd"/>
            <w:r w:rsidRPr="00125EB7">
              <w:rPr>
                <w:rFonts w:ascii="Times New Roman" w:eastAsia="Times New Roman" w:hAnsi="Times New Roman" w:cs="Times New Roman"/>
                <w:kern w:val="0"/>
                <w:sz w:val="28"/>
                <w:szCs w:val="28"/>
                <w:lang w:val="en-US" w:bidi="en-US"/>
                <w14:ligatures w14:val="none"/>
              </w:rPr>
              <w:t xml:space="preserve"> </w:t>
            </w:r>
            <w:proofErr w:type="spellStart"/>
            <w:r w:rsidRPr="00125EB7">
              <w:rPr>
                <w:rFonts w:ascii="Times New Roman" w:eastAsia="Times New Roman" w:hAnsi="Times New Roman" w:cs="Times New Roman"/>
                <w:kern w:val="0"/>
                <w:sz w:val="28"/>
                <w:szCs w:val="28"/>
                <w:lang w:val="en-US" w:bidi="en-US"/>
                <w14:ligatures w14:val="none"/>
              </w:rPr>
              <w:t>ауытқу</w:t>
            </w:r>
            <w:proofErr w:type="spellEnd"/>
          </w:p>
        </w:tc>
      </w:tr>
      <w:tr w:rsidR="000E43E7" w:rsidRPr="00125EB7" w14:paraId="42B35813" w14:textId="77777777" w:rsidTr="008C0CA5">
        <w:trPr>
          <w:trHeight w:val="340"/>
        </w:trPr>
        <w:tc>
          <w:tcPr>
            <w:tcW w:w="2268" w:type="dxa"/>
            <w:shd w:val="clear" w:color="auto" w:fill="auto"/>
          </w:tcPr>
          <w:p w14:paraId="08C0B70B" w14:textId="77777777" w:rsidR="000E43E7" w:rsidRPr="00125EB7" w:rsidRDefault="000E43E7" w:rsidP="00F52093">
            <w:pPr>
              <w:widowControl w:val="0"/>
              <w:autoSpaceDE w:val="0"/>
              <w:autoSpaceDN w:val="0"/>
              <w:spacing w:after="0" w:line="240" w:lineRule="auto"/>
              <w:ind w:left="200"/>
              <w:contextualSpacing/>
              <w:rPr>
                <w:rFonts w:ascii="Times New Roman" w:eastAsia="Times New Roman" w:hAnsi="Times New Roman" w:cs="Times New Roman"/>
                <w:kern w:val="0"/>
                <w:sz w:val="28"/>
                <w:szCs w:val="28"/>
                <w:lang w:val="en-US" w:bidi="en-US"/>
                <w14:ligatures w14:val="none"/>
              </w:rPr>
            </w:pPr>
            <w:r w:rsidRPr="00125EB7">
              <w:rPr>
                <w:rFonts w:ascii="Times New Roman" w:eastAsia="Times New Roman" w:hAnsi="Times New Roman" w:cs="Times New Roman"/>
                <w:kern w:val="0"/>
                <w:sz w:val="28"/>
                <w:szCs w:val="28"/>
                <w:lang w:val="en-US" w:bidi="en-US"/>
                <w14:ligatures w14:val="none"/>
              </w:rPr>
              <w:t>USP/NF</w:t>
            </w:r>
          </w:p>
        </w:tc>
        <w:tc>
          <w:tcPr>
            <w:tcW w:w="7371" w:type="dxa"/>
            <w:shd w:val="clear" w:color="auto" w:fill="auto"/>
          </w:tcPr>
          <w:p w14:paraId="643AE6C1" w14:textId="77777777" w:rsidR="000E43E7" w:rsidRPr="00125EB7" w:rsidRDefault="000E43E7" w:rsidP="00F52093">
            <w:pPr>
              <w:widowControl w:val="0"/>
              <w:autoSpaceDE w:val="0"/>
              <w:autoSpaceDN w:val="0"/>
              <w:spacing w:after="0" w:line="240" w:lineRule="auto"/>
              <w:ind w:left="136"/>
              <w:contextualSpacing/>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Ұлттық</w:t>
            </w:r>
            <w:proofErr w:type="spellEnd"/>
            <w:r w:rsidRPr="00125EB7">
              <w:rPr>
                <w:rFonts w:ascii="Times New Roman" w:eastAsia="Times New Roman" w:hAnsi="Times New Roman" w:cs="Times New Roman"/>
                <w:kern w:val="0"/>
                <w:sz w:val="28"/>
                <w:szCs w:val="28"/>
                <w:lang w:bidi="en-US"/>
                <w14:ligatures w14:val="none"/>
              </w:rPr>
              <w:t xml:space="preserve"> формуляр – Америка </w:t>
            </w:r>
            <w:proofErr w:type="spellStart"/>
            <w:r w:rsidRPr="00125EB7">
              <w:rPr>
                <w:rFonts w:ascii="Times New Roman" w:eastAsia="Times New Roman" w:hAnsi="Times New Roman" w:cs="Times New Roman"/>
                <w:kern w:val="0"/>
                <w:sz w:val="28"/>
                <w:szCs w:val="28"/>
                <w:lang w:bidi="en-US"/>
                <w14:ligatures w14:val="none"/>
              </w:rPr>
              <w:t>құрама</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штаттары</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фармакопеясы</w:t>
            </w:r>
            <w:proofErr w:type="spellEnd"/>
          </w:p>
        </w:tc>
      </w:tr>
    </w:tbl>
    <w:p w14:paraId="60814F58" w14:textId="77777777" w:rsidR="00A62FB1" w:rsidRPr="00125EB7" w:rsidRDefault="00A62FB1" w:rsidP="00A62FB1">
      <w:pPr>
        <w:widowControl w:val="0"/>
        <w:autoSpaceDE w:val="0"/>
        <w:autoSpaceDN w:val="0"/>
        <w:spacing w:after="0" w:line="240" w:lineRule="auto"/>
        <w:contextualSpacing/>
        <w:rPr>
          <w:rFonts w:ascii="Times New Roman" w:eastAsia="Times New Roman" w:hAnsi="Times New Roman" w:cs="Times New Roman"/>
          <w:kern w:val="0"/>
          <w:sz w:val="28"/>
          <w:szCs w:val="28"/>
          <w:lang w:bidi="en-US"/>
          <w14:ligatures w14:val="none"/>
        </w:rPr>
      </w:pPr>
    </w:p>
    <w:p w14:paraId="027A38B7" w14:textId="77777777" w:rsidR="00CC2A2B" w:rsidRPr="00125EB7" w:rsidRDefault="00CC2A2B" w:rsidP="00CC2A2B">
      <w:pPr>
        <w:rPr>
          <w:rFonts w:ascii="Times New Roman" w:eastAsia="Times New Roman" w:hAnsi="Times New Roman" w:cs="Times New Roman"/>
          <w:sz w:val="28"/>
          <w:szCs w:val="28"/>
          <w:lang w:bidi="en-US"/>
        </w:rPr>
      </w:pPr>
    </w:p>
    <w:p w14:paraId="627EC5BF" w14:textId="77777777" w:rsidR="00CC2A2B" w:rsidRPr="00125EB7" w:rsidRDefault="00CC2A2B" w:rsidP="00CC2A2B">
      <w:pPr>
        <w:rPr>
          <w:rFonts w:ascii="Times New Roman" w:eastAsia="Times New Roman" w:hAnsi="Times New Roman" w:cs="Times New Roman"/>
          <w:sz w:val="28"/>
          <w:szCs w:val="28"/>
          <w:lang w:bidi="en-US"/>
        </w:rPr>
      </w:pPr>
    </w:p>
    <w:p w14:paraId="0AD97071" w14:textId="77777777" w:rsidR="00CC2A2B" w:rsidRPr="00125EB7" w:rsidRDefault="00CC2A2B" w:rsidP="00CC2A2B">
      <w:pPr>
        <w:rPr>
          <w:rFonts w:ascii="Times New Roman" w:eastAsia="Times New Roman" w:hAnsi="Times New Roman" w:cs="Times New Roman"/>
          <w:sz w:val="28"/>
          <w:szCs w:val="28"/>
          <w:lang w:bidi="en-US"/>
        </w:rPr>
      </w:pPr>
    </w:p>
    <w:p w14:paraId="52B0F095" w14:textId="7546A232" w:rsidR="00CC2A2B" w:rsidRPr="00125EB7" w:rsidRDefault="00CC2A2B" w:rsidP="00CC2A2B">
      <w:pPr>
        <w:tabs>
          <w:tab w:val="center" w:pos="4821"/>
        </w:tabs>
        <w:rPr>
          <w:rFonts w:ascii="Times New Roman" w:eastAsia="Times New Roman" w:hAnsi="Times New Roman" w:cs="Times New Roman"/>
          <w:sz w:val="28"/>
          <w:szCs w:val="28"/>
          <w:lang w:bidi="en-US"/>
        </w:rPr>
        <w:sectPr w:rsidR="00CC2A2B" w:rsidRPr="00125EB7" w:rsidSect="00CC2A2B">
          <w:footerReference w:type="default" r:id="rId9"/>
          <w:pgSz w:w="11910" w:h="16840"/>
          <w:pgMar w:top="1134" w:right="567" w:bottom="1134" w:left="1701" w:header="0" w:footer="0" w:gutter="0"/>
          <w:cols w:space="720"/>
        </w:sectPr>
      </w:pPr>
    </w:p>
    <w:p w14:paraId="2A83EBC5" w14:textId="77777777" w:rsidR="00CD36E8" w:rsidRPr="00125EB7" w:rsidRDefault="00CD36E8" w:rsidP="00CD36E8">
      <w:pPr>
        <w:widowControl w:val="0"/>
        <w:tabs>
          <w:tab w:val="left" w:pos="0"/>
        </w:tabs>
        <w:autoSpaceDE w:val="0"/>
        <w:autoSpaceDN w:val="0"/>
        <w:spacing w:after="0" w:line="240" w:lineRule="auto"/>
        <w:ind w:firstLine="567"/>
        <w:contextualSpacing/>
        <w:jc w:val="center"/>
        <w:rPr>
          <w:rFonts w:ascii="Times New Roman" w:eastAsia="Times New Roman" w:hAnsi="Times New Roman" w:cs="Times New Roman"/>
          <w:b/>
          <w:kern w:val="0"/>
          <w:sz w:val="28"/>
          <w:szCs w:val="28"/>
          <w:lang w:bidi="en-US"/>
          <w14:ligatures w14:val="none"/>
        </w:rPr>
      </w:pPr>
      <w:r w:rsidRPr="00125EB7">
        <w:rPr>
          <w:rFonts w:ascii="Times New Roman" w:eastAsia="Times New Roman" w:hAnsi="Times New Roman" w:cs="Times New Roman"/>
          <w:b/>
          <w:kern w:val="0"/>
          <w:sz w:val="28"/>
          <w:szCs w:val="28"/>
          <w:lang w:bidi="en-US"/>
          <w14:ligatures w14:val="none"/>
        </w:rPr>
        <w:lastRenderedPageBreak/>
        <w:t>КІРІСПЕ</w:t>
      </w:r>
    </w:p>
    <w:p w14:paraId="21F8A515" w14:textId="77777777" w:rsidR="00CD36E8" w:rsidRPr="00125EB7" w:rsidRDefault="00CD36E8" w:rsidP="00CD36E8">
      <w:pPr>
        <w:widowControl w:val="0"/>
        <w:tabs>
          <w:tab w:val="left" w:pos="0"/>
        </w:tabs>
        <w:autoSpaceDE w:val="0"/>
        <w:autoSpaceDN w:val="0"/>
        <w:spacing w:after="0" w:line="240" w:lineRule="auto"/>
        <w:ind w:firstLine="567"/>
        <w:contextualSpacing/>
        <w:rPr>
          <w:rFonts w:ascii="Times New Roman" w:eastAsia="Times New Roman" w:hAnsi="Times New Roman" w:cs="Times New Roman"/>
          <w:b/>
          <w:kern w:val="0"/>
          <w:sz w:val="28"/>
          <w:szCs w:val="28"/>
          <w:lang w:bidi="en-US"/>
          <w14:ligatures w14:val="none"/>
        </w:rPr>
      </w:pPr>
    </w:p>
    <w:p w14:paraId="5AE1D92A"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t xml:space="preserve">Зерттеу тақырыбының өзектілігі. </w:t>
      </w:r>
      <w:r w:rsidRPr="00125EB7">
        <w:rPr>
          <w:rFonts w:ascii="Times New Roman" w:eastAsia="Times New Roman" w:hAnsi="Times New Roman" w:cs="Times New Roman"/>
          <w:kern w:val="0"/>
          <w:sz w:val="28"/>
          <w:szCs w:val="28"/>
          <w:lang w:val="kk-KZ" w:bidi="en-US"/>
          <w14:ligatures w14:val="none"/>
        </w:rPr>
        <w:t xml:space="preserve">ҚР ДСМ «Дені сау ұлт» әрбір азамат үшін сапалы және қолжетімді денсаулық сақтау» ұлттық жобасы отандық фармацевтикалық өнімнің үлесін 2025 жылы 50%-ға дейін ұлғайтуға бағытталған. Жобаның негізгі міндеттері фармацевтика және медицина өнеркәсібі үшін кадрлық және ғылыми әлеуетті жоғарылату, дәрілік заттар мен медициналық бұйымдардың отандық өндірісін дамыту болып табылады. </w:t>
      </w:r>
    </w:p>
    <w:p w14:paraId="2555057D"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Қазақстан флорасында 6000-нан астам өсімдіктердің түрі бар, бірақ олар  дәрілік шикізат көзі ретінде жеткілікті зерттелмеген және отандық өндіріс саласында өсімдіктердің тек санаулы түрлері ғана қолданылады. Осыған байланысты өсімдіктерді фармакологиялық белсенді қосылыстардың әлеуетті көздері ретінде іздеу, химиялық құрамдарын зерттеу, олардың негізінде фармацевтикалық субстанциялар мен дәрілік заттар алудың оңтайлы технологиясын жасау фармация ғылымы мен практикасының негізгі міндеттерінің бірі.</w:t>
      </w:r>
    </w:p>
    <w:p w14:paraId="49C04F19" w14:textId="7156E82A"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 Медицинада әлі толық зерттелмеген және қолданыс таппай отырған өсімдіктердің бірі </w:t>
      </w:r>
      <w:r w:rsidR="00CC7F22" w:rsidRPr="00125EB7">
        <w:rPr>
          <w:rFonts w:ascii="Times New Roman" w:eastAsia="Times New Roman" w:hAnsi="Times New Roman" w:cs="Times New Roman"/>
          <w:kern w:val="0"/>
          <w:sz w:val="28"/>
          <w:szCs w:val="28"/>
          <w:lang w:val="kk-KZ" w:bidi="en-US"/>
          <w14:ligatures w14:val="none"/>
        </w:rPr>
        <w:t>–</w:t>
      </w:r>
      <w:r w:rsidRPr="00125EB7">
        <w:rPr>
          <w:rFonts w:ascii="Times New Roman" w:hAnsi="Times New Roman" w:cs="Times New Roman"/>
          <w:sz w:val="28"/>
          <w:szCs w:val="28"/>
          <w:lang w:val="kk-KZ" w:eastAsia="ru-RU"/>
        </w:rPr>
        <w:t xml:space="preserve"> </w:t>
      </w:r>
      <w:r w:rsidRPr="00125EB7">
        <w:rPr>
          <w:rFonts w:ascii="Times New Roman" w:eastAsia="Times New Roman" w:hAnsi="Times New Roman" w:cs="Times New Roman"/>
          <w:kern w:val="0"/>
          <w:sz w:val="28"/>
          <w:szCs w:val="28"/>
          <w:lang w:val="kk-KZ" w:bidi="en-US"/>
          <w14:ligatures w14:val="none"/>
        </w:rPr>
        <w:t>сасық қурай (</w:t>
      </w:r>
      <w:r w:rsidRPr="00125EB7">
        <w:rPr>
          <w:rFonts w:ascii="Times New Roman" w:eastAsia="Times New Roman" w:hAnsi="Times New Roman" w:cs="Times New Roman"/>
          <w:i/>
          <w:iCs/>
          <w:kern w:val="0"/>
          <w:sz w:val="28"/>
          <w:szCs w:val="28"/>
          <w:lang w:val="kk-KZ" w:bidi="en-US"/>
          <w14:ligatures w14:val="none"/>
        </w:rPr>
        <w:t>Ferula asafoetida</w:t>
      </w:r>
      <w:r w:rsidRPr="00125EB7">
        <w:rPr>
          <w:rFonts w:ascii="Times New Roman" w:eastAsia="Times New Roman" w:hAnsi="Times New Roman" w:cs="Times New Roman"/>
          <w:kern w:val="0"/>
          <w:sz w:val="28"/>
          <w:szCs w:val="28"/>
          <w:lang w:val="kk-KZ" w:bidi="en-US"/>
          <w14:ligatures w14:val="none"/>
        </w:rPr>
        <w:t xml:space="preserve"> L.) өсімдігі. </w:t>
      </w:r>
    </w:p>
    <w:p w14:paraId="71A73EE1"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Шығыс медицинасында с</w:t>
      </w:r>
      <w:r w:rsidRPr="00125EB7">
        <w:rPr>
          <w:rFonts w:ascii="Times New Roman" w:eastAsia="Times New Roman" w:hAnsi="Times New Roman" w:cs="Times New Roman"/>
          <w:kern w:val="0"/>
          <w:sz w:val="28"/>
          <w:szCs w:val="28"/>
          <w:lang w:val="kk-KZ" w:bidi="en-US"/>
          <w14:ligatures w14:val="none"/>
        </w:rPr>
        <w:t xml:space="preserve">асық қурай </w:t>
      </w:r>
      <w:r w:rsidRPr="00125EB7">
        <w:rPr>
          <w:rFonts w:ascii="Times New Roman" w:hAnsi="Times New Roman" w:cs="Times New Roman"/>
          <w:sz w:val="28"/>
          <w:szCs w:val="28"/>
          <w:lang w:val="kk-KZ"/>
        </w:rPr>
        <w:t xml:space="preserve">ертеден Үндістан, Иран, Қытай және Орта Азия елдерінің халық медицинасында қызылша, жаралар, әр түрлі ісіктер, сифилис </w:t>
      </w:r>
      <w:r w:rsidRPr="00125EB7">
        <w:rPr>
          <w:rFonts w:ascii="Times New Roman" w:eastAsia="Times New Roman" w:hAnsi="Times New Roman" w:cs="Times New Roman"/>
          <w:kern w:val="0"/>
          <w:sz w:val="28"/>
          <w:szCs w:val="28"/>
          <w:lang w:val="kk-KZ" w:bidi="en-US"/>
          <w14:ligatures w14:val="none"/>
        </w:rPr>
        <w:t>(Д. Дадабаева., 1972), туберкулез, талма, асқазан-ішек жолдарының ауырулары және т.б. (А. Амирдавлат, 1989) емдеуде кеңінен қолданған.</w:t>
      </w:r>
      <w:r w:rsidRPr="00125EB7">
        <w:rPr>
          <w:rFonts w:ascii="Times New Roman" w:hAnsi="Times New Roman" w:cs="Times New Roman"/>
          <w:sz w:val="28"/>
          <w:szCs w:val="28"/>
          <w:lang w:val="kk-KZ"/>
        </w:rPr>
        <w:t xml:space="preserve"> </w:t>
      </w:r>
    </w:p>
    <w:p w14:paraId="382444E9"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b/>
          <w:bCs/>
          <w:i/>
          <w:iCs/>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Химиялық құрамы биологиялық белсенді заттарға өте бай бұл өсімдік шикізаты Иран, Ауғаныстан, Тәжікстан, Өзбекстан және Қазақстан флорасында кеңінен таралған.</w:t>
      </w:r>
      <w:r w:rsidRPr="00125EB7">
        <w:rPr>
          <w:rFonts w:ascii="Times New Roman" w:eastAsia="Times New Roman" w:hAnsi="Times New Roman" w:cs="Times New Roman"/>
          <w:b/>
          <w:bCs/>
          <w:i/>
          <w:iCs/>
          <w:kern w:val="0"/>
          <w:sz w:val="28"/>
          <w:szCs w:val="28"/>
          <w:lang w:val="kk-KZ" w:bidi="en-US"/>
          <w14:ligatures w14:val="none"/>
        </w:rPr>
        <w:t xml:space="preserve"> </w:t>
      </w:r>
    </w:p>
    <w:p w14:paraId="62746C32"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Cs/>
          <w:i/>
          <w:iCs/>
          <w:kern w:val="0"/>
          <w:sz w:val="28"/>
          <w:szCs w:val="28"/>
          <w:lang w:val="kk-KZ" w:bidi="en-US"/>
          <w14:ligatures w14:val="none"/>
        </w:rPr>
        <w:t>Ferula</w:t>
      </w:r>
      <w:r w:rsidRPr="00125EB7">
        <w:rPr>
          <w:rFonts w:ascii="Times New Roman" w:eastAsia="Times New Roman" w:hAnsi="Times New Roman" w:cs="Times New Roman"/>
          <w:bCs/>
          <w:kern w:val="0"/>
          <w:sz w:val="28"/>
          <w:szCs w:val="28"/>
          <w:lang w:val="kk-KZ" w:bidi="en-US"/>
          <w14:ligatures w14:val="none"/>
        </w:rPr>
        <w:t xml:space="preserve"> L. тұқымдасының 180-нен астам түрі белгілі  және </w:t>
      </w:r>
      <w:r w:rsidRPr="00125EB7">
        <w:rPr>
          <w:rFonts w:ascii="Times New Roman" w:eastAsia="Times New Roman" w:hAnsi="Times New Roman" w:cs="Times New Roman"/>
          <w:bCs/>
          <w:i/>
          <w:iCs/>
          <w:kern w:val="0"/>
          <w:sz w:val="28"/>
          <w:szCs w:val="28"/>
          <w:lang w:val="kk-KZ" w:bidi="en-US"/>
          <w14:ligatures w14:val="none"/>
        </w:rPr>
        <w:t>Umbelliferae</w:t>
      </w:r>
      <w:r w:rsidRPr="00125EB7">
        <w:rPr>
          <w:rFonts w:ascii="Times New Roman" w:eastAsia="Times New Roman" w:hAnsi="Times New Roman" w:cs="Times New Roman"/>
          <w:bCs/>
          <w:kern w:val="0"/>
          <w:sz w:val="28"/>
          <w:szCs w:val="28"/>
          <w:lang w:val="kk-KZ" w:bidi="en-US"/>
          <w14:ligatures w14:val="none"/>
        </w:rPr>
        <w:t xml:space="preserve"> (</w:t>
      </w:r>
      <w:r w:rsidRPr="00125EB7">
        <w:rPr>
          <w:rFonts w:ascii="Times New Roman" w:eastAsia="Times New Roman" w:hAnsi="Times New Roman" w:cs="Times New Roman"/>
          <w:bCs/>
          <w:i/>
          <w:iCs/>
          <w:kern w:val="0"/>
          <w:sz w:val="28"/>
          <w:szCs w:val="28"/>
          <w:lang w:val="kk-KZ" w:bidi="en-US"/>
          <w14:ligatures w14:val="none"/>
        </w:rPr>
        <w:t>Apiacea</w:t>
      </w:r>
      <w:r w:rsidRPr="00125EB7">
        <w:rPr>
          <w:rFonts w:ascii="Times New Roman" w:eastAsia="Times New Roman" w:hAnsi="Times New Roman" w:cs="Times New Roman"/>
          <w:bCs/>
          <w:kern w:val="0"/>
          <w:sz w:val="28"/>
          <w:szCs w:val="28"/>
          <w:lang w:val="kk-KZ" w:bidi="en-US"/>
          <w14:ligatures w14:val="none"/>
        </w:rPr>
        <w:t xml:space="preserve"> Lindl) тұқымдасының ең полиморфты ұрпақтарының бірі болып табылады. Тұқымдас өкілдерінің негізгі ареалы – Орта Азия мен Қазақстан. </w:t>
      </w:r>
    </w:p>
    <w:p w14:paraId="276793EE"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 xml:space="preserve">Сасық қурай Қазақстанда - Ембі үстірті, Батыс ұсақ шоқылы, Арал маңы, Мойынқұм, Балқаш - Алакөл, Қызылқұм, Түркістан, Шу-Іле таулары, Қаратау, Маңғыстау түбегінде, Солтүстік және Оңтүстік Үстіртте кең таралған. </w:t>
      </w:r>
    </w:p>
    <w:p w14:paraId="4BA2DC2A"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 xml:space="preserve">Сасық қурай тамырында терпеноидты кумариндер, фурокумариндер, флавоноидтар, сесквитерпендік лактон, терпендік спирттердің және хош иісті қышқылдардың күрделі эфирлері, жағымсыз сарымсақ иісі бар эфир майлары кездеседі, ал ол иіс полисульфидті қосындылардан шығады. </w:t>
      </w:r>
    </w:p>
    <w:p w14:paraId="41E514C5" w14:textId="70682E7B"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 xml:space="preserve">Сасық қурай дәстүрлі түрде көкжөтел, астма, ойық жара, эпилепсия, іштің ауыруы, бронхит, ішек паразиттері, антиспазматикалық, әлсіз ас қорыту және инфлюенц сияқты түрлі ауруларды емдеуде қолданылады. Сасық қурай өт ағынын жақсарту және өт қышқылдарының секрециясын жоғарылату, ұйқы безі мен аш ішектің ас қорыту ферменттерінің белсенділігін арттыру арқылы тағамдық липидтердің қорытылуында маңызды рөл атқарады. Соңғы фармакологиялық және биологиялық зерттеулер сасық қурайдың антиоксидантты, микробқа қарсы, вирусқа қарсы, саңырауқұлаққа қарсы, қатерлі ісікке қарсы химиотерапиялық, диабетке қарсы, канцерогендік, </w:t>
      </w:r>
      <w:r w:rsidRPr="00125EB7">
        <w:rPr>
          <w:rFonts w:ascii="Times New Roman" w:eastAsia="Times New Roman" w:hAnsi="Times New Roman" w:cs="Times New Roman"/>
          <w:bCs/>
          <w:kern w:val="0"/>
          <w:sz w:val="28"/>
          <w:szCs w:val="28"/>
          <w:lang w:val="kk-KZ" w:bidi="en-US"/>
          <w14:ligatures w14:val="none"/>
        </w:rPr>
        <w:lastRenderedPageBreak/>
        <w:t>антиспазматикалық және гипотензивті, релаксациялық және нейропротекторлық әсері сияқты бірнеше фармакологиялық әсерлері бар екендігін көрсетті</w:t>
      </w:r>
      <w:r w:rsidR="004C1CE5" w:rsidRPr="00125EB7">
        <w:rPr>
          <w:rFonts w:ascii="Times New Roman" w:eastAsia="Times New Roman" w:hAnsi="Times New Roman" w:cs="Times New Roman"/>
          <w:kern w:val="0"/>
          <w:sz w:val="28"/>
          <w:szCs w:val="28"/>
          <w:lang w:val="kk-KZ" w:bidi="en-US"/>
          <w14:ligatures w14:val="none"/>
        </w:rPr>
        <w:t>.</w:t>
      </w:r>
    </w:p>
    <w:p w14:paraId="0C5A976C" w14:textId="7B8EC296" w:rsidR="00CD36E8" w:rsidRPr="00125EB7" w:rsidRDefault="00CD36E8" w:rsidP="00CD36E8">
      <w:pPr>
        <w:spacing w:after="0" w:line="240" w:lineRule="auto"/>
        <w:ind w:left="57"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Бірақ</w:t>
      </w:r>
      <w:r w:rsidR="0002059C">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сасық қурай дәрілік өсімдiгiне Қазақстанда қажетті деңгейде ғылыми зерттеулер жүргізілмеген. Сондықтан да, сасық қурай өсімдігін дәрілік өсімдік шикізаты ретінде химиялық,</w:t>
      </w:r>
      <w:r w:rsidR="008B2263">
        <w:rPr>
          <w:rFonts w:ascii="Times New Roman" w:hAnsi="Times New Roman" w:cs="Times New Roman"/>
          <w:sz w:val="28"/>
          <w:szCs w:val="28"/>
          <w:lang w:val="ru-KZ"/>
        </w:rPr>
        <w:t xml:space="preserve"> </w:t>
      </w:r>
      <w:r w:rsidRPr="00125EB7">
        <w:rPr>
          <w:rFonts w:ascii="Times New Roman" w:hAnsi="Times New Roman" w:cs="Times New Roman"/>
          <w:sz w:val="28"/>
          <w:szCs w:val="28"/>
          <w:lang w:val="kk-KZ"/>
        </w:rPr>
        <w:t xml:space="preserve">фармакологиялық, фармацевтикалық зерттеу және оның негізінде дәрілік препараттар жасау – фармация мен медицина үшін ғылыми және практикалық маңызды мәселе болып табылады. </w:t>
      </w:r>
    </w:p>
    <w:p w14:paraId="0A6FB326" w14:textId="645B13D6" w:rsidR="00CD36E8" w:rsidRPr="00125EB7" w:rsidRDefault="00CD36E8" w:rsidP="00CD36E8">
      <w:pPr>
        <w:spacing w:after="0" w:line="240" w:lineRule="auto"/>
        <w:ind w:left="57" w:firstLine="567"/>
        <w:jc w:val="both"/>
        <w:rPr>
          <w:rFonts w:ascii="Times New Roman" w:eastAsia="Times New Roman" w:hAnsi="Times New Roman" w:cs="Times New Roman"/>
          <w:i/>
          <w:w w:val="105"/>
          <w:kern w:val="0"/>
          <w:sz w:val="28"/>
          <w:szCs w:val="28"/>
          <w:lang w:val="kk-KZ" w:bidi="en-US"/>
          <w14:ligatures w14:val="none"/>
        </w:rPr>
      </w:pPr>
      <w:r w:rsidRPr="00125EB7">
        <w:rPr>
          <w:rFonts w:ascii="Times New Roman" w:eastAsia="Times New Roman" w:hAnsi="Times New Roman" w:cs="Times New Roman"/>
          <w:b/>
          <w:w w:val="105"/>
          <w:kern w:val="0"/>
          <w:sz w:val="28"/>
          <w:szCs w:val="28"/>
          <w:lang w:val="kk-KZ" w:bidi="en-US"/>
          <w14:ligatures w14:val="none"/>
        </w:rPr>
        <w:t xml:space="preserve">Зерттеудің мақсаты: </w:t>
      </w:r>
      <w:r w:rsidRPr="00125EB7">
        <w:rPr>
          <w:rFonts w:ascii="Times New Roman" w:eastAsia="Times New Roman" w:hAnsi="Times New Roman" w:cs="Times New Roman"/>
          <w:bCs/>
          <w:w w:val="105"/>
          <w:kern w:val="0"/>
          <w:sz w:val="28"/>
          <w:szCs w:val="28"/>
          <w:lang w:val="kk-KZ" w:bidi="en-US"/>
          <w14:ligatures w14:val="none"/>
        </w:rPr>
        <w:t>Сасық қурай (</w:t>
      </w:r>
      <w:r w:rsidRPr="00125EB7">
        <w:rPr>
          <w:rFonts w:ascii="Times New Roman" w:eastAsia="Times New Roman" w:hAnsi="Times New Roman" w:cs="Times New Roman"/>
          <w:bCs/>
          <w:i/>
          <w:iCs/>
          <w:w w:val="105"/>
          <w:kern w:val="0"/>
          <w:sz w:val="28"/>
          <w:szCs w:val="28"/>
          <w:lang w:val="kk-KZ" w:bidi="en-US"/>
          <w14:ligatures w14:val="none"/>
        </w:rPr>
        <w:t>Ferula asafoetida</w:t>
      </w:r>
      <w:r w:rsidRPr="00125EB7">
        <w:rPr>
          <w:rFonts w:ascii="Times New Roman" w:eastAsia="Times New Roman" w:hAnsi="Times New Roman" w:cs="Times New Roman"/>
          <w:bCs/>
          <w:w w:val="105"/>
          <w:kern w:val="0"/>
          <w:sz w:val="28"/>
          <w:szCs w:val="28"/>
          <w:lang w:val="kk-KZ" w:bidi="en-US"/>
          <w14:ligatures w14:val="none"/>
        </w:rPr>
        <w:t xml:space="preserve"> L.) өсімдігін шикізат көзі ретінде  фармакогностикалық зерттеу және өсімдіктің жерасты бөліктерінен экстракт алу негізінде дәрілік қалып дайындау.</w:t>
      </w:r>
      <w:r w:rsidRPr="00125EB7">
        <w:rPr>
          <w:rFonts w:ascii="Times New Roman" w:eastAsia="Times New Roman" w:hAnsi="Times New Roman" w:cs="Times New Roman"/>
          <w:b/>
          <w:i/>
          <w:iCs/>
          <w:w w:val="105"/>
          <w:kern w:val="0"/>
          <w:sz w:val="28"/>
          <w:szCs w:val="28"/>
          <w:lang w:val="kk-KZ" w:bidi="en-US"/>
          <w14:ligatures w14:val="none"/>
        </w:rPr>
        <w:t xml:space="preserve">     </w:t>
      </w:r>
    </w:p>
    <w:p w14:paraId="7A387305"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b/>
          <w:kern w:val="0"/>
          <w:sz w:val="28"/>
          <w:szCs w:val="28"/>
          <w:lang w:val="en-US" w:bidi="en-US"/>
          <w14:ligatures w14:val="none"/>
        </w:rPr>
      </w:pPr>
      <w:proofErr w:type="spellStart"/>
      <w:r w:rsidRPr="00125EB7">
        <w:rPr>
          <w:rFonts w:ascii="Times New Roman" w:eastAsia="Times New Roman" w:hAnsi="Times New Roman" w:cs="Times New Roman"/>
          <w:b/>
          <w:kern w:val="0"/>
          <w:sz w:val="28"/>
          <w:szCs w:val="28"/>
          <w:lang w:val="en-US" w:bidi="en-US"/>
          <w14:ligatures w14:val="none"/>
        </w:rPr>
        <w:t>Зерттеу</w:t>
      </w:r>
      <w:proofErr w:type="spellEnd"/>
      <w:r w:rsidRPr="00125EB7">
        <w:rPr>
          <w:rFonts w:ascii="Times New Roman" w:eastAsia="Times New Roman" w:hAnsi="Times New Roman" w:cs="Times New Roman"/>
          <w:b/>
          <w:kern w:val="0"/>
          <w:sz w:val="28"/>
          <w:szCs w:val="28"/>
          <w:lang w:val="kk-KZ" w:bidi="en-US"/>
          <w14:ligatures w14:val="none"/>
        </w:rPr>
        <w:t>дің</w:t>
      </w:r>
      <w:r w:rsidRPr="00125EB7">
        <w:rPr>
          <w:rFonts w:ascii="Times New Roman" w:eastAsia="Times New Roman" w:hAnsi="Times New Roman" w:cs="Times New Roman"/>
          <w:b/>
          <w:kern w:val="0"/>
          <w:sz w:val="28"/>
          <w:szCs w:val="28"/>
          <w:lang w:val="en-US" w:bidi="en-US"/>
          <w14:ligatures w14:val="none"/>
        </w:rPr>
        <w:t xml:space="preserve"> </w:t>
      </w:r>
      <w:proofErr w:type="spellStart"/>
      <w:r w:rsidRPr="00125EB7">
        <w:rPr>
          <w:rFonts w:ascii="Times New Roman" w:eastAsia="Times New Roman" w:hAnsi="Times New Roman" w:cs="Times New Roman"/>
          <w:b/>
          <w:kern w:val="0"/>
          <w:sz w:val="28"/>
          <w:szCs w:val="28"/>
          <w:lang w:val="en-US" w:bidi="en-US"/>
          <w14:ligatures w14:val="none"/>
        </w:rPr>
        <w:t>міндеттері</w:t>
      </w:r>
      <w:proofErr w:type="spellEnd"/>
      <w:r w:rsidRPr="00125EB7">
        <w:rPr>
          <w:rFonts w:ascii="Times New Roman" w:eastAsia="Times New Roman" w:hAnsi="Times New Roman" w:cs="Times New Roman"/>
          <w:b/>
          <w:kern w:val="0"/>
          <w:sz w:val="28"/>
          <w:szCs w:val="28"/>
          <w:lang w:val="en-US" w:bidi="en-US"/>
          <w14:ligatures w14:val="none"/>
        </w:rPr>
        <w:t>:</w:t>
      </w:r>
    </w:p>
    <w:p w14:paraId="62A18C30" w14:textId="77777777" w:rsidR="00CD36E8" w:rsidRPr="00125EB7" w:rsidRDefault="00CD36E8" w:rsidP="00CD36E8">
      <w:pPr>
        <w:widowControl w:val="0"/>
        <w:numPr>
          <w:ilvl w:val="0"/>
          <w:numId w:val="29"/>
        </w:numPr>
        <w:tabs>
          <w:tab w:val="clear" w:pos="720"/>
          <w:tab w:val="left" w:pos="0"/>
          <w:tab w:val="num" w:pos="851"/>
        </w:tabs>
        <w:autoSpaceDE w:val="0"/>
        <w:autoSpaceDN w:val="0"/>
        <w:spacing w:after="0" w:line="240" w:lineRule="auto"/>
        <w:ind w:left="0" w:firstLine="567"/>
        <w:contextualSpacing/>
        <w:jc w:val="both"/>
        <w:rPr>
          <w:rFonts w:ascii="Times New Roman" w:eastAsia="Times New Roman" w:hAnsi="Times New Roman" w:cs="Times New Roman"/>
          <w:i/>
          <w:w w:val="105"/>
          <w:kern w:val="0"/>
          <w:sz w:val="28"/>
          <w:szCs w:val="28"/>
          <w:lang w:val="en-US" w:bidi="en-US"/>
          <w14:ligatures w14:val="none"/>
        </w:rPr>
      </w:pPr>
      <w:bookmarkStart w:id="2" w:name="_Hlk145772360"/>
      <w:r w:rsidRPr="00125EB7">
        <w:rPr>
          <w:rFonts w:ascii="Times New Roman" w:eastAsia="Times New Roman" w:hAnsi="Times New Roman" w:cs="Times New Roman"/>
          <w:i/>
          <w:iCs/>
          <w:w w:val="105"/>
          <w:kern w:val="0"/>
          <w:sz w:val="28"/>
          <w:szCs w:val="28"/>
          <w:lang w:val="kk-KZ" w:bidi="en-US"/>
          <w14:ligatures w14:val="none"/>
        </w:rPr>
        <w:t xml:space="preserve">Ferula asafoetida </w:t>
      </w:r>
      <w:r w:rsidRPr="00125EB7">
        <w:rPr>
          <w:rFonts w:ascii="Times New Roman" w:eastAsia="Times New Roman" w:hAnsi="Times New Roman" w:cs="Times New Roman"/>
          <w:iCs/>
          <w:w w:val="105"/>
          <w:kern w:val="0"/>
          <w:sz w:val="28"/>
          <w:szCs w:val="28"/>
          <w:lang w:val="kk-KZ" w:bidi="en-US"/>
          <w14:ligatures w14:val="none"/>
        </w:rPr>
        <w:t>L. жер асты бөлігін фармакогностикалық және фитохимиялық талдау;</w:t>
      </w:r>
      <w:r w:rsidRPr="00125EB7">
        <w:rPr>
          <w:rFonts w:ascii="Times New Roman" w:eastAsia="Times New Roman" w:hAnsi="Times New Roman" w:cs="Times New Roman"/>
          <w:i/>
          <w:w w:val="105"/>
          <w:kern w:val="0"/>
          <w:sz w:val="28"/>
          <w:szCs w:val="28"/>
          <w:lang w:val="kk-KZ" w:bidi="en-US"/>
          <w14:ligatures w14:val="none"/>
        </w:rPr>
        <w:t xml:space="preserve"> </w:t>
      </w:r>
    </w:p>
    <w:p w14:paraId="6A8BF390" w14:textId="77777777" w:rsidR="00CD36E8" w:rsidRPr="00125EB7" w:rsidRDefault="00CD36E8" w:rsidP="00CD36E8">
      <w:pPr>
        <w:widowControl w:val="0"/>
        <w:numPr>
          <w:ilvl w:val="0"/>
          <w:numId w:val="29"/>
        </w:numPr>
        <w:tabs>
          <w:tab w:val="clear" w:pos="720"/>
          <w:tab w:val="left" w:pos="0"/>
          <w:tab w:val="num" w:pos="851"/>
        </w:tabs>
        <w:autoSpaceDE w:val="0"/>
        <w:autoSpaceDN w:val="0"/>
        <w:spacing w:after="0" w:line="240" w:lineRule="auto"/>
        <w:ind w:left="0" w:firstLine="567"/>
        <w:contextualSpacing/>
        <w:jc w:val="both"/>
        <w:rPr>
          <w:rFonts w:ascii="Times New Roman" w:eastAsia="Times New Roman" w:hAnsi="Times New Roman" w:cs="Times New Roman"/>
          <w:iCs/>
          <w:w w:val="105"/>
          <w:kern w:val="0"/>
          <w:sz w:val="28"/>
          <w:szCs w:val="28"/>
          <w:lang w:val="en-US" w:bidi="en-US"/>
          <w14:ligatures w14:val="none"/>
        </w:rPr>
      </w:pPr>
      <w:r w:rsidRPr="00125EB7">
        <w:rPr>
          <w:rFonts w:ascii="Times New Roman" w:eastAsia="Times New Roman" w:hAnsi="Times New Roman" w:cs="Times New Roman"/>
          <w:i/>
          <w:iCs/>
          <w:w w:val="105"/>
          <w:kern w:val="0"/>
          <w:sz w:val="28"/>
          <w:szCs w:val="28"/>
          <w:lang w:val="kk-KZ" w:bidi="en-US"/>
          <w14:ligatures w14:val="none"/>
        </w:rPr>
        <w:t xml:space="preserve">Ferula asafoetida </w:t>
      </w:r>
      <w:r w:rsidRPr="00125EB7">
        <w:rPr>
          <w:rFonts w:ascii="Times New Roman" w:eastAsia="Times New Roman" w:hAnsi="Times New Roman" w:cs="Times New Roman"/>
          <w:iCs/>
          <w:w w:val="105"/>
          <w:kern w:val="0"/>
          <w:sz w:val="28"/>
          <w:szCs w:val="28"/>
          <w:lang w:val="kk-KZ" w:bidi="en-US"/>
          <w14:ligatures w14:val="none"/>
        </w:rPr>
        <w:t>L.</w:t>
      </w:r>
      <w:r w:rsidRPr="00125EB7">
        <w:rPr>
          <w:rFonts w:ascii="Times New Roman" w:eastAsia="Times New Roman" w:hAnsi="Times New Roman" w:cs="Times New Roman"/>
          <w:b/>
          <w:bCs/>
          <w:iCs/>
          <w:w w:val="105"/>
          <w:kern w:val="0"/>
          <w:sz w:val="28"/>
          <w:szCs w:val="28"/>
          <w:lang w:val="kk-KZ" w:bidi="en-US"/>
          <w14:ligatures w14:val="none"/>
        </w:rPr>
        <w:t xml:space="preserve"> </w:t>
      </w:r>
      <w:r w:rsidRPr="00125EB7">
        <w:rPr>
          <w:rFonts w:ascii="Times New Roman" w:eastAsia="Times New Roman" w:hAnsi="Times New Roman" w:cs="Times New Roman"/>
          <w:iCs/>
          <w:w w:val="105"/>
          <w:kern w:val="0"/>
          <w:sz w:val="28"/>
          <w:szCs w:val="28"/>
          <w:lang w:val="kk-KZ" w:bidi="en-US"/>
          <w14:ligatures w14:val="none"/>
        </w:rPr>
        <w:t>жер асты бөлігі шикізатынан экстракт алудың тиімді технологиясын жасау және оны стандарттау;</w:t>
      </w:r>
    </w:p>
    <w:p w14:paraId="160BCB42" w14:textId="77777777" w:rsidR="00CD36E8" w:rsidRPr="00125EB7" w:rsidRDefault="00CD36E8" w:rsidP="00CD36E8">
      <w:pPr>
        <w:widowControl w:val="0"/>
        <w:numPr>
          <w:ilvl w:val="0"/>
          <w:numId w:val="29"/>
        </w:numPr>
        <w:tabs>
          <w:tab w:val="clear" w:pos="720"/>
          <w:tab w:val="left" w:pos="0"/>
          <w:tab w:val="num" w:pos="851"/>
        </w:tabs>
        <w:autoSpaceDE w:val="0"/>
        <w:autoSpaceDN w:val="0"/>
        <w:spacing w:after="0" w:line="240" w:lineRule="auto"/>
        <w:ind w:left="0" w:firstLine="567"/>
        <w:contextualSpacing/>
        <w:jc w:val="both"/>
        <w:rPr>
          <w:rFonts w:ascii="Times New Roman" w:eastAsia="Times New Roman" w:hAnsi="Times New Roman" w:cs="Times New Roman"/>
          <w:iCs/>
          <w:w w:val="105"/>
          <w:kern w:val="0"/>
          <w:sz w:val="28"/>
          <w:szCs w:val="28"/>
          <w:lang w:val="en-US" w:bidi="en-US"/>
          <w14:ligatures w14:val="none"/>
        </w:rPr>
      </w:pPr>
      <w:r w:rsidRPr="00125EB7">
        <w:rPr>
          <w:rFonts w:ascii="Times New Roman" w:eastAsia="Times New Roman" w:hAnsi="Times New Roman" w:cs="Times New Roman"/>
          <w:i/>
          <w:iCs/>
          <w:w w:val="105"/>
          <w:kern w:val="0"/>
          <w:sz w:val="28"/>
          <w:szCs w:val="28"/>
          <w:lang w:val="kk-KZ" w:bidi="en-US"/>
          <w14:ligatures w14:val="none"/>
        </w:rPr>
        <w:t xml:space="preserve">Ferula asafoetida </w:t>
      </w:r>
      <w:r w:rsidRPr="00125EB7">
        <w:rPr>
          <w:rFonts w:ascii="Times New Roman" w:eastAsia="Times New Roman" w:hAnsi="Times New Roman" w:cs="Times New Roman"/>
          <w:iCs/>
          <w:w w:val="105"/>
          <w:kern w:val="0"/>
          <w:sz w:val="28"/>
          <w:szCs w:val="28"/>
          <w:lang w:val="kk-KZ" w:bidi="en-US"/>
          <w14:ligatures w14:val="none"/>
        </w:rPr>
        <w:t>L.</w:t>
      </w:r>
      <w:r w:rsidRPr="00125EB7">
        <w:rPr>
          <w:rFonts w:ascii="Times New Roman" w:eastAsia="Times New Roman" w:hAnsi="Times New Roman" w:cs="Times New Roman"/>
          <w:b/>
          <w:bCs/>
          <w:iCs/>
          <w:w w:val="105"/>
          <w:kern w:val="0"/>
          <w:sz w:val="28"/>
          <w:szCs w:val="28"/>
          <w:lang w:val="kk-KZ" w:bidi="en-US"/>
          <w14:ligatures w14:val="none"/>
        </w:rPr>
        <w:t xml:space="preserve"> </w:t>
      </w:r>
      <w:r w:rsidRPr="00125EB7">
        <w:rPr>
          <w:rFonts w:ascii="Times New Roman" w:eastAsia="Times New Roman" w:hAnsi="Times New Roman" w:cs="Times New Roman"/>
          <w:iCs/>
          <w:w w:val="105"/>
          <w:kern w:val="0"/>
          <w:sz w:val="28"/>
          <w:szCs w:val="28"/>
          <w:lang w:val="kk-KZ" w:bidi="en-US"/>
          <w14:ligatures w14:val="none"/>
        </w:rPr>
        <w:t>жер асты бөлігі көмірқышқылды</w:t>
      </w:r>
      <w:r w:rsidRPr="00125EB7">
        <w:rPr>
          <w:rFonts w:ascii="Times New Roman" w:eastAsia="Times New Roman" w:hAnsi="Times New Roman" w:cs="Times New Roman"/>
          <w:b/>
          <w:bCs/>
          <w:iCs/>
          <w:w w:val="105"/>
          <w:kern w:val="0"/>
          <w:sz w:val="28"/>
          <w:szCs w:val="28"/>
          <w:lang w:val="kk-KZ" w:bidi="en-US"/>
          <w14:ligatures w14:val="none"/>
        </w:rPr>
        <w:t xml:space="preserve"> </w:t>
      </w:r>
      <w:r w:rsidRPr="00125EB7">
        <w:rPr>
          <w:rFonts w:ascii="Times New Roman" w:eastAsia="Times New Roman" w:hAnsi="Times New Roman" w:cs="Times New Roman"/>
          <w:iCs/>
          <w:w w:val="105"/>
          <w:kern w:val="0"/>
          <w:sz w:val="28"/>
          <w:szCs w:val="28"/>
          <w:lang w:val="kk-KZ" w:bidi="en-US"/>
          <w14:ligatures w14:val="none"/>
        </w:rPr>
        <w:t>экстрактының компоненттік құрамын, өткір уыттылығын және микробқа қарсы белсенділігін анықтау;</w:t>
      </w:r>
    </w:p>
    <w:p w14:paraId="5D8164B0" w14:textId="77777777" w:rsidR="00CD36E8" w:rsidRPr="00125EB7" w:rsidRDefault="00CD36E8" w:rsidP="00CD36E8">
      <w:pPr>
        <w:widowControl w:val="0"/>
        <w:numPr>
          <w:ilvl w:val="0"/>
          <w:numId w:val="29"/>
        </w:numPr>
        <w:tabs>
          <w:tab w:val="clear" w:pos="720"/>
          <w:tab w:val="left" w:pos="0"/>
          <w:tab w:val="num" w:pos="851"/>
        </w:tabs>
        <w:autoSpaceDE w:val="0"/>
        <w:autoSpaceDN w:val="0"/>
        <w:spacing w:after="0" w:line="240" w:lineRule="auto"/>
        <w:ind w:left="0" w:firstLine="567"/>
        <w:contextualSpacing/>
        <w:jc w:val="both"/>
        <w:rPr>
          <w:rFonts w:ascii="Times New Roman" w:eastAsia="Times New Roman" w:hAnsi="Times New Roman" w:cs="Times New Roman"/>
          <w:iCs/>
          <w:w w:val="105"/>
          <w:kern w:val="0"/>
          <w:sz w:val="28"/>
          <w:szCs w:val="28"/>
          <w:lang w:val="en-US" w:bidi="en-US"/>
          <w14:ligatures w14:val="none"/>
        </w:rPr>
      </w:pPr>
      <w:r w:rsidRPr="00125EB7">
        <w:rPr>
          <w:rFonts w:ascii="Times New Roman" w:eastAsia="Times New Roman" w:hAnsi="Times New Roman" w:cs="Times New Roman"/>
          <w:i/>
          <w:iCs/>
          <w:w w:val="105"/>
          <w:kern w:val="0"/>
          <w:sz w:val="28"/>
          <w:szCs w:val="28"/>
          <w:lang w:val="kk-KZ" w:bidi="en-US"/>
          <w14:ligatures w14:val="none"/>
        </w:rPr>
        <w:t xml:space="preserve">Ferula asafoetida </w:t>
      </w:r>
      <w:r w:rsidRPr="00125EB7">
        <w:rPr>
          <w:rFonts w:ascii="Times New Roman" w:eastAsia="Times New Roman" w:hAnsi="Times New Roman" w:cs="Times New Roman"/>
          <w:iCs/>
          <w:w w:val="105"/>
          <w:kern w:val="0"/>
          <w:sz w:val="28"/>
          <w:szCs w:val="28"/>
          <w:lang w:val="kk-KZ" w:bidi="en-US"/>
          <w14:ligatures w14:val="none"/>
        </w:rPr>
        <w:t>L.</w:t>
      </w:r>
      <w:r w:rsidRPr="00125EB7">
        <w:rPr>
          <w:rFonts w:ascii="Times New Roman" w:eastAsia="Times New Roman" w:hAnsi="Times New Roman" w:cs="Times New Roman"/>
          <w:b/>
          <w:bCs/>
          <w:iCs/>
          <w:w w:val="105"/>
          <w:kern w:val="0"/>
          <w:sz w:val="28"/>
          <w:szCs w:val="28"/>
          <w:lang w:val="kk-KZ" w:bidi="en-US"/>
          <w14:ligatures w14:val="none"/>
        </w:rPr>
        <w:t xml:space="preserve"> </w:t>
      </w:r>
      <w:r w:rsidRPr="00125EB7">
        <w:rPr>
          <w:rFonts w:ascii="Times New Roman" w:eastAsia="Times New Roman" w:hAnsi="Times New Roman" w:cs="Times New Roman"/>
          <w:iCs/>
          <w:w w:val="105"/>
          <w:kern w:val="0"/>
          <w:sz w:val="28"/>
          <w:szCs w:val="28"/>
          <w:lang w:val="kk-KZ" w:bidi="en-US"/>
          <w14:ligatures w14:val="none"/>
        </w:rPr>
        <w:t>көмірқышқылды</w:t>
      </w:r>
      <w:r w:rsidRPr="00125EB7">
        <w:rPr>
          <w:rFonts w:ascii="Times New Roman" w:eastAsia="Times New Roman" w:hAnsi="Times New Roman" w:cs="Times New Roman"/>
          <w:b/>
          <w:bCs/>
          <w:iCs/>
          <w:w w:val="105"/>
          <w:kern w:val="0"/>
          <w:sz w:val="28"/>
          <w:szCs w:val="28"/>
          <w:lang w:val="kk-KZ" w:bidi="en-US"/>
          <w14:ligatures w14:val="none"/>
        </w:rPr>
        <w:t xml:space="preserve"> </w:t>
      </w:r>
      <w:r w:rsidRPr="00125EB7">
        <w:rPr>
          <w:rFonts w:ascii="Times New Roman" w:eastAsia="Times New Roman" w:hAnsi="Times New Roman" w:cs="Times New Roman"/>
          <w:iCs/>
          <w:w w:val="105"/>
          <w:kern w:val="0"/>
          <w:sz w:val="28"/>
          <w:szCs w:val="28"/>
          <w:lang w:val="kk-KZ" w:bidi="en-US"/>
          <w14:ligatures w14:val="none"/>
        </w:rPr>
        <w:t>экстракты негізінде дәрілік қ</w:t>
      </w:r>
      <w:proofErr w:type="spellStart"/>
      <w:r w:rsidRPr="00125EB7">
        <w:rPr>
          <w:rFonts w:ascii="Times New Roman" w:eastAsia="Times New Roman" w:hAnsi="Times New Roman" w:cs="Times New Roman"/>
          <w:iCs/>
          <w:w w:val="105"/>
          <w:kern w:val="0"/>
          <w:sz w:val="28"/>
          <w:szCs w:val="28"/>
          <w:lang w:bidi="en-US"/>
          <w14:ligatures w14:val="none"/>
        </w:rPr>
        <w:t>алып</w:t>
      </w:r>
      <w:proofErr w:type="spellEnd"/>
      <w:r w:rsidRPr="00125EB7">
        <w:rPr>
          <w:rFonts w:ascii="Times New Roman" w:eastAsia="Times New Roman" w:hAnsi="Times New Roman" w:cs="Times New Roman"/>
          <w:iCs/>
          <w:w w:val="105"/>
          <w:kern w:val="0"/>
          <w:sz w:val="28"/>
          <w:szCs w:val="28"/>
          <w:lang w:val="kk-KZ" w:bidi="en-US"/>
          <w14:ligatures w14:val="none"/>
        </w:rPr>
        <w:t xml:space="preserve"> (гель) алу  технологиясын жасау және стандарттау; </w:t>
      </w:r>
    </w:p>
    <w:p w14:paraId="4A33691C" w14:textId="77777777" w:rsidR="00C80E8E" w:rsidRPr="00125EB7" w:rsidRDefault="00CD36E8" w:rsidP="00C80E8E">
      <w:pPr>
        <w:widowControl w:val="0"/>
        <w:numPr>
          <w:ilvl w:val="0"/>
          <w:numId w:val="29"/>
        </w:numPr>
        <w:tabs>
          <w:tab w:val="clear" w:pos="720"/>
          <w:tab w:val="left" w:pos="0"/>
          <w:tab w:val="num" w:pos="851"/>
        </w:tabs>
        <w:autoSpaceDE w:val="0"/>
        <w:autoSpaceDN w:val="0"/>
        <w:spacing w:after="0" w:line="240" w:lineRule="auto"/>
        <w:ind w:left="0" w:firstLine="567"/>
        <w:contextualSpacing/>
        <w:jc w:val="both"/>
        <w:rPr>
          <w:rFonts w:ascii="Times New Roman" w:eastAsia="Times New Roman" w:hAnsi="Times New Roman" w:cs="Times New Roman"/>
          <w:iCs/>
          <w:w w:val="105"/>
          <w:kern w:val="0"/>
          <w:sz w:val="28"/>
          <w:szCs w:val="28"/>
          <w:lang w:bidi="en-US"/>
          <w14:ligatures w14:val="none"/>
        </w:rPr>
      </w:pPr>
      <w:r w:rsidRPr="00125EB7">
        <w:rPr>
          <w:rFonts w:ascii="Times New Roman" w:eastAsia="Times New Roman" w:hAnsi="Times New Roman" w:cs="Times New Roman"/>
          <w:iCs/>
          <w:w w:val="105"/>
          <w:kern w:val="0"/>
          <w:sz w:val="28"/>
          <w:szCs w:val="28"/>
          <w:lang w:val="kk-KZ" w:bidi="en-US"/>
          <w14:ligatures w14:val="none"/>
        </w:rPr>
        <w:t>гель алудың технико-экономикалық негіздемесін жасау.</w:t>
      </w:r>
      <w:bookmarkEnd w:id="2"/>
    </w:p>
    <w:p w14:paraId="081B7666" w14:textId="698FBC30" w:rsidR="00C80E8E" w:rsidRPr="00125EB7" w:rsidRDefault="00C80E8E" w:rsidP="00C80E8E">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iCs/>
          <w:w w:val="105"/>
          <w:kern w:val="0"/>
          <w:sz w:val="28"/>
          <w:szCs w:val="28"/>
          <w:lang w:bidi="en-US"/>
          <w14:ligatures w14:val="none"/>
        </w:rPr>
      </w:pPr>
      <w:r w:rsidRPr="00125EB7">
        <w:rPr>
          <w:rFonts w:ascii="Times New Roman" w:eastAsia="Times New Roman" w:hAnsi="Times New Roman" w:cs="Times New Roman"/>
          <w:b/>
          <w:bCs/>
          <w:kern w:val="0"/>
          <w:sz w:val="28"/>
          <w:szCs w:val="28"/>
          <w:lang w:val="kk-KZ" w:bidi="en-US"/>
          <w14:ligatures w14:val="none"/>
        </w:rPr>
        <w:t>Зерттеу әдістері:</w:t>
      </w:r>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 xml:space="preserve">фармацевтік-технологиялық, </w:t>
      </w:r>
      <w:r w:rsidRPr="00125EB7">
        <w:rPr>
          <w:rFonts w:ascii="Times New Roman" w:eastAsia="Times New Roman" w:hAnsi="Times New Roman" w:cs="Times New Roman"/>
          <w:kern w:val="0"/>
          <w:sz w:val="28"/>
          <w:szCs w:val="28"/>
          <w:lang w:val="kk-KZ" w:bidi="en-US"/>
          <w14:ligatures w14:val="none"/>
        </w:rPr>
        <w:t>фармакогностикалық, физикалық, физико-химиялық, фармакологиялық, статистикалық.</w:t>
      </w:r>
    </w:p>
    <w:p w14:paraId="5A03A92D" w14:textId="487FAD2C"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 xml:space="preserve">Зерттеу </w:t>
      </w:r>
      <w:proofErr w:type="spellStart"/>
      <w:r w:rsidR="00C80E8E" w:rsidRPr="00125EB7">
        <w:rPr>
          <w:rFonts w:ascii="Times New Roman" w:eastAsia="Times New Roman" w:hAnsi="Times New Roman" w:cs="Times New Roman"/>
          <w:b/>
          <w:kern w:val="0"/>
          <w:sz w:val="28"/>
          <w:szCs w:val="28"/>
          <w:lang w:bidi="en-US"/>
          <w14:ligatures w14:val="none"/>
        </w:rPr>
        <w:t>объектілері</w:t>
      </w:r>
      <w:proofErr w:type="spellEnd"/>
      <w:r w:rsidR="00C80E8E" w:rsidRPr="00125EB7">
        <w:rPr>
          <w:rFonts w:ascii="Times New Roman" w:eastAsia="Times New Roman" w:hAnsi="Times New Roman" w:cs="Times New Roman"/>
          <w:b/>
          <w:kern w:val="0"/>
          <w:sz w:val="28"/>
          <w:szCs w:val="28"/>
          <w:lang w:bidi="en-US"/>
          <w14:ligatures w14:val="none"/>
        </w:rPr>
        <w:t>:</w:t>
      </w:r>
      <w:r w:rsidRPr="00125EB7">
        <w:rPr>
          <w:rFonts w:ascii="Times New Roman" w:eastAsia="Times New Roman" w:hAnsi="Times New Roman" w:cs="Times New Roman"/>
          <w:kern w:val="0"/>
          <w:sz w:val="28"/>
          <w:szCs w:val="28"/>
          <w:lang w:val="kk-KZ" w:bidi="en-US"/>
          <w14:ligatures w14:val="none"/>
        </w:rPr>
        <w:t xml:space="preserve"> Шатыршагүлділер туысына жататын сасық қурай (</w:t>
      </w: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i/>
          <w:w w:val="105"/>
          <w:kern w:val="0"/>
          <w:sz w:val="28"/>
          <w:szCs w:val="28"/>
          <w:lang w:val="kk-KZ" w:bidi="en-US"/>
          <w14:ligatures w14:val="none"/>
        </w:rPr>
        <w:t>.</w:t>
      </w:r>
      <w:r w:rsidRPr="00125EB7">
        <w:rPr>
          <w:rFonts w:ascii="Times New Roman" w:eastAsia="Times New Roman" w:hAnsi="Times New Roman" w:cs="Times New Roman"/>
          <w:w w:val="105"/>
          <w:kern w:val="0"/>
          <w:sz w:val="28"/>
          <w:szCs w:val="28"/>
          <w:lang w:val="kk-KZ" w:bidi="en-US"/>
          <w14:ligatures w14:val="none"/>
        </w:rPr>
        <w:t xml:space="preserve">) дәрілік өсімдік шикізаты мен оның көмірқышқылды экстрактысы және </w:t>
      </w:r>
      <w:r w:rsidRPr="00125EB7">
        <w:rPr>
          <w:rFonts w:ascii="Times New Roman" w:eastAsia="Times New Roman" w:hAnsi="Times New Roman" w:cs="Times New Roman"/>
          <w:kern w:val="0"/>
          <w:sz w:val="28"/>
          <w:szCs w:val="28"/>
          <w:lang w:val="kk-KZ" w:bidi="en-US"/>
          <w14:ligatures w14:val="none"/>
        </w:rPr>
        <w:t xml:space="preserve">экстракт негізінде дайындалған гель. </w:t>
      </w:r>
    </w:p>
    <w:p w14:paraId="54946782"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Зерттеу пәні</w:t>
      </w:r>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i/>
          <w:w w:val="105"/>
          <w:kern w:val="0"/>
          <w:sz w:val="28"/>
          <w:szCs w:val="28"/>
          <w:lang w:val="kk-KZ" w:bidi="en-US"/>
          <w14:ligatures w14:val="none"/>
        </w:rPr>
        <w:t>.</w:t>
      </w:r>
      <w:r w:rsidRPr="00125EB7">
        <w:rPr>
          <w:rFonts w:ascii="Times New Roman" w:eastAsia="Times New Roman" w:hAnsi="Times New Roman" w:cs="Times New Roman"/>
          <w:b/>
          <w:w w:val="105"/>
          <w:kern w:val="0"/>
          <w:sz w:val="28"/>
          <w:szCs w:val="28"/>
          <w:lang w:val="kk-KZ" w:bidi="en-US"/>
          <w14:ligatures w14:val="none"/>
        </w:rPr>
        <w:t xml:space="preserve"> </w:t>
      </w:r>
      <w:r w:rsidRPr="00125EB7">
        <w:rPr>
          <w:rFonts w:ascii="Times New Roman" w:eastAsia="Times New Roman" w:hAnsi="Times New Roman" w:cs="Times New Roman"/>
          <w:w w:val="105"/>
          <w:kern w:val="0"/>
          <w:sz w:val="28"/>
          <w:szCs w:val="28"/>
          <w:lang w:val="kk-KZ" w:bidi="en-US"/>
          <w14:ligatures w14:val="none"/>
        </w:rPr>
        <w:t>дәрілік өсімдік шикізатының таралу ареалы, фармакогностикалық ерекшеліктерін анықтау;</w:t>
      </w:r>
      <w:r w:rsidRPr="00125EB7">
        <w:rPr>
          <w:rFonts w:ascii="Times New Roman" w:eastAsia="Times New Roman" w:hAnsi="Times New Roman" w:cs="Times New Roman"/>
          <w:kern w:val="0"/>
          <w:sz w:val="28"/>
          <w:szCs w:val="28"/>
          <w:lang w:val="kk-KZ" w:bidi="en-US"/>
          <w14:ligatures w14:val="none"/>
        </w:rPr>
        <w:t xml:space="preserve"> экстракт алудың ұтымды технологиясын жасау және стандарттау; </w:t>
      </w: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i/>
          <w:w w:val="105"/>
          <w:kern w:val="0"/>
          <w:sz w:val="28"/>
          <w:szCs w:val="28"/>
          <w:lang w:val="kk-KZ" w:bidi="en-US"/>
          <w14:ligatures w14:val="none"/>
        </w:rPr>
        <w:t>.</w:t>
      </w:r>
      <w:r w:rsidRPr="00125EB7">
        <w:rPr>
          <w:rFonts w:ascii="Times New Roman" w:eastAsia="Times New Roman" w:hAnsi="Times New Roman" w:cs="Times New Roman"/>
          <w:b/>
          <w:w w:val="105"/>
          <w:kern w:val="0"/>
          <w:sz w:val="28"/>
          <w:szCs w:val="28"/>
          <w:lang w:val="kk-KZ" w:bidi="en-US"/>
          <w14:ligatures w14:val="none"/>
        </w:rPr>
        <w:t xml:space="preserve"> </w:t>
      </w:r>
      <w:r w:rsidRPr="00125EB7">
        <w:rPr>
          <w:rFonts w:ascii="Times New Roman" w:eastAsia="Times New Roman" w:hAnsi="Times New Roman" w:cs="Times New Roman"/>
          <w:w w:val="105"/>
          <w:kern w:val="0"/>
          <w:sz w:val="28"/>
          <w:szCs w:val="28"/>
          <w:lang w:val="kk-KZ" w:bidi="en-US"/>
          <w14:ligatures w14:val="none"/>
        </w:rPr>
        <w:t>жерасты бөлігінің көмірқышқылды</w:t>
      </w:r>
      <w:r w:rsidRPr="00125EB7">
        <w:rPr>
          <w:rFonts w:ascii="Times New Roman" w:eastAsia="Times New Roman" w:hAnsi="Times New Roman" w:cs="Times New Roman"/>
          <w:b/>
          <w:w w:val="105"/>
          <w:kern w:val="0"/>
          <w:sz w:val="28"/>
          <w:szCs w:val="28"/>
          <w:lang w:val="kk-KZ" w:bidi="en-US"/>
          <w14:ligatures w14:val="none"/>
        </w:rPr>
        <w:t xml:space="preserve"> </w:t>
      </w:r>
      <w:r w:rsidRPr="00194DE4">
        <w:rPr>
          <w:rFonts w:ascii="Times New Roman" w:eastAsia="Times New Roman" w:hAnsi="Times New Roman" w:cs="Times New Roman"/>
          <w:bCs/>
          <w:w w:val="105"/>
          <w:kern w:val="0"/>
          <w:sz w:val="28"/>
          <w:szCs w:val="28"/>
          <w:lang w:val="kk-KZ" w:bidi="en-US"/>
          <w14:ligatures w14:val="none"/>
        </w:rPr>
        <w:t>э</w:t>
      </w:r>
      <w:r w:rsidRPr="00125EB7">
        <w:rPr>
          <w:rFonts w:ascii="Times New Roman" w:eastAsia="Times New Roman" w:hAnsi="Times New Roman" w:cs="Times New Roman"/>
          <w:w w:val="105"/>
          <w:kern w:val="0"/>
          <w:sz w:val="28"/>
          <w:szCs w:val="28"/>
          <w:lang w:val="kk-KZ" w:bidi="en-US"/>
          <w14:ligatures w14:val="none"/>
        </w:rPr>
        <w:t xml:space="preserve">кстрактысының фармакологиялық белсенділігін және қауіпсіздігін анықтау; </w:t>
      </w: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i/>
          <w:w w:val="105"/>
          <w:kern w:val="0"/>
          <w:sz w:val="28"/>
          <w:szCs w:val="28"/>
          <w:lang w:val="kk-KZ" w:bidi="en-US"/>
          <w14:ligatures w14:val="none"/>
        </w:rPr>
        <w:t xml:space="preserve">. </w:t>
      </w:r>
      <w:r w:rsidRPr="00125EB7">
        <w:rPr>
          <w:rFonts w:ascii="Times New Roman" w:eastAsia="Times New Roman" w:hAnsi="Times New Roman" w:cs="Times New Roman"/>
          <w:w w:val="105"/>
          <w:kern w:val="0"/>
          <w:sz w:val="28"/>
          <w:szCs w:val="28"/>
          <w:lang w:val="kk-KZ" w:bidi="en-US"/>
          <w14:ligatures w14:val="none"/>
        </w:rPr>
        <w:t xml:space="preserve">көмірқышқылды экстракты негізінде гель алу технологиясын жасау және стандарттау; </w:t>
      </w:r>
    </w:p>
    <w:p w14:paraId="5C53D69E"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Зерттеудің ғылыми жаңалығы</w:t>
      </w:r>
      <w:r w:rsidRPr="00125EB7">
        <w:rPr>
          <w:rFonts w:ascii="Times New Roman" w:eastAsia="Times New Roman" w:hAnsi="Times New Roman" w:cs="Times New Roman"/>
          <w:kern w:val="0"/>
          <w:sz w:val="28"/>
          <w:szCs w:val="28"/>
          <w:lang w:val="kk-KZ" w:bidi="en-US"/>
          <w14:ligatures w14:val="none"/>
        </w:rPr>
        <w:t xml:space="preserve">: </w:t>
      </w:r>
    </w:p>
    <w:p w14:paraId="175D56EC" w14:textId="77777777" w:rsidR="00CD36E8" w:rsidRPr="00125EB7" w:rsidRDefault="00CD36E8" w:rsidP="00CD36E8">
      <w:pPr>
        <w:widowControl w:val="0"/>
        <w:tabs>
          <w:tab w:val="left" w:pos="0"/>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Алғаш рет Қазақстанда:</w:t>
      </w:r>
    </w:p>
    <w:p w14:paraId="72DC684F" w14:textId="77777777" w:rsidR="00CD36E8" w:rsidRPr="00125EB7" w:rsidRDefault="00CD36E8" w:rsidP="00CD36E8">
      <w:pPr>
        <w:widowControl w:val="0"/>
        <w:numPr>
          <w:ilvl w:val="0"/>
          <w:numId w:val="6"/>
        </w:numPr>
        <w:tabs>
          <w:tab w:val="left" w:pos="0"/>
        </w:tabs>
        <w:autoSpaceDE w:val="0"/>
        <w:autoSpaceDN w:val="0"/>
        <w:spacing w:after="0" w:line="240" w:lineRule="auto"/>
        <w:ind w:left="0"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Түркістан облысында өсетін сасық қурай өсімдігінің жерасты бөлігінің сапа көрсеткіштері мен тұрақтылығы анықталып, стандартталды;</w:t>
      </w:r>
    </w:p>
    <w:p w14:paraId="0C9A90F8" w14:textId="77777777" w:rsidR="00CD36E8" w:rsidRPr="00125EB7" w:rsidRDefault="00CD36E8" w:rsidP="00CD36E8">
      <w:pPr>
        <w:widowControl w:val="0"/>
        <w:numPr>
          <w:ilvl w:val="0"/>
          <w:numId w:val="6"/>
        </w:numPr>
        <w:tabs>
          <w:tab w:val="left" w:pos="0"/>
          <w:tab w:val="num" w:pos="720"/>
          <w:tab w:val="left" w:pos="851"/>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Сасық қурай өсімдігінің жерасты бөлігінен көмірқышқылды экстракт алу технологиясы жасалды және өткір уыттылығы бағаланды, микробқа қарсы айқын белсенділігі дәлелденді;</w:t>
      </w:r>
    </w:p>
    <w:p w14:paraId="20B82DB9" w14:textId="77777777" w:rsidR="00CD36E8" w:rsidRPr="00125EB7" w:rsidRDefault="00CD36E8" w:rsidP="00CD36E8">
      <w:pPr>
        <w:widowControl w:val="0"/>
        <w:numPr>
          <w:ilvl w:val="0"/>
          <w:numId w:val="6"/>
        </w:numPr>
        <w:tabs>
          <w:tab w:val="left" w:pos="0"/>
          <w:tab w:val="num" w:pos="720"/>
          <w:tab w:val="left" w:pos="851"/>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Сасық қурай көмірқышқылды экстракты негізінде микробқа қарсы гель алу технологиясы жасалды және стандартталды.</w:t>
      </w:r>
    </w:p>
    <w:p w14:paraId="54BECB74" w14:textId="77777777" w:rsidR="00CD36E8" w:rsidRPr="00125EB7" w:rsidRDefault="00CD36E8" w:rsidP="00CD36E8">
      <w:pPr>
        <w:widowControl w:val="0"/>
        <w:tabs>
          <w:tab w:val="left" w:pos="0"/>
          <w:tab w:val="left" w:pos="851"/>
        </w:tabs>
        <w:autoSpaceDE w:val="0"/>
        <w:autoSpaceDN w:val="0"/>
        <w:spacing w:after="0" w:line="240" w:lineRule="auto"/>
        <w:ind w:firstLine="567"/>
        <w:contextualSpacing/>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Зерттеудің ғылыми жаңалығы «Ұлттық зияткерлік меншік институты» РМК </w:t>
      </w:r>
      <w:r w:rsidRPr="00125EB7">
        <w:rPr>
          <w:rFonts w:ascii="Times New Roman" w:eastAsia="Times New Roman" w:hAnsi="Times New Roman" w:cs="Times New Roman"/>
          <w:i/>
          <w:iCs/>
          <w:kern w:val="0"/>
          <w:sz w:val="28"/>
          <w:szCs w:val="28"/>
          <w:lang w:val="kk-KZ" w:bidi="en-US"/>
          <w14:ligatures w14:val="none"/>
        </w:rPr>
        <w:t>20.08.2021</w:t>
      </w:r>
      <w:r w:rsidRPr="00125EB7">
        <w:rPr>
          <w:rFonts w:ascii="Times New Roman" w:eastAsia="Times New Roman" w:hAnsi="Times New Roman" w:cs="Times New Roman"/>
          <w:kern w:val="0"/>
          <w:sz w:val="28"/>
          <w:szCs w:val="28"/>
          <w:lang w:val="kk-KZ" w:bidi="en-US"/>
          <w14:ligatures w14:val="none"/>
        </w:rPr>
        <w:t xml:space="preserve"> жылғы тіркеу номері </w:t>
      </w:r>
      <w:r w:rsidRPr="00125EB7">
        <w:rPr>
          <w:rFonts w:ascii="Times New Roman" w:eastAsia="Times New Roman" w:hAnsi="Times New Roman" w:cs="Times New Roman"/>
          <w:i/>
          <w:iCs/>
          <w:kern w:val="0"/>
          <w:sz w:val="28"/>
          <w:szCs w:val="28"/>
          <w:lang w:val="kk-KZ" w:bidi="en-US"/>
          <w14:ligatures w14:val="none"/>
        </w:rPr>
        <w:t>№35010</w:t>
      </w:r>
      <w:r w:rsidRPr="00125EB7">
        <w:rPr>
          <w:rFonts w:ascii="Times New Roman" w:eastAsia="Times New Roman" w:hAnsi="Times New Roman" w:cs="Times New Roman"/>
          <w:kern w:val="0"/>
          <w:sz w:val="28"/>
          <w:szCs w:val="28"/>
          <w:lang w:val="kk-KZ" w:bidi="en-US"/>
          <w14:ligatures w14:val="none"/>
        </w:rPr>
        <w:t xml:space="preserve"> «Сасық қурай (</w:t>
      </w:r>
      <w:r w:rsidRPr="00125EB7">
        <w:rPr>
          <w:rFonts w:ascii="Times New Roman" w:eastAsia="Times New Roman" w:hAnsi="Times New Roman" w:cs="Times New Roman"/>
          <w:i/>
          <w:iCs/>
          <w:kern w:val="0"/>
          <w:sz w:val="28"/>
          <w:szCs w:val="28"/>
          <w:lang w:val="kk-KZ" w:bidi="en-US"/>
          <w14:ligatures w14:val="none"/>
        </w:rPr>
        <w:t>Ferula asafoetida</w:t>
      </w:r>
      <w:r w:rsidRPr="00125EB7">
        <w:rPr>
          <w:rFonts w:ascii="Times New Roman" w:eastAsia="Times New Roman" w:hAnsi="Times New Roman" w:cs="Times New Roman"/>
          <w:kern w:val="0"/>
          <w:sz w:val="28"/>
          <w:szCs w:val="28"/>
          <w:lang w:val="kk-KZ" w:bidi="en-US"/>
          <w14:ligatures w14:val="none"/>
        </w:rPr>
        <w:t xml:space="preserve"> L.) тамырынан көмірқышқылды экстракт алу тәсілі» өнертабысқа патентімен </w:t>
      </w:r>
      <w:r w:rsidRPr="00125EB7">
        <w:rPr>
          <w:rFonts w:ascii="Times New Roman" w:eastAsia="Times New Roman" w:hAnsi="Times New Roman" w:cs="Times New Roman"/>
          <w:kern w:val="0"/>
          <w:sz w:val="28"/>
          <w:szCs w:val="28"/>
          <w:lang w:val="kk-KZ" w:bidi="en-US"/>
          <w14:ligatures w14:val="none"/>
        </w:rPr>
        <w:lastRenderedPageBreak/>
        <w:t>расталды.</w:t>
      </w:r>
    </w:p>
    <w:p w14:paraId="368FF24A"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t>Қорғауға шығарылатын диссертациялық зерттеудің негізгі ережелері:</w:t>
      </w:r>
    </w:p>
    <w:p w14:paraId="4B4ECFDB"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w w:val="105"/>
          <w:kern w:val="0"/>
          <w:sz w:val="28"/>
          <w:szCs w:val="28"/>
          <w:lang w:val="kk-KZ" w:bidi="en-US"/>
          <w14:ligatures w14:val="none"/>
        </w:rPr>
      </w:pPr>
      <w:r w:rsidRPr="00125EB7">
        <w:rPr>
          <w:rFonts w:ascii="Times New Roman" w:eastAsia="Times New Roman" w:hAnsi="Times New Roman" w:cs="Times New Roman"/>
          <w:bCs/>
          <w:i/>
          <w:iCs/>
          <w:w w:val="105"/>
          <w:kern w:val="0"/>
          <w:sz w:val="28"/>
          <w:szCs w:val="28"/>
          <w:lang w:val="kk-KZ" w:bidi="en-US"/>
          <w14:ligatures w14:val="none"/>
        </w:rPr>
        <w:t xml:space="preserve">Ferula asafoetida </w:t>
      </w:r>
      <w:r w:rsidRPr="00125EB7">
        <w:rPr>
          <w:rFonts w:ascii="Times New Roman" w:eastAsia="Times New Roman" w:hAnsi="Times New Roman" w:cs="Times New Roman"/>
          <w:bCs/>
          <w:w w:val="105"/>
          <w:kern w:val="0"/>
          <w:sz w:val="28"/>
          <w:szCs w:val="28"/>
          <w:lang w:val="kk-KZ" w:bidi="en-US"/>
          <w14:ligatures w14:val="none"/>
        </w:rPr>
        <w:t>L. дәрілік өсімдігі жерасты бөлігінің фармакогностикалық зерттеу  және стандарттау нәтижелері;</w:t>
      </w:r>
    </w:p>
    <w:p w14:paraId="2988EFA2"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w w:val="105"/>
          <w:kern w:val="0"/>
          <w:sz w:val="28"/>
          <w:szCs w:val="28"/>
          <w:lang w:val="kk-KZ" w:bidi="en-US"/>
          <w14:ligatures w14:val="none"/>
        </w:rPr>
      </w:pPr>
      <w:r w:rsidRPr="00125EB7">
        <w:rPr>
          <w:rFonts w:ascii="Times New Roman" w:eastAsia="Times New Roman" w:hAnsi="Times New Roman" w:cs="Times New Roman"/>
          <w:bCs/>
          <w:i/>
          <w:iCs/>
          <w:w w:val="105"/>
          <w:kern w:val="0"/>
          <w:sz w:val="28"/>
          <w:szCs w:val="28"/>
          <w:lang w:val="kk-KZ" w:bidi="en-US"/>
          <w14:ligatures w14:val="none"/>
        </w:rPr>
        <w:t xml:space="preserve">Ferula asafoetida </w:t>
      </w:r>
      <w:r w:rsidRPr="00125EB7">
        <w:rPr>
          <w:rFonts w:ascii="Times New Roman" w:eastAsia="Times New Roman" w:hAnsi="Times New Roman" w:cs="Times New Roman"/>
          <w:bCs/>
          <w:w w:val="105"/>
          <w:kern w:val="0"/>
          <w:sz w:val="28"/>
          <w:szCs w:val="28"/>
          <w:lang w:val="kk-KZ" w:bidi="en-US"/>
          <w14:ligatures w14:val="none"/>
        </w:rPr>
        <w:t>L. жерасты бөлігі шикізатынан экстракт алу технологиясы және қауіпсіздігі мен микробқа қарсы белсенділігін зерттеу нәтижелері;</w:t>
      </w:r>
    </w:p>
    <w:p w14:paraId="055DE2FC"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w w:val="105"/>
          <w:kern w:val="0"/>
          <w:sz w:val="28"/>
          <w:szCs w:val="28"/>
          <w:lang w:val="kk-KZ" w:bidi="en-US"/>
          <w14:ligatures w14:val="none"/>
        </w:rPr>
      </w:pPr>
      <w:r w:rsidRPr="00125EB7">
        <w:rPr>
          <w:rFonts w:ascii="Times New Roman" w:eastAsia="Times New Roman" w:hAnsi="Times New Roman" w:cs="Times New Roman"/>
          <w:bCs/>
          <w:i/>
          <w:iCs/>
          <w:w w:val="105"/>
          <w:kern w:val="0"/>
          <w:sz w:val="28"/>
          <w:szCs w:val="28"/>
          <w:lang w:val="kk-KZ" w:bidi="en-US"/>
          <w14:ligatures w14:val="none"/>
        </w:rPr>
        <w:t xml:space="preserve">Ferula asafoetida </w:t>
      </w:r>
      <w:r w:rsidRPr="00125EB7">
        <w:rPr>
          <w:rFonts w:ascii="Times New Roman" w:eastAsia="Times New Roman" w:hAnsi="Times New Roman" w:cs="Times New Roman"/>
          <w:bCs/>
          <w:w w:val="105"/>
          <w:kern w:val="0"/>
          <w:sz w:val="28"/>
          <w:szCs w:val="28"/>
          <w:lang w:val="kk-KZ" w:bidi="en-US"/>
          <w14:ligatures w14:val="none"/>
        </w:rPr>
        <w:t xml:space="preserve">L. көмірқышқылды экстрактысы негізінде микробқа қарсы гель дайындау технологиясы мен стандарттау нәтижелері. </w:t>
      </w:r>
    </w:p>
    <w:p w14:paraId="4486A31C" w14:textId="77777777" w:rsidR="0002059C" w:rsidRPr="0002059C" w:rsidRDefault="0002059C" w:rsidP="0002059C">
      <w:pPr>
        <w:widowControl w:val="0"/>
        <w:tabs>
          <w:tab w:val="left" w:pos="0"/>
        </w:tabs>
        <w:autoSpaceDE w:val="0"/>
        <w:autoSpaceDN w:val="0"/>
        <w:spacing w:after="0" w:line="240" w:lineRule="auto"/>
        <w:ind w:firstLine="567"/>
        <w:outlineLvl w:val="0"/>
        <w:rPr>
          <w:rFonts w:ascii="Times New Roman" w:eastAsia="Times New Roman" w:hAnsi="Times New Roman" w:cs="Times New Roman"/>
          <w:b/>
          <w:bCs/>
          <w:kern w:val="0"/>
          <w:sz w:val="28"/>
          <w:szCs w:val="28"/>
          <w:lang w:val="kk-KZ" w:bidi="en-US"/>
          <w14:ligatures w14:val="none"/>
        </w:rPr>
      </w:pPr>
      <w:bookmarkStart w:id="3" w:name="_Hlk148887374"/>
      <w:r w:rsidRPr="0002059C">
        <w:rPr>
          <w:rFonts w:ascii="Times New Roman" w:eastAsia="Times New Roman" w:hAnsi="Times New Roman" w:cs="Times New Roman"/>
          <w:b/>
          <w:bCs/>
          <w:kern w:val="0"/>
          <w:sz w:val="28"/>
          <w:szCs w:val="28"/>
          <w:lang w:val="kk-KZ" w:bidi="en-US"/>
          <w14:ligatures w14:val="none"/>
        </w:rPr>
        <w:t>Алынған нәтижелердің тәжірибелік маңызы.</w:t>
      </w:r>
    </w:p>
    <w:p w14:paraId="203B523B"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b/>
          <w:w w:val="105"/>
          <w:kern w:val="0"/>
          <w:sz w:val="28"/>
          <w:szCs w:val="28"/>
          <w:lang w:val="kk-KZ" w:bidi="en-US"/>
          <w14:ligatures w14:val="none"/>
        </w:rPr>
        <w:t xml:space="preserve"> </w:t>
      </w:r>
      <w:r w:rsidRPr="00125EB7">
        <w:rPr>
          <w:rFonts w:ascii="Times New Roman" w:eastAsia="Times New Roman" w:hAnsi="Times New Roman" w:cs="Times New Roman"/>
          <w:bCs/>
          <w:w w:val="105"/>
          <w:kern w:val="0"/>
          <w:sz w:val="28"/>
          <w:szCs w:val="28"/>
          <w:lang w:val="kk-KZ" w:bidi="en-US"/>
          <w14:ligatures w14:val="none"/>
        </w:rPr>
        <w:t>дәрілік</w:t>
      </w:r>
      <w:r w:rsidRPr="00125EB7">
        <w:rPr>
          <w:rFonts w:ascii="Times New Roman" w:eastAsia="Times New Roman" w:hAnsi="Times New Roman" w:cs="Times New Roman"/>
          <w:kern w:val="0"/>
          <w:sz w:val="28"/>
          <w:szCs w:val="28"/>
          <w:lang w:val="kk-KZ" w:eastAsia="ru-RU" w:bidi="en-US"/>
          <w14:ligatures w14:val="none"/>
        </w:rPr>
        <w:t xml:space="preserve"> өсімдік шикізатын жинау және дайындау технологиясы ұсынылды. Қазақстан Республикасының Білім және ғылым министрлігі Ғылым комитетінің «Ботаника және фитоинтродукция институты» ШЖҚ РМК №01-08/2 анықтамасымен идентификацияланды (қосымша А);</w:t>
      </w:r>
    </w:p>
    <w:p w14:paraId="1ECE68FE"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w:t>
      </w:r>
      <w:r w:rsidRPr="00125EB7">
        <w:rPr>
          <w:rFonts w:ascii="Times New Roman" w:eastAsia="Times New Roman" w:hAnsi="Times New Roman" w:cs="Times New Roman"/>
          <w:b/>
          <w:w w:val="105"/>
          <w:kern w:val="0"/>
          <w:sz w:val="28"/>
          <w:szCs w:val="28"/>
          <w:lang w:val="kk-KZ" w:bidi="en-US"/>
          <w14:ligatures w14:val="none"/>
        </w:rPr>
        <w:t xml:space="preserve"> </w:t>
      </w:r>
      <w:r w:rsidRPr="00125EB7">
        <w:rPr>
          <w:rFonts w:ascii="Times New Roman" w:eastAsia="Times New Roman" w:hAnsi="Times New Roman" w:cs="Times New Roman"/>
          <w:w w:val="105"/>
          <w:kern w:val="0"/>
          <w:sz w:val="28"/>
          <w:szCs w:val="28"/>
          <w:lang w:val="kk-KZ" w:bidi="en-US"/>
          <w14:ligatures w14:val="none"/>
        </w:rPr>
        <w:t>дәрілік</w:t>
      </w:r>
      <w:r w:rsidRPr="00125EB7">
        <w:rPr>
          <w:rFonts w:ascii="Times New Roman" w:eastAsia="Times New Roman" w:hAnsi="Times New Roman" w:cs="Times New Roman"/>
          <w:kern w:val="0"/>
          <w:sz w:val="28"/>
          <w:szCs w:val="28"/>
          <w:lang w:val="kk-KZ" w:eastAsia="ru-RU" w:bidi="en-US"/>
          <w14:ligatures w14:val="none"/>
        </w:rPr>
        <w:t xml:space="preserve"> өсімдік шикізатын жинау және дайындау технологиясы «Зерде-Фито» ЖШС енгізілді (қосымша В);</w:t>
      </w:r>
    </w:p>
    <w:p w14:paraId="6F9E9DA8"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бөлігінен критикаға дейінгі жағдайда алынған көмірқышқылды экстрактыға НҚ жобасы әзірленді </w:t>
      </w:r>
      <w:r w:rsidRPr="00125EB7">
        <w:rPr>
          <w:rFonts w:ascii="Times New Roman" w:eastAsia="Times New Roman" w:hAnsi="Times New Roman" w:cs="Times New Roman"/>
          <w:kern w:val="0"/>
          <w:sz w:val="28"/>
          <w:szCs w:val="28"/>
          <w:lang w:val="kk-KZ" w:eastAsia="ru-RU" w:bidi="en-US"/>
          <w14:ligatures w14:val="none"/>
        </w:rPr>
        <w:t>(қосымша Г);</w:t>
      </w:r>
    </w:p>
    <w:p w14:paraId="33131784" w14:textId="204B15C4"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бөлігінен көмірқышқылды экстракт алу тәсілі </w:t>
      </w:r>
      <w:r w:rsidRPr="00125EB7">
        <w:rPr>
          <w:rFonts w:ascii="Times New Roman" w:eastAsia="Times New Roman" w:hAnsi="Times New Roman" w:cs="Times New Roman"/>
          <w:kern w:val="0"/>
          <w:sz w:val="28"/>
          <w:szCs w:val="28"/>
          <w:lang w:val="kk-KZ" w:eastAsia="ru-RU" w:bidi="en-US"/>
          <w14:ligatures w14:val="none"/>
        </w:rPr>
        <w:t>(қосымша Д)</w:t>
      </w:r>
      <w:r w:rsidRPr="00125EB7">
        <w:rPr>
          <w:rFonts w:ascii="Times New Roman" w:eastAsia="Times New Roman" w:hAnsi="Times New Roman" w:cs="Times New Roman"/>
          <w:w w:val="105"/>
          <w:kern w:val="0"/>
          <w:sz w:val="28"/>
          <w:szCs w:val="28"/>
          <w:lang w:val="kk-KZ" w:bidi="en-US"/>
          <w14:ligatures w14:val="none"/>
        </w:rPr>
        <w:t xml:space="preserve"> және Ұйым Стандарты «Жанафарм ДПӨ»</w:t>
      </w:r>
      <w:r w:rsidR="008B2263">
        <w:rPr>
          <w:rFonts w:ascii="Times New Roman" w:eastAsia="Times New Roman" w:hAnsi="Times New Roman" w:cs="Times New Roman"/>
          <w:w w:val="105"/>
          <w:kern w:val="0"/>
          <w:sz w:val="28"/>
          <w:szCs w:val="28"/>
          <w:lang w:val="ru-KZ" w:bidi="en-US"/>
          <w14:ligatures w14:val="none"/>
        </w:rPr>
        <w:t xml:space="preserve"> </w:t>
      </w:r>
      <w:r w:rsidR="008B2263" w:rsidRPr="00125EB7">
        <w:rPr>
          <w:rFonts w:ascii="Times New Roman" w:eastAsia="Times New Roman" w:hAnsi="Times New Roman" w:cs="Times New Roman"/>
          <w:kern w:val="0"/>
          <w:sz w:val="28"/>
          <w:szCs w:val="28"/>
          <w:lang w:val="kk-KZ" w:eastAsia="ru-RU" w:bidi="en-US"/>
          <w14:ligatures w14:val="none"/>
        </w:rPr>
        <w:t>ЖШС</w:t>
      </w:r>
      <w:r w:rsidRPr="00125EB7">
        <w:rPr>
          <w:rFonts w:ascii="Times New Roman" w:eastAsia="Times New Roman" w:hAnsi="Times New Roman" w:cs="Times New Roman"/>
          <w:w w:val="105"/>
          <w:kern w:val="0"/>
          <w:sz w:val="28"/>
          <w:szCs w:val="28"/>
          <w:lang w:val="kk-KZ" w:bidi="en-US"/>
          <w14:ligatures w14:val="none"/>
        </w:rPr>
        <w:t xml:space="preserve"> енгізілді </w:t>
      </w:r>
      <w:r w:rsidRPr="00125EB7">
        <w:rPr>
          <w:rFonts w:ascii="Times New Roman" w:eastAsia="Times New Roman" w:hAnsi="Times New Roman" w:cs="Times New Roman"/>
          <w:kern w:val="0"/>
          <w:sz w:val="28"/>
          <w:szCs w:val="28"/>
          <w:lang w:val="kk-KZ" w:eastAsia="ru-RU" w:bidi="en-US"/>
          <w14:ligatures w14:val="none"/>
        </w:rPr>
        <w:t>(қосымша Ж);</w:t>
      </w:r>
    </w:p>
    <w:p w14:paraId="7E79E290"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L. жерасты бөлігінен көмірқышқылды экстракт алу тәсілі</w:t>
      </w:r>
      <w:r w:rsidRPr="00125EB7">
        <w:rPr>
          <w:rFonts w:ascii="Times New Roman" w:eastAsia="Times New Roman" w:hAnsi="Times New Roman" w:cs="Times New Roman"/>
          <w:kern w:val="0"/>
          <w:sz w:val="28"/>
          <w:szCs w:val="28"/>
          <w:lang w:val="kk-KZ" w:eastAsia="ru-RU" w:bidi="en-US"/>
          <w14:ligatures w14:val="none"/>
        </w:rPr>
        <w:t xml:space="preserve"> технологиялық нұсқаулығының жобасы </w:t>
      </w:r>
      <w:r w:rsidRPr="00125EB7">
        <w:rPr>
          <w:rFonts w:ascii="Times New Roman" w:eastAsia="Times New Roman" w:hAnsi="Times New Roman" w:cs="Times New Roman"/>
          <w:w w:val="105"/>
          <w:kern w:val="0"/>
          <w:sz w:val="28"/>
          <w:szCs w:val="28"/>
          <w:lang w:val="kk-KZ" w:bidi="en-US"/>
          <w14:ligatures w14:val="none"/>
        </w:rPr>
        <w:t xml:space="preserve">«Жанафарм ДПӨ» </w:t>
      </w:r>
      <w:r w:rsidRPr="00125EB7">
        <w:rPr>
          <w:rFonts w:ascii="Times New Roman" w:eastAsia="Times New Roman" w:hAnsi="Times New Roman" w:cs="Times New Roman"/>
          <w:kern w:val="0"/>
          <w:sz w:val="28"/>
          <w:szCs w:val="28"/>
          <w:lang w:val="kk-KZ" w:eastAsia="ru-RU" w:bidi="en-US"/>
          <w14:ligatures w14:val="none"/>
        </w:rPr>
        <w:t>ЖШС ұсынылды (қосымша Е);</w:t>
      </w:r>
    </w:p>
    <w:p w14:paraId="24F5B6AF"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бөлігінен көмірқышқылды экстракт алу тәсілі «С.Ж. Асфендияров ат. ҚазҰМУ» КеАҚ фармацевтикалық технология кафедрасына енгізілді </w:t>
      </w:r>
      <w:r w:rsidRPr="00125EB7">
        <w:rPr>
          <w:rFonts w:ascii="Times New Roman" w:eastAsia="Times New Roman" w:hAnsi="Times New Roman" w:cs="Times New Roman"/>
          <w:kern w:val="0"/>
          <w:sz w:val="28"/>
          <w:szCs w:val="28"/>
          <w:lang w:val="kk-KZ" w:eastAsia="ru-RU" w:bidi="en-US"/>
          <w14:ligatures w14:val="none"/>
        </w:rPr>
        <w:t>(қосымша И);</w:t>
      </w:r>
    </w:p>
    <w:p w14:paraId="016E2188"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бөлігінен көмірқышқылды экстракт алу тәсілі «Астана медицина университеті» КеАҚ фармацевтикалық пәндер кафедрасына енгізілді </w:t>
      </w:r>
      <w:r w:rsidRPr="00125EB7">
        <w:rPr>
          <w:rFonts w:ascii="Times New Roman" w:eastAsia="Times New Roman" w:hAnsi="Times New Roman" w:cs="Times New Roman"/>
          <w:kern w:val="0"/>
          <w:sz w:val="28"/>
          <w:szCs w:val="28"/>
          <w:lang w:val="kk-KZ" w:eastAsia="ru-RU" w:bidi="en-US"/>
          <w14:ligatures w14:val="none"/>
        </w:rPr>
        <w:t>(Н қосымша);</w:t>
      </w:r>
    </w:p>
    <w:p w14:paraId="79091C98"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бөлігінің көмірқышқылды экстракты негізінде алынған гельдің НҚ жобасы әзірленді </w:t>
      </w:r>
      <w:r w:rsidRPr="00125EB7">
        <w:rPr>
          <w:rFonts w:ascii="Times New Roman" w:eastAsia="Times New Roman" w:hAnsi="Times New Roman" w:cs="Times New Roman"/>
          <w:kern w:val="0"/>
          <w:sz w:val="28"/>
          <w:szCs w:val="28"/>
          <w:lang w:val="kk-KZ" w:eastAsia="ru-RU" w:bidi="en-US"/>
          <w14:ligatures w14:val="none"/>
        </w:rPr>
        <w:t>(қосымша К);</w:t>
      </w:r>
    </w:p>
    <w:p w14:paraId="6D9AEA47"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бөлігінен көмірқышқылды экстракты негізінде гель алу технологиясы </w:t>
      </w:r>
      <w:r w:rsidRPr="00125EB7">
        <w:rPr>
          <w:rFonts w:ascii="Times New Roman" w:eastAsia="Times New Roman" w:hAnsi="Times New Roman" w:cs="Times New Roman"/>
          <w:kern w:val="0"/>
          <w:sz w:val="28"/>
          <w:szCs w:val="28"/>
          <w:lang w:val="kk-KZ" w:bidi="en-US"/>
          <w14:ligatures w14:val="none"/>
        </w:rPr>
        <w:t xml:space="preserve">«DOSFARM» ЖШС енгізілді </w:t>
      </w:r>
      <w:r w:rsidRPr="00125EB7">
        <w:rPr>
          <w:rFonts w:ascii="Times New Roman" w:eastAsia="Times New Roman" w:hAnsi="Times New Roman" w:cs="Times New Roman"/>
          <w:kern w:val="0"/>
          <w:sz w:val="28"/>
          <w:szCs w:val="28"/>
          <w:lang w:val="kk-KZ" w:eastAsia="ru-RU" w:bidi="en-US"/>
          <w14:ligatures w14:val="none"/>
        </w:rPr>
        <w:t>(қосымша Л);</w:t>
      </w:r>
    </w:p>
    <w:p w14:paraId="6B1AA34C" w14:textId="77777777" w:rsidR="00CD36E8" w:rsidRPr="00125EB7" w:rsidRDefault="00CD36E8" w:rsidP="00CD36E8">
      <w:pPr>
        <w:widowControl w:val="0"/>
        <w:numPr>
          <w:ilvl w:val="0"/>
          <w:numId w:val="8"/>
        </w:numPr>
        <w:tabs>
          <w:tab w:val="left" w:pos="0"/>
        </w:tabs>
        <w:autoSpaceDE w:val="0"/>
        <w:autoSpaceDN w:val="0"/>
        <w:spacing w:after="0" w:line="240" w:lineRule="auto"/>
        <w:ind w:left="0" w:firstLine="567"/>
        <w:contextualSpacing/>
        <w:jc w:val="both"/>
        <w:rPr>
          <w:rFonts w:ascii="Times New Roman" w:eastAsia="Times New Roman" w:hAnsi="Times New Roman" w:cs="Times New Roman"/>
          <w:kern w:val="0"/>
          <w:sz w:val="28"/>
          <w:szCs w:val="28"/>
          <w:lang w:val="kk-KZ" w:eastAsia="ru-RU" w:bidi="en-US"/>
          <w14:ligatures w14:val="none"/>
        </w:rPr>
      </w:pPr>
      <w:r w:rsidRPr="00125EB7">
        <w:rPr>
          <w:rFonts w:ascii="Times New Roman" w:eastAsia="Times New Roman" w:hAnsi="Times New Roman" w:cs="Times New Roman"/>
          <w:i/>
          <w:w w:val="105"/>
          <w:kern w:val="0"/>
          <w:sz w:val="28"/>
          <w:szCs w:val="28"/>
          <w:lang w:val="kk-KZ" w:bidi="en-US"/>
          <w14:ligatures w14:val="none"/>
        </w:rPr>
        <w:t xml:space="preserve">Ferula asafoetida </w:t>
      </w:r>
      <w:r w:rsidRPr="00125EB7">
        <w:rPr>
          <w:rFonts w:ascii="Times New Roman" w:eastAsia="Times New Roman" w:hAnsi="Times New Roman" w:cs="Times New Roman"/>
          <w:w w:val="105"/>
          <w:kern w:val="0"/>
          <w:sz w:val="28"/>
          <w:szCs w:val="28"/>
          <w:lang w:val="kk-KZ" w:bidi="en-US"/>
          <w14:ligatures w14:val="none"/>
        </w:rPr>
        <w:t xml:space="preserve">L. жерасты бөлігінің көмірқышқылды экстракты негізінде гель алу өндірісінің технологиялық нұсқаулығының жобасы әзірленді және </w:t>
      </w:r>
      <w:r w:rsidRPr="00125EB7">
        <w:rPr>
          <w:rFonts w:ascii="Times New Roman" w:eastAsia="Times New Roman" w:hAnsi="Times New Roman" w:cs="Times New Roman"/>
          <w:kern w:val="0"/>
          <w:sz w:val="28"/>
          <w:szCs w:val="28"/>
          <w:lang w:val="kk-KZ" w:bidi="en-US"/>
          <w14:ligatures w14:val="none"/>
        </w:rPr>
        <w:t xml:space="preserve">«DOSFARM» ЖШС бекітілді </w:t>
      </w:r>
      <w:r w:rsidRPr="00125EB7">
        <w:rPr>
          <w:rFonts w:ascii="Times New Roman" w:eastAsia="Times New Roman" w:hAnsi="Times New Roman" w:cs="Times New Roman"/>
          <w:kern w:val="0"/>
          <w:sz w:val="28"/>
          <w:szCs w:val="28"/>
          <w:lang w:val="kk-KZ" w:eastAsia="ru-RU" w:bidi="en-US"/>
          <w14:ligatures w14:val="none"/>
        </w:rPr>
        <w:t>(қосымша М);</w:t>
      </w:r>
    </w:p>
    <w:bookmarkEnd w:id="3"/>
    <w:p w14:paraId="77F77E09" w14:textId="7756352E" w:rsidR="00CD36E8" w:rsidRPr="00125EB7" w:rsidRDefault="0002059C"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kern w:val="0"/>
          <w:sz w:val="28"/>
          <w:szCs w:val="28"/>
          <w:lang w:val="kk-KZ" w:bidi="en-US"/>
          <w14:ligatures w14:val="none"/>
        </w:rPr>
      </w:pPr>
      <w:r>
        <w:rPr>
          <w:rFonts w:ascii="Times New Roman" w:eastAsia="Calibri" w:hAnsi="Times New Roman" w:cs="Times New Roman"/>
          <w:b/>
          <w:kern w:val="0"/>
          <w:sz w:val="28"/>
          <w:szCs w:val="28"/>
          <w:lang w:val="kk-KZ" w:eastAsia="ru-RU"/>
          <w14:ligatures w14:val="none"/>
        </w:rPr>
        <w:t>Докторанттың қосқан</w:t>
      </w:r>
      <w:r w:rsidRPr="004E4569">
        <w:rPr>
          <w:rFonts w:ascii="Times New Roman" w:eastAsia="Calibri" w:hAnsi="Times New Roman" w:cs="Times New Roman"/>
          <w:b/>
          <w:kern w:val="0"/>
          <w:sz w:val="28"/>
          <w:szCs w:val="28"/>
          <w:lang w:val="kk-KZ" w:eastAsia="ru-RU"/>
          <w14:ligatures w14:val="none"/>
        </w:rPr>
        <w:t xml:space="preserve"> жеке үлесі. </w:t>
      </w:r>
      <w:r w:rsidR="00CD36E8" w:rsidRPr="00125EB7">
        <w:rPr>
          <w:rFonts w:ascii="Times New Roman" w:eastAsia="Times New Roman" w:hAnsi="Times New Roman" w:cs="Times New Roman"/>
          <w:bCs/>
          <w:kern w:val="0"/>
          <w:sz w:val="28"/>
          <w:szCs w:val="28"/>
          <w:lang w:val="kk-KZ" w:bidi="en-US"/>
          <w14:ligatures w14:val="none"/>
        </w:rPr>
        <w:t>Диссертациялық жұмыс тақырыбы бойынша диссертант отандық және шетел әдебиеттеріне өз бетінше шолу және талдау жүргізді, алдына қойылған барлық міндеттер бойынша тәжірибелік жұмыстары орындалды. Мұны заманауи жабдықтар мен әдебиеттерді пайдалана отырып, зертханалық және өндірістік жағдайларда алынған зерттеу нәтижелері растайды.</w:t>
      </w:r>
    </w:p>
    <w:p w14:paraId="6CAB20F8"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 xml:space="preserve">Зерттеу нәтижелерінің дұрыстығы мен негізділігі орындалған жұмыстардың </w:t>
      </w:r>
      <w:r w:rsidRPr="00125EB7">
        <w:rPr>
          <w:rFonts w:ascii="Times New Roman" w:eastAsia="Times New Roman" w:hAnsi="Times New Roman" w:cs="Times New Roman"/>
          <w:bCs/>
          <w:kern w:val="0"/>
          <w:sz w:val="28"/>
          <w:szCs w:val="28"/>
          <w:lang w:val="kk-KZ" w:bidi="en-US"/>
          <w14:ligatures w14:val="none"/>
        </w:rPr>
        <w:lastRenderedPageBreak/>
        <w:t>өзекті мәселесін шешуге бағытталуымен, заманауи зерттеу орталығында және жобаларда нормативтік құжаттардың орындалуымен расталады.</w:t>
      </w:r>
    </w:p>
    <w:p w14:paraId="7C1CB41D" w14:textId="77777777" w:rsidR="00CD36E8" w:rsidRPr="00125EB7" w:rsidRDefault="00CD36E8" w:rsidP="00CD36E8">
      <w:pPr>
        <w:widowControl w:val="0"/>
        <w:tabs>
          <w:tab w:val="left" w:pos="0"/>
        </w:tabs>
        <w:autoSpaceDE w:val="0"/>
        <w:autoSpaceDN w:val="0"/>
        <w:spacing w:after="0" w:line="240" w:lineRule="auto"/>
        <w:ind w:firstLine="567"/>
        <w:contextualSpacing/>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t>Диссертация нәтижелерінің апробациясы</w:t>
      </w:r>
    </w:p>
    <w:p w14:paraId="7436BDA2"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Диссертация тақырыбы бойынша орындалған зерттеулердің негізгі нәтижелері «Биология, медицина және фармацияның даму болашағы» жас ғалымдар мен студенттердің VI Халықаралық ғылыми конференциясында (Шымкент, 2018), «Фармация ғылыми мектебінің қалыптасуы жəне даму келешегі: ұрпақтар сабақтастығы» профессор Р. Дильбархановты еске алуға арналған халықаралық ғылыми-практикалық конференцияда, (Алматы, 2019, 2020), Фармацевтика ғылымдарының докторы, профессор Е.В. Гладухтың туғанына 60 жыл толуына арналған «Фармацевтикалық технологияның заманауи жетістіктері» Х Халықаралық ғылыми-практикалық конференциясы (Харков, Украина, 2023), «Asfen.forum, жаңа ұрпақ-2023» I Халықаралық форумы (Алматы, 2023) материалдарында баяндалған және жарияланған.</w:t>
      </w:r>
    </w:p>
    <w:p w14:paraId="7315EEDA" w14:textId="77777777" w:rsidR="00CD36E8" w:rsidRPr="00125EB7" w:rsidRDefault="00CD36E8" w:rsidP="00CD36E8">
      <w:pPr>
        <w:widowControl w:val="0"/>
        <w:tabs>
          <w:tab w:val="left" w:pos="0"/>
        </w:tabs>
        <w:autoSpaceDE w:val="0"/>
        <w:autoSpaceDN w:val="0"/>
        <w:spacing w:after="0" w:line="240" w:lineRule="auto"/>
        <w:ind w:firstLine="567"/>
        <w:contextualSpacing/>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t>Жарияланымдар</w:t>
      </w:r>
    </w:p>
    <w:p w14:paraId="2B791CE7"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Диссертациялық зерттеудің нәтижелері 13 ғылыми жұмыс жарияланды, оның ішінде:</w:t>
      </w:r>
    </w:p>
    <w:p w14:paraId="60569F8F" w14:textId="77777777" w:rsidR="00CD36E8" w:rsidRPr="00125EB7" w:rsidRDefault="00CD36E8" w:rsidP="00CD36E8">
      <w:pPr>
        <w:widowControl w:val="0"/>
        <w:numPr>
          <w:ilvl w:val="0"/>
          <w:numId w:val="9"/>
        </w:numPr>
        <w:tabs>
          <w:tab w:val="left" w:pos="0"/>
        </w:tabs>
        <w:autoSpaceDE w:val="0"/>
        <w:autoSpaceDN w:val="0"/>
        <w:spacing w:after="0" w:line="240" w:lineRule="auto"/>
        <w:ind w:left="0"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Scopus халықаралық дерекқорына кіретін журналдағы мақала - 1;</w:t>
      </w:r>
    </w:p>
    <w:p w14:paraId="76342263" w14:textId="77777777" w:rsidR="00CD36E8" w:rsidRPr="00125EB7" w:rsidRDefault="00CD36E8" w:rsidP="00CD36E8">
      <w:pPr>
        <w:widowControl w:val="0"/>
        <w:numPr>
          <w:ilvl w:val="0"/>
          <w:numId w:val="9"/>
        </w:numPr>
        <w:tabs>
          <w:tab w:val="left" w:pos="0"/>
        </w:tabs>
        <w:autoSpaceDE w:val="0"/>
        <w:autoSpaceDN w:val="0"/>
        <w:spacing w:after="0" w:line="240" w:lineRule="auto"/>
        <w:ind w:left="0"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Қазақстан Республикасы Білім және ғылым министрлігі, Білім және ғылым саласындағы бақылау комитеті ұсынған басылымдарда - 4;</w:t>
      </w:r>
    </w:p>
    <w:p w14:paraId="49183051" w14:textId="77777777" w:rsidR="00CD36E8" w:rsidRPr="00125EB7" w:rsidRDefault="00CD36E8" w:rsidP="00CD36E8">
      <w:pPr>
        <w:widowControl w:val="0"/>
        <w:numPr>
          <w:ilvl w:val="0"/>
          <w:numId w:val="9"/>
        </w:numPr>
        <w:tabs>
          <w:tab w:val="left" w:pos="0"/>
        </w:tabs>
        <w:autoSpaceDE w:val="0"/>
        <w:autoSpaceDN w:val="0"/>
        <w:spacing w:after="0" w:line="240" w:lineRule="auto"/>
        <w:ind w:left="0" w:firstLine="567"/>
        <w:contextualSpacing/>
        <w:jc w:val="both"/>
        <w:outlineLvl w:val="0"/>
        <w:rPr>
          <w:rFonts w:ascii="Times New Roman" w:eastAsia="Times New Roman" w:hAnsi="Times New Roman" w:cs="Times New Roman"/>
          <w:bCs/>
          <w:kern w:val="0"/>
          <w:sz w:val="28"/>
          <w:szCs w:val="28"/>
          <w:lang w:bidi="en-US"/>
          <w14:ligatures w14:val="none"/>
        </w:rPr>
      </w:pPr>
      <w:proofErr w:type="spellStart"/>
      <w:r w:rsidRPr="00125EB7">
        <w:rPr>
          <w:rFonts w:ascii="Times New Roman" w:eastAsia="Times New Roman" w:hAnsi="Times New Roman" w:cs="Times New Roman"/>
          <w:bCs/>
          <w:kern w:val="0"/>
          <w:sz w:val="28"/>
          <w:szCs w:val="28"/>
          <w:lang w:bidi="en-US"/>
          <w14:ligatures w14:val="none"/>
        </w:rPr>
        <w:t>халықаралық</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ғылыми-практикалық</w:t>
      </w:r>
      <w:proofErr w:type="spellEnd"/>
      <w:r w:rsidRPr="00125EB7">
        <w:rPr>
          <w:rFonts w:ascii="Times New Roman" w:eastAsia="Times New Roman" w:hAnsi="Times New Roman" w:cs="Times New Roman"/>
          <w:bCs/>
          <w:kern w:val="0"/>
          <w:sz w:val="28"/>
          <w:szCs w:val="28"/>
          <w:lang w:bidi="en-US"/>
          <w14:ligatures w14:val="none"/>
        </w:rPr>
        <w:t xml:space="preserve"> конференция </w:t>
      </w:r>
      <w:proofErr w:type="spellStart"/>
      <w:r w:rsidRPr="00125EB7">
        <w:rPr>
          <w:rFonts w:ascii="Times New Roman" w:eastAsia="Times New Roman" w:hAnsi="Times New Roman" w:cs="Times New Roman"/>
          <w:bCs/>
          <w:kern w:val="0"/>
          <w:sz w:val="28"/>
          <w:szCs w:val="28"/>
          <w:lang w:bidi="en-US"/>
          <w14:ligatures w14:val="none"/>
        </w:rPr>
        <w:t>материалдарындағы</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тезистер</w:t>
      </w:r>
      <w:proofErr w:type="spellEnd"/>
      <w:r w:rsidRPr="00125EB7">
        <w:rPr>
          <w:rFonts w:ascii="Times New Roman" w:eastAsia="Times New Roman" w:hAnsi="Times New Roman" w:cs="Times New Roman"/>
          <w:bCs/>
          <w:kern w:val="0"/>
          <w:sz w:val="28"/>
          <w:szCs w:val="28"/>
          <w:lang w:bidi="en-US"/>
          <w14:ligatures w14:val="none"/>
        </w:rPr>
        <w:t xml:space="preserve"> -7;</w:t>
      </w:r>
    </w:p>
    <w:p w14:paraId="4002731C" w14:textId="77777777" w:rsidR="00CD36E8" w:rsidRPr="00125EB7" w:rsidRDefault="00CD36E8" w:rsidP="00CD36E8">
      <w:pPr>
        <w:widowControl w:val="0"/>
        <w:numPr>
          <w:ilvl w:val="0"/>
          <w:numId w:val="9"/>
        </w:numPr>
        <w:tabs>
          <w:tab w:val="left" w:pos="0"/>
        </w:tabs>
        <w:autoSpaceDE w:val="0"/>
        <w:autoSpaceDN w:val="0"/>
        <w:spacing w:after="0" w:line="240" w:lineRule="auto"/>
        <w:ind w:left="0" w:firstLine="567"/>
        <w:contextualSpacing/>
        <w:jc w:val="both"/>
        <w:outlineLvl w:val="0"/>
        <w:rPr>
          <w:rFonts w:ascii="Times New Roman" w:eastAsia="Times New Roman" w:hAnsi="Times New Roman" w:cs="Times New Roman"/>
          <w:bCs/>
          <w:kern w:val="0"/>
          <w:sz w:val="28"/>
          <w:szCs w:val="28"/>
          <w:lang w:bidi="en-US"/>
          <w14:ligatures w14:val="none"/>
        </w:rPr>
      </w:pPr>
      <w:proofErr w:type="spellStart"/>
      <w:r w:rsidRPr="00125EB7">
        <w:rPr>
          <w:rFonts w:ascii="Times New Roman" w:eastAsia="Times New Roman" w:hAnsi="Times New Roman" w:cs="Times New Roman"/>
          <w:bCs/>
          <w:kern w:val="0"/>
          <w:sz w:val="28"/>
          <w:szCs w:val="28"/>
          <w:lang w:bidi="en-US"/>
          <w14:ligatures w14:val="none"/>
        </w:rPr>
        <w:t>өнертабысқа</w:t>
      </w:r>
      <w:proofErr w:type="spellEnd"/>
      <w:r w:rsidRPr="00125EB7">
        <w:rPr>
          <w:rFonts w:ascii="Times New Roman" w:eastAsia="Times New Roman" w:hAnsi="Times New Roman" w:cs="Times New Roman"/>
          <w:bCs/>
          <w:kern w:val="0"/>
          <w:sz w:val="28"/>
          <w:szCs w:val="28"/>
          <w:lang w:bidi="en-US"/>
          <w14:ligatures w14:val="none"/>
        </w:rPr>
        <w:t xml:space="preserve"> патент -1.</w:t>
      </w:r>
    </w:p>
    <w:p w14:paraId="3906D14A"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
          <w:kern w:val="0"/>
          <w:sz w:val="28"/>
          <w:szCs w:val="28"/>
          <w:lang w:bidi="en-US"/>
          <w14:ligatures w14:val="none"/>
        </w:rPr>
      </w:pPr>
      <w:proofErr w:type="spellStart"/>
      <w:r w:rsidRPr="00125EB7">
        <w:rPr>
          <w:rFonts w:ascii="Times New Roman" w:eastAsia="Times New Roman" w:hAnsi="Times New Roman" w:cs="Times New Roman"/>
          <w:b/>
          <w:kern w:val="0"/>
          <w:sz w:val="28"/>
          <w:szCs w:val="28"/>
          <w:lang w:bidi="en-US"/>
          <w14:ligatures w14:val="none"/>
        </w:rPr>
        <w:t>Жұмыстың</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мемлекеттік</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және</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ғылыми</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бағдарламалар</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жоспарымен</w:t>
      </w:r>
      <w:proofErr w:type="spellEnd"/>
      <w:r w:rsidRPr="00125EB7">
        <w:rPr>
          <w:rFonts w:ascii="Times New Roman" w:eastAsia="Times New Roman" w:hAnsi="Times New Roman" w:cs="Times New Roman"/>
          <w:b/>
          <w:kern w:val="0"/>
          <w:sz w:val="28"/>
          <w:szCs w:val="28"/>
          <w:lang w:bidi="en-US"/>
          <w14:ligatures w14:val="none"/>
        </w:rPr>
        <w:t xml:space="preserve"> </w:t>
      </w:r>
      <w:proofErr w:type="spellStart"/>
      <w:r w:rsidRPr="00125EB7">
        <w:rPr>
          <w:rFonts w:ascii="Times New Roman" w:eastAsia="Times New Roman" w:hAnsi="Times New Roman" w:cs="Times New Roman"/>
          <w:b/>
          <w:kern w:val="0"/>
          <w:sz w:val="28"/>
          <w:szCs w:val="28"/>
          <w:lang w:bidi="en-US"/>
          <w14:ligatures w14:val="none"/>
        </w:rPr>
        <w:t>байланысы</w:t>
      </w:r>
      <w:proofErr w:type="spellEnd"/>
    </w:p>
    <w:p w14:paraId="5597CEBC" w14:textId="77777777" w:rsidR="00CD36E8" w:rsidRPr="00125EB7" w:rsidRDefault="00CD36E8" w:rsidP="00CD36E8">
      <w:pPr>
        <w:widowControl w:val="0"/>
        <w:tabs>
          <w:tab w:val="left" w:pos="0"/>
        </w:tabs>
        <w:autoSpaceDE w:val="0"/>
        <w:autoSpaceDN w:val="0"/>
        <w:spacing w:after="0" w:line="240" w:lineRule="auto"/>
        <w:ind w:firstLine="567"/>
        <w:contextualSpacing/>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kern w:val="0"/>
          <w:sz w:val="28"/>
          <w:szCs w:val="28"/>
          <w:lang w:val="kk-KZ" w:bidi="en-US"/>
          <w14:ligatures w14:val="none"/>
        </w:rPr>
        <w:t xml:space="preserve">Диссертациялық жұмыс </w:t>
      </w:r>
      <w:proofErr w:type="spellStart"/>
      <w:r w:rsidRPr="00125EB7">
        <w:rPr>
          <w:rFonts w:ascii="Times New Roman" w:eastAsia="Times New Roman" w:hAnsi="Times New Roman" w:cs="Times New Roman"/>
          <w:bCs/>
          <w:kern w:val="0"/>
          <w:sz w:val="28"/>
          <w:szCs w:val="28"/>
          <w:lang w:bidi="en-US"/>
          <w14:ligatures w14:val="none"/>
        </w:rPr>
        <w:t>Қазақстан</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Республикасының</w:t>
      </w:r>
      <w:proofErr w:type="spellEnd"/>
      <w:r w:rsidRPr="00125EB7">
        <w:rPr>
          <w:rFonts w:ascii="Times New Roman" w:eastAsia="Times New Roman" w:hAnsi="Times New Roman" w:cs="Times New Roman"/>
          <w:bCs/>
          <w:kern w:val="0"/>
          <w:sz w:val="28"/>
          <w:szCs w:val="28"/>
          <w:lang w:bidi="en-US"/>
          <w14:ligatures w14:val="none"/>
        </w:rPr>
        <w:t xml:space="preserve"> </w:t>
      </w:r>
      <w:r w:rsidRPr="00125EB7">
        <w:rPr>
          <w:rFonts w:ascii="Times New Roman" w:eastAsia="Times New Roman" w:hAnsi="Times New Roman" w:cs="Times New Roman"/>
          <w:bCs/>
          <w:kern w:val="0"/>
          <w:sz w:val="28"/>
          <w:szCs w:val="28"/>
          <w:lang w:val="kk-KZ" w:bidi="en-US"/>
          <w14:ligatures w14:val="none"/>
        </w:rPr>
        <w:t>«</w:t>
      </w:r>
      <w:r w:rsidRPr="00125EB7">
        <w:rPr>
          <w:rFonts w:ascii="Times New Roman" w:eastAsia="Times New Roman" w:hAnsi="Times New Roman" w:cs="Times New Roman"/>
          <w:bCs/>
          <w:kern w:val="0"/>
          <w:sz w:val="28"/>
          <w:szCs w:val="28"/>
          <w:lang w:bidi="en-US"/>
          <w14:ligatures w14:val="none"/>
        </w:rPr>
        <w:t xml:space="preserve">Фармацевтика </w:t>
      </w:r>
      <w:proofErr w:type="spellStart"/>
      <w:r w:rsidRPr="00125EB7">
        <w:rPr>
          <w:rFonts w:ascii="Times New Roman" w:eastAsia="Times New Roman" w:hAnsi="Times New Roman" w:cs="Times New Roman"/>
          <w:bCs/>
          <w:kern w:val="0"/>
          <w:sz w:val="28"/>
          <w:szCs w:val="28"/>
          <w:lang w:bidi="en-US"/>
          <w14:ligatures w14:val="none"/>
        </w:rPr>
        <w:t>және</w:t>
      </w:r>
      <w:proofErr w:type="spellEnd"/>
      <w:r w:rsidRPr="00125EB7">
        <w:rPr>
          <w:rFonts w:ascii="Times New Roman" w:eastAsia="Times New Roman" w:hAnsi="Times New Roman" w:cs="Times New Roman"/>
          <w:bCs/>
          <w:kern w:val="0"/>
          <w:sz w:val="28"/>
          <w:szCs w:val="28"/>
          <w:lang w:bidi="en-US"/>
          <w14:ligatures w14:val="none"/>
        </w:rPr>
        <w:t xml:space="preserve"> медицина </w:t>
      </w:r>
      <w:proofErr w:type="spellStart"/>
      <w:r w:rsidRPr="00125EB7">
        <w:rPr>
          <w:rFonts w:ascii="Times New Roman" w:eastAsia="Times New Roman" w:hAnsi="Times New Roman" w:cs="Times New Roman"/>
          <w:bCs/>
          <w:kern w:val="0"/>
          <w:sz w:val="28"/>
          <w:szCs w:val="28"/>
          <w:lang w:bidi="en-US"/>
          <w14:ligatures w14:val="none"/>
        </w:rPr>
        <w:t>өнеркәсібін</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дамыту</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жөніндегі</w:t>
      </w:r>
      <w:proofErr w:type="spellEnd"/>
      <w:r w:rsidRPr="00125EB7">
        <w:rPr>
          <w:rFonts w:ascii="Times New Roman" w:eastAsia="Times New Roman" w:hAnsi="Times New Roman" w:cs="Times New Roman"/>
          <w:bCs/>
          <w:kern w:val="0"/>
          <w:sz w:val="28"/>
          <w:szCs w:val="28"/>
          <w:lang w:bidi="en-US"/>
          <w14:ligatures w14:val="none"/>
        </w:rPr>
        <w:t xml:space="preserve"> 2020-2025 </w:t>
      </w:r>
      <w:proofErr w:type="spellStart"/>
      <w:r w:rsidRPr="00125EB7">
        <w:rPr>
          <w:rFonts w:ascii="Times New Roman" w:eastAsia="Times New Roman" w:hAnsi="Times New Roman" w:cs="Times New Roman"/>
          <w:bCs/>
          <w:kern w:val="0"/>
          <w:sz w:val="28"/>
          <w:szCs w:val="28"/>
          <w:lang w:bidi="en-US"/>
          <w14:ligatures w14:val="none"/>
        </w:rPr>
        <w:t>жылдарға</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арналған</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кешенді</w:t>
      </w:r>
      <w:proofErr w:type="spellEnd"/>
      <w:r w:rsidRPr="00125EB7">
        <w:rPr>
          <w:rFonts w:ascii="Times New Roman" w:eastAsia="Times New Roman" w:hAnsi="Times New Roman" w:cs="Times New Roman"/>
          <w:bCs/>
          <w:kern w:val="0"/>
          <w:sz w:val="28"/>
          <w:szCs w:val="28"/>
          <w:lang w:val="kk-KZ" w:bidi="en-US"/>
          <w14:ligatures w14:val="none"/>
        </w:rPr>
        <w:t xml:space="preserve"> жоспары» мемлекеттік бағдарламасы және С.Ж. Асфендияров атындағы Қазақ ұлттық медицина университетінің «</w:t>
      </w:r>
      <w:proofErr w:type="spellStart"/>
      <w:r w:rsidRPr="00125EB7">
        <w:rPr>
          <w:rFonts w:ascii="Times New Roman" w:eastAsia="Times New Roman" w:hAnsi="Times New Roman" w:cs="Times New Roman"/>
          <w:bCs/>
          <w:kern w:val="0"/>
          <w:sz w:val="28"/>
          <w:szCs w:val="28"/>
          <w:lang w:bidi="en-US"/>
          <w14:ligatures w14:val="none"/>
        </w:rPr>
        <w:t>Сасық</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қурай</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i/>
          <w:iCs/>
          <w:kern w:val="0"/>
          <w:sz w:val="28"/>
          <w:szCs w:val="28"/>
          <w:lang w:val="en-US" w:bidi="en-US"/>
          <w14:ligatures w14:val="none"/>
        </w:rPr>
        <w:t>Ferula</w:t>
      </w:r>
      <w:proofErr w:type="spellEnd"/>
      <w:r w:rsidRPr="00125EB7">
        <w:rPr>
          <w:rFonts w:ascii="Times New Roman" w:eastAsia="Times New Roman" w:hAnsi="Times New Roman" w:cs="Times New Roman"/>
          <w:bCs/>
          <w:i/>
          <w:iCs/>
          <w:kern w:val="0"/>
          <w:sz w:val="28"/>
          <w:szCs w:val="28"/>
          <w:lang w:bidi="en-US"/>
          <w14:ligatures w14:val="none"/>
        </w:rPr>
        <w:t xml:space="preserve"> </w:t>
      </w:r>
      <w:proofErr w:type="spellStart"/>
      <w:r w:rsidRPr="00125EB7">
        <w:rPr>
          <w:rFonts w:ascii="Times New Roman" w:eastAsia="Times New Roman" w:hAnsi="Times New Roman" w:cs="Times New Roman"/>
          <w:bCs/>
          <w:i/>
          <w:iCs/>
          <w:kern w:val="0"/>
          <w:sz w:val="28"/>
          <w:szCs w:val="28"/>
          <w:lang w:val="en-US" w:bidi="en-US"/>
          <w14:ligatures w14:val="none"/>
        </w:rPr>
        <w:t>asafo</w:t>
      </w:r>
      <w:proofErr w:type="spellEnd"/>
      <w:r w:rsidRPr="00125EB7">
        <w:rPr>
          <w:rFonts w:ascii="Times New Roman" w:eastAsia="Times New Roman" w:hAnsi="Times New Roman" w:cs="Times New Roman"/>
          <w:bCs/>
          <w:i/>
          <w:iCs/>
          <w:kern w:val="0"/>
          <w:sz w:val="28"/>
          <w:szCs w:val="28"/>
          <w:lang w:bidi="en-US"/>
          <w14:ligatures w14:val="none"/>
        </w:rPr>
        <w:t>е</w:t>
      </w:r>
      <w:proofErr w:type="spellStart"/>
      <w:r w:rsidRPr="00125EB7">
        <w:rPr>
          <w:rFonts w:ascii="Times New Roman" w:eastAsia="Times New Roman" w:hAnsi="Times New Roman" w:cs="Times New Roman"/>
          <w:bCs/>
          <w:i/>
          <w:iCs/>
          <w:kern w:val="0"/>
          <w:sz w:val="28"/>
          <w:szCs w:val="28"/>
          <w:lang w:val="en-US" w:bidi="en-US"/>
          <w14:ligatures w14:val="none"/>
        </w:rPr>
        <w:t>tida</w:t>
      </w:r>
      <w:proofErr w:type="spellEnd"/>
      <w:r w:rsidRPr="00125EB7">
        <w:rPr>
          <w:rFonts w:ascii="Times New Roman" w:eastAsia="Times New Roman" w:hAnsi="Times New Roman" w:cs="Times New Roman"/>
          <w:bCs/>
          <w:kern w:val="0"/>
          <w:sz w:val="28"/>
          <w:szCs w:val="28"/>
          <w:lang w:bidi="en-US"/>
          <w14:ligatures w14:val="none"/>
        </w:rPr>
        <w:t xml:space="preserve"> </w:t>
      </w:r>
      <w:r w:rsidRPr="00125EB7">
        <w:rPr>
          <w:rFonts w:ascii="Times New Roman" w:eastAsia="Times New Roman" w:hAnsi="Times New Roman" w:cs="Times New Roman"/>
          <w:bCs/>
          <w:kern w:val="0"/>
          <w:sz w:val="28"/>
          <w:szCs w:val="28"/>
          <w:lang w:val="en-US" w:bidi="en-US"/>
          <w14:ligatures w14:val="none"/>
        </w:rPr>
        <w:t>L</w:t>
      </w:r>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дәрілік</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өсімдік</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шикізатын</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стандарттау</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және</w:t>
      </w:r>
      <w:proofErr w:type="spellEnd"/>
      <w:r w:rsidRPr="00125EB7">
        <w:rPr>
          <w:rFonts w:ascii="Times New Roman" w:eastAsia="Times New Roman" w:hAnsi="Times New Roman" w:cs="Times New Roman"/>
          <w:bCs/>
          <w:kern w:val="0"/>
          <w:sz w:val="28"/>
          <w:szCs w:val="28"/>
          <w:lang w:bidi="en-US"/>
          <w14:ligatures w14:val="none"/>
        </w:rPr>
        <w:t xml:space="preserve"> экстракт </w:t>
      </w:r>
      <w:proofErr w:type="spellStart"/>
      <w:r w:rsidRPr="00125EB7">
        <w:rPr>
          <w:rFonts w:ascii="Times New Roman" w:eastAsia="Times New Roman" w:hAnsi="Times New Roman" w:cs="Times New Roman"/>
          <w:bCs/>
          <w:kern w:val="0"/>
          <w:sz w:val="28"/>
          <w:szCs w:val="28"/>
          <w:lang w:bidi="en-US"/>
          <w14:ligatures w14:val="none"/>
        </w:rPr>
        <w:t>алудың</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тиімді</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технологиясын</w:t>
      </w:r>
      <w:proofErr w:type="spellEnd"/>
      <w:r w:rsidRPr="00125EB7">
        <w:rPr>
          <w:rFonts w:ascii="Times New Roman" w:eastAsia="Times New Roman" w:hAnsi="Times New Roman" w:cs="Times New Roman"/>
          <w:bCs/>
          <w:kern w:val="0"/>
          <w:sz w:val="28"/>
          <w:szCs w:val="28"/>
          <w:lang w:bidi="en-US"/>
          <w14:ligatures w14:val="none"/>
        </w:rPr>
        <w:t xml:space="preserve"> </w:t>
      </w:r>
      <w:proofErr w:type="spellStart"/>
      <w:r w:rsidRPr="00125EB7">
        <w:rPr>
          <w:rFonts w:ascii="Times New Roman" w:eastAsia="Times New Roman" w:hAnsi="Times New Roman" w:cs="Times New Roman"/>
          <w:bCs/>
          <w:kern w:val="0"/>
          <w:sz w:val="28"/>
          <w:szCs w:val="28"/>
          <w:lang w:bidi="en-US"/>
          <w14:ligatures w14:val="none"/>
        </w:rPr>
        <w:t>жасау</w:t>
      </w:r>
      <w:proofErr w:type="spellEnd"/>
      <w:r w:rsidRPr="00125EB7">
        <w:rPr>
          <w:rFonts w:ascii="Times New Roman" w:eastAsia="Times New Roman" w:hAnsi="Times New Roman" w:cs="Times New Roman"/>
          <w:bCs/>
          <w:kern w:val="0"/>
          <w:sz w:val="28"/>
          <w:szCs w:val="28"/>
          <w:lang w:val="kk-KZ" w:bidi="en-US"/>
          <w14:ligatures w14:val="none"/>
        </w:rPr>
        <w:t>» тақырыбындағы университетішілік ғылыми-техникалық жобасы (04.10.2019 ж. Мемтіркелу нөмірі №</w:t>
      </w:r>
      <w:r w:rsidRPr="00125EB7">
        <w:rPr>
          <w:rFonts w:ascii="Times New Roman" w:hAnsi="Times New Roman" w:cs="Times New Roman"/>
          <w:sz w:val="28"/>
          <w:szCs w:val="28"/>
        </w:rPr>
        <w:t>0119РКИ0305</w:t>
      </w:r>
      <w:r w:rsidRPr="00125EB7">
        <w:rPr>
          <w:rFonts w:ascii="Times New Roman" w:hAnsi="Times New Roman" w:cs="Times New Roman"/>
          <w:sz w:val="28"/>
          <w:szCs w:val="28"/>
          <w:lang w:val="kk-KZ"/>
        </w:rPr>
        <w:t>) шеңберлерінде жасалды.</w:t>
      </w:r>
    </w:p>
    <w:p w14:paraId="3BE2EDBF" w14:textId="77777777" w:rsidR="00CD36E8" w:rsidRPr="00125EB7" w:rsidRDefault="00CD36E8" w:rsidP="00CD36E8">
      <w:pPr>
        <w:widowControl w:val="0"/>
        <w:tabs>
          <w:tab w:val="left" w:pos="0"/>
        </w:tabs>
        <w:autoSpaceDE w:val="0"/>
        <w:autoSpaceDN w:val="0"/>
        <w:spacing w:after="0" w:line="240" w:lineRule="auto"/>
        <w:ind w:firstLine="567"/>
        <w:rPr>
          <w:rFonts w:ascii="Times New Roman" w:eastAsia="Calibri" w:hAnsi="Times New Roman" w:cs="Times New Roman"/>
          <w:b/>
          <w:bCs/>
          <w:kern w:val="0"/>
          <w:sz w:val="28"/>
          <w:szCs w:val="28"/>
          <w:lang w:val="kk-KZ" w:eastAsia="ru-RU"/>
          <w14:ligatures w14:val="none"/>
        </w:rPr>
      </w:pPr>
      <w:r w:rsidRPr="00125EB7">
        <w:rPr>
          <w:rFonts w:ascii="Times New Roman" w:eastAsia="Calibri" w:hAnsi="Times New Roman" w:cs="Times New Roman"/>
          <w:b/>
          <w:bCs/>
          <w:kern w:val="0"/>
          <w:sz w:val="28"/>
          <w:szCs w:val="28"/>
          <w:lang w:val="kk-KZ" w:eastAsia="ru-RU"/>
          <w14:ligatures w14:val="none"/>
        </w:rPr>
        <w:t>Диссертацияның құрылымы және көлемі</w:t>
      </w:r>
    </w:p>
    <w:p w14:paraId="0BC77E00" w14:textId="5EFDA02D" w:rsidR="00CD36E8" w:rsidRPr="00125EB7" w:rsidRDefault="00CD36E8" w:rsidP="00CD36E8">
      <w:pPr>
        <w:widowControl w:val="0"/>
        <w:tabs>
          <w:tab w:val="left" w:pos="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Диссертациялық жұмыс компьютерде терілген </w:t>
      </w:r>
      <w:r w:rsidR="00177340" w:rsidRPr="00125EB7">
        <w:rPr>
          <w:rFonts w:ascii="Times New Roman" w:eastAsia="Times New Roman" w:hAnsi="Times New Roman" w:cs="Times New Roman"/>
          <w:kern w:val="0"/>
          <w:sz w:val="28"/>
          <w:szCs w:val="28"/>
          <w:lang w:val="kk-KZ" w:bidi="en-US"/>
          <w14:ligatures w14:val="none"/>
        </w:rPr>
        <w:t>14</w:t>
      </w:r>
      <w:r w:rsidR="001E27E5">
        <w:rPr>
          <w:rFonts w:ascii="Times New Roman" w:eastAsia="Times New Roman" w:hAnsi="Times New Roman" w:cs="Times New Roman"/>
          <w:kern w:val="0"/>
          <w:sz w:val="28"/>
          <w:szCs w:val="28"/>
          <w:lang w:val="kk-KZ" w:bidi="en-US"/>
          <w14:ligatures w14:val="none"/>
        </w:rPr>
        <w:t>6</w:t>
      </w:r>
      <w:r w:rsidRPr="00125EB7">
        <w:rPr>
          <w:rFonts w:ascii="Times New Roman" w:eastAsia="Times New Roman" w:hAnsi="Times New Roman" w:cs="Times New Roman"/>
          <w:kern w:val="0"/>
          <w:sz w:val="28"/>
          <w:szCs w:val="28"/>
          <w:lang w:val="kk-KZ" w:bidi="en-US"/>
          <w14:ligatures w14:val="none"/>
        </w:rPr>
        <w:t xml:space="preserve"> бет мәтіннен, оның ішінде 5</w:t>
      </w:r>
      <w:r w:rsidR="00177340" w:rsidRPr="00125EB7">
        <w:rPr>
          <w:rFonts w:ascii="Times New Roman" w:eastAsia="Times New Roman" w:hAnsi="Times New Roman" w:cs="Times New Roman"/>
          <w:kern w:val="0"/>
          <w:sz w:val="28"/>
          <w:szCs w:val="28"/>
          <w:lang w:val="kk-KZ" w:bidi="en-US"/>
          <w14:ligatures w14:val="none"/>
        </w:rPr>
        <w:t>0</w:t>
      </w:r>
      <w:r w:rsidRPr="00125EB7">
        <w:rPr>
          <w:rFonts w:ascii="Times New Roman" w:eastAsia="Times New Roman" w:hAnsi="Times New Roman" w:cs="Times New Roman"/>
          <w:kern w:val="0"/>
          <w:sz w:val="28"/>
          <w:szCs w:val="28"/>
          <w:lang w:val="kk-KZ" w:bidi="en-US"/>
          <w14:ligatures w14:val="none"/>
        </w:rPr>
        <w:t xml:space="preserve"> кесте, 4</w:t>
      </w:r>
      <w:r w:rsidR="00177340" w:rsidRPr="00125EB7">
        <w:rPr>
          <w:rFonts w:ascii="Times New Roman" w:eastAsia="Times New Roman" w:hAnsi="Times New Roman" w:cs="Times New Roman"/>
          <w:kern w:val="0"/>
          <w:sz w:val="28"/>
          <w:szCs w:val="28"/>
          <w:lang w:val="kk-KZ" w:bidi="en-US"/>
          <w14:ligatures w14:val="none"/>
        </w:rPr>
        <w:t>1</w:t>
      </w:r>
      <w:r w:rsidRPr="00125EB7">
        <w:rPr>
          <w:rFonts w:ascii="Times New Roman" w:eastAsia="Times New Roman" w:hAnsi="Times New Roman" w:cs="Times New Roman"/>
          <w:kern w:val="0"/>
          <w:sz w:val="28"/>
          <w:szCs w:val="28"/>
          <w:lang w:val="kk-KZ" w:bidi="en-US"/>
          <w14:ligatures w14:val="none"/>
        </w:rPr>
        <w:t xml:space="preserve"> сурет, 178 отандық және шетелдік әдебиеттерден және А-</w:t>
      </w:r>
      <w:r w:rsidR="00177340" w:rsidRPr="00125EB7">
        <w:rPr>
          <w:rFonts w:ascii="Times New Roman" w:eastAsia="Times New Roman" w:hAnsi="Times New Roman" w:cs="Times New Roman"/>
          <w:kern w:val="0"/>
          <w:sz w:val="28"/>
          <w:szCs w:val="28"/>
          <w:lang w:val="kk-KZ" w:bidi="en-US"/>
          <w14:ligatures w14:val="none"/>
        </w:rPr>
        <w:t>П</w:t>
      </w:r>
      <w:r w:rsidRPr="00125EB7">
        <w:rPr>
          <w:rFonts w:ascii="Times New Roman" w:eastAsia="Times New Roman" w:hAnsi="Times New Roman" w:cs="Times New Roman"/>
          <w:kern w:val="0"/>
          <w:sz w:val="28"/>
          <w:szCs w:val="28"/>
          <w:lang w:val="kk-KZ" w:bidi="en-US"/>
          <w14:ligatures w14:val="none"/>
        </w:rPr>
        <w:t xml:space="preserve"> қосымшаларынан тұрады. Жұмыс кіріспеден, әдеби шолудан, материалдар мен әдістерден, жеке тәжірибелік зерттеулері бойынша үш бөлімнен, бөлімдер бойынша </w:t>
      </w:r>
      <w:r w:rsidR="0055199B" w:rsidRPr="00125EB7">
        <w:rPr>
          <w:rFonts w:ascii="Times New Roman" w:eastAsia="Times New Roman" w:hAnsi="Times New Roman" w:cs="Times New Roman"/>
          <w:kern w:val="0"/>
          <w:sz w:val="28"/>
          <w:szCs w:val="28"/>
          <w:lang w:val="kk-KZ" w:bidi="en-US"/>
          <w14:ligatures w14:val="none"/>
        </w:rPr>
        <w:t xml:space="preserve">тұжырымдар мен </w:t>
      </w:r>
      <w:r w:rsidRPr="00125EB7">
        <w:rPr>
          <w:rFonts w:ascii="Times New Roman" w:eastAsia="Times New Roman" w:hAnsi="Times New Roman" w:cs="Times New Roman"/>
          <w:kern w:val="0"/>
          <w:sz w:val="28"/>
          <w:szCs w:val="28"/>
          <w:lang w:val="kk-KZ" w:bidi="en-US"/>
          <w14:ligatures w14:val="none"/>
        </w:rPr>
        <w:t>қорытындыдан тұрады.</w:t>
      </w:r>
    </w:p>
    <w:p w14:paraId="397D9B49" w14:textId="77777777" w:rsidR="00CD36E8" w:rsidRPr="00125EB7" w:rsidRDefault="00CD36E8">
      <w:pP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br w:type="page"/>
      </w:r>
    </w:p>
    <w:p w14:paraId="172109C2" w14:textId="7230AD4A" w:rsidR="00505DCC" w:rsidRPr="00125EB7" w:rsidRDefault="00505DCC" w:rsidP="00E71B44">
      <w:pPr>
        <w:spacing w:after="0" w:line="240" w:lineRule="auto"/>
        <w:ind w:firstLine="567"/>
        <w:jc w:val="both"/>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lastRenderedPageBreak/>
        <w:t xml:space="preserve">1 ӘДЕБИ ШОЛУ </w:t>
      </w:r>
    </w:p>
    <w:p w14:paraId="3067D689" w14:textId="77777777" w:rsidR="00505DCC" w:rsidRPr="00125EB7" w:rsidRDefault="00505DCC" w:rsidP="00E71B44">
      <w:pPr>
        <w:spacing w:after="0" w:line="240" w:lineRule="auto"/>
        <w:ind w:firstLine="567"/>
        <w:jc w:val="both"/>
        <w:rPr>
          <w:rFonts w:ascii="Times New Roman" w:hAnsi="Times New Roman" w:cs="Times New Roman"/>
          <w:b/>
          <w:bCs/>
          <w:sz w:val="28"/>
          <w:szCs w:val="28"/>
          <w:lang w:val="kk-KZ"/>
        </w:rPr>
      </w:pPr>
    </w:p>
    <w:p w14:paraId="56F5C095" w14:textId="703407ED" w:rsidR="00E71B44" w:rsidRPr="00125EB7" w:rsidRDefault="00E71B44" w:rsidP="00E71B44">
      <w:pPr>
        <w:spacing w:after="0" w:line="240" w:lineRule="auto"/>
        <w:ind w:firstLine="567"/>
        <w:jc w:val="both"/>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1.1 Қазақстан Республикасындағы фармацевтикалық өнеркәсіптің дамуының алғы шарттары</w:t>
      </w:r>
    </w:p>
    <w:p w14:paraId="2CE9FADB"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Жаңа коронавирустық инфекцияның пандемиясы Қазақстанның фармацевтикалық нарығы үшін нағыз сын-тегеурінге айналды. Мәжбүрлі шектеулер көптеген елдерді дәрілік құралдарды  медициналық қолдануға рұқсат етуді қайта қарауға мәжбүр етті. Фармацевтикалық нарық үшін 2020 және 2021 жылдар кейінгі жылдарға арналған даму векторын анықтады.</w:t>
      </w:r>
    </w:p>
    <w:p w14:paraId="27497E86"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Коронавирустық пандемия дәрілік құралдар  өндірушілер мен мемлекетті жергілікті фармацевтикалық өнеркәсіпті дамытуға жұмылдырды. Қазақстанда отандық фармацевтикалық өнеркәсіпке ерекше назар аударудың арқасында сала ұлттық дәрілік қауіпсіздіктің ішкі кепілі ретінде қарастырыла бастады.</w:t>
      </w:r>
    </w:p>
    <w:p w14:paraId="4987A1C9"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Бүгінгі таңда Қазақстанның фармацевтика саласы Өңдеуші өнеркәсіптің серпінді дамып келе жатқан салаларының бірі болып табылады, ол Орталық Азия өңірінде жетекші көрсеткіштерге ие болып қана қоймай, ЕАЭО бірыңғай нарығы шеңберінде Ресей мен Беларусь өндірушілерімен табысты бәсекелесе алады.</w:t>
      </w:r>
    </w:p>
    <w:p w14:paraId="73568451" w14:textId="67CC1F7D"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Кез-келген саладағы сияқты, жұмыс барысында саланың тез өсуіне кедергі келтіретін проблемалар мен қиындықтар туындауы мүмкін. Негізгі міндеттердің бірі –</w:t>
      </w:r>
      <w:r w:rsidR="004C1CE5"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дәрілік құралдармен қамтамасыз етуді қолжетімді және медицинаның заманауи талаптарына сай ету.</w:t>
      </w:r>
    </w:p>
    <w:p w14:paraId="591F11A2"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Осыған байланысты, Мемлекет Басшысы Қасым-Жомарт Тоқаевтың жергілікті нарықтағы отандық препараттардың үлесін 2025 жылға қарай 50%-ға дейін арттыру туралы тапсырмасы берілді [1].</w:t>
      </w:r>
    </w:p>
    <w:p w14:paraId="17F45795"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Қазақстандық фармацевтика нарығын дамыту шеңберіндегі міндеттерді шешу тәсілдері мынадай мемлекеттік салалық бағдарламаларда айқындалған:</w:t>
      </w:r>
    </w:p>
    <w:p w14:paraId="13D0BFE8"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Фармацевтика және медицина өнеркәсібін дамыту жөніндегі 2020-2025 жылдарға арналған кешенді жоспары;</w:t>
      </w:r>
    </w:p>
    <w:p w14:paraId="4A5ED36A"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«Бизнестің жол картасы – 2025» бизнесті қолдау мен дамытудың мемлекеттік бағдарламасы;</w:t>
      </w:r>
    </w:p>
    <w:p w14:paraId="32E162D3"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«Дені сау ұлт» әрбір азамат үшін сапалы және қолжетімді денсаулық сақтау» ұлттық жобасы (іске асыру мерзімі – 2021-2025 жылдар) 3-бағыты. Отандық өндірістің қолжетімді дәрілік заттары мен медициналық бұйымдары.</w:t>
      </w:r>
    </w:p>
    <w:p w14:paraId="0B98FFEA"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Бұл бағыттың негізгі міндеттері ғылыми және кадрлық әлеуетті арттыру, фармпрепараттардың отандық өндірісін дамыту және отандық фармацевтикалық және медициналық өнімдердің экспорттық әлеуетін ұлғайту болады.</w:t>
      </w:r>
    </w:p>
    <w:p w14:paraId="079E5D86"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Фармацевтика және медицина өнеркәсібін дамыту жөніндегі 2020-2025 жылдарға арналған кешенді жоспарына сәйкес 30-ға жуық жаңа фармацевтикалық өндіріс орындары іске қосылады. </w:t>
      </w:r>
    </w:p>
    <w:p w14:paraId="617682EB"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Отандық фармацевтикалық өнеркәсіптің дамуында серпіліс жасауға мүмкіндік берген қолдаудың маңызды шарасы Бірыңғай дистрибьютормен ұзақ мерзімді келісімшарттар жасасу мүмкіндігі болды. Осы мақсатта «СК-Фармация» ЖШС тұлғасында бірыңғай дистрибуция жүйесі құрылды Отандық өндірушілер үшін бірыңғай дистрибьютор – «СК-Фармация» сатып алуға дәрілік </w:t>
      </w:r>
      <w:r w:rsidRPr="00125EB7">
        <w:rPr>
          <w:rFonts w:ascii="Times New Roman" w:hAnsi="Times New Roman" w:cs="Times New Roman"/>
          <w:sz w:val="28"/>
          <w:szCs w:val="28"/>
          <w:lang w:val="kk-KZ"/>
        </w:rPr>
        <w:lastRenderedPageBreak/>
        <w:t>құралдар  мен медициналық бұйымдарды мемлекеттік сатып алуға қатысу үшін теңдессіз қолдау шаралары жасалды. Біріншіден, бұл тендерлік рәсімдер шеңберіндегі абсолютті преференциялар. Бұл дегеніміз, егер тендерге қатысу үшін отандық өндірушілер өтінім берсе, сатып алуға тек олар жіберіледі, ал қалған өтінімдер қарастырылмайды. Конкурс жеңімпаздары Бірыңғай дистрибьютормен 10 жыл мерзімге шарт жасасады, яғни, осындай шартқа қол қою бойынша фармацевтикалық өндіруші кепілді он жылдық өткізу нарығын алады. Дәрілік құралдарды  жеткізуге арналған келісімшарттың үздіксіздігі ұлттық фармацевтика өнеркәсібінің тұрақтылығына және инвестициялардың үздіксіздігіне кепілдік береді.</w:t>
      </w:r>
    </w:p>
    <w:p w14:paraId="1A8955C7"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2009-2021 жылдар кезеңінде бірыңғай дистрибьютор 34 отандық тауар өндірушілермен дәрілік заттар және медициналық бұйымдардың 4 688 атауын жеткізуге 88 ұзақ мерзімді шарт жасасты: оның ішінде 46 келісімшарт – медициналық бұйымдарға, ал 42 – дәрілік заттар бойынша [2]. </w:t>
      </w:r>
    </w:p>
    <w:p w14:paraId="21AC760E"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Қазіргі таңда фармацевтика өнеркәсібі саласында 96 өндіріс орны бар. Оның ішінде 33-і дәрілік құралдар  шығарады, 44-і медициналық бұйымдар өндіреді және 22 кәсіпорын медициналық жабдықтар жасайды. Негізгі өндіріс орындары еліміздің төрт өңірінде, яғни Алматы мен Шымкент қалаларында, сондай-ақ Алматы мен Қарағанды облыстарында орналасқан. Бұл өнідіріс орындары еліміздегі дәрі-дәрмек пен медициналық мақсаттағы бұйымдардың жалпы көлемінің 75%-ын өндіреді. Ол өндіріс орындарына «Химфарм» АҚ, «Нобел» АҚ, «Абди Ибрахим Глобал Фарм» ЖШС, «Ромат» Фармацевтикалық компаниясы, «Қарағанды фармацевтикалық кешені» ЖШС, «Ақтөберентген» АҚ және «Dosfarm» ЖШС фармацевтикалық компаниялары жатады [3, 4].</w:t>
      </w:r>
    </w:p>
    <w:p w14:paraId="7039CADA"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Қазақстан Республикасының фармацевтикалық нарығы – Орталық Азиядағы ең ірі және дамыған нарықтардың бірі. Алайда, бұл сала дамыған елдердегі фармацевтикалық нарыққа қарағанда әлдеқайда төмен деп айтуға болады. Тәуелсіздік жылдарындағы елдің экономикалық дамуы мұнай-газ және тау-кен өнеркәсібінің қарқынды дамуымен тікелей байланысты. Сонымен қатар, осы екі саланың дамуы фармацевтикалық препараттарды сатуды арттыру арқылы денсаулық сақтау секторының өсуіне әкелді. Қазіргі уақытта қазақстандық фармацевтикалық нарықта елеулі кемшіліктер байқалуда [5].</w:t>
      </w:r>
    </w:p>
    <w:p w14:paraId="7428103E"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Отандық фармацевтикалық нарықтың импортқа тәуелділігінің негізгі проблемалары ғылымның, өндіріс пен білімнің әлсіз интеграциясы, отандық ғылыми әзірлемелерді коммерцияландыру мен практикаға бағдарлаудың төмен дәрежесі, жоғары мамандандырылған бейінді мамандардың тапшылығы және басқалары болып табылады.</w:t>
      </w:r>
    </w:p>
    <w:p w14:paraId="40040EE3"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Қазақстан Республикасының фармацевтикалық өндіріс саласын тұрақты дамыту үшін маркетингтік зерттеулерге және осы процестерді мемлекеттік қолдауға негізделген жаңа инновациялық әдістерді енгізуді қамтамасыз ету қажет. Ал, инновациялар ғылыми базасыз мүмкін емес. Сондықтан, зерттеу және әзірлеу бөлімін – өзінің дәрілік нысандарын әзірлеумен және шығарумен айналысатын бөлімшені белсенді дамыту қажет. </w:t>
      </w:r>
    </w:p>
    <w:p w14:paraId="76BBF7BF"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 xml:space="preserve">Зертханалық регламенттер жаңа дәрілік препараттарды алу тәсілдері бойынша тәжірибелік-өнеркәсіптік байқаудан өтуі тиіс бұрын болған зауыт зертханаларының үлгісі бойынша пилоттық өндірістің болмауы – қазақстандық ғалымдардың әзірлемелерін енгізуді тежейтін факторлардың бірі болып саналады. </w:t>
      </w:r>
    </w:p>
    <w:p w14:paraId="241C6010"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Отандық фармацевтикалық өндірісті тежейтін факторлардың бірі ретінде шетелдік импортқа нарықтың тәуелділігі. Бұл ретте өсімдік шикізаты негізінде дәрілік заттар өндірісін дамыту отандық фармацевтика саласын жандандырудың бірегей көзі болып табылады.</w:t>
      </w:r>
    </w:p>
    <w:p w14:paraId="6F9DFB15"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p w14:paraId="1AB65A74" w14:textId="77777777" w:rsidR="00E71B44" w:rsidRPr="00125EB7" w:rsidRDefault="00E71B44" w:rsidP="00E71B44">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t>1.2 Қазақстан Республикасының фармацевтикалық нарығындағы гельдердің ассортиментіне шолу</w:t>
      </w:r>
    </w:p>
    <w:p w14:paraId="60B8D780"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Мемлекеттік тізілімін зерттеу мәліметтері бойынша 2022 жылдың тамыз айында елімізде тіркелген дәрілік заттардың жалпы саны – 7583 [6]. Оның ішінде 1040 препарат отандық өндіріске тиесілі, яғни, 13,7% (сурет 1).</w:t>
      </w:r>
    </w:p>
    <w:p w14:paraId="2E302EA8"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p w14:paraId="097A9EC1"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680122F2" wp14:editId="281D78C1">
            <wp:extent cx="4941024" cy="3619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9784" cy="3640568"/>
                    </a:xfrm>
                    <a:prstGeom prst="rect">
                      <a:avLst/>
                    </a:prstGeom>
                    <a:noFill/>
                  </pic:spPr>
                </pic:pic>
              </a:graphicData>
            </a:graphic>
          </wp:inline>
        </w:drawing>
      </w:r>
    </w:p>
    <w:p w14:paraId="4028FCAC"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p>
    <w:p w14:paraId="7F7232EA"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 1 – ҚР тіркелген отандық дәрілік заттардың үлесі</w:t>
      </w:r>
    </w:p>
    <w:p w14:paraId="5B183271"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p w14:paraId="4A540792"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Қазақстан Республикасы дәрілік заттарының мемлекеттік тізілімінде тіркелген 7583 дәрілік заттың 5,15%-ын (391) жұмсақ дәрілік түрлер құрайды.</w:t>
      </w:r>
    </w:p>
    <w:p w14:paraId="14B342CF"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Жұмсақ дәрілік заттардың сапасы, тиімділігі және қауіпсіздігі негіз түріне, белсенді заттардың дисперсті күйіне, өндірістің, сақтаудың тиісті жағдайларына байланысты. Дәрілік заттар номенклатурасына сәйкес (Еуразиялық экономикалық комиссия Алқасының 2015 жылғы 22 желтоқсандағы №172 шешімі) жұмсақ дәрілік түрлерге мыналар жатады: жағар майлар, гельдер, кремдер, линименттер, пасталар.</w:t>
      </w:r>
    </w:p>
    <w:p w14:paraId="3C16BFB7"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 xml:space="preserve">ҚР Мемлекеттік тізіліміндегі жұмсақ дәрілік түрлердің өзара жіктелуі кесте – 1, сурет – 2-де берілген. </w:t>
      </w:r>
    </w:p>
    <w:p w14:paraId="2479AD7B" w14:textId="77777777" w:rsidR="001E381A" w:rsidRPr="00125EB7" w:rsidRDefault="001E381A" w:rsidP="00E71B44">
      <w:pPr>
        <w:spacing w:after="0" w:line="240" w:lineRule="auto"/>
        <w:ind w:firstLine="567"/>
        <w:jc w:val="both"/>
        <w:rPr>
          <w:rFonts w:ascii="Times New Roman" w:hAnsi="Times New Roman" w:cs="Times New Roman"/>
          <w:sz w:val="28"/>
          <w:szCs w:val="28"/>
          <w:lang w:val="kk-KZ"/>
        </w:rPr>
      </w:pPr>
    </w:p>
    <w:p w14:paraId="697F88AE" w14:textId="77777777" w:rsidR="00E71B44" w:rsidRPr="00125EB7" w:rsidRDefault="00E71B44" w:rsidP="00E71B44">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  1 – ҚР Мемлекеттік тізілімінде жұмсақ дәрілік түрлердің өзара жіктелуі</w:t>
      </w:r>
    </w:p>
    <w:p w14:paraId="5CAB6442"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tbl>
      <w:tblPr>
        <w:tblW w:w="9497"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8"/>
        <w:gridCol w:w="1626"/>
        <w:gridCol w:w="1843"/>
        <w:gridCol w:w="2128"/>
        <w:gridCol w:w="1862"/>
      </w:tblGrid>
      <w:tr w:rsidR="004C1CE5" w:rsidRPr="00125EB7" w14:paraId="12DE45DF" w14:textId="77777777" w:rsidTr="00F52093">
        <w:trPr>
          <w:trHeight w:val="300"/>
        </w:trPr>
        <w:tc>
          <w:tcPr>
            <w:tcW w:w="2038" w:type="dxa"/>
            <w:shd w:val="clear" w:color="auto" w:fill="auto"/>
            <w:noWrap/>
            <w:tcMar>
              <w:top w:w="15" w:type="dxa"/>
              <w:left w:w="15" w:type="dxa"/>
              <w:bottom w:w="0" w:type="dxa"/>
              <w:right w:w="15" w:type="dxa"/>
            </w:tcMar>
            <w:hideMark/>
          </w:tcPr>
          <w:p w14:paraId="36322B24" w14:textId="77777777" w:rsidR="00E71B44" w:rsidRPr="00125EB7" w:rsidRDefault="00E71B44" w:rsidP="00F52093">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Жұмсақ дәрілік түрлер</w:t>
            </w:r>
          </w:p>
        </w:tc>
        <w:tc>
          <w:tcPr>
            <w:tcW w:w="1626" w:type="dxa"/>
            <w:shd w:val="clear" w:color="auto" w:fill="auto"/>
            <w:noWrap/>
            <w:tcMar>
              <w:top w:w="15" w:type="dxa"/>
              <w:left w:w="15" w:type="dxa"/>
              <w:bottom w:w="0" w:type="dxa"/>
              <w:right w:w="15" w:type="dxa"/>
            </w:tcMar>
            <w:hideMark/>
          </w:tcPr>
          <w:p w14:paraId="3DADE4E3" w14:textId="77777777" w:rsidR="00E71B44" w:rsidRPr="00125EB7" w:rsidRDefault="00E71B44" w:rsidP="00F52093">
            <w:pPr>
              <w:spacing w:after="0" w:line="240" w:lineRule="auto"/>
              <w:jc w:val="center"/>
              <w:rPr>
                <w:rFonts w:ascii="Times New Roman" w:hAnsi="Times New Roman" w:cs="Times New Roman"/>
                <w:sz w:val="28"/>
                <w:szCs w:val="28"/>
              </w:rPr>
            </w:pPr>
            <w:r w:rsidRPr="00125EB7">
              <w:rPr>
                <w:rFonts w:ascii="Times New Roman" w:hAnsi="Times New Roman" w:cs="Times New Roman"/>
                <w:sz w:val="28"/>
                <w:szCs w:val="28"/>
              </w:rPr>
              <w:t xml:space="preserve">Реестр </w:t>
            </w:r>
            <w:proofErr w:type="spellStart"/>
            <w:r w:rsidRPr="00125EB7">
              <w:rPr>
                <w:rFonts w:ascii="Times New Roman" w:hAnsi="Times New Roman" w:cs="Times New Roman"/>
                <w:sz w:val="28"/>
                <w:szCs w:val="28"/>
              </w:rPr>
              <w:t>бойынша</w:t>
            </w:r>
            <w:proofErr w:type="spellEnd"/>
            <w:r w:rsidRPr="00125EB7">
              <w:rPr>
                <w:rFonts w:ascii="Times New Roman" w:hAnsi="Times New Roman" w:cs="Times New Roman"/>
                <w:sz w:val="28"/>
                <w:szCs w:val="28"/>
              </w:rPr>
              <w:t xml:space="preserve"> саны</w:t>
            </w:r>
          </w:p>
        </w:tc>
        <w:tc>
          <w:tcPr>
            <w:tcW w:w="1843" w:type="dxa"/>
            <w:shd w:val="clear" w:color="auto" w:fill="auto"/>
            <w:noWrap/>
            <w:tcMar>
              <w:top w:w="15" w:type="dxa"/>
              <w:left w:w="15" w:type="dxa"/>
              <w:bottom w:w="0" w:type="dxa"/>
              <w:right w:w="15" w:type="dxa"/>
            </w:tcMar>
            <w:hideMark/>
          </w:tcPr>
          <w:p w14:paraId="5332A604" w14:textId="77777777" w:rsidR="00E71B44" w:rsidRPr="00125EB7" w:rsidRDefault="00E71B44" w:rsidP="00F52093">
            <w:pPr>
              <w:spacing w:after="0" w:line="240" w:lineRule="auto"/>
              <w:jc w:val="center"/>
              <w:rPr>
                <w:rFonts w:ascii="Times New Roman" w:hAnsi="Times New Roman" w:cs="Times New Roman"/>
                <w:sz w:val="28"/>
                <w:szCs w:val="28"/>
              </w:rPr>
            </w:pPr>
            <w:r w:rsidRPr="00125EB7">
              <w:rPr>
                <w:rFonts w:ascii="Times New Roman" w:hAnsi="Times New Roman" w:cs="Times New Roman"/>
                <w:sz w:val="28"/>
                <w:szCs w:val="28"/>
              </w:rPr>
              <w:t>Реестр</w:t>
            </w:r>
            <w:r w:rsidRPr="00125EB7">
              <w:rPr>
                <w:rFonts w:ascii="Times New Roman" w:hAnsi="Times New Roman" w:cs="Times New Roman"/>
                <w:sz w:val="28"/>
                <w:szCs w:val="28"/>
                <w:lang w:val="kk-KZ"/>
              </w:rPr>
              <w:t xml:space="preserve"> бойынша</w:t>
            </w:r>
            <w:r w:rsidRPr="00125EB7">
              <w:rPr>
                <w:rFonts w:ascii="Times New Roman" w:hAnsi="Times New Roman" w:cs="Times New Roman"/>
                <w:sz w:val="28"/>
                <w:szCs w:val="28"/>
              </w:rPr>
              <w:t>, %</w:t>
            </w:r>
          </w:p>
        </w:tc>
        <w:tc>
          <w:tcPr>
            <w:tcW w:w="2128" w:type="dxa"/>
            <w:shd w:val="clear" w:color="auto" w:fill="auto"/>
            <w:noWrap/>
            <w:tcMar>
              <w:top w:w="15" w:type="dxa"/>
              <w:left w:w="15" w:type="dxa"/>
              <w:bottom w:w="0" w:type="dxa"/>
              <w:right w:w="15" w:type="dxa"/>
            </w:tcMar>
            <w:hideMark/>
          </w:tcPr>
          <w:p w14:paraId="5917C137" w14:textId="77777777" w:rsidR="00E71B44" w:rsidRPr="00125EB7" w:rsidRDefault="00E71B44" w:rsidP="00F52093">
            <w:pPr>
              <w:spacing w:after="0" w:line="240" w:lineRule="auto"/>
              <w:jc w:val="center"/>
              <w:rPr>
                <w:rFonts w:ascii="Times New Roman" w:hAnsi="Times New Roman" w:cs="Times New Roman"/>
                <w:sz w:val="28"/>
                <w:szCs w:val="28"/>
              </w:rPr>
            </w:pPr>
            <w:r w:rsidRPr="00125EB7">
              <w:rPr>
                <w:rFonts w:ascii="Times New Roman" w:hAnsi="Times New Roman" w:cs="Times New Roman"/>
                <w:sz w:val="28"/>
                <w:szCs w:val="28"/>
              </w:rPr>
              <w:t>О</w:t>
            </w:r>
            <w:r w:rsidRPr="00125EB7">
              <w:rPr>
                <w:rFonts w:ascii="Times New Roman" w:hAnsi="Times New Roman" w:cs="Times New Roman"/>
                <w:sz w:val="28"/>
                <w:szCs w:val="28"/>
                <w:lang w:val="kk-KZ"/>
              </w:rPr>
              <w:t>тандық өндірістегі</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сандық</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үлесі</w:t>
            </w:r>
            <w:proofErr w:type="spellEnd"/>
          </w:p>
        </w:tc>
        <w:tc>
          <w:tcPr>
            <w:tcW w:w="1862" w:type="dxa"/>
            <w:shd w:val="clear" w:color="auto" w:fill="auto"/>
            <w:noWrap/>
            <w:tcMar>
              <w:top w:w="15" w:type="dxa"/>
              <w:left w:w="15" w:type="dxa"/>
              <w:bottom w:w="0" w:type="dxa"/>
              <w:right w:w="15" w:type="dxa"/>
            </w:tcMar>
            <w:hideMark/>
          </w:tcPr>
          <w:p w14:paraId="7F5C4C0B" w14:textId="77777777" w:rsidR="00E71B44" w:rsidRPr="00125EB7" w:rsidRDefault="00E71B44" w:rsidP="00F52093">
            <w:pPr>
              <w:spacing w:after="0" w:line="240" w:lineRule="auto"/>
              <w:jc w:val="center"/>
              <w:rPr>
                <w:rFonts w:ascii="Times New Roman" w:hAnsi="Times New Roman" w:cs="Times New Roman"/>
                <w:sz w:val="28"/>
                <w:szCs w:val="28"/>
              </w:rPr>
            </w:pPr>
            <w:r w:rsidRPr="00125EB7">
              <w:rPr>
                <w:rFonts w:ascii="Times New Roman" w:hAnsi="Times New Roman" w:cs="Times New Roman"/>
                <w:sz w:val="28"/>
                <w:szCs w:val="28"/>
              </w:rPr>
              <w:t>О</w:t>
            </w:r>
            <w:r w:rsidRPr="00125EB7">
              <w:rPr>
                <w:rFonts w:ascii="Times New Roman" w:hAnsi="Times New Roman" w:cs="Times New Roman"/>
                <w:sz w:val="28"/>
                <w:szCs w:val="28"/>
                <w:lang w:val="kk-KZ"/>
              </w:rPr>
              <w:t>тандық өндірістегі</w:t>
            </w:r>
            <w:r w:rsidRPr="00125EB7">
              <w:rPr>
                <w:rFonts w:ascii="Times New Roman" w:hAnsi="Times New Roman" w:cs="Times New Roman"/>
                <w:sz w:val="28"/>
                <w:szCs w:val="28"/>
              </w:rPr>
              <w:t xml:space="preserve"> % </w:t>
            </w:r>
            <w:proofErr w:type="spellStart"/>
            <w:r w:rsidRPr="00125EB7">
              <w:rPr>
                <w:rFonts w:ascii="Times New Roman" w:hAnsi="Times New Roman" w:cs="Times New Roman"/>
                <w:sz w:val="28"/>
                <w:szCs w:val="28"/>
              </w:rPr>
              <w:t>үлесі</w:t>
            </w:r>
            <w:proofErr w:type="spellEnd"/>
          </w:p>
        </w:tc>
      </w:tr>
      <w:tr w:rsidR="004C1CE5" w:rsidRPr="00125EB7" w14:paraId="376716F1"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742B49DC"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Гель</w:t>
            </w:r>
          </w:p>
        </w:tc>
        <w:tc>
          <w:tcPr>
            <w:tcW w:w="1626" w:type="dxa"/>
            <w:shd w:val="clear" w:color="auto" w:fill="auto"/>
            <w:noWrap/>
            <w:tcMar>
              <w:top w:w="15" w:type="dxa"/>
              <w:left w:w="15" w:type="dxa"/>
              <w:bottom w:w="0" w:type="dxa"/>
              <w:right w:w="15" w:type="dxa"/>
            </w:tcMar>
            <w:vAlign w:val="bottom"/>
            <w:hideMark/>
          </w:tcPr>
          <w:p w14:paraId="3BBD728F"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108</w:t>
            </w:r>
          </w:p>
        </w:tc>
        <w:tc>
          <w:tcPr>
            <w:tcW w:w="1843" w:type="dxa"/>
            <w:shd w:val="clear" w:color="auto" w:fill="auto"/>
            <w:noWrap/>
            <w:tcMar>
              <w:top w:w="15" w:type="dxa"/>
              <w:left w:w="15" w:type="dxa"/>
              <w:bottom w:w="0" w:type="dxa"/>
              <w:right w:w="15" w:type="dxa"/>
            </w:tcMar>
            <w:vAlign w:val="bottom"/>
            <w:hideMark/>
          </w:tcPr>
          <w:p w14:paraId="6DE0B8AE"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27,6</w:t>
            </w:r>
          </w:p>
        </w:tc>
        <w:tc>
          <w:tcPr>
            <w:tcW w:w="2128" w:type="dxa"/>
            <w:shd w:val="clear" w:color="auto" w:fill="auto"/>
            <w:noWrap/>
            <w:tcMar>
              <w:top w:w="15" w:type="dxa"/>
              <w:left w:w="15" w:type="dxa"/>
              <w:bottom w:w="0" w:type="dxa"/>
              <w:right w:w="15" w:type="dxa"/>
            </w:tcMar>
            <w:vAlign w:val="bottom"/>
            <w:hideMark/>
          </w:tcPr>
          <w:p w14:paraId="6119D828"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w:t>
            </w:r>
          </w:p>
        </w:tc>
        <w:tc>
          <w:tcPr>
            <w:tcW w:w="1862" w:type="dxa"/>
            <w:shd w:val="clear" w:color="auto" w:fill="auto"/>
            <w:noWrap/>
            <w:tcMar>
              <w:top w:w="15" w:type="dxa"/>
              <w:left w:w="15" w:type="dxa"/>
              <w:bottom w:w="0" w:type="dxa"/>
              <w:right w:w="15" w:type="dxa"/>
            </w:tcMar>
            <w:vAlign w:val="bottom"/>
            <w:hideMark/>
          </w:tcPr>
          <w:p w14:paraId="37865491"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1,9</w:t>
            </w:r>
          </w:p>
        </w:tc>
      </w:tr>
      <w:tr w:rsidR="004C1CE5" w:rsidRPr="00125EB7" w14:paraId="2CAFE9F8"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08E7F458" w14:textId="77777777" w:rsidR="00E71B44" w:rsidRPr="00125EB7" w:rsidRDefault="00E71B44" w:rsidP="00F52093">
            <w:pPr>
              <w:spacing w:after="0" w:line="240" w:lineRule="auto"/>
              <w:ind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Жағар</w:t>
            </w:r>
            <w:proofErr w:type="spellEnd"/>
            <w:r w:rsidRPr="00125EB7">
              <w:rPr>
                <w:rFonts w:ascii="Times New Roman" w:hAnsi="Times New Roman" w:cs="Times New Roman"/>
                <w:sz w:val="28"/>
                <w:szCs w:val="28"/>
              </w:rPr>
              <w:t xml:space="preserve"> май</w:t>
            </w:r>
          </w:p>
        </w:tc>
        <w:tc>
          <w:tcPr>
            <w:tcW w:w="1626" w:type="dxa"/>
            <w:shd w:val="clear" w:color="auto" w:fill="auto"/>
            <w:noWrap/>
            <w:tcMar>
              <w:top w:w="15" w:type="dxa"/>
              <w:left w:w="15" w:type="dxa"/>
              <w:bottom w:w="0" w:type="dxa"/>
              <w:right w:w="15" w:type="dxa"/>
            </w:tcMar>
            <w:vAlign w:val="bottom"/>
            <w:hideMark/>
          </w:tcPr>
          <w:p w14:paraId="459590CF"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150</w:t>
            </w:r>
          </w:p>
        </w:tc>
        <w:tc>
          <w:tcPr>
            <w:tcW w:w="1843" w:type="dxa"/>
            <w:shd w:val="clear" w:color="auto" w:fill="auto"/>
            <w:noWrap/>
            <w:tcMar>
              <w:top w:w="15" w:type="dxa"/>
              <w:left w:w="15" w:type="dxa"/>
              <w:bottom w:w="0" w:type="dxa"/>
              <w:right w:w="15" w:type="dxa"/>
            </w:tcMar>
            <w:vAlign w:val="bottom"/>
            <w:hideMark/>
          </w:tcPr>
          <w:p w14:paraId="15E141EC"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38,4</w:t>
            </w:r>
          </w:p>
        </w:tc>
        <w:tc>
          <w:tcPr>
            <w:tcW w:w="2128" w:type="dxa"/>
            <w:shd w:val="clear" w:color="auto" w:fill="auto"/>
            <w:noWrap/>
            <w:tcMar>
              <w:top w:w="15" w:type="dxa"/>
              <w:left w:w="15" w:type="dxa"/>
              <w:bottom w:w="0" w:type="dxa"/>
              <w:right w:w="15" w:type="dxa"/>
            </w:tcMar>
            <w:vAlign w:val="bottom"/>
            <w:hideMark/>
          </w:tcPr>
          <w:p w14:paraId="7DAAC3B6"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22</w:t>
            </w:r>
          </w:p>
        </w:tc>
        <w:tc>
          <w:tcPr>
            <w:tcW w:w="1862" w:type="dxa"/>
            <w:shd w:val="clear" w:color="auto" w:fill="auto"/>
            <w:noWrap/>
            <w:tcMar>
              <w:top w:w="15" w:type="dxa"/>
              <w:left w:w="15" w:type="dxa"/>
              <w:bottom w:w="0" w:type="dxa"/>
              <w:right w:w="15" w:type="dxa"/>
            </w:tcMar>
            <w:vAlign w:val="bottom"/>
            <w:hideMark/>
          </w:tcPr>
          <w:p w14:paraId="1B231A2D"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14,7</w:t>
            </w:r>
          </w:p>
        </w:tc>
      </w:tr>
      <w:tr w:rsidR="004C1CE5" w:rsidRPr="00125EB7" w14:paraId="62AC94B8"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73AF9CB7"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Линимент</w:t>
            </w:r>
          </w:p>
        </w:tc>
        <w:tc>
          <w:tcPr>
            <w:tcW w:w="1626" w:type="dxa"/>
            <w:shd w:val="clear" w:color="auto" w:fill="auto"/>
            <w:noWrap/>
            <w:tcMar>
              <w:top w:w="15" w:type="dxa"/>
              <w:left w:w="15" w:type="dxa"/>
              <w:bottom w:w="0" w:type="dxa"/>
              <w:right w:w="15" w:type="dxa"/>
            </w:tcMar>
            <w:vAlign w:val="bottom"/>
            <w:hideMark/>
          </w:tcPr>
          <w:p w14:paraId="331C1F94"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6</w:t>
            </w:r>
          </w:p>
        </w:tc>
        <w:tc>
          <w:tcPr>
            <w:tcW w:w="1843" w:type="dxa"/>
            <w:shd w:val="clear" w:color="auto" w:fill="auto"/>
            <w:noWrap/>
            <w:tcMar>
              <w:top w:w="15" w:type="dxa"/>
              <w:left w:w="15" w:type="dxa"/>
              <w:bottom w:w="0" w:type="dxa"/>
              <w:right w:w="15" w:type="dxa"/>
            </w:tcMar>
            <w:vAlign w:val="bottom"/>
            <w:hideMark/>
          </w:tcPr>
          <w:p w14:paraId="58F4376C"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1,5</w:t>
            </w:r>
          </w:p>
        </w:tc>
        <w:tc>
          <w:tcPr>
            <w:tcW w:w="2128" w:type="dxa"/>
            <w:shd w:val="clear" w:color="auto" w:fill="auto"/>
            <w:noWrap/>
            <w:tcMar>
              <w:top w:w="15" w:type="dxa"/>
              <w:left w:w="15" w:type="dxa"/>
              <w:bottom w:w="0" w:type="dxa"/>
              <w:right w:w="15" w:type="dxa"/>
            </w:tcMar>
            <w:vAlign w:val="bottom"/>
            <w:hideMark/>
          </w:tcPr>
          <w:p w14:paraId="2BFF0F17"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w:t>
            </w:r>
          </w:p>
        </w:tc>
        <w:tc>
          <w:tcPr>
            <w:tcW w:w="1862" w:type="dxa"/>
            <w:shd w:val="clear" w:color="auto" w:fill="auto"/>
            <w:noWrap/>
            <w:tcMar>
              <w:top w:w="15" w:type="dxa"/>
              <w:left w:w="15" w:type="dxa"/>
              <w:bottom w:w="0" w:type="dxa"/>
              <w:right w:w="15" w:type="dxa"/>
            </w:tcMar>
            <w:vAlign w:val="bottom"/>
            <w:hideMark/>
          </w:tcPr>
          <w:p w14:paraId="72F2AB8F"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33,3</w:t>
            </w:r>
          </w:p>
        </w:tc>
      </w:tr>
      <w:tr w:rsidR="004C1CE5" w:rsidRPr="00125EB7" w14:paraId="79CF50A7"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11D235C8"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Паста </w:t>
            </w:r>
          </w:p>
        </w:tc>
        <w:tc>
          <w:tcPr>
            <w:tcW w:w="1626" w:type="dxa"/>
            <w:shd w:val="clear" w:color="auto" w:fill="auto"/>
            <w:noWrap/>
            <w:tcMar>
              <w:top w:w="15" w:type="dxa"/>
              <w:left w:w="15" w:type="dxa"/>
              <w:bottom w:w="0" w:type="dxa"/>
              <w:right w:w="15" w:type="dxa"/>
            </w:tcMar>
            <w:vAlign w:val="bottom"/>
            <w:hideMark/>
          </w:tcPr>
          <w:p w14:paraId="4865F274"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5</w:t>
            </w:r>
          </w:p>
        </w:tc>
        <w:tc>
          <w:tcPr>
            <w:tcW w:w="1843" w:type="dxa"/>
            <w:shd w:val="clear" w:color="auto" w:fill="auto"/>
            <w:noWrap/>
            <w:tcMar>
              <w:top w:w="15" w:type="dxa"/>
              <w:left w:w="15" w:type="dxa"/>
              <w:bottom w:w="0" w:type="dxa"/>
              <w:right w:w="15" w:type="dxa"/>
            </w:tcMar>
            <w:vAlign w:val="bottom"/>
            <w:hideMark/>
          </w:tcPr>
          <w:p w14:paraId="0A1319D8"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1,3</w:t>
            </w:r>
          </w:p>
        </w:tc>
        <w:tc>
          <w:tcPr>
            <w:tcW w:w="2128" w:type="dxa"/>
            <w:shd w:val="clear" w:color="auto" w:fill="auto"/>
            <w:noWrap/>
            <w:tcMar>
              <w:top w:w="15" w:type="dxa"/>
              <w:left w:w="15" w:type="dxa"/>
              <w:bottom w:w="0" w:type="dxa"/>
              <w:right w:w="15" w:type="dxa"/>
            </w:tcMar>
            <w:vAlign w:val="bottom"/>
            <w:hideMark/>
          </w:tcPr>
          <w:p w14:paraId="19D334CF"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w:t>
            </w:r>
          </w:p>
        </w:tc>
        <w:tc>
          <w:tcPr>
            <w:tcW w:w="1862" w:type="dxa"/>
            <w:shd w:val="clear" w:color="auto" w:fill="auto"/>
            <w:noWrap/>
            <w:tcMar>
              <w:top w:w="15" w:type="dxa"/>
              <w:left w:w="15" w:type="dxa"/>
              <w:bottom w:w="0" w:type="dxa"/>
              <w:right w:w="15" w:type="dxa"/>
            </w:tcMar>
            <w:vAlign w:val="bottom"/>
            <w:hideMark/>
          </w:tcPr>
          <w:p w14:paraId="569DABA9"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20,0</w:t>
            </w:r>
          </w:p>
        </w:tc>
      </w:tr>
      <w:tr w:rsidR="004C1CE5" w:rsidRPr="00125EB7" w14:paraId="4E975A96"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215603D7"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Крем </w:t>
            </w:r>
          </w:p>
        </w:tc>
        <w:tc>
          <w:tcPr>
            <w:tcW w:w="1626" w:type="dxa"/>
            <w:shd w:val="clear" w:color="auto" w:fill="auto"/>
            <w:noWrap/>
            <w:tcMar>
              <w:top w:w="15" w:type="dxa"/>
              <w:left w:w="15" w:type="dxa"/>
              <w:bottom w:w="0" w:type="dxa"/>
              <w:right w:w="15" w:type="dxa"/>
            </w:tcMar>
            <w:vAlign w:val="bottom"/>
            <w:hideMark/>
          </w:tcPr>
          <w:p w14:paraId="7BDE1B9B"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111</w:t>
            </w:r>
          </w:p>
        </w:tc>
        <w:tc>
          <w:tcPr>
            <w:tcW w:w="1843" w:type="dxa"/>
            <w:shd w:val="clear" w:color="auto" w:fill="auto"/>
            <w:noWrap/>
            <w:tcMar>
              <w:top w:w="15" w:type="dxa"/>
              <w:left w:w="15" w:type="dxa"/>
              <w:bottom w:w="0" w:type="dxa"/>
              <w:right w:w="15" w:type="dxa"/>
            </w:tcMar>
            <w:vAlign w:val="bottom"/>
            <w:hideMark/>
          </w:tcPr>
          <w:p w14:paraId="12D5F49C"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28,4</w:t>
            </w:r>
          </w:p>
        </w:tc>
        <w:tc>
          <w:tcPr>
            <w:tcW w:w="2128" w:type="dxa"/>
            <w:shd w:val="clear" w:color="auto" w:fill="auto"/>
            <w:noWrap/>
            <w:tcMar>
              <w:top w:w="15" w:type="dxa"/>
              <w:left w:w="15" w:type="dxa"/>
              <w:bottom w:w="0" w:type="dxa"/>
              <w:right w:w="15" w:type="dxa"/>
            </w:tcMar>
            <w:vAlign w:val="bottom"/>
            <w:hideMark/>
          </w:tcPr>
          <w:p w14:paraId="3515BC58"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8</w:t>
            </w:r>
          </w:p>
        </w:tc>
        <w:tc>
          <w:tcPr>
            <w:tcW w:w="1862" w:type="dxa"/>
            <w:shd w:val="clear" w:color="auto" w:fill="auto"/>
            <w:noWrap/>
            <w:tcMar>
              <w:top w:w="15" w:type="dxa"/>
              <w:left w:w="15" w:type="dxa"/>
              <w:bottom w:w="0" w:type="dxa"/>
              <w:right w:w="15" w:type="dxa"/>
            </w:tcMar>
            <w:vAlign w:val="bottom"/>
            <w:hideMark/>
          </w:tcPr>
          <w:p w14:paraId="1DE7543D"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7,2</w:t>
            </w:r>
          </w:p>
        </w:tc>
      </w:tr>
      <w:tr w:rsidR="004C1CE5" w:rsidRPr="00125EB7" w14:paraId="179BE901" w14:textId="77777777" w:rsidTr="00F52093">
        <w:trPr>
          <w:trHeight w:val="300"/>
        </w:trPr>
        <w:tc>
          <w:tcPr>
            <w:tcW w:w="2038" w:type="dxa"/>
            <w:shd w:val="clear" w:color="auto" w:fill="auto"/>
            <w:noWrap/>
            <w:tcMar>
              <w:top w:w="15" w:type="dxa"/>
              <w:left w:w="15" w:type="dxa"/>
              <w:bottom w:w="0" w:type="dxa"/>
              <w:right w:w="15" w:type="dxa"/>
            </w:tcMar>
            <w:vAlign w:val="bottom"/>
            <w:hideMark/>
          </w:tcPr>
          <w:p w14:paraId="1F7B0FB3"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ТТЖ (ТТС)</w:t>
            </w:r>
          </w:p>
        </w:tc>
        <w:tc>
          <w:tcPr>
            <w:tcW w:w="1626" w:type="dxa"/>
            <w:shd w:val="clear" w:color="auto" w:fill="auto"/>
            <w:noWrap/>
            <w:tcMar>
              <w:top w:w="15" w:type="dxa"/>
              <w:left w:w="15" w:type="dxa"/>
              <w:bottom w:w="0" w:type="dxa"/>
              <w:right w:w="15" w:type="dxa"/>
            </w:tcMar>
            <w:vAlign w:val="bottom"/>
            <w:hideMark/>
          </w:tcPr>
          <w:p w14:paraId="4F160C62"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11</w:t>
            </w:r>
          </w:p>
        </w:tc>
        <w:tc>
          <w:tcPr>
            <w:tcW w:w="1843" w:type="dxa"/>
            <w:shd w:val="clear" w:color="auto" w:fill="auto"/>
            <w:noWrap/>
            <w:tcMar>
              <w:top w:w="15" w:type="dxa"/>
              <w:left w:w="15" w:type="dxa"/>
              <w:bottom w:w="0" w:type="dxa"/>
              <w:right w:w="15" w:type="dxa"/>
            </w:tcMar>
            <w:vAlign w:val="bottom"/>
            <w:hideMark/>
          </w:tcPr>
          <w:p w14:paraId="1BE5FAF3" w14:textId="77777777" w:rsidR="00E71B44" w:rsidRPr="00125EB7" w:rsidRDefault="00E71B44" w:rsidP="00F52093">
            <w:pPr>
              <w:spacing w:after="0" w:line="240" w:lineRule="auto"/>
              <w:ind w:firstLine="567"/>
              <w:jc w:val="both"/>
              <w:rPr>
                <w:rFonts w:ascii="Times New Roman" w:hAnsi="Times New Roman" w:cs="Times New Roman"/>
                <w:sz w:val="28"/>
                <w:szCs w:val="28"/>
              </w:rPr>
            </w:pPr>
            <w:r w:rsidRPr="00125EB7">
              <w:rPr>
                <w:rFonts w:ascii="Times New Roman" w:hAnsi="Times New Roman" w:cs="Times New Roman"/>
                <w:sz w:val="28"/>
                <w:szCs w:val="28"/>
              </w:rPr>
              <w:t>2,8</w:t>
            </w:r>
          </w:p>
        </w:tc>
        <w:tc>
          <w:tcPr>
            <w:tcW w:w="2128" w:type="dxa"/>
            <w:shd w:val="clear" w:color="auto" w:fill="auto"/>
            <w:noWrap/>
            <w:tcMar>
              <w:top w:w="15" w:type="dxa"/>
              <w:left w:w="15" w:type="dxa"/>
              <w:bottom w:w="0" w:type="dxa"/>
              <w:right w:w="15" w:type="dxa"/>
            </w:tcMar>
            <w:vAlign w:val="bottom"/>
            <w:hideMark/>
          </w:tcPr>
          <w:p w14:paraId="60D8EC9B" w14:textId="77777777" w:rsidR="00E71B44" w:rsidRPr="00125EB7" w:rsidRDefault="00E71B44" w:rsidP="00F52093">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0,8</w:t>
            </w:r>
          </w:p>
        </w:tc>
        <w:tc>
          <w:tcPr>
            <w:tcW w:w="1862" w:type="dxa"/>
            <w:shd w:val="clear" w:color="auto" w:fill="auto"/>
            <w:noWrap/>
            <w:tcMar>
              <w:top w:w="15" w:type="dxa"/>
              <w:left w:w="15" w:type="dxa"/>
              <w:bottom w:w="0" w:type="dxa"/>
              <w:right w:w="15" w:type="dxa"/>
            </w:tcMar>
            <w:vAlign w:val="bottom"/>
            <w:hideMark/>
          </w:tcPr>
          <w:p w14:paraId="7CF9D637" w14:textId="77777777" w:rsidR="00E71B44" w:rsidRPr="00125EB7" w:rsidRDefault="00E71B44" w:rsidP="00F52093">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0,7</w:t>
            </w:r>
          </w:p>
        </w:tc>
      </w:tr>
    </w:tbl>
    <w:p w14:paraId="534689ED" w14:textId="77777777" w:rsidR="00E71B44" w:rsidRPr="00125EB7" w:rsidRDefault="00E71B44" w:rsidP="00E71B44">
      <w:pPr>
        <w:spacing w:after="0" w:line="240" w:lineRule="auto"/>
        <w:jc w:val="both"/>
        <w:rPr>
          <w:rFonts w:ascii="Times New Roman" w:hAnsi="Times New Roman" w:cs="Times New Roman"/>
          <w:sz w:val="28"/>
          <w:szCs w:val="28"/>
        </w:rPr>
      </w:pPr>
      <w:r w:rsidRPr="00125EB7">
        <w:rPr>
          <w:rFonts w:ascii="Times New Roman" w:hAnsi="Times New Roman" w:cs="Times New Roman"/>
          <w:sz w:val="28"/>
          <w:szCs w:val="28"/>
          <w:lang w:val="kk-KZ"/>
        </w:rPr>
        <w:fldChar w:fldCharType="begin"/>
      </w:r>
      <w:r w:rsidRPr="00125EB7">
        <w:rPr>
          <w:rFonts w:ascii="Times New Roman" w:hAnsi="Times New Roman" w:cs="Times New Roman"/>
          <w:sz w:val="28"/>
          <w:szCs w:val="28"/>
          <w:lang w:val="kk-KZ"/>
        </w:rPr>
        <w:instrText xml:space="preserve"> LINK Excel.Sheet.8 "D:\\PhD докторантура\\Диссертация Рахымбаев 2021\\1.1\\Реестр общ, гель диаграмма.xls" "Общ данный!R4C1:R10C5" \a \f 5 \h  \* MERGEFORMAT </w:instrText>
      </w:r>
      <w:r w:rsidRPr="00125EB7">
        <w:rPr>
          <w:rFonts w:ascii="Times New Roman" w:hAnsi="Times New Roman" w:cs="Times New Roman"/>
          <w:sz w:val="28"/>
          <w:szCs w:val="28"/>
          <w:lang w:val="kk-KZ"/>
        </w:rPr>
        <w:fldChar w:fldCharType="separate"/>
      </w:r>
    </w:p>
    <w:p w14:paraId="54263CA3" w14:textId="77777777" w:rsidR="00E71B44" w:rsidRPr="00125EB7" w:rsidRDefault="00E71B44" w:rsidP="00E71B44">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fldChar w:fldCharType="end"/>
      </w:r>
      <w:r w:rsidRPr="00125EB7">
        <w:rPr>
          <w:rFonts w:ascii="Times New Roman" w:hAnsi="Times New Roman" w:cs="Times New Roman"/>
          <w:noProof/>
          <w:sz w:val="28"/>
          <w:szCs w:val="28"/>
          <w:lang w:eastAsia="ru-RU"/>
        </w:rPr>
        <w:drawing>
          <wp:inline distT="0" distB="0" distL="0" distR="0" wp14:anchorId="24E8064B" wp14:editId="165DB872">
            <wp:extent cx="6018914" cy="30003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9601" cy="3010687"/>
                    </a:xfrm>
                    <a:prstGeom prst="rect">
                      <a:avLst/>
                    </a:prstGeom>
                    <a:noFill/>
                  </pic:spPr>
                </pic:pic>
              </a:graphicData>
            </a:graphic>
          </wp:inline>
        </w:drawing>
      </w:r>
    </w:p>
    <w:p w14:paraId="59F11680"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p>
    <w:p w14:paraId="10F90BD0"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 2 – ҚР Мемлекеттік тізілімінде жұмсақ дәрілік түрлердің өзара жіктелуі</w:t>
      </w:r>
    </w:p>
    <w:p w14:paraId="3D46DFD6"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p>
    <w:p w14:paraId="6305F433"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1-кестедегі мәліметтерден елімізде тіркелген жұмсақ дәрілік түрлердің ішінде көш бастап тұрған дәрілік түр жағар майлар 38,4%, екінші орында - кремдер 28,4% және гельдер 27,6% екені көрінеді. Ал, линимент 1,5% және пасталар 1,3% үлеспен соңғы орында тұр.</w:t>
      </w:r>
    </w:p>
    <w:p w14:paraId="76763219"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Қазақстанның фармацевтикалық нарығына маркетингтік талдау жүргізу нәтижесінде еліміздің дәрілік заттар мемлекеттік реестріне тіркелген 108 гельдің ішіндегі 2 (1,9%) дәрілік зат қана отандық өндіріске тиесілі екендігі анықталды. Олар – Нобел Алматы Фармацевтикалық Фабрикасының ДЕКСТАНОЛ және ТИОДЕКСА сүйек-бұлшық ет жүйесін емдеуге арналған дәрілік препараттары. ҚР тіркелген гельдердің негізгі өндірушілері: Үндістан – 25%, Түркия, Болгария, </w:t>
      </w:r>
      <w:r w:rsidRPr="00125EB7">
        <w:rPr>
          <w:rFonts w:ascii="Times New Roman" w:hAnsi="Times New Roman" w:cs="Times New Roman"/>
          <w:sz w:val="28"/>
          <w:szCs w:val="28"/>
          <w:lang w:val="kk-KZ"/>
        </w:rPr>
        <w:lastRenderedPageBreak/>
        <w:t xml:space="preserve">Германия – 8,3%, Ресей – 6,5%, Польша, Франция -5,6%, Қазақстан -1,9% (сурет 3) [7]. </w:t>
      </w:r>
    </w:p>
    <w:p w14:paraId="2F6CE6AA"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p w14:paraId="7FD9CBB7" w14:textId="77777777" w:rsidR="00E71B44" w:rsidRPr="00125EB7" w:rsidRDefault="00E71B44" w:rsidP="00E71B44">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44B0275E" wp14:editId="064FE427">
            <wp:extent cx="5867707" cy="3467100"/>
            <wp:effectExtent l="19050" t="1905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2410" cy="3469879"/>
                    </a:xfrm>
                    <a:prstGeom prst="rect">
                      <a:avLst/>
                    </a:prstGeom>
                    <a:noFill/>
                    <a:ln>
                      <a:solidFill>
                        <a:schemeClr val="bg1"/>
                      </a:solidFill>
                    </a:ln>
                  </pic:spPr>
                </pic:pic>
              </a:graphicData>
            </a:graphic>
          </wp:inline>
        </w:drawing>
      </w:r>
    </w:p>
    <w:p w14:paraId="61692204"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p>
    <w:p w14:paraId="194ADB15" w14:textId="77777777" w:rsidR="00E71B44" w:rsidRPr="00125EB7" w:rsidRDefault="00E71B44" w:rsidP="00E71B44">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 3 – ҚР тіркелген гельдерді өндіруші мемлекеттердің үлесі</w:t>
      </w:r>
    </w:p>
    <w:p w14:paraId="67C3701F" w14:textId="77777777" w:rsidR="00E71B44" w:rsidRPr="00125EB7" w:rsidRDefault="00E71B44" w:rsidP="00E71B44">
      <w:pPr>
        <w:spacing w:after="0" w:line="240" w:lineRule="auto"/>
        <w:jc w:val="both"/>
        <w:rPr>
          <w:rFonts w:ascii="Times New Roman" w:hAnsi="Times New Roman" w:cs="Times New Roman"/>
          <w:sz w:val="28"/>
          <w:szCs w:val="28"/>
          <w:lang w:val="kk-KZ"/>
        </w:rPr>
      </w:pPr>
    </w:p>
    <w:p w14:paraId="4FB137A4" w14:textId="77777777" w:rsidR="00E71B44" w:rsidRPr="00125EB7" w:rsidRDefault="00E71B44" w:rsidP="00E71B44">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 xml:space="preserve">ҚР дәрілік заттардың мемлекеттік тізілімінде микробқа қарсы қолданылатын  бірде-бір отандық гель тіркелмеген. </w:t>
      </w:r>
    </w:p>
    <w:p w14:paraId="5CB07B5F" w14:textId="0DAE412F"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Сонымен, Қазақстан Республикасының фармацевтикалық нарығына жүргізілген шолу оның импортқа жоғары тәуелді екендігін көрсетті. Дәрілік заттардың Мемлекеттік тізілімінде тіркелген гельдердің саны өте аз. Оның ішінде, микробқа қарсы белсенділікті көрсететін гельдердің үлесі тіркелген гельдердің жалпы санының тек 3,7% құрайтыны және олардың басым бөлігі синтетикалық екені анықталды.</w:t>
      </w:r>
    </w:p>
    <w:p w14:paraId="7979E1D2"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Қазақстан Республикасының дәрілік заттардың Мемлекеттік тізіліміне кіретін микробқа қарсы белсенділігі бар гельдердің атауы, әсер етуші заттары, қолданылған көмекші заттары, өндіруші елдері және фармакологиялық белсендігі туралы мәліметтер 2-кестеде берілген. </w:t>
      </w:r>
    </w:p>
    <w:p w14:paraId="53D92E39"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p>
    <w:p w14:paraId="46B2272D"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3B95B22E"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78E15777"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77E55861"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347C6DA9"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2487BFF1"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p>
    <w:p w14:paraId="06DB4856"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sectPr w:rsidR="00E71B44" w:rsidRPr="00125EB7" w:rsidSect="00CC2A2B">
          <w:pgSz w:w="11906" w:h="16838"/>
          <w:pgMar w:top="1134" w:right="567" w:bottom="1134" w:left="1701" w:header="708" w:footer="203" w:gutter="0"/>
          <w:cols w:space="708"/>
          <w:docGrid w:linePitch="360"/>
        </w:sectPr>
      </w:pPr>
    </w:p>
    <w:p w14:paraId="2572BF2B" w14:textId="77777777" w:rsidR="00E71B44" w:rsidRPr="00125EB7" w:rsidRDefault="00E71B44" w:rsidP="00E71B44">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Кесте 2 – Қазақстан Республикасы дәрілік заттардың Мемлекеттік тізіліміне кіретін микробқа қарсы белсенділігі бар гельдер (тамыз, 2022 жыл)</w:t>
      </w:r>
    </w:p>
    <w:p w14:paraId="3E1CA9BD" w14:textId="77777777" w:rsidR="00E71B44" w:rsidRPr="00125EB7" w:rsidRDefault="00E71B44" w:rsidP="00E71B44">
      <w:pPr>
        <w:spacing w:after="0" w:line="240" w:lineRule="auto"/>
        <w:jc w:val="both"/>
        <w:rPr>
          <w:rFonts w:ascii="Times New Roman" w:hAnsi="Times New Roman" w:cs="Times New Roman"/>
          <w:sz w:val="28"/>
          <w:szCs w:val="28"/>
          <w:lang w:val="kk-KZ"/>
        </w:rPr>
      </w:pPr>
    </w:p>
    <w:tbl>
      <w:tblPr>
        <w:tblStyle w:val="a3"/>
        <w:tblW w:w="0" w:type="auto"/>
        <w:tblInd w:w="108" w:type="dxa"/>
        <w:tblLayout w:type="fixed"/>
        <w:tblLook w:val="04A0" w:firstRow="1" w:lastRow="0" w:firstColumn="1" w:lastColumn="0" w:noHBand="0" w:noVBand="1"/>
      </w:tblPr>
      <w:tblGrid>
        <w:gridCol w:w="567"/>
        <w:gridCol w:w="1560"/>
        <w:gridCol w:w="2551"/>
        <w:gridCol w:w="5103"/>
        <w:gridCol w:w="2268"/>
        <w:gridCol w:w="2552"/>
      </w:tblGrid>
      <w:tr w:rsidR="004C1CE5" w:rsidRPr="00125EB7" w14:paraId="5E13DB73" w14:textId="77777777" w:rsidTr="00F52093">
        <w:tc>
          <w:tcPr>
            <w:tcW w:w="567" w:type="dxa"/>
          </w:tcPr>
          <w:p w14:paraId="6CA89EAF"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 қ/с</w:t>
            </w:r>
          </w:p>
        </w:tc>
        <w:tc>
          <w:tcPr>
            <w:tcW w:w="1560" w:type="dxa"/>
          </w:tcPr>
          <w:p w14:paraId="1BDC966A"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Атауы</w:t>
            </w:r>
          </w:p>
        </w:tc>
        <w:tc>
          <w:tcPr>
            <w:tcW w:w="2551" w:type="dxa"/>
          </w:tcPr>
          <w:p w14:paraId="78831747"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Әсер етуші заты</w:t>
            </w:r>
          </w:p>
        </w:tc>
        <w:tc>
          <w:tcPr>
            <w:tcW w:w="5103" w:type="dxa"/>
          </w:tcPr>
          <w:p w14:paraId="5820F687"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Көмекші заттары</w:t>
            </w:r>
          </w:p>
        </w:tc>
        <w:tc>
          <w:tcPr>
            <w:tcW w:w="2268" w:type="dxa"/>
          </w:tcPr>
          <w:p w14:paraId="039E7D14"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Өндіруші елдері</w:t>
            </w:r>
          </w:p>
        </w:tc>
        <w:tc>
          <w:tcPr>
            <w:tcW w:w="2552" w:type="dxa"/>
          </w:tcPr>
          <w:p w14:paraId="7231082F" w14:textId="77777777" w:rsidR="00E71B44" w:rsidRPr="00125EB7" w:rsidRDefault="00E71B44" w:rsidP="00F52093">
            <w:pPr>
              <w:adjustRightInd w:val="0"/>
              <w:ind w:right="3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Фармакологиялық белсендігі</w:t>
            </w:r>
          </w:p>
        </w:tc>
      </w:tr>
      <w:tr w:rsidR="004C1CE5" w:rsidRPr="00125EB7" w14:paraId="1712EFBD" w14:textId="77777777" w:rsidTr="00F52093">
        <w:tc>
          <w:tcPr>
            <w:tcW w:w="567" w:type="dxa"/>
          </w:tcPr>
          <w:p w14:paraId="3AD6A5AA"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1560" w:type="dxa"/>
          </w:tcPr>
          <w:p w14:paraId="579E5142"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Фуцис</w:t>
            </w:r>
          </w:p>
        </w:tc>
        <w:tc>
          <w:tcPr>
            <w:tcW w:w="2551" w:type="dxa"/>
          </w:tcPr>
          <w:p w14:paraId="6FA03D65"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Флуконазол</w:t>
            </w:r>
          </w:p>
          <w:p w14:paraId="71604586" w14:textId="77777777" w:rsidR="00E71B44" w:rsidRPr="00125EB7" w:rsidRDefault="00E71B44" w:rsidP="00F52093">
            <w:pPr>
              <w:adjustRightInd w:val="0"/>
              <w:ind w:right="30"/>
              <w:jc w:val="both"/>
              <w:rPr>
                <w:rFonts w:ascii="Times New Roman" w:hAnsi="Times New Roman" w:cs="Times New Roman"/>
                <w:sz w:val="24"/>
                <w:szCs w:val="24"/>
                <w:lang w:val="kk-KZ"/>
              </w:rPr>
            </w:pPr>
          </w:p>
        </w:tc>
        <w:tc>
          <w:tcPr>
            <w:tcW w:w="5103" w:type="dxa"/>
          </w:tcPr>
          <w:p w14:paraId="15580D02"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Карбопол 940, бензил спирті, полисорбат 80, пропиленгликоль, 2-октилдодеканол, натрий гидроксиді, De-lite ароматизаторы, тазартылған су</w:t>
            </w:r>
          </w:p>
        </w:tc>
        <w:tc>
          <w:tcPr>
            <w:tcW w:w="2268" w:type="dxa"/>
          </w:tcPr>
          <w:p w14:paraId="6DF7CBC8"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Кусум Хелткер Пвт. Лтд., Үндістан</w:t>
            </w:r>
          </w:p>
        </w:tc>
        <w:tc>
          <w:tcPr>
            <w:tcW w:w="2552" w:type="dxa"/>
          </w:tcPr>
          <w:p w14:paraId="5651B17D"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Саңырауқұлақтарға қарсы</w:t>
            </w:r>
          </w:p>
        </w:tc>
      </w:tr>
      <w:tr w:rsidR="004C1CE5" w:rsidRPr="00125EB7" w14:paraId="395412D1" w14:textId="77777777" w:rsidTr="00F52093">
        <w:tc>
          <w:tcPr>
            <w:tcW w:w="567" w:type="dxa"/>
          </w:tcPr>
          <w:p w14:paraId="4C83EBA5"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1560" w:type="dxa"/>
          </w:tcPr>
          <w:p w14:paraId="7BF3E571" w14:textId="77777777" w:rsidR="00E71B44" w:rsidRPr="00125EB7" w:rsidRDefault="00E71B44" w:rsidP="00F52093">
            <w:pPr>
              <w:rPr>
                <w:rFonts w:ascii="Times New Roman" w:hAnsi="Times New Roman" w:cs="Times New Roman"/>
              </w:rPr>
            </w:pPr>
            <w:proofErr w:type="spellStart"/>
            <w:r w:rsidRPr="00125EB7">
              <w:rPr>
                <w:rFonts w:ascii="Times New Roman" w:hAnsi="Times New Roman" w:cs="Times New Roman"/>
                <w:sz w:val="24"/>
              </w:rPr>
              <w:t>Метрогил</w:t>
            </w:r>
            <w:proofErr w:type="spellEnd"/>
          </w:p>
        </w:tc>
        <w:tc>
          <w:tcPr>
            <w:tcW w:w="2551" w:type="dxa"/>
          </w:tcPr>
          <w:p w14:paraId="56B60B59"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w:t>
            </w:r>
            <w:proofErr w:type="spellStart"/>
            <w:r w:rsidRPr="00125EB7">
              <w:rPr>
                <w:rFonts w:ascii="Times New Roman" w:hAnsi="Times New Roman" w:cs="Times New Roman"/>
                <w:sz w:val="24"/>
                <w:szCs w:val="24"/>
              </w:rPr>
              <w:t>етронидазол</w:t>
            </w:r>
            <w:proofErr w:type="spellEnd"/>
          </w:p>
        </w:tc>
        <w:tc>
          <w:tcPr>
            <w:tcW w:w="5103" w:type="dxa"/>
          </w:tcPr>
          <w:p w14:paraId="20DE335F"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Метилпарагидроксибензоат, пропилпарагидроксибензоат, карбомер 940, динатрия эдетат, натрий гидроксиді, пропиленгликоль, тазартылған су</w:t>
            </w:r>
          </w:p>
        </w:tc>
        <w:tc>
          <w:tcPr>
            <w:tcW w:w="2268" w:type="dxa"/>
          </w:tcPr>
          <w:p w14:paraId="0765756B"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UNIQUE PHARMACEUTICAL Laboratories, Үндістан</w:t>
            </w:r>
          </w:p>
        </w:tc>
        <w:tc>
          <w:tcPr>
            <w:tcW w:w="2552" w:type="dxa"/>
          </w:tcPr>
          <w:p w14:paraId="5A563C4C"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Микробқа және протозойға қарсы</w:t>
            </w:r>
          </w:p>
        </w:tc>
      </w:tr>
      <w:tr w:rsidR="004C1CE5" w:rsidRPr="00125EB7" w14:paraId="47E6E03A" w14:textId="77777777" w:rsidTr="00F52093">
        <w:tc>
          <w:tcPr>
            <w:tcW w:w="567" w:type="dxa"/>
          </w:tcPr>
          <w:p w14:paraId="6962A248"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1560" w:type="dxa"/>
          </w:tcPr>
          <w:p w14:paraId="07F89381"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Клензит-С</w:t>
            </w:r>
          </w:p>
        </w:tc>
        <w:tc>
          <w:tcPr>
            <w:tcW w:w="2551" w:type="dxa"/>
          </w:tcPr>
          <w:p w14:paraId="663F6C31"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Адапален, клиндамицин фосфаты</w:t>
            </w:r>
          </w:p>
        </w:tc>
        <w:tc>
          <w:tcPr>
            <w:tcW w:w="5103" w:type="dxa"/>
          </w:tcPr>
          <w:p w14:paraId="2A2673B6"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Динатрий эдетаты, карбопол 940, пропиленгликоль, метилпарагидроксибензоат, феноксиэтанол, полоксамер 407, натрий гидроксиді, тазартылған су</w:t>
            </w:r>
          </w:p>
        </w:tc>
        <w:tc>
          <w:tcPr>
            <w:tcW w:w="2268" w:type="dxa"/>
          </w:tcPr>
          <w:p w14:paraId="2031D3C7"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GLENMARK PHARMACEUTICALS, Ltd., Үндістан</w:t>
            </w:r>
          </w:p>
        </w:tc>
        <w:tc>
          <w:tcPr>
            <w:tcW w:w="2552" w:type="dxa"/>
          </w:tcPr>
          <w:p w14:paraId="329637C9"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Безеуді емдеуге арналған бактерияға қарсы және комедонолитикалық әсері бар</w:t>
            </w:r>
          </w:p>
        </w:tc>
      </w:tr>
      <w:tr w:rsidR="004C1CE5" w:rsidRPr="00125EB7" w14:paraId="63B8FB81" w14:textId="77777777" w:rsidTr="00F52093">
        <w:tc>
          <w:tcPr>
            <w:tcW w:w="567" w:type="dxa"/>
          </w:tcPr>
          <w:p w14:paraId="7F34F279"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4</w:t>
            </w:r>
          </w:p>
        </w:tc>
        <w:tc>
          <w:tcPr>
            <w:tcW w:w="1560" w:type="dxa"/>
          </w:tcPr>
          <w:p w14:paraId="2D471142"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Ламизил-Дермгель</w:t>
            </w:r>
          </w:p>
        </w:tc>
        <w:tc>
          <w:tcPr>
            <w:tcW w:w="2551" w:type="dxa"/>
          </w:tcPr>
          <w:p w14:paraId="1A6DC9DA"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Тербинафин</w:t>
            </w:r>
          </w:p>
        </w:tc>
        <w:tc>
          <w:tcPr>
            <w:tcW w:w="5103" w:type="dxa"/>
          </w:tcPr>
          <w:p w14:paraId="00E55E81"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Бензил спирті, карбомер, изопропилмиристат, бутилгидрокситолуол, сорбитан лаураты, полисорбат 20, натрий гидроксиді, этанол 96%, тазартылған су</w:t>
            </w:r>
          </w:p>
        </w:tc>
        <w:tc>
          <w:tcPr>
            <w:tcW w:w="2268" w:type="dxa"/>
          </w:tcPr>
          <w:p w14:paraId="7A673814"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NOVARTIS CONSUMER HEALTH, S.A., Швейцария</w:t>
            </w:r>
          </w:p>
        </w:tc>
        <w:tc>
          <w:tcPr>
            <w:tcW w:w="2552" w:type="dxa"/>
          </w:tcPr>
          <w:p w14:paraId="64DF4077"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Саңырауқұлақтарға қарсы</w:t>
            </w:r>
          </w:p>
        </w:tc>
      </w:tr>
      <w:tr w:rsidR="004C1CE5" w:rsidRPr="00125EB7" w14:paraId="310C791F" w14:textId="77777777" w:rsidTr="00F52093">
        <w:tc>
          <w:tcPr>
            <w:tcW w:w="567" w:type="dxa"/>
          </w:tcPr>
          <w:p w14:paraId="4A9581BE"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1560" w:type="dxa"/>
          </w:tcPr>
          <w:p w14:paraId="649F35DB"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Скинорен</w:t>
            </w:r>
          </w:p>
        </w:tc>
        <w:tc>
          <w:tcPr>
            <w:tcW w:w="2551" w:type="dxa"/>
          </w:tcPr>
          <w:p w14:paraId="4AE1F89C"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Азелаин қышқылы</w:t>
            </w:r>
          </w:p>
        </w:tc>
        <w:tc>
          <w:tcPr>
            <w:tcW w:w="5103" w:type="dxa"/>
          </w:tcPr>
          <w:p w14:paraId="5A0B61A5"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Пропиленгликоль, полисорбат 80, лецитин, триглицеридтер, натрий гидроксиді, бензой қышқылы, тазартылған су</w:t>
            </w:r>
          </w:p>
        </w:tc>
        <w:tc>
          <w:tcPr>
            <w:tcW w:w="2268" w:type="dxa"/>
          </w:tcPr>
          <w:p w14:paraId="01ADE324"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LEO Pharma Manufacturing Italy, S.r.l., Италия</w:t>
            </w:r>
          </w:p>
        </w:tc>
        <w:tc>
          <w:tcPr>
            <w:tcW w:w="2552" w:type="dxa"/>
          </w:tcPr>
          <w:p w14:paraId="06EF9AA6"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Микробқа қарсы, қабынуға қарсы</w:t>
            </w:r>
          </w:p>
        </w:tc>
      </w:tr>
      <w:tr w:rsidR="004C1CE5" w:rsidRPr="00125EB7" w14:paraId="0C22EAE4" w14:textId="77777777" w:rsidTr="00F52093">
        <w:tc>
          <w:tcPr>
            <w:tcW w:w="567" w:type="dxa"/>
          </w:tcPr>
          <w:p w14:paraId="468F682D"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6</w:t>
            </w:r>
          </w:p>
        </w:tc>
        <w:tc>
          <w:tcPr>
            <w:tcW w:w="1560" w:type="dxa"/>
          </w:tcPr>
          <w:p w14:paraId="069C73B6"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Солкосерил</w:t>
            </w:r>
          </w:p>
        </w:tc>
        <w:tc>
          <w:tcPr>
            <w:tcW w:w="2551" w:type="dxa"/>
          </w:tcPr>
          <w:p w14:paraId="3B0FB162"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Дені сау бұзаулардың қанынан алынған протеинсіз диализат</w:t>
            </w:r>
          </w:p>
        </w:tc>
        <w:tc>
          <w:tcPr>
            <w:tcW w:w="5103" w:type="dxa"/>
          </w:tcPr>
          <w:p w14:paraId="6414D324"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Кальций сорбат, натрий карбоксиметилцеллюлоза, пропиленгликоль, тазартылған су</w:t>
            </w:r>
          </w:p>
        </w:tc>
        <w:tc>
          <w:tcPr>
            <w:tcW w:w="2268" w:type="dxa"/>
          </w:tcPr>
          <w:p w14:paraId="0DF5046B"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Меда Фарма ГмбХ и Ко.КГ, Германия</w:t>
            </w:r>
          </w:p>
        </w:tc>
        <w:tc>
          <w:tcPr>
            <w:tcW w:w="2552" w:type="dxa"/>
          </w:tcPr>
          <w:p w14:paraId="0BB72569" w14:textId="77777777" w:rsidR="00E71B44" w:rsidRPr="00125EB7" w:rsidRDefault="00E71B44" w:rsidP="00F52093">
            <w:pPr>
              <w:adjustRightInd w:val="0"/>
              <w:ind w:right="3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Жараларды емдейтін, микробқа қарсы, қабынуға қарсы</w:t>
            </w:r>
          </w:p>
        </w:tc>
      </w:tr>
    </w:tbl>
    <w:p w14:paraId="3299D3B8"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sectPr w:rsidR="00E71B44" w:rsidRPr="00125EB7" w:rsidSect="00554567">
          <w:headerReference w:type="default" r:id="rId13"/>
          <w:footerReference w:type="default" r:id="rId14"/>
          <w:pgSz w:w="16838" w:h="11906" w:orient="landscape"/>
          <w:pgMar w:top="1701" w:right="1134" w:bottom="567" w:left="1134" w:header="709" w:footer="709" w:gutter="0"/>
          <w:cols w:space="708"/>
          <w:docGrid w:linePitch="360"/>
        </w:sectPr>
      </w:pPr>
    </w:p>
    <w:p w14:paraId="525BF7BC" w14:textId="77777777" w:rsidR="00E71B44" w:rsidRPr="00125EB7" w:rsidRDefault="00E71B44" w:rsidP="00E71B44">
      <w:pPr>
        <w:adjustRightInd w:val="0"/>
        <w:spacing w:after="0" w:line="240" w:lineRule="auto"/>
        <w:ind w:right="30"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lastRenderedPageBreak/>
        <w:t>1.3</w:t>
      </w:r>
      <w:r w:rsidRPr="00125EB7">
        <w:rPr>
          <w:rFonts w:ascii="Times New Roman" w:hAnsi="Times New Roman" w:cs="Times New Roman"/>
          <w:b/>
          <w:i/>
          <w:sz w:val="28"/>
          <w:szCs w:val="28"/>
          <w:lang w:val="kk-KZ"/>
        </w:rPr>
        <w:t xml:space="preserve"> Ferula asafoetida</w:t>
      </w:r>
      <w:r w:rsidRPr="00125EB7">
        <w:rPr>
          <w:rFonts w:ascii="Times New Roman" w:hAnsi="Times New Roman" w:cs="Times New Roman"/>
          <w:b/>
          <w:sz w:val="28"/>
          <w:szCs w:val="28"/>
          <w:lang w:val="kk-KZ"/>
        </w:rPr>
        <w:t xml:space="preserve"> L. дәрілік өсімдік шикізатының ботаникалық сипаттамасына және химиялық құрамына шолу</w:t>
      </w:r>
    </w:p>
    <w:p w14:paraId="2D3BC27C" w14:textId="77777777" w:rsidR="00E71B44" w:rsidRPr="00125EB7" w:rsidRDefault="00E71B44" w:rsidP="00E71B44">
      <w:pPr>
        <w:pStyle w:val="HTML"/>
        <w:shd w:val="clear" w:color="auto" w:fill="FFFFFF"/>
        <w:ind w:right="30" w:firstLine="567"/>
        <w:jc w:val="both"/>
        <w:rPr>
          <w:rFonts w:ascii="Times New Roman" w:eastAsia="Century" w:hAnsi="Times New Roman" w:cs="Times New Roman"/>
          <w:sz w:val="28"/>
          <w:szCs w:val="28"/>
          <w:lang w:val="kk-KZ" w:eastAsia="en-US"/>
        </w:rPr>
      </w:pPr>
      <w:r w:rsidRPr="00125EB7">
        <w:rPr>
          <w:rFonts w:ascii="Times New Roman" w:eastAsia="Century" w:hAnsi="Times New Roman" w:cs="Times New Roman"/>
          <w:sz w:val="28"/>
          <w:szCs w:val="28"/>
          <w:lang w:val="kk-KZ" w:eastAsia="en-US"/>
        </w:rPr>
        <w:t>Қазақстан Республикасының аймағы тамырлы өсімдіктердің 6000-нан астам түрін қамтитын бай өңір [8], олардың 1200-ге жуық түрі халықтық және дәстүрлі медицинада қолданылады [9]. Қазақстанның өсімдік ресурстарын зерттеудің практикалық маңызы зор, өйткені, дәрілік өсімдіктердің ассортиментін кеңейтуге және елдің фармацевтикалық өнеркәсібін дамыту үшін, өнеркәсіптік шикізат қорын ұйымдастыру үшін жарамды объектілерді анықтауға мүмкіндік береді.</w:t>
      </w:r>
    </w:p>
    <w:p w14:paraId="68A0EB0F"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i/>
          <w:iCs/>
          <w:sz w:val="28"/>
          <w:szCs w:val="28"/>
          <w:lang w:val="kk-KZ"/>
        </w:rPr>
        <w:t>Ferula</w:t>
      </w:r>
      <w:r w:rsidRPr="00125EB7">
        <w:rPr>
          <w:rFonts w:ascii="Times New Roman" w:hAnsi="Times New Roman" w:cs="Times New Roman"/>
          <w:sz w:val="28"/>
          <w:szCs w:val="28"/>
          <w:lang w:val="kk-KZ"/>
        </w:rPr>
        <w:t xml:space="preserve"> L. тұқымдасы 180-нен астам түрге ие және </w:t>
      </w:r>
      <w:r w:rsidRPr="00125EB7">
        <w:rPr>
          <w:rFonts w:ascii="Times New Roman" w:hAnsi="Times New Roman" w:cs="Times New Roman"/>
          <w:i/>
          <w:iCs/>
          <w:sz w:val="28"/>
          <w:szCs w:val="28"/>
          <w:lang w:val="kk-KZ"/>
        </w:rPr>
        <w:t>Umbelliferae</w:t>
      </w:r>
      <w:r w:rsidRPr="00125EB7">
        <w:rPr>
          <w:rFonts w:ascii="Times New Roman" w:hAnsi="Times New Roman" w:cs="Times New Roman"/>
          <w:sz w:val="28"/>
          <w:szCs w:val="28"/>
          <w:lang w:val="kk-KZ"/>
        </w:rPr>
        <w:t xml:space="preserve"> (</w:t>
      </w:r>
      <w:r w:rsidRPr="00125EB7">
        <w:rPr>
          <w:rFonts w:ascii="Times New Roman" w:hAnsi="Times New Roman" w:cs="Times New Roman"/>
          <w:i/>
          <w:iCs/>
          <w:sz w:val="28"/>
          <w:szCs w:val="28"/>
          <w:lang w:val="kk-KZ"/>
        </w:rPr>
        <w:t>Apiacea</w:t>
      </w:r>
      <w:r w:rsidRPr="00125EB7">
        <w:rPr>
          <w:rFonts w:ascii="Times New Roman" w:hAnsi="Times New Roman" w:cs="Times New Roman"/>
          <w:sz w:val="28"/>
          <w:szCs w:val="28"/>
          <w:lang w:val="kk-KZ"/>
        </w:rPr>
        <w:t xml:space="preserve"> Lindl) тұқымдасының ең полиморфты ұрпақтарының бірі болып табылады. Тұқымдас өкілдерінің негізгі ареалы – Орта Азия мен Қазақстан [10]. </w:t>
      </w:r>
      <w:r w:rsidRPr="00125EB7">
        <w:rPr>
          <w:rFonts w:ascii="Times New Roman" w:hAnsi="Times New Roman" w:cs="Times New Roman"/>
          <w:i/>
          <w:iCs/>
          <w:sz w:val="28"/>
          <w:szCs w:val="28"/>
          <w:lang w:val="kk-KZ"/>
        </w:rPr>
        <w:t>Ferula</w:t>
      </w:r>
      <w:r w:rsidRPr="00125EB7">
        <w:rPr>
          <w:rFonts w:ascii="Times New Roman" w:hAnsi="Times New Roman" w:cs="Times New Roman"/>
          <w:sz w:val="28"/>
          <w:szCs w:val="28"/>
          <w:lang w:val="kk-KZ"/>
        </w:rPr>
        <w:t xml:space="preserve"> – тұқымдасы атауын Турнефор ұсынған, кейіннен К. Линнеймен қабылданған және ғылыми ботаникалық номенклатураға енген [11].</w:t>
      </w:r>
    </w:p>
    <w:p w14:paraId="00667A64"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Ферула тұқымдастарының өкілдерін Орта Азия және Қазақстанда Е. Регель (1878, 1882), В.А. Федченко (1902), Б.М.Козо-Полянский (1914, 1915 а,б, 1922, 1924), Е.П. Коровин (1939, 1940, 1947, 1961, 1962), Р.А.Камелин (1970), М.С.Байтенов (1970,1975), М.Г. Пименов (1974, 1979, 1980, 1983), Л.К. Сафина (1984, 2012), Иран және Ауғанстанда, Түкияда, Rechinger (1963), Pesmon (1972), Д.Чамберлин және К.Речингер (1987) зерттеумен айналысты [12].</w:t>
      </w:r>
    </w:p>
    <w:p w14:paraId="7671FCE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Өмірлік цикліне байланысты ферула белгілі бір жасқа жеткенде жыл сайын гүлдейтін монокарпиктерге және поликарпиктерге бөлінеді [13], кейбір мәліметтер бойынша 8-10 жылда бір рет жеміс береді [14], кейбір мәліметтер бойынша 7-9 жылда бір рет [10, 25 б.]. Ферулалар эфемероидтерге жатады, олардың вегетация кезеңі ерте көктемде басталып, жаздың басында аяқталады, сонымен бірге генеративті фазаны аяқтайды [15].</w:t>
      </w:r>
    </w:p>
    <w:p w14:paraId="0E0135EB"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Ботаникалық сипаттамасы:</w:t>
      </w:r>
      <w:r w:rsidRPr="00125EB7">
        <w:rPr>
          <w:rFonts w:ascii="Times New Roman" w:hAnsi="Times New Roman" w:cs="Times New Roman"/>
          <w:sz w:val="28"/>
          <w:szCs w:val="28"/>
          <w:lang w:val="kk-KZ"/>
        </w:rPr>
        <w:t xml:space="preserve"> </w:t>
      </w:r>
      <w:r w:rsidRPr="00125EB7">
        <w:rPr>
          <w:rFonts w:ascii="Times New Roman" w:hAnsi="Times New Roman" w:cs="Times New Roman"/>
          <w:i/>
          <w:iCs/>
          <w:sz w:val="28"/>
          <w:szCs w:val="28"/>
          <w:lang w:val="kk-KZ"/>
        </w:rPr>
        <w:t>Ferula asafoetida</w:t>
      </w:r>
      <w:r w:rsidRPr="00125EB7">
        <w:rPr>
          <w:rFonts w:ascii="Times New Roman" w:hAnsi="Times New Roman" w:cs="Times New Roman"/>
          <w:sz w:val="28"/>
          <w:szCs w:val="28"/>
          <w:lang w:val="kk-KZ"/>
        </w:rPr>
        <w:t xml:space="preserve"> (сасық қурай) – көпжылдық, қуатты, биік өсімдік, биіктігі 1,5-2 м-ге жетеді.Орталық діңгек қалың, жоғарғы бөлігінде тармақталған, үлкен жапырақтары бар. Тамыры ісінген, сопақша. Жер асты бөлігі өте массивті және күрделі, тамыр мен сабақтардан тұрады [14, 202 б.].</w:t>
      </w:r>
    </w:p>
    <w:p w14:paraId="5F7E392F"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өмірлік циклі ерекше. Сасық қурайдың ерекшелігі, тіршілік кезеңі 6-7 жылға немесе одан ұзақ мерзімге созылады. Ол тек бір рет гүлдейді және жеміс береді, содан кейін ол толығымен өледі, бұл монокарпиктерге тән. Қоректік заттар бүкіл өмірлік цикл ішінде тамырда жиналып, содан кейін сабақтар мен генеративті мүшелерді қалыптастыруға жіберіледі [15, 227 б.].</w:t>
      </w:r>
    </w:p>
    <w:p w14:paraId="08649E7D"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Өсімдіктің бірінші жылында негізгі тамыры 30-50 см тереңдікке жетеді, үш жасар өсімдіктерде тамыр жүйесі толығымен қалыптасып, болашақта өсімдік тек қоректік заттарды жинайды. Нәтижесінде топыраққа 2,5 м тереңдікке дейін енетін сопақ қалың негізгі тамыр пайда болады [16].</w:t>
      </w:r>
    </w:p>
    <w:p w14:paraId="1720CFCB" w14:textId="13CC92A9"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Жыл сайын көктемде өсімдік үш-төрт бөлек жапырақ шығарады. Толық сабағы 5-9 жылдан кейін өседі, гүл шоғыры – сабақтың соңында орналасқан күрделі қолшатырды тәрізді өседі. Сабағы өте қарқынды өседі. Генеративті </w:t>
      </w:r>
      <w:r w:rsidRPr="00125EB7">
        <w:rPr>
          <w:rFonts w:ascii="Times New Roman" w:hAnsi="Times New Roman" w:cs="Times New Roman"/>
          <w:sz w:val="28"/>
          <w:szCs w:val="28"/>
          <w:lang w:val="kk-KZ"/>
        </w:rPr>
        <w:lastRenderedPageBreak/>
        <w:t>бүршіктердің күнделікті өсуі 20-25 см-ге жетеді. 6 аптадан кейін ол өзінің өмірлік циклін аяқтап, ұрық түрінде жеміс береді, содан кейін кебеді. Өсімдік өледі, тамырдағы шайыр ыдырайды, және тамыр талшықты болып қалады [16, 58б.</w:t>
      </w:r>
      <w:r w:rsidR="001E381A"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 xml:space="preserve"> </w:t>
      </w:r>
      <w:r w:rsidR="001E381A"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17, 18].</w:t>
      </w:r>
    </w:p>
    <w:p w14:paraId="60D062E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Сабағы – қалың, шоқты, жоғарғы үштен бір бөлігінде бұтақты, сфералық сыпырғышқа айналады, төменгі бұтақтары ауыспалы, жоғарғы жағында бұтақтары бірнешеуі топтасып орналасқан. Жапырақтары – жұмсақ, әдетте жоғарғы жағы жалаңаш, төмен жағында әрдайым шамалы түсіп тұратын қысқа және қалың базальды жапырақшалар болады [19].</w:t>
      </w:r>
    </w:p>
    <w:p w14:paraId="3570298A"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Базальды жапырақтары үштік-күрделі-бөлінген, төменгі бөлігінде ісінген қынапқа енетін жапырақшасы бар. Жапырақ тақтасы үшбұрышты, мезоморфты, ұзындығы 15 см-ге дейін және ені 5 см-ге дейін. Бұл вегетация көктем мезгіліне келетіндігмен байланысты. Сабақтарының жапырақтары қабықтары кішірек, жоғарғы жағы пластинасыз, сопақша, сыртқы жағынан түктермен жабылған, жапырақтардың бетін жабатын түктер, бір жасушалы, бүктелген болып келеді [20]. </w:t>
      </w:r>
    </w:p>
    <w:p w14:paraId="2AF66E3F"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Гүлшоғыр – қолшатырлар сабақтың соңында сыпырғыш түрінде орналасқан. Әр сыпырғыш өз кезегінде 1 орталық қолшатырмен және ұзын гүлдейтін 3-6 бүйірлік қолшатырмен аяқталады. Орталық қолшатырлар 25-30 сәулелі, диаметрі 15-20 см, қосжынысты гүлдері бар, бүйірлік стамендері бар. Қолшатырдың сәулелі сабақтары түсіп тұрады. Қолшатырлар – 12-15 гүлді, ұзындығы 3-5 мм, орамасыз, тостағаншасы жоқ. Стамендер – бесеу. Аналығы төменгі екі ұялы, түкті, екі ұзартылған бағаналары мен стигмалары бар. Жапырақтары жалпақ, тырнақсыз, ұшы доғал, ішке қарай бүгілмеген. Гүлдері сары түсті, күрт протерандрлі, бұл айқас тозаңдануға ықпал етеді [10, 26 б., 14, 202 б.].</w:t>
      </w:r>
    </w:p>
    <w:p w14:paraId="4AF03BE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Тозаң дәндері үш-ойық-кеуекті, ұзартылған-үшқырлы пішінді. Аналық без жартылай төмен, бетінен екі карпельден тұрады. Гүлдену кезінде тармақталған сабақтардан 15 гүлді қолшатыр тозаңданады [13, 4 б.].</w:t>
      </w:r>
    </w:p>
    <w:p w14:paraId="7D37F984"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Жемісі – сопақша, жұқа, жалпақ екі ұрықты немесе екі жартылай ұрықтан тұратын жұмыртқа. Жартылай жемістер жалпақ, эпилептикалық, 5 филиформды қабырғалары бар, сабан сары, түкті, жоғарғы жағы кесілген, ұзындығы 16-30 мм. 1000 дәннің салмағы (жартылай жемістер) - 49 грамм, наурыз айында гүлдейді, сәуір-мамыр айларында жеміс береді. Өсімдіктер тұқыммен таралады [14, 202 б., 15, 226 б.].</w:t>
      </w:r>
    </w:p>
    <w:p w14:paraId="676C37E9" w14:textId="72D620A9"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Экзокарп жұқа радиалды және сәл қалыңдатылған сыртқы қабырғалары бар үлкен жасушалардан тұрады. Мезокарп паренхимасы 2-4 қабатты, жұқа қабырғалы, үлкен жасушалы. Гипэндокарп просенхималық, линги жасушаларының 4-5 қатарынан түзілген [10, 18</w:t>
      </w:r>
      <w:r w:rsidR="001E381A"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w:t>
      </w:r>
    </w:p>
    <w:p w14:paraId="3DA9C255"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eastAsia="Times New Roman" w:hAnsi="Times New Roman" w:cs="Times New Roman"/>
          <w:bCs/>
          <w:i/>
          <w:iCs/>
          <w:sz w:val="28"/>
          <w:szCs w:val="28"/>
          <w:lang w:val="kk-KZ" w:eastAsia="ru-RU"/>
        </w:rPr>
        <w:t xml:space="preserve">Таралуы. </w:t>
      </w:r>
      <w:r w:rsidRPr="00125EB7">
        <w:rPr>
          <w:rFonts w:ascii="Times New Roman" w:hAnsi="Times New Roman" w:cs="Times New Roman"/>
          <w:sz w:val="28"/>
          <w:szCs w:val="28"/>
          <w:lang w:val="kk-KZ"/>
        </w:rPr>
        <w:t xml:space="preserve">Ферула тұқымдасының өкілдері Канар аралдарынан Гималайға дейін және Еуропа мен Алтайдың оңтүстік бөлігінен Африка мен Арабияның шығысына дейін аумақты алып, Жерорта теңізінің шығыс бөлігінде, Орталық Азияда, Ауғанстанда, Пәкістанда, Иранда, Түркияда, Италияда және Қытайда өседі. Сонымен қатар, тұқымның жекелеген өкілдері әртүрлі геоморфологиялық </w:t>
      </w:r>
      <w:r w:rsidRPr="00125EB7">
        <w:rPr>
          <w:rFonts w:ascii="Times New Roman" w:hAnsi="Times New Roman" w:cs="Times New Roman"/>
          <w:sz w:val="28"/>
          <w:szCs w:val="28"/>
          <w:lang w:val="kk-KZ"/>
        </w:rPr>
        <w:lastRenderedPageBreak/>
        <w:t>ландшафттармен шектелген. Олардың кейбіреулері Иран мен Орта Азияның шөлдерін жақсы өседі, ал басқалары шөлдерде де, тау бөктерінде де, тіпті тауларда да өмір сүре алады. Ферулалар әсіресе таулы Орта Азияда, дәлірек айтсақ, Оңтүстік Памиро Алтай. Ферула тұқымдастырының ең көп таралуы теңіз деңгейінен 700-2200 м биіктікте орта тау белдеуінде байқалады [21].</w:t>
      </w:r>
    </w:p>
    <w:p w14:paraId="349104C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Ферулалардың тауларға орайласуы олардың экологиялық-биологиялық жағдайларының әртүрлілігімен, климаттың континенталдылығы мен аридтілігінің қарама-қарсы көрінісімен, сондай-ақ топырақ жамылғысының алуан түрлілігімен түсіндіріледі [16, 58 б.].</w:t>
      </w:r>
    </w:p>
    <w:p w14:paraId="3A722914"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Тұқымның түрлік құрамының 3/4 бөлігі бұрынғы КСРО аумағында кездеседі, ал осы тектің 52 түрі Қазақстан аумағында өседі [22]. </w:t>
      </w:r>
    </w:p>
    <w:p w14:paraId="489EC0BA"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 қурай – Иран мен Ауғанстаннан Орта Азия аймағы арқылы Орталық Азияға таралған ежелгі парсы өсімдігі [23].</w:t>
      </w:r>
    </w:p>
    <w:p w14:paraId="0D547EF5"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 қурай Иран мен Орта Азия шөлдерінде [24], Копет-Даг, Кіші Балхандар [10, 15 б.], Қазақстанда-Ембі үстірті, Батыс ұсақ шоқылы, Арал маңы, Мойынқұм, Балқаш - Алакөл, Қызылқұм, Түркістан, Шу-Іле таулары, Қазақстанның батыс бөлігінде – Қаратау, Маңғыстау түбегінде, Солтүстік және Оңтүстік Үстіртте кең таралған. Бұл аумақтарда құмдарда, сондай-ақ сазды жазықтарда, таулы шөлдерде, орманды және таяз беткейлерде, өзен террастарында, бұлақтар бойында, бекітілген және жартылай бекітілген құмдарда өмір сүреді; ол жусанды және тұзды шөлдерінің белдеулерінде кездеседі, көбінесе қауымдастықтарда доминант немесе субдоминант ретінде кездеседі (сурет 4) [14, 203 б., 17, 88 б., 25].</w:t>
      </w:r>
    </w:p>
    <w:p w14:paraId="7D97393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p>
    <w:p w14:paraId="2D7C013A" w14:textId="77777777" w:rsidR="00E71B44" w:rsidRPr="00125EB7" w:rsidRDefault="00E71B44" w:rsidP="00E71B44">
      <w:pPr>
        <w:spacing w:after="0" w:line="240" w:lineRule="auto"/>
        <w:jc w:val="center"/>
        <w:rPr>
          <w:rFonts w:ascii="Times New Roman" w:hAnsi="Times New Roman" w:cs="Times New Roman"/>
          <w:noProof/>
          <w:sz w:val="28"/>
          <w:szCs w:val="28"/>
          <w:lang w:eastAsia="ru-RU"/>
        </w:rPr>
      </w:pPr>
      <w:r w:rsidRPr="00125EB7">
        <w:rPr>
          <w:rFonts w:ascii="Times New Roman" w:hAnsi="Times New Roman" w:cs="Times New Roman"/>
          <w:noProof/>
          <w:sz w:val="28"/>
          <w:szCs w:val="28"/>
          <w:lang w:eastAsia="ru-RU"/>
        </w:rPr>
        <w:drawing>
          <wp:inline distT="0" distB="0" distL="0" distR="0" wp14:anchorId="04BACE2D" wp14:editId="752CF8F1">
            <wp:extent cx="5244465" cy="2950013"/>
            <wp:effectExtent l="19050" t="19050" r="13335" b="22225"/>
            <wp:docPr id="6" name="Рисунок 6" descr="D:\PhD докторантура\Статья\Зарубеж статья\статья обзор зарубежный\Презентация таралуы каз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 докторантура\Статья\Зарубеж статья\статья обзор зарубежный\Презентация таралуы каз .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9534" cy="2958489"/>
                    </a:xfrm>
                    <a:prstGeom prst="rect">
                      <a:avLst/>
                    </a:prstGeom>
                    <a:noFill/>
                    <a:ln>
                      <a:solidFill>
                        <a:sysClr val="windowText" lastClr="000000"/>
                      </a:solidFill>
                    </a:ln>
                  </pic:spPr>
                </pic:pic>
              </a:graphicData>
            </a:graphic>
          </wp:inline>
        </w:drawing>
      </w:r>
    </w:p>
    <w:p w14:paraId="0947D1BC" w14:textId="77777777" w:rsidR="00E71B44" w:rsidRPr="00125EB7" w:rsidRDefault="00E71B44" w:rsidP="00E71B44">
      <w:pPr>
        <w:spacing w:after="0" w:line="240" w:lineRule="auto"/>
        <w:jc w:val="center"/>
        <w:rPr>
          <w:rFonts w:ascii="Times New Roman" w:hAnsi="Times New Roman" w:cs="Times New Roman"/>
          <w:sz w:val="28"/>
          <w:szCs w:val="28"/>
          <w:lang w:val="kk-KZ"/>
        </w:rPr>
      </w:pPr>
    </w:p>
    <w:p w14:paraId="2345CD99" w14:textId="77777777" w:rsidR="00E71B44" w:rsidRPr="00125EB7" w:rsidRDefault="00E71B44" w:rsidP="00E71B44">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Сурет 4 – </w:t>
      </w:r>
      <w:r w:rsidRPr="00125EB7">
        <w:rPr>
          <w:rFonts w:ascii="Times New Roman" w:hAnsi="Times New Roman" w:cs="Times New Roman"/>
          <w:i/>
          <w:sz w:val="28"/>
          <w:szCs w:val="28"/>
          <w:lang w:val="kk-KZ"/>
        </w:rPr>
        <w:t xml:space="preserve">Ferula asafoetida </w:t>
      </w:r>
      <w:r w:rsidRPr="00125EB7">
        <w:rPr>
          <w:rFonts w:ascii="Times New Roman" w:hAnsi="Times New Roman" w:cs="Times New Roman"/>
          <w:sz w:val="28"/>
          <w:szCs w:val="28"/>
          <w:lang w:val="kk-KZ"/>
        </w:rPr>
        <w:t>L.</w:t>
      </w:r>
      <w:r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Қазақстан аумағындағы таралу картасы</w:t>
      </w:r>
    </w:p>
    <w:p w14:paraId="47ED382E"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p>
    <w:p w14:paraId="72910F21"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 қурай құрғақшылыққа төзімді және құрғақ ыстық климаты бар жерлерде өніп шығуға қабілетті. Шөлдер мен жартылай шөлдерге тән мезгіл-</w:t>
      </w:r>
      <w:r w:rsidRPr="00125EB7">
        <w:rPr>
          <w:rFonts w:ascii="Times New Roman" w:hAnsi="Times New Roman" w:cs="Times New Roman"/>
          <w:sz w:val="28"/>
          <w:szCs w:val="28"/>
          <w:lang w:val="kk-KZ"/>
        </w:rPr>
        <w:lastRenderedPageBreak/>
        <w:t>мезгіл құрғақшылық сасық қурайдың дамуына әсер етпейді, өйткені оның қуатты тамыр жүйесі бар [24, 45 б.].</w:t>
      </w:r>
    </w:p>
    <w:p w14:paraId="41FE5DB3" w14:textId="77777777" w:rsidR="00E71B44" w:rsidRPr="00125EB7" w:rsidRDefault="00E71B44" w:rsidP="00E71B44">
      <w:pPr>
        <w:spacing w:after="0" w:line="240" w:lineRule="auto"/>
        <w:ind w:right="30" w:firstLine="567"/>
        <w:jc w:val="both"/>
        <w:rPr>
          <w:rFonts w:ascii="Times New Roman" w:hAnsi="Times New Roman" w:cs="Times New Roman"/>
          <w:sz w:val="28"/>
          <w:szCs w:val="28"/>
          <w:shd w:val="clear" w:color="auto" w:fill="FFFFFF"/>
          <w:lang w:val="kk-KZ"/>
        </w:rPr>
      </w:pPr>
      <w:r w:rsidRPr="00125EB7">
        <w:rPr>
          <w:rFonts w:ascii="Times New Roman" w:hAnsi="Times New Roman" w:cs="Times New Roman"/>
          <w:sz w:val="28"/>
          <w:szCs w:val="28"/>
          <w:shd w:val="clear" w:color="auto" w:fill="FFFFFF"/>
          <w:lang w:val="kk-KZ"/>
        </w:rPr>
        <w:t xml:space="preserve">Түркістан облысы (бұрынғы Оңтүстік Қазақстан облысы) территориясында сасық қурай өсетін аудандар жиынтығы 2260 гектарды құрайды. Шикізаттың орташа өнімділігі бақылауға алынған жер телімдерінде шикі салмақ есебінде 5940 кг/гектардан 14520 кг/гектар аралығын және құрғақ салмақта 4501кг/гектардан 9650 кг/гектарға дейінгі аралықта болған. </w:t>
      </w:r>
      <w:r w:rsidRPr="00125EB7">
        <w:rPr>
          <w:rFonts w:ascii="Times New Roman" w:eastAsia="Times New Roman" w:hAnsi="Times New Roman" w:cs="Times New Roman"/>
          <w:sz w:val="28"/>
          <w:szCs w:val="28"/>
          <w:lang w:val="kk-KZ" w:eastAsia="ru-RU"/>
        </w:rPr>
        <w:t xml:space="preserve">2009 жылғы ресми мәліметтер  бойынша  Оңтүстік Қазақстан облысында Отырар ауданы, Сарыағашта, Арыста ылғалды 6958 тоннаға немесе құрғақтай 5140 тоннаға дейін жерасты бөліктерінің шикізаты жиналған. Жиналған жерасты бөліктерінің барлығы дерлік экспортталған </w:t>
      </w:r>
      <w:r w:rsidRPr="00125EB7">
        <w:rPr>
          <w:rFonts w:ascii="Times New Roman" w:hAnsi="Times New Roman" w:cs="Times New Roman"/>
          <w:sz w:val="28"/>
          <w:szCs w:val="28"/>
          <w:lang w:val="kk-KZ"/>
        </w:rPr>
        <w:t>[26].</w:t>
      </w:r>
      <w:r w:rsidRPr="00125EB7">
        <w:rPr>
          <w:rFonts w:ascii="Times New Roman" w:eastAsia="Times New Roman" w:hAnsi="Times New Roman" w:cs="Times New Roman"/>
          <w:sz w:val="28"/>
          <w:szCs w:val="28"/>
          <w:lang w:val="kk-KZ" w:eastAsia="ru-RU"/>
        </w:rPr>
        <w:t xml:space="preserve"> </w:t>
      </w:r>
    </w:p>
    <w:p w14:paraId="565D677B"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Ферула тұқымдасының өкілдері жемшөп, хош иісті, эфир майы өсімдіктері түрінде кеңінен қолданылады. Кейбір түрлері отын, бал зауыты, құрылыс материалы, сәндік мақсаттар үшін көгалдандыру кезінде, музыкалық аспаптарға арналған бастапқы материал ретінде пайдаланылды [10, 8 б.].</w:t>
      </w:r>
    </w:p>
    <w:p w14:paraId="5857B026"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Ферула тұқымдасы өсімдіктерінің пайдалы қасиеттерін зерттеу олардың шайырлы, эфир майы, крахмал, сағыз-шайыр, емдік, жемдік қасиеттерін анықтады. </w:t>
      </w:r>
      <w:r w:rsidRPr="00125EB7">
        <w:rPr>
          <w:rFonts w:ascii="Times New Roman" w:hAnsi="Times New Roman" w:cs="Times New Roman"/>
          <w:i/>
          <w:iCs/>
          <w:sz w:val="28"/>
          <w:szCs w:val="28"/>
          <w:lang w:val="kk-KZ"/>
        </w:rPr>
        <w:t>F.</w:t>
      </w:r>
      <w:r w:rsidRPr="00125EB7">
        <w:rPr>
          <w:rFonts w:ascii="Times New Roman" w:hAnsi="Times New Roman" w:cs="Times New Roman"/>
          <w:sz w:val="28"/>
          <w:szCs w:val="28"/>
          <w:lang w:val="kk-KZ"/>
        </w:rPr>
        <w:t xml:space="preserve"> </w:t>
      </w:r>
      <w:r w:rsidRPr="00125EB7">
        <w:rPr>
          <w:rFonts w:ascii="Times New Roman" w:hAnsi="Times New Roman" w:cs="Times New Roman"/>
          <w:i/>
          <w:iCs/>
          <w:sz w:val="28"/>
          <w:szCs w:val="28"/>
          <w:lang w:val="kk-KZ"/>
        </w:rPr>
        <w:t>asafoetida</w:t>
      </w:r>
      <w:r w:rsidRPr="00125EB7">
        <w:rPr>
          <w:rFonts w:ascii="Times New Roman" w:hAnsi="Times New Roman" w:cs="Times New Roman"/>
          <w:sz w:val="28"/>
          <w:szCs w:val="28"/>
          <w:lang w:val="kk-KZ"/>
        </w:rPr>
        <w:t xml:space="preserve"> құрамындағы шайырлар әртүрлі салаларда (химиялық, тоқыма, резеңке, медицина және т.б.) қолданылады, ал алкоголь оның крахмалынан алынады [14, 204 б.].</w:t>
      </w:r>
    </w:p>
    <w:p w14:paraId="370D932C" w14:textId="77777777" w:rsidR="00E71B44" w:rsidRPr="00125EB7" w:rsidRDefault="00E71B44" w:rsidP="00E71B44">
      <w:pPr>
        <w:pStyle w:val="a7"/>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Асафетида тағамның хош иісі ретінде және әлемнің көптеген бөліктерінде көптеген ауырулардың дәстүрлі емі ретінде қолданылады [27]. Үндістанда асафетида  «Хинг» немесе «Хингу» деп аталады [28]. Біздің елімізде «сасық сасыр», «сасық кеурек» «сасық қурай» деп атайды.</w:t>
      </w:r>
    </w:p>
    <w:p w14:paraId="1ED3D202" w14:textId="77777777" w:rsidR="00E71B44" w:rsidRPr="00125EB7" w:rsidRDefault="00E71B44" w:rsidP="00E71B44">
      <w:pPr>
        <w:pStyle w:val="HTML"/>
        <w:shd w:val="clear" w:color="auto" w:fill="FFFFFF"/>
        <w:ind w:right="30"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Пайдаланылатын бөліктері:</w:t>
      </w:r>
      <w:r w:rsidRPr="00125EB7">
        <w:rPr>
          <w:rFonts w:ascii="Times New Roman" w:hAnsi="Times New Roman" w:cs="Times New Roman"/>
          <w:sz w:val="28"/>
          <w:szCs w:val="28"/>
          <w:lang w:val="kk-KZ"/>
        </w:rPr>
        <w:t xml:space="preserve"> тамыры, сабақтары, және жапырақтары шайыры.</w:t>
      </w:r>
    </w:p>
    <w:p w14:paraId="3F2C5418" w14:textId="77777777" w:rsidR="00E71B44" w:rsidRPr="00125EB7" w:rsidRDefault="00E71B44" w:rsidP="00B943DA">
      <w:pPr>
        <w:pStyle w:val="HTML"/>
        <w:shd w:val="clear" w:color="auto" w:fill="FFFFFF"/>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 қурай шайыры өсімдікке 4-5 жыл толғанда жиналады. Тамырына жақын бөлігінде шоғырланып орналасқан жапырақтарын тазалап, тамыр мен діңгегінің жақын жерінен кеседі. Содан кейін, сүтті шырын бөлінеді. Шаң-тозаң түспеу мақсатында бетін жауып қою керек. Шайыр құрғағаннан соң жинап алынады және тағы да жаңадан кесінді жасалады. Сасық қурай шайырды жинау процессі сүтті шырынның бөлінуі тоқтағанға дейін жалғаса береді. Сасық қурайдан салмағы 1кг-ға дейін шайырды жинап алуға болады [29].</w:t>
      </w:r>
    </w:p>
    <w:p w14:paraId="22A2ED7E" w14:textId="77777777" w:rsidR="00E71B44" w:rsidRPr="00125EB7" w:rsidRDefault="00E71B44" w:rsidP="00B943DA">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Химиялық құрамы.</w:t>
      </w:r>
      <w:r w:rsidRPr="00125EB7">
        <w:rPr>
          <w:rFonts w:ascii="Times New Roman" w:hAnsi="Times New Roman" w:cs="Times New Roman"/>
          <w:sz w:val="28"/>
          <w:szCs w:val="28"/>
          <w:lang w:val="kk-KZ"/>
        </w:rPr>
        <w:t xml:space="preserve"> ХХ ғасырдың 40-жылдарында </w:t>
      </w:r>
      <w:r w:rsidRPr="00125EB7">
        <w:rPr>
          <w:rFonts w:ascii="Times New Roman" w:hAnsi="Times New Roman" w:cs="Times New Roman"/>
          <w:i/>
          <w:iCs/>
          <w:sz w:val="28"/>
          <w:szCs w:val="28"/>
          <w:lang w:val="kk-KZ"/>
        </w:rPr>
        <w:t>Ferula</w:t>
      </w:r>
      <w:r w:rsidRPr="00125EB7">
        <w:rPr>
          <w:rFonts w:ascii="Times New Roman" w:hAnsi="Times New Roman" w:cs="Times New Roman"/>
          <w:sz w:val="28"/>
          <w:szCs w:val="28"/>
          <w:lang w:val="kk-KZ"/>
        </w:rPr>
        <w:t xml:space="preserve"> тектес өсімдіктердің химиялық құрамын алғаш болып Цукерваник И.П. және т.б. зерттеді. Әдебиет көздерінің мәліметтеріне сүйенсек, сасық қурай тамырында терпеноидты кумариндер, фурокумариндер, флавоноидтар, сесквитерпендік лактон, терпендік спирттердің және хош иісті қышқылдардың күрделі эфирлері, жағымсыз сарымсақ иісі бар эфир майлары кездеседі, ал ол иіс полисульфидті қосындылардан шығады [30]. </w:t>
      </w:r>
    </w:p>
    <w:p w14:paraId="5F7DCD45"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М.О. Каррыевтің зерттеу мәлімдемесі бойынша (1973) Түркменстанда өсетін сасық қурайдың құрамында эфир майлары (2,54-3,44%), флавоноидтар (2,44-2,88%), кумариндер (1,58-3,15%), лактондар (0,15-0,24%) кездеседі [31]. Сонымен қатар, 2 бутилметилдисульфид, 2-бутилметил-трисульфид, ди(2-</w:t>
      </w:r>
      <w:r w:rsidRPr="00125EB7">
        <w:rPr>
          <w:rFonts w:ascii="Times New Roman" w:hAnsi="Times New Roman" w:cs="Times New Roman"/>
          <w:sz w:val="28"/>
          <w:szCs w:val="28"/>
          <w:lang w:val="kk-KZ"/>
        </w:rPr>
        <w:lastRenderedPageBreak/>
        <w:t xml:space="preserve">бутил)дисульфид, ди(2-бутил)трисульфид, ди(2-бутил)тетрасульфид анықталынған [14, 209 б.]. </w:t>
      </w:r>
    </w:p>
    <w:p w14:paraId="7838A961"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Жемістерінің құрамында 9,52%-ға дейін майлар, 22,81% – протеин, 29,04% – талшықты заттар, 34,05% – азотсыз экстрактивті заттар, 10,04% – су және 10,9% – күлдері кездеседі [26, 36 б.]. </w:t>
      </w:r>
    </w:p>
    <w:p w14:paraId="30C6DBDC"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Өсімдіктің жерүсті бөліктерін де емдік-дәрілік мақсатта пайдаланады. Сасық қурайдың жерүсті бөліктерінің өт айдайтын, гепатопротекторлық, өт секрециясын жылдамдататын және өттің химиялық құрамын қалыптастыратын қасиеттері бар екендігі анықталған [15, 227 б.].</w:t>
      </w:r>
    </w:p>
    <w:p w14:paraId="57ED56DF"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 қурайдың эфир майында күкірт болғандықтан өте күшті жағымсыз сарымсақ иісті болады [32].</w:t>
      </w:r>
    </w:p>
    <w:p w14:paraId="472A7B95" w14:textId="77777777" w:rsidR="00E71B44" w:rsidRPr="00125EB7" w:rsidRDefault="00E71B44" w:rsidP="00E71B44">
      <w:pPr>
        <w:spacing w:after="0" w:line="240" w:lineRule="auto"/>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Шайыры тамырдың жалаңаш жоғарғы бөлігін кесу жолымен алынады. Сасық қурайдан 31,35%-ға дейін шайыр қоспасын және 9%-ға дейін эфир майын алуға болады. Шайыр мен эфир майынан басқа, сасық қурай тамыры құрамында, жуылғаннан кейін тағам ретінде пайдалануға болатын крахмал 61,31%-ға дейін кездеседі [26, 36 б.].</w:t>
      </w:r>
    </w:p>
    <w:p w14:paraId="43D3E369" w14:textId="77777777" w:rsidR="00E71B44" w:rsidRPr="00125EB7" w:rsidRDefault="00E71B44" w:rsidP="00E71B44">
      <w:pPr>
        <w:pStyle w:val="a7"/>
        <w:ind w:right="3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Шайырының 2,54-тен 19,6% мөлшерін эфир майлары құрайды [33]. Одан басқа құрамында:фтор-бутил-пропитилдисульфид-диметил-трисульфид, 2-бутил-метилдисульфид, 2-бутилметил-трисульфид, ди-(2-бутил)-дисульфид, ди-(2-бутил)-трисульфид, ди-(2-бутил)-тетрасульфид пен флавоноид бар [34]. </w:t>
      </w:r>
    </w:p>
    <w:p w14:paraId="32C81CA5" w14:textId="77777777" w:rsidR="00E71B44" w:rsidRPr="00125EB7" w:rsidRDefault="00E71B44" w:rsidP="00E71B44">
      <w:pPr>
        <w:pStyle w:val="a7"/>
        <w:ind w:right="30" w:firstLine="567"/>
        <w:jc w:val="both"/>
        <w:rPr>
          <w:rFonts w:ascii="Times New Roman" w:hAnsi="Times New Roman" w:cs="Times New Roman"/>
          <w:spacing w:val="-1"/>
          <w:sz w:val="28"/>
          <w:szCs w:val="28"/>
          <w:lang w:val="kk-KZ"/>
        </w:rPr>
      </w:pPr>
      <w:r w:rsidRPr="00125EB7">
        <w:rPr>
          <w:rFonts w:ascii="Times New Roman" w:hAnsi="Times New Roman" w:cs="Times New Roman"/>
          <w:sz w:val="28"/>
          <w:szCs w:val="28"/>
          <w:lang w:val="kk-KZ"/>
        </w:rPr>
        <w:t xml:space="preserve">H. </w:t>
      </w:r>
      <w:r w:rsidRPr="00125EB7">
        <w:rPr>
          <w:rFonts w:ascii="Times New Roman" w:hAnsi="Times New Roman" w:cs="Times New Roman"/>
          <w:spacing w:val="-1"/>
          <w:sz w:val="28"/>
          <w:szCs w:val="28"/>
          <w:lang w:val="kk-KZ"/>
        </w:rPr>
        <w:t>Delavar және т.б.</w:t>
      </w:r>
      <w:r w:rsidRPr="00125EB7">
        <w:rPr>
          <w:rFonts w:ascii="Times New Roman" w:hAnsi="Times New Roman" w:cs="Times New Roman"/>
          <w:sz w:val="28"/>
          <w:szCs w:val="28"/>
          <w:lang w:val="kk-KZ"/>
        </w:rPr>
        <w:t xml:space="preserve"> ғалымдар </w:t>
      </w:r>
      <w:r w:rsidRPr="00125EB7">
        <w:rPr>
          <w:rFonts w:ascii="Times New Roman" w:hAnsi="Times New Roman" w:cs="Times New Roman"/>
          <w:spacing w:val="-1"/>
          <w:sz w:val="28"/>
          <w:szCs w:val="28"/>
          <w:lang w:val="kk-KZ"/>
        </w:rPr>
        <w:t xml:space="preserve">ГХ-МС көмегімен эфир майларындағы 13 қосылыс анықталды, олардың көпшілігінде α-пинен (21,3%), β-пинен (47,1%) және 1,2-дитиолан (18,6%) болды </w:t>
      </w:r>
      <w:r w:rsidRPr="00125EB7">
        <w:rPr>
          <w:rFonts w:ascii="Times New Roman" w:hAnsi="Times New Roman" w:cs="Times New Roman"/>
          <w:sz w:val="28"/>
          <w:szCs w:val="28"/>
          <w:lang w:val="kk-KZ"/>
        </w:rPr>
        <w:t xml:space="preserve">[35]. </w:t>
      </w:r>
    </w:p>
    <w:p w14:paraId="41FFB631" w14:textId="77777777" w:rsidR="00E71B44" w:rsidRPr="00125EB7" w:rsidRDefault="00E71B44" w:rsidP="00E71B44">
      <w:pPr>
        <w:pStyle w:val="a7"/>
        <w:ind w:right="30" w:firstLine="567"/>
        <w:jc w:val="both"/>
        <w:rPr>
          <w:rFonts w:ascii="Times New Roman" w:hAnsi="Times New Roman" w:cs="Times New Roman"/>
          <w:spacing w:val="-1"/>
          <w:sz w:val="28"/>
          <w:szCs w:val="28"/>
          <w:lang w:val="kk-KZ"/>
        </w:rPr>
      </w:pPr>
      <w:bookmarkStart w:id="4" w:name="4._Pharmacological_and_clinical_studies_"/>
      <w:bookmarkStart w:id="5" w:name="4.1._Relaxant_effect"/>
      <w:bookmarkEnd w:id="4"/>
      <w:bookmarkEnd w:id="5"/>
      <w:r w:rsidRPr="00125EB7">
        <w:rPr>
          <w:rFonts w:ascii="Times New Roman" w:hAnsi="Times New Roman" w:cs="Times New Roman"/>
          <w:spacing w:val="-1"/>
          <w:sz w:val="28"/>
          <w:szCs w:val="28"/>
          <w:lang w:val="kk-KZ"/>
        </w:rPr>
        <w:t>Жалпы, сасық қурай құрамында шамамен 68% көмірсулар, 16% ылғал, 4% ақуыз, 1% май, 7% минералдар және 4% талшық бар [36]. Ол үш негізгі фракциядан тұрады, оның ішінде шайыр (40-64%), сағыз (25%) және эфир майы (10-17%) [37]. Шайырлы фракцияда ферула қышқылы және оның эфирлері, кумариндер, сесквитерпендік кумариндер және басқа терпеноидтар бар. Сағыздың құрамына глюкоза, галактоза, 1-арабиноза, рамноза, глюкурон қышқылы, полисахаридтер және гликопротеидтер кіреді, ал эфирлі фракцияда күкірт бар қосылыстар, монотерпендер және басқа эфирлі терпеноидтар болады [38]. Сасық қурай шайырындағы күкірт қосылыстары әртүрлі биологиялық белсенділікті көрсетеді және медицинада құнды болуы мүмкін [39]. Анықталған күкірттің үш негізгі компонентіне 2-бутил 1-пропенилдисульфид, 1-(метилтио) пропил 1-пропенилдисульфид және 2-бутил 3-(метилтио)-2-пропенилдисульфид кіреді. Әр түрлі зерттеушілер сасық қурайдың микробқа қарсы әсерін зерттеді және растады [37, 36 б.]. Құрамындағы маңызды сесквитерпендік кумариндердің және күкірт бар қосылыстардың химиялық құрылымдары 6 – суретте берілген.</w:t>
      </w:r>
    </w:p>
    <w:p w14:paraId="09FD3DE3" w14:textId="77777777" w:rsidR="00E71B44" w:rsidRPr="00125EB7" w:rsidRDefault="00E71B44" w:rsidP="00E71B44">
      <w:pPr>
        <w:spacing w:after="0" w:line="240" w:lineRule="auto"/>
        <w:ind w:left="57" w:right="57"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Сасық қурай жем-шөптік мақсатта ауыл шаруашылығында, хош иістендіргіш, дәмдеуіш ретінде тағамдарға қолданылып келген. Фармакологиялық белсенділігінің спектрі кең және де ерте заманнан әр түрлі елдердің халық медицинасында қолданылып келе жатқан дәрілік өсімдік. Сонымен қатар, химиялық құрамы биологиялық белсенді заттарға өте бай бұл өсімдік шикізаты елiмiзде кеңінен таралған. Алайда, жоғарыда келтірілген </w:t>
      </w:r>
      <w:r w:rsidRPr="00125EB7">
        <w:rPr>
          <w:rFonts w:ascii="Times New Roman" w:hAnsi="Times New Roman" w:cs="Times New Roman"/>
          <w:sz w:val="28"/>
          <w:szCs w:val="28"/>
          <w:lang w:val="kk-KZ"/>
        </w:rPr>
        <w:lastRenderedPageBreak/>
        <w:t>мәлiметтерге қарамаcтан, елімізде сасық қурай дәрілік өсімдiгi толығымен зерттелмеген. Сондықтан да, сасық қурай дәрілік өсімдік шикізатын әрі қарай зерттеп, оның негізінде дәрілік қалып жасау заманауи фармация мен медицина үшін және отандық өнімдердің үлесін арттыру маңызды болып табылады.</w:t>
      </w:r>
    </w:p>
    <w:p w14:paraId="533BD6E6" w14:textId="77777777" w:rsidR="00E71B44" w:rsidRPr="00125EB7" w:rsidRDefault="00E71B44" w:rsidP="00E71B44">
      <w:pPr>
        <w:shd w:val="clear" w:color="auto" w:fill="FFFFFF"/>
        <w:spacing w:after="0" w:line="240" w:lineRule="auto"/>
        <w:ind w:firstLine="567"/>
        <w:jc w:val="both"/>
        <w:rPr>
          <w:rFonts w:ascii="Times New Roman" w:hAnsi="Times New Roman" w:cs="Times New Roman"/>
          <w:b/>
          <w:sz w:val="28"/>
          <w:szCs w:val="28"/>
          <w:lang w:val="kk-KZ" w:eastAsia="ru-RU"/>
        </w:rPr>
      </w:pPr>
    </w:p>
    <w:p w14:paraId="39B0208E"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125EB7">
        <w:rPr>
          <w:rFonts w:ascii="Times New Roman" w:hAnsi="Times New Roman" w:cs="Times New Roman"/>
          <w:b/>
          <w:sz w:val="28"/>
          <w:szCs w:val="28"/>
          <w:lang w:val="kk-KZ" w:eastAsia="ru-RU"/>
        </w:rPr>
        <w:t>1.4</w:t>
      </w:r>
      <w:r w:rsidRPr="00125EB7">
        <w:rPr>
          <w:rFonts w:ascii="Times New Roman" w:hAnsi="Times New Roman" w:cs="Times New Roman"/>
          <w:sz w:val="28"/>
          <w:szCs w:val="28"/>
          <w:lang w:val="kk-KZ" w:eastAsia="ru-RU"/>
        </w:rPr>
        <w:t xml:space="preserve"> </w:t>
      </w:r>
      <w:r w:rsidRPr="00125EB7">
        <w:rPr>
          <w:rFonts w:ascii="Times New Roman" w:hAnsi="Times New Roman" w:cs="Times New Roman"/>
          <w:b/>
          <w:i/>
          <w:sz w:val="28"/>
          <w:szCs w:val="28"/>
          <w:lang w:val="kk-KZ" w:eastAsia="ru-RU"/>
        </w:rPr>
        <w:t>Ferula asafoetida</w:t>
      </w:r>
      <w:r w:rsidRPr="00125EB7">
        <w:rPr>
          <w:rFonts w:ascii="Times New Roman" w:hAnsi="Times New Roman" w:cs="Times New Roman"/>
          <w:b/>
          <w:sz w:val="28"/>
          <w:szCs w:val="28"/>
          <w:lang w:val="kk-KZ" w:eastAsia="ru-RU"/>
        </w:rPr>
        <w:t xml:space="preserve"> L. дәрілік өсімдігінің </w:t>
      </w:r>
      <w:r w:rsidRPr="00125EB7">
        <w:rPr>
          <w:rFonts w:ascii="Times New Roman" w:eastAsia="Times New Roman" w:hAnsi="Times New Roman" w:cs="Times New Roman"/>
          <w:b/>
          <w:sz w:val="28"/>
          <w:szCs w:val="28"/>
          <w:lang w:val="kk-KZ" w:eastAsia="ru-RU"/>
        </w:rPr>
        <w:t>қазіргі заманғы биологиялық және фармакологиялық зерттеулеріне шолу</w:t>
      </w:r>
    </w:p>
    <w:p w14:paraId="34DDA9C0"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eastAsia="ru-RU"/>
        </w:rPr>
      </w:pPr>
      <w:r w:rsidRPr="00125EB7">
        <w:rPr>
          <w:rFonts w:ascii="Times New Roman" w:hAnsi="Times New Roman" w:cs="Times New Roman"/>
          <w:sz w:val="28"/>
          <w:szCs w:val="28"/>
          <w:lang w:val="kk-KZ" w:eastAsia="ru-RU"/>
        </w:rPr>
        <w:t xml:space="preserve">Ежелгі деректер сасық қурайды «Хингу» деп сипаттайды және оны бірнеше ғасырлар бойы үнемі қолдану оған сиқырлы дәмдеуіш пен сенімді дәрі-дәрмектің ерекшелігін берді. Бұл қасиеттері туралы бірқатар араб және ислам ғалымдары мен фармацевттері сипаттаған. Ибн Сина (Авиценна) сасық қурайдың ас қорытуға әсері туралы айтқан. Ибн әл-Байтар мен Фахр ад-Дин әл-Рази өз еңбектерінде оның тыныс алу жүйесіне жағымды емдік әсерін келтірген. Сондықтан, Хинг «құдайлардың тамағы» деп аталады [37, 141 б., 40, 41]. </w:t>
      </w:r>
    </w:p>
    <w:p w14:paraId="36C5ED23"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eastAsia="ru-RU"/>
        </w:rPr>
      </w:pPr>
      <w:r w:rsidRPr="00125EB7">
        <w:rPr>
          <w:rFonts w:ascii="Times New Roman" w:hAnsi="Times New Roman" w:cs="Times New Roman"/>
          <w:sz w:val="28"/>
          <w:szCs w:val="28"/>
          <w:lang w:val="kk-KZ" w:eastAsia="ru-RU"/>
        </w:rPr>
        <w:t>Сасық қурай ежелгі дәуірден бастап үнді медицинасында және тамақ дайындауда дәмдеуіш ретінде қолданылады. Ол сонымен қатар, ежелден бері халықтық медицинада бірқатар неврологиялық (эпилепсия, сал ауруы және депрессия), асқазан-ішек (ішек паразиттері, ас қорыту, іштің ауыруы), тыныс алу (тұмау, демікпе) және репродуктивті бұзылуларды (мерзімінен бұрын босану, шамадан тыс етеккір, лейкорея және бедеулік) емдеу үшін қолданылады [42-44].</w:t>
      </w:r>
    </w:p>
    <w:p w14:paraId="62272F01" w14:textId="77777777" w:rsidR="00E71B44" w:rsidRPr="00125EB7" w:rsidRDefault="00E71B44" w:rsidP="00E71B44">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 xml:space="preserve">Сасық қурайдың күшті күкірт иісі бар. Қазіргі уақытта Үнді тағамдарының танымал ингредиенті болып табылады, оның иісі сарымсақ пен пияздың иісіне ұқсайды. Сасық қурай дәстүрлі түрде көкжөтел, астма, ойық жара, эпилепсия, іштің ауыруы, бронхит, ішек паразиттері, антиспазматикалық, әлсіз ас қорыту және инфлюенц сияқты түрлі ауруларды емдеуде қолданылады. Сасық қурай – асқазанның бірнеше аурулары үшін тиімді құрал. Ас қорытуды ынталандыратын асафетиданың әсері сілекейдің секрециясы мен сілекей амилазасының белсенділігі арқылы жиі тәжірибе жасалатын пайдалы физиологиялық әсер болып табылады. Ол өт ағынын ынталандыру және өт қышқылдарының секрециясын жоғарылату, ұйқы безі мен аш ішектің ас қорыту ферменттерінің белсенділігін арттыру арқылы тағамдық липидтердің қорытылуында маңызды рөл атқарады. Сонымен қатар, соңғы фармакологиялық және биологиялық зерттеулер сасық қурайдың антиоксидантты, микробқа қарсы, вирусқа қарсы, саңырауқұлаққа қарсы, қатерлі ісікке қарсы химиотерапиялық, диабетке қарсы, канцерогендік, антиспазматикалық және гипотензивті, релаксациялық және нейропротекторлық әсері сияқты бірнеше фармакологиялық әсерлері бар екендігін көрсетті </w:t>
      </w:r>
      <w:r w:rsidRPr="00125EB7">
        <w:rPr>
          <w:rFonts w:ascii="Times New Roman" w:hAnsi="Times New Roman" w:cs="Times New Roman"/>
          <w:sz w:val="28"/>
          <w:szCs w:val="28"/>
          <w:lang w:val="kk-KZ" w:eastAsia="ru-RU"/>
        </w:rPr>
        <w:t>[45-49].</w:t>
      </w:r>
    </w:p>
    <w:p w14:paraId="14432AA8"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Нейрофармакологиялық зерттеулер: анксиолитикалық, анальгетикалық және седативті әсер:</w:t>
      </w:r>
      <w:r w:rsidRPr="00125EB7">
        <w:rPr>
          <w:rFonts w:ascii="Times New Roman" w:hAnsi="Times New Roman" w:cs="Times New Roman"/>
          <w:sz w:val="28"/>
          <w:szCs w:val="28"/>
          <w:lang w:val="kk-KZ"/>
        </w:rPr>
        <w:t xml:space="preserve"> Alqasoumi S. жоғары плюс лабиринт, дабыл үлгілері ретінде тесіктері бар тест, қыздыру плитасы және анальгетикалық және седативті белсенділікке арналған локомотивтің мотор белсенділігін өлшегішті пайдаланып кеміргіштердегі асафетидтердің анксиолитикалық, анальгетикалық және седативті қасиеттерін зерттеді. Ол диазепамды анықтамалық анксиолитикалық құрал ретінде қолданды. Алынған нәтижелер кеміргіштерде 250 мг/кг және 500 </w:t>
      </w:r>
      <w:r w:rsidRPr="00125EB7">
        <w:rPr>
          <w:rFonts w:ascii="Times New Roman" w:hAnsi="Times New Roman" w:cs="Times New Roman"/>
          <w:sz w:val="28"/>
          <w:szCs w:val="28"/>
          <w:lang w:val="kk-KZ"/>
        </w:rPr>
        <w:lastRenderedPageBreak/>
        <w:t xml:space="preserve">мг/кг дозаларда жоғары дозаларда жұмсақ седативті әсері бар асафетиданың сулы сығындысының дозаға тәуелді анксиолитикалық және анальгетикалық белсенділігін көрсетті. Автор асафетиданың диазепаммен салыстырғанда, мазасыздықты емдеудің ең жақсы баламасы болып табылады деген қорытындыға келді. Алайда, созылмалы мазасыздықты емдеу үшін оның қауіпсіздігі мен тиімділігін дәл бағалау үшін қосымша тәжірибелік және клиникалық зерттеулер қажет </w:t>
      </w:r>
      <w:r w:rsidRPr="00125EB7">
        <w:rPr>
          <w:rFonts w:ascii="Times New Roman" w:eastAsia="Times New Roman" w:hAnsi="Times New Roman" w:cs="Times New Roman"/>
          <w:sz w:val="28"/>
          <w:szCs w:val="28"/>
          <w:lang w:val="kk-KZ" w:eastAsia="ru-RU"/>
        </w:rPr>
        <w:t>[42, 88 б.]</w:t>
      </w:r>
      <w:r w:rsidRPr="00125EB7">
        <w:rPr>
          <w:rFonts w:ascii="Times New Roman" w:hAnsi="Times New Roman" w:cs="Times New Roman"/>
          <w:sz w:val="28"/>
          <w:szCs w:val="28"/>
          <w:lang w:val="kk-KZ"/>
        </w:rPr>
        <w:t>.</w:t>
      </w:r>
    </w:p>
    <w:p w14:paraId="6FC83B15"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Антиноцицептивтік әсері:</w:t>
      </w:r>
      <w:r w:rsidRPr="00125EB7">
        <w:rPr>
          <w:rFonts w:ascii="Times New Roman" w:hAnsi="Times New Roman" w:cs="Times New Roman"/>
          <w:sz w:val="28"/>
          <w:szCs w:val="28"/>
          <w:lang w:val="kk-KZ"/>
        </w:rPr>
        <w:t xml:space="preserve"> асафетидтердің анальгетикалық белсенділігі (25, 50 және 100 мг/кг) ыстық пластина мен сірке қышқылымен индукцияланған диклофенак натрийімен (30 мг/кг) немесе морфин сульфатымен (8 мг/кг) салыстырылды. Авторлар асафетиданың кері дозаға тәуелді түрде төмен (25 мг/кг) және орташа (50 мг/кг) дозаларда сірке қышқылымен индукцияланған қыртыстардың мөлшерін азайтқанын анықтады. Асафетиданың барлық дозалардағы елеулі әсері ыстық пластина сынағында өңделгеннен кейін 15 минуттан кейін анықталды және ең тиімді дозаның (50 мг/кг) анальгетикалық көрінісі морфин сульфатымен өте ұқсас болды. Олар асафетиданың анальгетикалық әсері оның простагландиндердің әсерін тежеуге немесе сірке қышқылына сезімтал висцеральды рецепторларға әсеріне байланысты деп болжайды. Сондықтан, ыстық пластина сынағындағы асафетиданың анальгетикалық әсері опиоидты ауырсынуды тежейтін жолдармен байланысты болуы мүмкін. Әрі қарай авторлар асафетиданың антиноцицептивті белсенділігі асафетидада жоғары мөлшерде болатын ферул қышқылы сияқты фенол қосылыстарына байланысты болуы мүмкін деп талқылады. Бұл оның шайырының белсенді заттарының әсер ету механизмдерінің бірі шеткерідегі арахидон қышқылы ағынындағы липооксигеназамен немесе циклооксигеназамен байланысты болуы мүмкін. Асафетидағы умбеллипренин 5-липооксигеназа белсенділігін тежей алады және қабынуға қарсы әсер көрсетеді, өйткені сесквитерпенді кумариндер асафетида ең көп кездесетін биологиялық белсенді компоненттері, ал Умбеллипренин сесквитерпенді кумариндердің бірі болып табылатыны анықталды. Авторлар асафетиданың тышқандардағы созылмалы және өткір ауырсынуға антиноцицептивті әсері бар деген қорытындыға келді. Бұл, ең алдымен, орталық опиоидты жолдармен және перифериялық қабынуға қарсы әсерімен байланысты </w:t>
      </w:r>
      <w:r w:rsidRPr="00125EB7">
        <w:rPr>
          <w:rFonts w:ascii="Times New Roman" w:eastAsia="Times New Roman" w:hAnsi="Times New Roman" w:cs="Times New Roman"/>
          <w:sz w:val="28"/>
          <w:szCs w:val="28"/>
          <w:lang w:val="kk-KZ" w:eastAsia="ru-RU"/>
        </w:rPr>
        <w:t>[50-52, 38, 8 б.]</w:t>
      </w:r>
      <w:r w:rsidRPr="00125EB7">
        <w:rPr>
          <w:rFonts w:ascii="Times New Roman" w:hAnsi="Times New Roman" w:cs="Times New Roman"/>
          <w:sz w:val="28"/>
          <w:szCs w:val="28"/>
          <w:lang w:val="kk-KZ"/>
        </w:rPr>
        <w:t>.</w:t>
      </w:r>
    </w:p>
    <w:p w14:paraId="6F8F7C7A"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Нейропротекторлық әсері:</w:t>
      </w:r>
      <w:r w:rsidRPr="00125EB7">
        <w:rPr>
          <w:rFonts w:ascii="Times New Roman" w:hAnsi="Times New Roman" w:cs="Times New Roman"/>
          <w:sz w:val="28"/>
          <w:szCs w:val="28"/>
          <w:lang w:val="kk-KZ"/>
        </w:rPr>
        <w:t xml:space="preserve"> Moghadam F.H. және басқалары гумрезин асафетидінің сулы сығындысының нейропротекторлық және нейротоксикалық әсерін зерттеді. Нәтижелер шайырдың 0,01 және 1 мкг/мл концентрациясында нейрондардың өмір сүруінің жақсарғанын көрсетті, ал 10 мкг/мл концентрациясында улы болды. Бұдан әрі авторлар асафетиданың нейропротекторлы әсерін шайыр құрамындағы флавоноидтар, фенолды қышқылдар мен полисульфидті қосылыстарға байланысты болуы мүмкін деп шешті. Жоғарыда аталған қосылыстардың антиоксиданттық әсерінің бірнеше механизмдері анықталды. Кейбір флавоноидтар азот оксиді синтезінің (iNOS) өрнегін азайту арқылы азот оксиді (NO) өндірісін тежеуі мүмкін, ал алдыңғы зерттеулер полисульфидті қосылыстардың тышқан эмбрионынан алынған </w:t>
      </w:r>
      <w:r w:rsidRPr="00125EB7">
        <w:rPr>
          <w:rFonts w:ascii="Times New Roman" w:hAnsi="Times New Roman" w:cs="Times New Roman"/>
          <w:sz w:val="28"/>
          <w:szCs w:val="28"/>
          <w:lang w:val="kk-KZ"/>
        </w:rPr>
        <w:lastRenderedPageBreak/>
        <w:t xml:space="preserve">нейрондарға әсерін көрсетті. Құрамында күкірт бар нейтрофилдердің нейропротекциясының негізгі әдісі эндогендік антиоксиданттық жүйелерді, оның ішінде nrf2/ARE транскрипция факторының мақсатты гендерін (nrf2-антиоксиданттық жауап элементі) белсендіру болып табылады. Сонымен қатар, натрий ферулаты, сесквитерпен кумариндері және ферула қышқылы сияқты әртүрлі басқа компоненттер нейропротекторлар болып табылады. Ферула қышқылы ICAM-1 мРНҚ өрнегін тежеу арқылы нейрондардың өмір сүруін жақсарта алады. Демек, сесквитерпендер мен флавоноидтардың </w:t>
      </w:r>
      <w:r w:rsidRPr="00125EB7">
        <w:rPr>
          <w:rFonts w:ascii="Times New Roman" w:eastAsia="Times New Roman" w:hAnsi="Times New Roman" w:cs="Times New Roman"/>
          <w:sz w:val="28"/>
          <w:szCs w:val="28"/>
          <w:lang w:val="kk-KZ" w:eastAsia="ru-RU"/>
        </w:rPr>
        <w:t>NO</w:t>
      </w:r>
      <w:r w:rsidRPr="00125EB7">
        <w:rPr>
          <w:rFonts w:ascii="Times New Roman" w:hAnsi="Times New Roman" w:cs="Times New Roman"/>
          <w:sz w:val="28"/>
          <w:szCs w:val="28"/>
          <w:lang w:val="kk-KZ"/>
        </w:rPr>
        <w:t xml:space="preserve"> өнімдерін тежеуі NO-ны микроортадан алып тастайды және орталардағы нейрондардың төзімділігін арттырады. Авторлар асафетиданың шайыры нейрондарға нейропротекторлық әсер етеді және өмір сүруін жақсартады, бірақ жоғары концентрацияда ол нейрондарға улы деген қорытындыға келді </w:t>
      </w:r>
      <w:r w:rsidRPr="00125EB7">
        <w:rPr>
          <w:rFonts w:ascii="Times New Roman" w:eastAsia="Times New Roman" w:hAnsi="Times New Roman" w:cs="Times New Roman"/>
          <w:sz w:val="28"/>
          <w:szCs w:val="28"/>
          <w:lang w:val="kk-KZ" w:eastAsia="ru-RU"/>
        </w:rPr>
        <w:t>[53]</w:t>
      </w:r>
      <w:r w:rsidRPr="00125EB7">
        <w:rPr>
          <w:rFonts w:ascii="Times New Roman" w:hAnsi="Times New Roman" w:cs="Times New Roman"/>
          <w:sz w:val="28"/>
          <w:szCs w:val="28"/>
          <w:lang w:val="kk-KZ"/>
        </w:rPr>
        <w:t>.</w:t>
      </w:r>
    </w:p>
    <w:p w14:paraId="6EA74B3B"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Жүйке стимуляторы және нейропротекторлық белсенділік:</w:t>
      </w:r>
      <w:r w:rsidRPr="00125EB7">
        <w:rPr>
          <w:rFonts w:ascii="Times New Roman" w:hAnsi="Times New Roman" w:cs="Times New Roman"/>
          <w:sz w:val="28"/>
          <w:szCs w:val="28"/>
          <w:lang w:val="kk-KZ"/>
        </w:rPr>
        <w:t xml:space="preserve"> зерттеушілер оқшауланған жүйкелердің Локк ерітіндісінде ерітілген асафетида шайырының әртүрлі концентрацияларына реакциясын анықтау үшін және оның тышқандардағы перифериялық нейропатияның жақсаруына әсерін бағалау үшін </w:t>
      </w:r>
      <w:r w:rsidRPr="00125EB7">
        <w:rPr>
          <w:rFonts w:ascii="Times New Roman" w:hAnsi="Times New Roman" w:cs="Times New Roman"/>
          <w:i/>
          <w:iCs/>
          <w:sz w:val="28"/>
          <w:szCs w:val="28"/>
          <w:lang w:val="kk-KZ"/>
        </w:rPr>
        <w:t>in vitro</w:t>
      </w:r>
      <w:r w:rsidRPr="00125EB7">
        <w:rPr>
          <w:rFonts w:ascii="Times New Roman" w:hAnsi="Times New Roman" w:cs="Times New Roman"/>
          <w:sz w:val="28"/>
          <w:szCs w:val="28"/>
          <w:lang w:val="kk-KZ"/>
        </w:rPr>
        <w:t xml:space="preserve"> және </w:t>
      </w:r>
      <w:r w:rsidRPr="00125EB7">
        <w:rPr>
          <w:rFonts w:ascii="Times New Roman" w:hAnsi="Times New Roman" w:cs="Times New Roman"/>
          <w:i/>
          <w:iCs/>
          <w:sz w:val="28"/>
          <w:szCs w:val="28"/>
          <w:lang w:val="kk-KZ"/>
        </w:rPr>
        <w:t>in vivo</w:t>
      </w:r>
      <w:r w:rsidRPr="00125EB7">
        <w:rPr>
          <w:rFonts w:ascii="Times New Roman" w:hAnsi="Times New Roman" w:cs="Times New Roman"/>
          <w:sz w:val="28"/>
          <w:szCs w:val="28"/>
          <w:lang w:val="kk-KZ"/>
        </w:rPr>
        <w:t xml:space="preserve"> зерттеулерін зерттеді. Жануарларда нейропатияның пайда болу жиілігін анықтау үшін құйрықты басу сынақтары жүргізілді. Асафетида шайырымен емдеудің 10 күнінен кейін емдеу тиімділігі мінез-құлық, электрофизиологиялық және гистологиялық зерттеулер арқылы бағаланды. In vitro эксперименттерінде асафетида шайырының сулы сығындысындағы инкубациясы жүйкелердің амплитудасын арттырады және жүйке қосылыстарының (CAP) әсер ету потенциалының жасырын кезеңін азайтады. Асафетида енгізілген жануарларда жүйке өткізгіштігінің жылдамдығы (NCV) және CAP амплитудасы да жақсарды. Гистологиялық және мінез-құлық зерттеулері асафетиданың перифериялық нервтерде емделу процесін жеңілдететінін көрсетті. Олар </w:t>
      </w:r>
      <w:r w:rsidRPr="00125EB7">
        <w:rPr>
          <w:rFonts w:ascii="Times New Roman" w:hAnsi="Times New Roman" w:cs="Times New Roman"/>
          <w:i/>
          <w:iCs/>
          <w:sz w:val="28"/>
          <w:szCs w:val="28"/>
          <w:lang w:val="kk-KZ"/>
        </w:rPr>
        <w:t>in vitro</w:t>
      </w:r>
      <w:r w:rsidRPr="00125EB7">
        <w:rPr>
          <w:rFonts w:ascii="Times New Roman" w:hAnsi="Times New Roman" w:cs="Times New Roman"/>
          <w:sz w:val="28"/>
          <w:szCs w:val="28"/>
          <w:lang w:val="kk-KZ"/>
        </w:rPr>
        <w:t xml:space="preserve"> эксперименттері нейропатиялық тышқандарда асафетиданы қолдану жүйке стимуляторларының әсерінен аксональды регенерацияны ынталандыру, ремиелинизация және лимфоцитарлық инфильтрацияны азайту арқылы нейропротекторлық әсер еткенін көрсетті </w:t>
      </w:r>
      <w:r w:rsidRPr="00125EB7">
        <w:rPr>
          <w:rFonts w:ascii="Times New Roman" w:eastAsia="Times New Roman" w:hAnsi="Times New Roman" w:cs="Times New Roman"/>
          <w:sz w:val="28"/>
          <w:szCs w:val="28"/>
          <w:lang w:val="kk-KZ" w:eastAsia="ru-RU"/>
        </w:rPr>
        <w:t>[54]</w:t>
      </w:r>
      <w:r w:rsidRPr="00125EB7">
        <w:rPr>
          <w:rFonts w:ascii="Times New Roman" w:hAnsi="Times New Roman" w:cs="Times New Roman"/>
          <w:sz w:val="28"/>
          <w:szCs w:val="28"/>
          <w:lang w:val="kk-KZ"/>
        </w:rPr>
        <w:t>.</w:t>
      </w:r>
    </w:p>
    <w:p w14:paraId="22FDFA77" w14:textId="77777777" w:rsidR="00E71B44" w:rsidRPr="00125EB7" w:rsidRDefault="00E71B44" w:rsidP="00E71B44">
      <w:pPr>
        <w:spacing w:after="0" w:line="240" w:lineRule="auto"/>
        <w:ind w:firstLine="567"/>
        <w:jc w:val="both"/>
        <w:rPr>
          <w:rFonts w:ascii="Times New Roman" w:hAnsi="Times New Roman" w:cs="Times New Roman"/>
          <w:bCs/>
          <w:i/>
          <w:iCs/>
          <w:sz w:val="28"/>
          <w:szCs w:val="28"/>
          <w:lang w:val="kk-KZ"/>
        </w:rPr>
      </w:pPr>
      <w:r w:rsidRPr="00125EB7">
        <w:rPr>
          <w:rFonts w:ascii="Times New Roman" w:eastAsia="Times New Roman" w:hAnsi="Times New Roman" w:cs="Times New Roman"/>
          <w:bCs/>
          <w:i/>
          <w:iCs/>
          <w:sz w:val="28"/>
          <w:szCs w:val="28"/>
          <w:lang w:val="kk-KZ" w:eastAsia="ru-RU"/>
        </w:rPr>
        <w:t>Жүрек-қан тамыр жүйесіне әсері</w:t>
      </w:r>
    </w:p>
    <w:p w14:paraId="047E6D98"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Антигипертензивті әсері:</w:t>
      </w:r>
      <w:r w:rsidRPr="00125EB7">
        <w:rPr>
          <w:rFonts w:ascii="Times New Roman" w:hAnsi="Times New Roman" w:cs="Times New Roman"/>
          <w:sz w:val="28"/>
          <w:szCs w:val="28"/>
          <w:lang w:val="kk-KZ"/>
        </w:rPr>
        <w:t xml:space="preserve"> асафетидтің кептірілген сағыз-шайырының сулы сығындысы әр түрлі дозаларда, көктамыр ішіне енгізгенде иттерде антигипертензивті белсенділік көрсетті. Басқа да зерттеулер көрсеткендей, көктамырға тұнбаларын енгізгенде қояндарда айтарлықтай гипотензивті әсері байқалды. Fatehi M. және т.б. ғалымдар, F. </w:t>
      </w:r>
      <w:r w:rsidRPr="00125EB7">
        <w:rPr>
          <w:rFonts w:ascii="Times New Roman" w:hAnsi="Times New Roman" w:cs="Times New Roman"/>
          <w:i/>
          <w:sz w:val="28"/>
          <w:szCs w:val="28"/>
          <w:lang w:val="kk-KZ"/>
        </w:rPr>
        <w:t>asafoetida</w:t>
      </w:r>
      <w:r w:rsidRPr="00125EB7">
        <w:rPr>
          <w:rFonts w:ascii="Times New Roman" w:hAnsi="Times New Roman" w:cs="Times New Roman"/>
          <w:sz w:val="28"/>
          <w:szCs w:val="28"/>
          <w:lang w:val="kk-KZ"/>
        </w:rPr>
        <w:t xml:space="preserve"> сағыз-шайырының сығындысын Sprauge Dawley егеуқұйрығының орташа қан қысымына әсерін зерттеді. Сығынды (дене салмағының 0,3-2,2 мг/100 г) егеуқұйрықтардағы орташа қан қысымын едәуір төмендетті. Авторлар асафетида сығындысы әртүрлі адренергиялық, мускариндік гистаминдік рецепторларға кедергі келтіреді немесе тегіс бұлшықетті жиыру үшін қажетті кальций иондарының жұмылдырылуына жол бермейді, осылайша релаксациялық белсенділік көрсетеді деген қорытындыға келді </w:t>
      </w:r>
      <w:r w:rsidRPr="00125EB7">
        <w:rPr>
          <w:rFonts w:ascii="Times New Roman" w:eastAsia="Times New Roman" w:hAnsi="Times New Roman" w:cs="Times New Roman"/>
          <w:sz w:val="28"/>
          <w:szCs w:val="28"/>
          <w:lang w:val="kk-KZ" w:eastAsia="ru-RU"/>
        </w:rPr>
        <w:t>[36, 144 б., 55].</w:t>
      </w:r>
    </w:p>
    <w:p w14:paraId="013F02D7"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lastRenderedPageBreak/>
        <w:t xml:space="preserve">Қан тамырлары мен қанға әсері: </w:t>
      </w:r>
      <w:r w:rsidRPr="00125EB7">
        <w:rPr>
          <w:rFonts w:ascii="Times New Roman" w:hAnsi="Times New Roman" w:cs="Times New Roman"/>
          <w:sz w:val="28"/>
          <w:szCs w:val="28"/>
          <w:lang w:val="kk-KZ"/>
        </w:rPr>
        <w:t xml:space="preserve">кептірілген сағыз-шайырының сулы сығындысы бақаларда вазодилатациялық әсер көрсетті. Қан қысымын төмендету үшін қояндарға енгізгенде тегіс бұлшықет релаксанттарына айтарлықтай әсері байқалды </w:t>
      </w:r>
      <w:r w:rsidRPr="00125EB7">
        <w:rPr>
          <w:rFonts w:ascii="Times New Roman" w:eastAsia="Times New Roman" w:hAnsi="Times New Roman" w:cs="Times New Roman"/>
          <w:sz w:val="28"/>
          <w:szCs w:val="28"/>
          <w:lang w:val="kk-KZ" w:eastAsia="ru-RU"/>
        </w:rPr>
        <w:t>[36, 143 б.].</w:t>
      </w:r>
    </w:p>
    <w:p w14:paraId="695CA26F"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Антигемолитикалық әсер:</w:t>
      </w:r>
      <w:r w:rsidRPr="00125EB7">
        <w:rPr>
          <w:rFonts w:ascii="Times New Roman" w:hAnsi="Times New Roman" w:cs="Times New Roman"/>
          <w:sz w:val="28"/>
          <w:szCs w:val="28"/>
          <w:lang w:val="kk-KZ"/>
        </w:rPr>
        <w:t xml:space="preserve"> иттер мен егеуқұйрықтарға көктамыр ішіне енгізілетін әр түрлі дозадағы сағыз-шайырдың сығындылары антикоагулянттық белсенділікті көрсетті. Кептірілген сағыз мен сағыз-шайырының эфирлі сығындылары 10 «сау зерттелушіде» фибринолитикалық белсенділікті көрсетті </w:t>
      </w:r>
      <w:r w:rsidRPr="00125EB7">
        <w:rPr>
          <w:rFonts w:ascii="Times New Roman" w:eastAsia="Times New Roman" w:hAnsi="Times New Roman" w:cs="Times New Roman"/>
          <w:sz w:val="28"/>
          <w:szCs w:val="28"/>
          <w:lang w:val="kk-KZ" w:eastAsia="ru-RU"/>
        </w:rPr>
        <w:t>[36, 145 б.].</w:t>
      </w:r>
    </w:p>
    <w:p w14:paraId="21D05C3C" w14:textId="77777777" w:rsidR="00E71B44" w:rsidRPr="00125EB7" w:rsidRDefault="00E71B44" w:rsidP="00E71B44">
      <w:pPr>
        <w:shd w:val="clear" w:color="auto" w:fill="FFFFFF"/>
        <w:spacing w:after="0" w:line="240" w:lineRule="auto"/>
        <w:ind w:firstLine="567"/>
        <w:rPr>
          <w:rFonts w:ascii="Times New Roman" w:eastAsia="Times New Roman" w:hAnsi="Times New Roman" w:cs="Times New Roman"/>
          <w:bCs/>
          <w:i/>
          <w:iCs/>
          <w:sz w:val="28"/>
          <w:szCs w:val="28"/>
          <w:lang w:val="kk-KZ" w:eastAsia="ru-RU"/>
        </w:rPr>
      </w:pPr>
      <w:r w:rsidRPr="00125EB7">
        <w:rPr>
          <w:rFonts w:ascii="Times New Roman" w:eastAsia="Times New Roman" w:hAnsi="Times New Roman" w:cs="Times New Roman"/>
          <w:bCs/>
          <w:i/>
          <w:iCs/>
          <w:sz w:val="28"/>
          <w:szCs w:val="28"/>
          <w:lang w:val="kk-KZ" w:eastAsia="ru-RU"/>
        </w:rPr>
        <w:t>Асқазан-ішек трактысына әсері</w:t>
      </w:r>
    </w:p>
    <w:p w14:paraId="516F3BEB"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Спазматикалық әсері:</w:t>
      </w:r>
      <w:r w:rsidRPr="00125EB7">
        <w:rPr>
          <w:rFonts w:ascii="Times New Roman" w:hAnsi="Times New Roman" w:cs="Times New Roman"/>
          <w:sz w:val="28"/>
          <w:szCs w:val="28"/>
          <w:lang w:val="kk-KZ"/>
        </w:rPr>
        <w:t xml:space="preserve"> Fatehi және т.б. ғалымдар, F. </w:t>
      </w:r>
      <w:r w:rsidRPr="00125EB7">
        <w:rPr>
          <w:rFonts w:ascii="Times New Roman" w:hAnsi="Times New Roman" w:cs="Times New Roman"/>
          <w:i/>
          <w:sz w:val="28"/>
          <w:szCs w:val="28"/>
          <w:lang w:val="kk-KZ"/>
        </w:rPr>
        <w:t>asafoetida</w:t>
      </w:r>
      <w:r w:rsidRPr="00125EB7">
        <w:rPr>
          <w:rFonts w:ascii="Times New Roman" w:hAnsi="Times New Roman" w:cs="Times New Roman"/>
          <w:sz w:val="28"/>
          <w:szCs w:val="28"/>
          <w:lang w:val="kk-KZ"/>
        </w:rPr>
        <w:t xml:space="preserve"> сағызы сығындысының Гвинея шошқасының оқшауланған ішегіне антиспазматикалық әсерін зерттеді. Гвинея шошқасының оқшауланған мықын ішегінің өздігінен жиырылуының орташа амплитудасы 3 мг/мл экстракт дозасында бақылаудан 54 ±7%-ға дейін төмендеді. Әрі қарай, олар сағызының сығындысы ацетилхолинмен (10 мкм) ішек экстрактінің концентрациясына байланысты релаксация тудыратынын атап өтті. Сіріндінің мықын ішегінің гистаминмен (10 мкм) және KCl (28 мм) преэкстракциясына релаксациялық әсері ұқсас байқалған </w:t>
      </w:r>
      <w:r w:rsidRPr="00125EB7">
        <w:rPr>
          <w:rFonts w:ascii="Times New Roman" w:eastAsia="Times New Roman" w:hAnsi="Times New Roman" w:cs="Times New Roman"/>
          <w:sz w:val="28"/>
          <w:szCs w:val="28"/>
          <w:lang w:val="kk-KZ" w:eastAsia="ru-RU"/>
        </w:rPr>
        <w:t>[55, 322 б.].</w:t>
      </w:r>
    </w:p>
    <w:p w14:paraId="335A8335"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Антигельминттік әсері:</w:t>
      </w:r>
      <w:r w:rsidRPr="00125EB7">
        <w:rPr>
          <w:rFonts w:ascii="Times New Roman" w:hAnsi="Times New Roman" w:cs="Times New Roman"/>
          <w:sz w:val="28"/>
          <w:szCs w:val="28"/>
          <w:lang w:val="kk-KZ"/>
        </w:rPr>
        <w:t xml:space="preserve"> Gundamaraju R. Pheretima postuma-ға қарсы сасық қурай шайырының сулы сығындысының антигельминтикалық белсенділігін зерттеді. 25, 50 және 100 мг/мл концентрациядағы сығынды зерттелді. Пиперазин цитраты мен тазартылған су стандартты үлгі және бақылау ретінде сәйкесінше сығындылар сияқты концентрацияда қолданылды. Нәтижесі салдану уақыты мен құрттың қайтыс болу уақытын анықтады. Сығынды ең жоғары концентрацияда (100 мг/мл) антигельминттік белсенділікті көрсетті және стандартпен салыстырғанда айтарлықтай белсенділік көрсетті. Сығынды салдану (6 мин су сығындысы), сондай-ақ құрттардың өлімін (18 мин су сығындысы), сонымен бірге пиперазин цитраты (8 мин паралич және 20 мин өлім), атап айтқанда жоғары концентрацияда растады. Полифенолды қосылыстар (таниндер) антигельминтикалық әсер көрсетеді. Әр түрлі синтетикалық фенолдық антигельминттік қосылыстар фосфорланудың тотығуын тежейді, осылайша паразиттердің гельминттерінде энергия өндіруге жол бермейді. Фенолды антигельминттік қосылыстар – никлозамид, оксиклозанид және битионол. Автор таниндер сасық қурай сығындыларында кездеседі және олар жануарлардың асқазан-ішек жолындағы бос ақуызбен байланыса алады деп мәлімдеді </w:t>
      </w:r>
      <w:r w:rsidRPr="00125EB7">
        <w:rPr>
          <w:rFonts w:ascii="Times New Roman" w:eastAsia="Times New Roman" w:hAnsi="Times New Roman" w:cs="Times New Roman"/>
          <w:sz w:val="28"/>
          <w:szCs w:val="28"/>
          <w:lang w:val="kk-KZ" w:eastAsia="ru-RU"/>
        </w:rPr>
        <w:t>[56].</w:t>
      </w:r>
    </w:p>
    <w:p w14:paraId="3268641E"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Антиульцерогенді әсері:</w:t>
      </w:r>
      <w:r w:rsidRPr="00125EB7">
        <w:rPr>
          <w:rFonts w:ascii="Times New Roman" w:eastAsia="Times New Roman" w:hAnsi="Times New Roman" w:cs="Times New Roman"/>
          <w:sz w:val="28"/>
          <w:szCs w:val="28"/>
          <w:lang w:val="kk-KZ" w:eastAsia="ru-RU"/>
        </w:rPr>
        <w:t xml:space="preserve"> </w:t>
      </w:r>
      <w:r w:rsidRPr="00125EB7">
        <w:rPr>
          <w:rFonts w:ascii="Times New Roman" w:hAnsi="Times New Roman" w:cs="Times New Roman"/>
          <w:sz w:val="28"/>
          <w:szCs w:val="28"/>
          <w:lang w:val="kk-KZ"/>
        </w:rPr>
        <w:t>Alqasoumi S.</w:t>
      </w:r>
      <w:r w:rsidRPr="00125EB7">
        <w:rPr>
          <w:rFonts w:ascii="Times New Roman" w:eastAsia="Times New Roman" w:hAnsi="Times New Roman" w:cs="Times New Roman"/>
          <w:sz w:val="28"/>
          <w:szCs w:val="28"/>
          <w:lang w:val="kk-KZ" w:eastAsia="ru-RU"/>
        </w:rPr>
        <w:t xml:space="preserve"> және т.б. ғалымдар сасық қурайды жараға қарсы сулы суспензиясының қасиеттерін тәжірибелік жағдайда ақ егеуқұйрықтардағы ойық жара моделінде зерттеді. Олар индометациннен, базальды асқазан қышқылының секрециясынан және улы химикаттардан туындаған асқазан жарасы бар егеуқұйрықтарға суспензияны дене салмағының 250 және 500 мг/кг дозаларында енгізгенде едәуір жақсарғанын хабарлады. Сонымен қатар, асқазан тінін гистопатологиялық бағалау және асқазан қабырғасының шырышты құрамын анықтау да осы нәтижелерді растады, өйткені </w:t>
      </w:r>
      <w:r w:rsidRPr="00125EB7">
        <w:rPr>
          <w:rFonts w:ascii="Times New Roman" w:eastAsia="Times New Roman" w:hAnsi="Times New Roman" w:cs="Times New Roman"/>
          <w:sz w:val="28"/>
          <w:szCs w:val="28"/>
          <w:lang w:val="kk-KZ" w:eastAsia="ru-RU"/>
        </w:rPr>
        <w:lastRenderedPageBreak/>
        <w:t>бұл факторлар суспензиямен емдеудің әр түрлі көрсеткіштерін және деңгейін көрсетті. Авторлар сасық қурайдың қандай химиялық компоненттері гастропротекторлық белсенділікке жауап беретінін нақты айта алмады. Алайда, алдыңғы зерттеулер сасық қурайдың құрамында ферула қышқылы, басқа флавоноидты гликозидтер мен кумариндерден тұратын шайырлы материал бар екенін көрсетті. Ферула қышқылы адамның тамырлы бұзылыстарын азайту арқылы антиоксиданттық белсенділікке ие екендігі белгілі, мембраналарды нығайту арқылы антиоксиданттар асқазанның шырышты қабығын күшті жасушалық қорғаныс механизмдерімен зақымданудың алдын алуда маңызды рөл атқаратыны, простагландиндердің эндогендік синтезін немесе мембрананы тұрақтандырушы агент ретінде қорғаныс рөлін ынталандыратыны және оттегінің бос радикалдарын жою арқылы әрекет ететіні белгілі. Сонымен қатар, авторлар антихолинергиялық препараттар қышқыл секрециясының тежелуін және асқазан моторикасының баяулауын көрсетеді деп талқылады, мүмкін бұл сасық қурай суспензиясының ойық жаралы қорғаныс әсерін беретін механизмдердің бірі болуы мүмкін. Сонымен қатар, тиімді цитопротекторлық агенттердің көпшілігі жұмсақ тітіркендіргіш әсерге байланысты простагландиндердің өндірісін ұлғайту арқылы әрекет етеді, бұл «адаптивті цитопротекция» деп сипатталған факт. Авторлар сасық қурайдың ойық жаралы қорғаныс әсері простагландиндермен байланысты болған механизм арқылы антиоксидантты және цитопротекторлы антисекреторлық әсерге байланысты болуы мүмкін деген қорытындыға келді [57].</w:t>
      </w:r>
    </w:p>
    <w:p w14:paraId="69D5A0E6"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Гепатопротекторлық әсері:</w:t>
      </w:r>
      <w:r w:rsidRPr="00125EB7">
        <w:rPr>
          <w:rFonts w:ascii="Times New Roman" w:eastAsia="Times New Roman" w:hAnsi="Times New Roman" w:cs="Times New Roman"/>
          <w:sz w:val="28"/>
          <w:szCs w:val="28"/>
          <w:lang w:val="kk-KZ" w:eastAsia="ru-RU"/>
        </w:rPr>
        <w:t xml:space="preserve"> </w:t>
      </w:r>
      <w:r w:rsidRPr="00125EB7">
        <w:rPr>
          <w:rFonts w:ascii="Times New Roman" w:hAnsi="Times New Roman" w:cs="Times New Roman"/>
          <w:sz w:val="28"/>
          <w:szCs w:val="28"/>
          <w:lang w:val="kk-KZ"/>
        </w:rPr>
        <w:t>Dandagi P.M.</w:t>
      </w:r>
      <w:r w:rsidRPr="00125EB7">
        <w:rPr>
          <w:rFonts w:ascii="Times New Roman" w:eastAsia="Times New Roman" w:hAnsi="Times New Roman" w:cs="Times New Roman"/>
          <w:sz w:val="28"/>
          <w:szCs w:val="28"/>
          <w:lang w:val="kk-KZ" w:eastAsia="ru-RU"/>
        </w:rPr>
        <w:t xml:space="preserve"> және т.б. ғалымдар (2008) сасық қурай, </w:t>
      </w:r>
      <w:r w:rsidRPr="00125EB7">
        <w:rPr>
          <w:rFonts w:ascii="Times New Roman" w:eastAsia="Times New Roman" w:hAnsi="Times New Roman" w:cs="Times New Roman"/>
          <w:i/>
          <w:iCs/>
          <w:sz w:val="28"/>
          <w:szCs w:val="28"/>
          <w:lang w:val="kk-KZ" w:eastAsia="ru-RU"/>
        </w:rPr>
        <w:t>Momordica charantia</w:t>
      </w:r>
      <w:r w:rsidRPr="00125EB7">
        <w:rPr>
          <w:rFonts w:ascii="Times New Roman" w:eastAsia="Times New Roman" w:hAnsi="Times New Roman" w:cs="Times New Roman"/>
          <w:sz w:val="28"/>
          <w:szCs w:val="28"/>
          <w:lang w:val="kk-KZ" w:eastAsia="ru-RU"/>
        </w:rPr>
        <w:t xml:space="preserve"> Linn және </w:t>
      </w:r>
      <w:r w:rsidRPr="00125EB7">
        <w:rPr>
          <w:rFonts w:ascii="Times New Roman" w:eastAsia="Times New Roman" w:hAnsi="Times New Roman" w:cs="Times New Roman"/>
          <w:i/>
          <w:iCs/>
          <w:sz w:val="28"/>
          <w:szCs w:val="28"/>
          <w:lang w:val="kk-KZ" w:eastAsia="ru-RU"/>
        </w:rPr>
        <w:t>Nardostachys jatamansi</w:t>
      </w:r>
      <w:r w:rsidRPr="00125EB7">
        <w:rPr>
          <w:rFonts w:ascii="Times New Roman" w:eastAsia="Times New Roman" w:hAnsi="Times New Roman" w:cs="Times New Roman"/>
          <w:sz w:val="28"/>
          <w:szCs w:val="28"/>
          <w:lang w:val="kk-KZ" w:eastAsia="ru-RU"/>
        </w:rPr>
        <w:t xml:space="preserve"> түрлі сығындыларының гепатопротекторлық әсерін Wistar желісінің егеуқұйрықтарында көміртегі тетрахлориді арқылы қоздырылған тәжірибелік гепатоуыттылыққа қарсы әсерін зерттеді. Тритурация әдісімен поливербальды суспензияларды дайындау үшін суспензия агенті және басқа да көмекші заттар қолданылды. LIV52 (стандарт) салыстырғанда поливербальды суспензиялар физикалық-химиялық және гепатопротекторлық белсенділікке де зерттелді. Авторлар зерттелетін композиция (құрамында сасық қурай сулы сығындылары, мұнай эфирі және хлороформ, этанол сығындылары және </w:t>
      </w:r>
      <w:r w:rsidRPr="00125EB7">
        <w:rPr>
          <w:rFonts w:ascii="Times New Roman" w:eastAsia="Times New Roman" w:hAnsi="Times New Roman" w:cs="Times New Roman"/>
          <w:i/>
          <w:iCs/>
          <w:sz w:val="28"/>
          <w:szCs w:val="28"/>
          <w:lang w:val="kk-KZ" w:eastAsia="ru-RU"/>
        </w:rPr>
        <w:t>M. charantia</w:t>
      </w:r>
      <w:r w:rsidRPr="00125EB7">
        <w:rPr>
          <w:rFonts w:ascii="Times New Roman" w:eastAsia="Times New Roman" w:hAnsi="Times New Roman" w:cs="Times New Roman"/>
          <w:sz w:val="28"/>
          <w:szCs w:val="28"/>
          <w:lang w:val="kk-KZ" w:eastAsia="ru-RU"/>
        </w:rPr>
        <w:t xml:space="preserve"> мұнай эфирі және </w:t>
      </w:r>
      <w:r w:rsidRPr="00125EB7">
        <w:rPr>
          <w:rFonts w:ascii="Times New Roman" w:eastAsia="Times New Roman" w:hAnsi="Times New Roman" w:cs="Times New Roman"/>
          <w:i/>
          <w:iCs/>
          <w:sz w:val="28"/>
          <w:szCs w:val="28"/>
          <w:lang w:val="kk-KZ" w:eastAsia="ru-RU"/>
        </w:rPr>
        <w:t>N. jatamansi</w:t>
      </w:r>
      <w:r w:rsidRPr="00125EB7">
        <w:rPr>
          <w:rFonts w:ascii="Times New Roman" w:eastAsia="Times New Roman" w:hAnsi="Times New Roman" w:cs="Times New Roman"/>
          <w:sz w:val="28"/>
          <w:szCs w:val="28"/>
          <w:lang w:val="kk-KZ" w:eastAsia="ru-RU"/>
        </w:rPr>
        <w:t xml:space="preserve"> болды) барлық сығындылардың бірлескен әсеріне байланысты гепатопротекторлық белсенділігі бар деген қорытындыға келді [58].</w:t>
      </w:r>
    </w:p>
    <w:p w14:paraId="438A74C4"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bCs/>
          <w:i/>
          <w:iCs/>
          <w:sz w:val="28"/>
          <w:szCs w:val="28"/>
          <w:lang w:val="kk-KZ" w:eastAsia="ru-RU"/>
        </w:rPr>
      </w:pPr>
      <w:r w:rsidRPr="00125EB7">
        <w:rPr>
          <w:rFonts w:ascii="Times New Roman" w:eastAsia="Times New Roman" w:hAnsi="Times New Roman" w:cs="Times New Roman"/>
          <w:bCs/>
          <w:i/>
          <w:iCs/>
          <w:sz w:val="28"/>
          <w:szCs w:val="28"/>
          <w:lang w:val="kk-KZ" w:eastAsia="ru-RU"/>
        </w:rPr>
        <w:t>Тыныс алу жүйесі</w:t>
      </w:r>
    </w:p>
    <w:p w14:paraId="31AE5B8B"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125EB7">
        <w:rPr>
          <w:rFonts w:ascii="Times New Roman" w:eastAsia="Times New Roman" w:hAnsi="Times New Roman" w:cs="Times New Roman"/>
          <w:bCs/>
          <w:i/>
          <w:iCs/>
          <w:sz w:val="28"/>
          <w:szCs w:val="28"/>
          <w:lang w:val="kk-KZ" w:eastAsia="ru-RU"/>
        </w:rPr>
        <w:t>Релаксациялық әсері:</w:t>
      </w:r>
      <w:r w:rsidRPr="00125EB7">
        <w:rPr>
          <w:rFonts w:ascii="Times New Roman" w:eastAsia="Times New Roman" w:hAnsi="Times New Roman" w:cs="Times New Roman"/>
          <w:b/>
          <w:sz w:val="28"/>
          <w:szCs w:val="28"/>
          <w:lang w:val="kk-KZ" w:eastAsia="ru-RU"/>
        </w:rPr>
        <w:t xml:space="preserve"> </w:t>
      </w:r>
      <w:r w:rsidRPr="00125EB7">
        <w:rPr>
          <w:rFonts w:ascii="Times New Roman" w:hAnsi="Times New Roman" w:cs="Times New Roman"/>
          <w:sz w:val="28"/>
          <w:szCs w:val="28"/>
          <w:lang w:val="kk-KZ"/>
        </w:rPr>
        <w:t>Gholamnezhad Z.</w:t>
      </w:r>
      <w:r w:rsidRPr="00125EB7">
        <w:rPr>
          <w:rFonts w:ascii="Times New Roman" w:eastAsia="Times New Roman" w:hAnsi="Times New Roman" w:cs="Times New Roman"/>
          <w:sz w:val="28"/>
          <w:szCs w:val="28"/>
          <w:lang w:val="kk-KZ" w:eastAsia="ru-RU"/>
        </w:rPr>
        <w:t xml:space="preserve"> және т.б. ғалымдар, (2011) сасық қурайдың Гвинея шошқаларының трахеясының тегіс бұлшықеттеріне релаксациялық әсерін және оның ықтимал механизмін зерттеді. Сулы сығындысының (2, 5 және 10 мг/мл), теофиллиннің (0,25, 0,5 және 0,75 мм) және физиологиялық ерітіндінің үш кумулятивті концентрациясының алдын ала 10 мкм метахолинмен өңделген теңіз шошқасы кеңірдегінің тазартылмаған тегіс бұлшықетіне релаксация әсерін зерттеді (1-топ); метахолинмен қысқартылған пропанололмен және хлорфенираминмен преинкубирленген тіндер (2-топ) және метахолинмен қысқартылған пропанололмен преинкубирленген тіндер (3-топ). </w:t>
      </w:r>
      <w:r w:rsidRPr="00125EB7">
        <w:rPr>
          <w:rFonts w:ascii="Times New Roman" w:eastAsia="Times New Roman" w:hAnsi="Times New Roman" w:cs="Times New Roman"/>
          <w:sz w:val="28"/>
          <w:szCs w:val="28"/>
          <w:lang w:val="kk-KZ" w:eastAsia="ru-RU"/>
        </w:rPr>
        <w:lastRenderedPageBreak/>
        <w:t>Олар 1-ші топтағы теофиллиннің барлық концентрациясы және қалған үш топтағы сығындының барлық концентрациясы тұзды ерітіндімен салыстырғанда айтарлықтай релаксация әсерін көрсетті. Авторлар осы зерттеудің нәтижелері астмаға асафетида үшін сипатталған терапевтік әсер оның бронходилатацияны тудыратын релаксациялық әсеріне байланысты болуы мүмкін деп топшылады. Бұл препараттың ықтимал әсер ету механизмі мускариндік рецепторлардың блокадасымен және гистаминдік (Н1) рецепторлардың сасық қурайдың ингибиторлық әсеріне аз үлес қосуымен байланысты, ал екінші жағынан, сығындының β-адренорецепторлық ынталандырушы әсері оның релаксациялық әсеріне ықпал етпеді. Авторлар сасық қурайдың Гвинея шошқаларының трахеясының тегіс бұлшықеттеріне релаксациялық әсері бар, оны теофиллиннің әсерімен салыстыруға болады, бұл мускариндік рецепторлардың блокадасымен байланысты болуы мүмкін деген қорытындыға келді [59].</w:t>
      </w:r>
    </w:p>
    <w:p w14:paraId="08FAC342"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125EB7">
        <w:rPr>
          <w:rFonts w:ascii="Times New Roman" w:eastAsia="Times New Roman" w:hAnsi="Times New Roman" w:cs="Times New Roman"/>
          <w:bCs/>
          <w:i/>
          <w:iCs/>
          <w:sz w:val="28"/>
          <w:szCs w:val="28"/>
          <w:lang w:val="kk-KZ" w:eastAsia="ru-RU"/>
        </w:rPr>
        <w:t>Зәр шығару жүйесі.</w:t>
      </w:r>
      <w:r w:rsidRPr="00125EB7">
        <w:rPr>
          <w:rFonts w:ascii="Times New Roman" w:eastAsia="Times New Roman" w:hAnsi="Times New Roman" w:cs="Times New Roman"/>
          <w:b/>
          <w:sz w:val="28"/>
          <w:szCs w:val="28"/>
          <w:lang w:val="kk-KZ" w:eastAsia="ru-RU"/>
        </w:rPr>
        <w:t xml:space="preserve"> </w:t>
      </w:r>
      <w:r w:rsidRPr="00125EB7">
        <w:rPr>
          <w:rFonts w:ascii="Times New Roman" w:hAnsi="Times New Roman" w:cs="Times New Roman"/>
          <w:sz w:val="28"/>
          <w:szCs w:val="28"/>
          <w:lang w:val="kk-KZ"/>
        </w:rPr>
        <w:t>Kassis E.</w:t>
      </w:r>
      <w:r w:rsidRPr="00125EB7">
        <w:rPr>
          <w:rFonts w:ascii="Times New Roman" w:eastAsia="Times New Roman" w:hAnsi="Times New Roman" w:cs="Times New Roman"/>
          <w:sz w:val="28"/>
          <w:szCs w:val="28"/>
          <w:lang w:val="kk-KZ" w:eastAsia="ru-RU"/>
        </w:rPr>
        <w:t xml:space="preserve"> және басқа авт. (2009) өз зерттеулерінде сасық қурай сығындыларының ерлер либидосын егеуқұйрықтар мен адамдарда ерлердің жыныстық жұмысын жоғарылатудағы қауіпсіздігі мен тиімділігін зерттеді. Олар LD</w:t>
      </w:r>
      <w:r w:rsidRPr="00125EB7">
        <w:rPr>
          <w:rFonts w:ascii="Times New Roman" w:eastAsia="Times New Roman" w:hAnsi="Times New Roman" w:cs="Times New Roman"/>
          <w:sz w:val="28"/>
          <w:szCs w:val="28"/>
          <w:vertAlign w:val="subscript"/>
          <w:lang w:val="kk-KZ" w:eastAsia="ru-RU"/>
        </w:rPr>
        <w:t>50</w:t>
      </w:r>
      <w:r w:rsidRPr="00125EB7">
        <w:rPr>
          <w:rFonts w:ascii="Times New Roman" w:eastAsia="Times New Roman" w:hAnsi="Times New Roman" w:cs="Times New Roman"/>
          <w:sz w:val="28"/>
          <w:szCs w:val="28"/>
          <w:lang w:val="kk-KZ" w:eastAsia="ru-RU"/>
        </w:rPr>
        <w:t xml:space="preserve"> 5 г/кг егеуқұйрықтардағы Маскулин қауіпсіздігінің жоғары деңгейлері және адам фибробласттары туралы хабарлады. Сонымен қатар, антиоксиданттық қасиеттері егеуқұйрықтардың бауыр жасушаларында да, адамның сперматозоидтарында да 50 мкг/мл концентрациясында маңызды болды. Сондай-ақ, олар эндотелийдің жанама әсеріне байланысты Маскулиннің күшті вазодилататор екенін байқады. Еркек терапиясын қабылдаған егеуқұйрықтар тобында эрекцияның эпизодтарының едәуір ұлғаюы байқалды. Сонымен қатар, адам экспериментінде бірінші топ (n=60) медициналық емделмеген толық емес азоспермиясы бар пациенттерден тұрды, ал екінші топ (n=25) эректильді дисфункциясы бар және емделмейтін себепсіз импотенциясы бар пациенттерден тұрды. Пациенттер 3 ай бойы күн сайын бір Маскулин таблеткасынан алды. Жанама әсерлер туралы хабарланбады және барлық ер адамдар оларды жақсы қабылдады. Нәтижелер көрсеткендей, екі айлық емдеуден кейін бірінші топтағы шәует санының сандық және сапалық жақсаруы 17%, екінші топта – 60%-ды құрады. Сонымен қатар, екінші топтың 60%-ы жыныстық тартымдылықта да, эректильді функцияда да айтарлықтай жақсарғанын көрсетті. Сасық қурай шайыры сығындылары, </w:t>
      </w:r>
      <w:r w:rsidRPr="00125EB7">
        <w:rPr>
          <w:rFonts w:ascii="Times New Roman" w:eastAsia="Times New Roman" w:hAnsi="Times New Roman" w:cs="Times New Roman"/>
          <w:i/>
          <w:iCs/>
          <w:sz w:val="28"/>
          <w:szCs w:val="28"/>
          <w:lang w:val="kk-KZ" w:eastAsia="ru-RU"/>
        </w:rPr>
        <w:t>in vitro</w:t>
      </w:r>
      <w:r w:rsidRPr="00125EB7">
        <w:rPr>
          <w:rFonts w:ascii="Times New Roman" w:eastAsia="Times New Roman" w:hAnsi="Times New Roman" w:cs="Times New Roman"/>
          <w:sz w:val="28"/>
          <w:szCs w:val="28"/>
          <w:lang w:val="kk-KZ" w:eastAsia="ru-RU"/>
        </w:rPr>
        <w:t xml:space="preserve"> жағдайында олардың әртүрлі адренергиялық, мускариндік және гистаминдік рецепторларға әсер ететіндігін көрсетті. Сасық қурай құрамындағы кумариндер, сесквитерпендер эстрогендік белсенділікке ие және оның афродизиак белсенділігіне ықпал етуі мүмкін </w:t>
      </w:r>
      <w:r w:rsidRPr="00125EB7">
        <w:rPr>
          <w:rFonts w:ascii="Times New Roman" w:eastAsia="Times New Roman" w:hAnsi="Times New Roman" w:cs="Times New Roman"/>
          <w:i/>
          <w:iCs/>
          <w:sz w:val="28"/>
          <w:szCs w:val="28"/>
          <w:lang w:val="kk-KZ" w:eastAsia="ru-RU"/>
        </w:rPr>
        <w:t>Ferula hermonis</w:t>
      </w:r>
      <w:r w:rsidRPr="00125EB7">
        <w:rPr>
          <w:rFonts w:ascii="Times New Roman" w:eastAsia="Times New Roman" w:hAnsi="Times New Roman" w:cs="Times New Roman"/>
          <w:sz w:val="28"/>
          <w:szCs w:val="28"/>
          <w:lang w:val="kk-KZ" w:eastAsia="ru-RU"/>
        </w:rPr>
        <w:t xml:space="preserve"> (ферутинин, тефердин және тенуферидин) сесквитерпендеріне ұқсас әрекет ете алады [60].</w:t>
      </w:r>
    </w:p>
    <w:p w14:paraId="172173B3"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Ұрыққа қарсы әсері:</w:t>
      </w:r>
      <w:r w:rsidRPr="00125EB7">
        <w:rPr>
          <w:rFonts w:ascii="Times New Roman" w:eastAsia="Times New Roman" w:hAnsi="Times New Roman" w:cs="Times New Roman"/>
          <w:sz w:val="28"/>
          <w:szCs w:val="28"/>
          <w:lang w:val="kk-KZ" w:eastAsia="ru-RU"/>
        </w:rPr>
        <w:t xml:space="preserve"> 10 күн бойы күн сайын 400 мг/кг дозада ауыз арқылы қабылданған шайырдың метанол сығындысы егеуқұйрықтардың 80%-ында жүктіліктің алдын алды. Импланттардың орташа саны сығындының аз мөлшерімен едәуір азайды [36, 142 б.].</w:t>
      </w:r>
    </w:p>
    <w:p w14:paraId="796060C2"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Нефропротекторлық әсер:</w:t>
      </w:r>
      <w:r w:rsidRPr="00125EB7">
        <w:rPr>
          <w:rFonts w:ascii="Times New Roman" w:eastAsia="Times New Roman" w:hAnsi="Times New Roman" w:cs="Times New Roman"/>
          <w:sz w:val="28"/>
          <w:szCs w:val="28"/>
          <w:lang w:val="kk-KZ" w:eastAsia="ru-RU"/>
        </w:rPr>
        <w:t xml:space="preserve"> </w:t>
      </w:r>
      <w:r w:rsidRPr="00125EB7">
        <w:rPr>
          <w:rFonts w:ascii="Times New Roman" w:hAnsi="Times New Roman" w:cs="Times New Roman"/>
          <w:sz w:val="28"/>
          <w:szCs w:val="28"/>
          <w:lang w:val="kk-KZ"/>
        </w:rPr>
        <w:t>Javaid R.</w:t>
      </w:r>
      <w:r w:rsidRPr="00125EB7">
        <w:rPr>
          <w:rFonts w:ascii="Times New Roman" w:eastAsia="Times New Roman" w:hAnsi="Times New Roman" w:cs="Times New Roman"/>
          <w:sz w:val="28"/>
          <w:szCs w:val="28"/>
          <w:lang w:val="kk-KZ" w:eastAsia="ru-RU"/>
        </w:rPr>
        <w:t xml:space="preserve"> және т.б. ғалымдар, (2012) гентамицин алған егеуқұйрықтарға сасық қурай сығындыларының нефропротекторлық </w:t>
      </w:r>
      <w:r w:rsidRPr="00125EB7">
        <w:rPr>
          <w:rFonts w:ascii="Times New Roman" w:eastAsia="Times New Roman" w:hAnsi="Times New Roman" w:cs="Times New Roman"/>
          <w:sz w:val="28"/>
          <w:szCs w:val="28"/>
          <w:lang w:val="kk-KZ" w:eastAsia="ru-RU"/>
        </w:rPr>
        <w:lastRenderedPageBreak/>
        <w:t>әсерін зерттеді. Егеуқұйрықтарда гентамицинді (100 мг/кг) тері астына енгізгенде қан сарысуындағы креатинин, қан мочевинасының азоты және тиобарбит қышқылымен әрекеттесетін заттар бүйрек функциясының бұзылуының көрсеткіші ретінде едәуір артты. Қан мочевинасы, қан сарысуындағы креатинин және егеуқұйрықтардағы тиобарбит азотының жоғарылауы метанолда еритін (70 мг/кг) және ерімейтін (350 мг/кг) фракциялармен сегіз күндік өңдеумен тежелді. Сасық қурай сығындылары, оның ішінде 4-ші күні гентамицин енгізілді. Сонымен қатар, екі доза да ұқсас әсер көрсетті. Сондай-ақ, емдеуден кейін гентамицинмен өңделген егеуқұйрық бүйректерінің тіндерін гистопатологиялық бағалау перитубулярлық гиперемияның, гломерулярлық гиперемияның, тубулярлық қалыптың, қан тамырларының гиперемиясының, эпителийдің, интерстициальды ісінудің және қабыну жасушаларының айқын төмендеуін көрсетті. Бұл сасық қурайдың нефропротекторлық әсерін дәлелдейді [61].</w:t>
      </w:r>
    </w:p>
    <w:p w14:paraId="016CDE4D"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bCs/>
          <w:i/>
          <w:iCs/>
          <w:sz w:val="28"/>
          <w:szCs w:val="28"/>
          <w:lang w:val="kk-KZ" w:eastAsia="ru-RU"/>
        </w:rPr>
      </w:pPr>
      <w:r w:rsidRPr="00125EB7">
        <w:rPr>
          <w:rFonts w:ascii="Times New Roman" w:eastAsia="Times New Roman" w:hAnsi="Times New Roman" w:cs="Times New Roman"/>
          <w:bCs/>
          <w:i/>
          <w:iCs/>
          <w:sz w:val="28"/>
          <w:szCs w:val="28"/>
          <w:lang w:val="kk-KZ" w:eastAsia="ru-RU"/>
        </w:rPr>
        <w:t>Эндокриндік жүйеге әсері</w:t>
      </w:r>
    </w:p>
    <w:p w14:paraId="4898F222"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Семіздікке қарсы әсері:</w:t>
      </w:r>
      <w:r w:rsidRPr="00125EB7">
        <w:rPr>
          <w:rFonts w:ascii="Times New Roman" w:eastAsia="Times New Roman" w:hAnsi="Times New Roman" w:cs="Times New Roman"/>
          <w:sz w:val="28"/>
          <w:szCs w:val="28"/>
          <w:lang w:val="kk-KZ" w:eastAsia="ru-RU"/>
        </w:rPr>
        <w:t xml:space="preserve"> </w:t>
      </w:r>
      <w:r w:rsidRPr="00125EB7">
        <w:rPr>
          <w:rFonts w:ascii="Times New Roman" w:hAnsi="Times New Roman" w:cs="Times New Roman"/>
          <w:sz w:val="28"/>
          <w:szCs w:val="28"/>
          <w:lang w:val="kk-KZ"/>
        </w:rPr>
        <w:t>Azizian H.</w:t>
      </w:r>
      <w:r w:rsidRPr="00125EB7">
        <w:rPr>
          <w:rFonts w:ascii="Times New Roman" w:eastAsia="Times New Roman" w:hAnsi="Times New Roman" w:cs="Times New Roman"/>
          <w:sz w:val="28"/>
          <w:szCs w:val="28"/>
          <w:lang w:val="kk-KZ" w:eastAsia="ru-RU"/>
        </w:rPr>
        <w:t xml:space="preserve"> және т.б. ғалымдар, (2012) сасық қурайдың салмақ қосуға, майдың жиналуына, бауыр стеатозына және лептин деңгейіне әсерін анықтау үшін зерттеу жүргізді. Бақылау тобының егеуқұйрықтары мен емдеу топтары күн сайын 10% фруктозамен араласқан ерітінді түрінде ағын суды алды. Емдеудің екі тобы 25 немесе 50 мг/кг дозада сасық қурайдың сағыз-шайырын алды. Қалыпты егеуқұйрықтар тек ағын су мен стандартты тамақ алды. Олар дене салмағын, іш майын, эпидидимальды адипоциттердің мөлшерін және сарысуы лептинін тіркеді. Авторлар сасық қурай қабылдаған егеуқұйрықтардың дене салмағының, іш майының және эпидидимальды адипоциттердің мөлшері айтарлықтай төмендегенін байқады. Одан кейінгі кезеңдерінде қан сарысуындағы лептин айтарлықтай төмендеді. Авторлар сасық қурайдың май тініндегі адипоциттердің көбеюін, мысалы, іш аймағын азайтуға және семіздікті азайтуға болатындығын айтты. Алдыңғы зерттеулер сасық қурайды 50 мг/кг дозада енгізу антигипергликемиялық әсерінің екенін көрсетті, бірақ антигипертензивті әсер стрептозотоциндік диабеттік егеуқұйрықтарда тіркелмеген. Антиоксидантты агенттер қант диабеті белгілерін жеңілдетуге қатысатындықтан, антидиабетикалық, семіздікке қарсы және бауыр ситозын алдын-алу әсерлері ферула, таниндер және ферул сағызындағы умбеллипренин сияқты фенол қышқылдары арқылы ішінара делдал бола алады. Олар сасық қурай сасық қурай сығындысы семіздікке қарсы, май ыдырататын әсерге ие және 2 типті диабеттік егеуқұйрықтарда бауыр стеатозының алдын алады деген қорытындыға келді [62].</w:t>
      </w:r>
    </w:p>
    <w:p w14:paraId="2E8DEB1B" w14:textId="5AE1EC82"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Диабетке қарсы әсері:</w:t>
      </w:r>
      <w:r w:rsidRPr="00125EB7">
        <w:rPr>
          <w:rFonts w:ascii="Times New Roman" w:eastAsia="Times New Roman" w:hAnsi="Times New Roman" w:cs="Times New Roman"/>
          <w:sz w:val="28"/>
          <w:szCs w:val="28"/>
          <w:lang w:val="kk-KZ" w:eastAsia="ru-RU"/>
        </w:rPr>
        <w:t xml:space="preserve"> </w:t>
      </w:r>
      <w:r w:rsidRPr="00125EB7">
        <w:rPr>
          <w:rFonts w:ascii="Times New Roman" w:hAnsi="Times New Roman" w:cs="Times New Roman"/>
          <w:sz w:val="28"/>
          <w:szCs w:val="28"/>
          <w:lang w:val="kk-KZ"/>
        </w:rPr>
        <w:t>Akhlaghi F.</w:t>
      </w:r>
      <w:r w:rsidRPr="00125EB7">
        <w:rPr>
          <w:rFonts w:ascii="Times New Roman" w:eastAsia="Times New Roman" w:hAnsi="Times New Roman" w:cs="Times New Roman"/>
          <w:sz w:val="28"/>
          <w:szCs w:val="28"/>
          <w:lang w:val="kk-KZ" w:eastAsia="ru-RU"/>
        </w:rPr>
        <w:t xml:space="preserve"> және т.б. ғалымдар (2012) стрептозотоцинмен қоздырылған диабеттік егеуқұйрықтардағы асафетида сығындысының гипогликемиялық белсенділігін зерттеді. Вистар егеуқұйрықтарының еркектері кездейсоқ бақылау, диабеттік және қант диабетімен ауыратын науқастарға 50, 100 және 300 мг/кг (5 топ) дозада асафетида сығындысын енгізді. Жануарларға стрептозотоцин 60 мг/кг дозада ішекке бір рет енгізілді. Глюкоза мен қан липидтері барлық топтарда 0-ші (қант диабеті </w:t>
      </w:r>
      <w:r w:rsidRPr="00125EB7">
        <w:rPr>
          <w:rFonts w:ascii="Times New Roman" w:eastAsia="Times New Roman" w:hAnsi="Times New Roman" w:cs="Times New Roman"/>
          <w:sz w:val="28"/>
          <w:szCs w:val="28"/>
          <w:lang w:val="kk-KZ" w:eastAsia="ru-RU"/>
        </w:rPr>
        <w:lastRenderedPageBreak/>
        <w:t xml:space="preserve">индукциясына дейін), 2-ші және 4-ші апталарда спектрофотометриялық түрде өлшенді. Диабеттік егеуқұйрықтар күн сайын 4 апта бойы ауыз суға асафетида сығындысын салды. Диабеттік егеуқұйрықтар 2-ші және 4-ші апталардағы бақылау егеуқұйрықтарымен салыстырғанда қан сарысуындағы глюкозаның жоғарылауын көрсетті. Диабеттік егеуқұйрықтарды асафетида сығындысымен 50 мг/кг дозада емдеу диабеттік егеуқұйрықтарға қарағанда қан сарысуындағы глюкоза концентрациясын едәуір төмендетті. 4 апта ішінде қант диабетінің индукциясы қан сарысуындағы липидтермен байланысты бақылаумен салыстырғанда диабеттік егеуқұйрықтардағы триглицеридтердің, жалпы холестериннің концентрациясын өзгертпеді. Авторлар 4 апта ішінде 50 мг/кг дозада асафетида сығындысын енгізу 2 апта ішінде және 4 апталық емдеу кезеңінің соңында стрептозотоцин-диабеттік егеуқұйрықтарда гипогликемиялық белсенділікті көрсетті деген қорытындыға келді. Авторлар диабеттік егеуқұйрықтардағы гипогликемияның ықтимал механизмін инсулиннің шығарылуын күшейтуге байланысты деп топшылады [63]. </w:t>
      </w:r>
    </w:p>
    <w:p w14:paraId="15812734"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hAnsi="Times New Roman" w:cs="Times New Roman"/>
          <w:sz w:val="28"/>
          <w:szCs w:val="28"/>
          <w:lang w:val="kk-KZ"/>
        </w:rPr>
        <w:t xml:space="preserve">Abu-Zaiton A.S. </w:t>
      </w:r>
      <w:r w:rsidRPr="00125EB7">
        <w:rPr>
          <w:rFonts w:ascii="Times New Roman" w:eastAsia="Times New Roman" w:hAnsi="Times New Roman" w:cs="Times New Roman"/>
          <w:sz w:val="28"/>
          <w:szCs w:val="28"/>
          <w:lang w:val="kk-KZ" w:eastAsia="ru-RU"/>
        </w:rPr>
        <w:t>(2010) 14 күн ішінде асафоетида сығындысын 0,2 г/кг дозада енгізу аллоксан-диабеттік егеуқұйрықтарға гипогликемиялық және гиперинсулинемиялық әсер еткенін анықтады [64].</w:t>
      </w:r>
    </w:p>
    <w:p w14:paraId="16C9B8CE"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hAnsi="Times New Roman" w:cs="Times New Roman"/>
          <w:sz w:val="28"/>
          <w:szCs w:val="28"/>
          <w:lang w:val="kk-KZ"/>
        </w:rPr>
        <w:t xml:space="preserve">Helal E.G.E. </w:t>
      </w:r>
      <w:r w:rsidRPr="00125EB7">
        <w:rPr>
          <w:rFonts w:ascii="Times New Roman" w:eastAsia="Times New Roman" w:hAnsi="Times New Roman" w:cs="Times New Roman"/>
          <w:sz w:val="28"/>
          <w:szCs w:val="28"/>
          <w:lang w:val="kk-KZ" w:eastAsia="ru-RU"/>
        </w:rPr>
        <w:t>және т.б. ғалымдармен бірге жүргізген тағы бір зерттеу (2005) аллоксан диабетінде феруланың гипогликемиялық және гиперинсулинемиялық әсерлері (1 ай ішінде 100 мг/кг) туралы хабарлады [65].</w:t>
      </w:r>
    </w:p>
    <w:p w14:paraId="53C3722E"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Антигиперлипидемиялық әсер:</w:t>
      </w:r>
      <w:r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i/>
          <w:iCs/>
          <w:sz w:val="28"/>
          <w:szCs w:val="28"/>
          <w:lang w:val="kk-KZ" w:eastAsia="ru-RU"/>
        </w:rPr>
        <w:t>C. myrrha, N. sativa, F. asafoetida,</w:t>
      </w:r>
      <w:r w:rsidRPr="00125EB7">
        <w:rPr>
          <w:rFonts w:ascii="Times New Roman" w:eastAsia="Times New Roman" w:hAnsi="Times New Roman" w:cs="Times New Roman"/>
          <w:sz w:val="28"/>
          <w:szCs w:val="28"/>
          <w:lang w:val="kk-KZ" w:eastAsia="ru-RU"/>
        </w:rPr>
        <w:t xml:space="preserve"> алоэ вера және </w:t>
      </w:r>
      <w:r w:rsidRPr="00125EB7">
        <w:rPr>
          <w:rFonts w:ascii="Times New Roman" w:eastAsia="Times New Roman" w:hAnsi="Times New Roman" w:cs="Times New Roman"/>
          <w:i/>
          <w:iCs/>
          <w:sz w:val="28"/>
          <w:szCs w:val="28"/>
          <w:lang w:val="kk-KZ" w:eastAsia="ru-RU"/>
        </w:rPr>
        <w:t>B. serrata</w:t>
      </w:r>
      <w:r w:rsidRPr="00125EB7">
        <w:rPr>
          <w:rFonts w:ascii="Times New Roman" w:eastAsia="Times New Roman" w:hAnsi="Times New Roman" w:cs="Times New Roman"/>
          <w:sz w:val="28"/>
          <w:szCs w:val="28"/>
          <w:lang w:val="kk-KZ" w:eastAsia="ru-RU"/>
        </w:rPr>
        <w:t xml:space="preserve"> қоспасы, 0,5 г/кг дозада, егеуқұйрықтарға 7 күн бойы асқазан интубациясымен енгізілген, стрептозотоцин-индукцияланған гипергликемияға қарсы антигиперлипидемиялық белсенділікті көрсетті [66].</w:t>
      </w:r>
    </w:p>
    <w:p w14:paraId="0C002329" w14:textId="77777777" w:rsidR="00E71B44" w:rsidRPr="00125EB7" w:rsidRDefault="00E71B44" w:rsidP="00E71B44">
      <w:pPr>
        <w:spacing w:after="0" w:line="240" w:lineRule="auto"/>
        <w:ind w:firstLine="567"/>
        <w:jc w:val="both"/>
        <w:rPr>
          <w:rFonts w:ascii="Times New Roman" w:eastAsia="Times New Roman" w:hAnsi="Times New Roman" w:cs="Times New Roman"/>
          <w:bCs/>
          <w:i/>
          <w:iCs/>
          <w:sz w:val="28"/>
          <w:szCs w:val="28"/>
          <w:lang w:val="kk-KZ" w:eastAsia="ru-RU"/>
        </w:rPr>
      </w:pPr>
      <w:r w:rsidRPr="00125EB7">
        <w:rPr>
          <w:rFonts w:ascii="Times New Roman" w:eastAsia="Times New Roman" w:hAnsi="Times New Roman" w:cs="Times New Roman"/>
          <w:bCs/>
          <w:i/>
          <w:iCs/>
          <w:sz w:val="28"/>
          <w:szCs w:val="28"/>
          <w:lang w:val="kk-KZ" w:eastAsia="ru-RU"/>
        </w:rPr>
        <w:t>Инфекцияға қарсы әсері</w:t>
      </w:r>
    </w:p>
    <w:p w14:paraId="7C518434"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Саңырауқұлақтарға қарсы әсері:</w:t>
      </w:r>
      <w:r w:rsidRPr="00125EB7">
        <w:rPr>
          <w:rFonts w:ascii="Times New Roman" w:hAnsi="Times New Roman" w:cs="Times New Roman"/>
          <w:sz w:val="28"/>
          <w:szCs w:val="28"/>
          <w:lang w:val="kk-KZ"/>
        </w:rPr>
        <w:t xml:space="preserve"> Сасық қурай шайырының саңырауқұлақтарға қарсы белсенділігі </w:t>
      </w:r>
      <w:r w:rsidRPr="00125EB7">
        <w:rPr>
          <w:rFonts w:ascii="Times New Roman" w:hAnsi="Times New Roman" w:cs="Times New Roman"/>
          <w:i/>
          <w:iCs/>
          <w:sz w:val="28"/>
          <w:szCs w:val="28"/>
          <w:lang w:val="kk-KZ"/>
        </w:rPr>
        <w:t>M. gypseum T. interdigitale</w:t>
      </w:r>
      <w:r w:rsidRPr="00125EB7">
        <w:rPr>
          <w:rFonts w:ascii="Times New Roman" w:hAnsi="Times New Roman" w:cs="Times New Roman"/>
          <w:sz w:val="28"/>
          <w:szCs w:val="28"/>
          <w:lang w:val="kk-KZ"/>
        </w:rPr>
        <w:t xml:space="preserve"> және </w:t>
      </w:r>
      <w:r w:rsidRPr="00125EB7">
        <w:rPr>
          <w:rFonts w:ascii="Times New Roman" w:hAnsi="Times New Roman" w:cs="Times New Roman"/>
          <w:i/>
          <w:iCs/>
          <w:sz w:val="28"/>
          <w:szCs w:val="28"/>
          <w:lang w:val="kk-KZ"/>
        </w:rPr>
        <w:t>A. parasiticus</w:t>
      </w:r>
      <w:r w:rsidRPr="00125EB7">
        <w:rPr>
          <w:rFonts w:ascii="Times New Roman" w:hAnsi="Times New Roman" w:cs="Times New Roman"/>
          <w:sz w:val="28"/>
          <w:szCs w:val="28"/>
          <w:lang w:val="kk-KZ"/>
        </w:rPr>
        <w:t xml:space="preserve">-қа қатысты әртүрлі зерттеулермен расталды. </w:t>
      </w:r>
    </w:p>
    <w:p w14:paraId="5E49B474" w14:textId="77777777" w:rsidR="00E71B44" w:rsidRPr="00125EB7" w:rsidRDefault="00E71B44" w:rsidP="00E71B44">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hAnsi="Times New Roman" w:cs="Times New Roman"/>
          <w:bCs/>
          <w:i/>
          <w:iCs/>
          <w:sz w:val="28"/>
          <w:szCs w:val="28"/>
          <w:lang w:val="kk-KZ"/>
        </w:rPr>
        <w:t>Микробқа қарсы әсері:</w:t>
      </w:r>
      <w:r w:rsidRPr="00125EB7">
        <w:rPr>
          <w:rFonts w:ascii="Times New Roman" w:hAnsi="Times New Roman" w:cs="Times New Roman"/>
          <w:sz w:val="28"/>
          <w:szCs w:val="28"/>
          <w:lang w:val="kk-KZ"/>
        </w:rPr>
        <w:t xml:space="preserve"> сасық қурайдың сулы және спиртті сығындылары агар ортасының диффузиясы арқылы </w:t>
      </w:r>
      <w:r w:rsidRPr="00125EB7">
        <w:rPr>
          <w:rFonts w:ascii="Times New Roman" w:hAnsi="Times New Roman" w:cs="Times New Roman"/>
          <w:i/>
          <w:sz w:val="28"/>
          <w:szCs w:val="28"/>
          <w:lang w:val="kk-KZ"/>
        </w:rPr>
        <w:t>C. albicans, E. coli, S. aureus, B. subtilis, P. aeruginosa</w:t>
      </w:r>
      <w:r w:rsidRPr="00125EB7">
        <w:rPr>
          <w:rFonts w:ascii="Times New Roman" w:hAnsi="Times New Roman" w:cs="Times New Roman"/>
          <w:sz w:val="28"/>
          <w:szCs w:val="28"/>
          <w:lang w:val="kk-KZ"/>
        </w:rPr>
        <w:t xml:space="preserve"> және </w:t>
      </w:r>
      <w:r w:rsidRPr="00125EB7">
        <w:rPr>
          <w:rFonts w:ascii="Times New Roman" w:hAnsi="Times New Roman" w:cs="Times New Roman"/>
          <w:i/>
          <w:sz w:val="28"/>
          <w:szCs w:val="28"/>
          <w:lang w:val="kk-KZ"/>
        </w:rPr>
        <w:t>P. chrysogenum</w:t>
      </w:r>
      <w:r w:rsidRPr="00125EB7">
        <w:rPr>
          <w:rFonts w:ascii="Times New Roman" w:hAnsi="Times New Roman" w:cs="Times New Roman"/>
          <w:sz w:val="28"/>
          <w:szCs w:val="28"/>
          <w:lang w:val="kk-KZ"/>
        </w:rPr>
        <w:t xml:space="preserve"> сияқты әртүрлі бактериялық және саңырауқұлақ штамдарына қарсы микробқа қарсы белсенділік көрсетеді </w:t>
      </w:r>
      <w:r w:rsidRPr="00125EB7">
        <w:rPr>
          <w:rFonts w:ascii="Times New Roman" w:eastAsia="Times New Roman" w:hAnsi="Times New Roman" w:cs="Times New Roman"/>
          <w:sz w:val="28"/>
          <w:szCs w:val="28"/>
          <w:lang w:val="kk-KZ" w:eastAsia="ru-RU"/>
        </w:rPr>
        <w:t>[46, 82 б.].</w:t>
      </w:r>
    </w:p>
    <w:p w14:paraId="4C9C9FD4" w14:textId="78ADBDF4" w:rsidR="00E71B44" w:rsidRPr="00125EB7" w:rsidRDefault="00E71B44" w:rsidP="00E71B44">
      <w:pPr>
        <w:spacing w:after="0" w:line="240" w:lineRule="auto"/>
        <w:ind w:firstLine="567"/>
        <w:jc w:val="both"/>
        <w:rPr>
          <w:rFonts w:ascii="Times New Roman" w:hAnsi="Times New Roman" w:cs="Times New Roman"/>
          <w:bCs/>
          <w:i/>
          <w:iCs/>
          <w:sz w:val="28"/>
          <w:szCs w:val="28"/>
          <w:lang w:val="kk-KZ"/>
        </w:rPr>
      </w:pPr>
      <w:r w:rsidRPr="00125EB7">
        <w:rPr>
          <w:rFonts w:ascii="Times New Roman" w:eastAsia="Times New Roman" w:hAnsi="Times New Roman" w:cs="Times New Roman"/>
          <w:sz w:val="28"/>
          <w:szCs w:val="28"/>
          <w:lang w:val="kk-KZ" w:eastAsia="ru-RU"/>
        </w:rPr>
        <w:t xml:space="preserve">Әртүрлі экстрагенттерді қолдану арқылы алынған </w:t>
      </w:r>
      <w:r w:rsidRPr="00125EB7">
        <w:rPr>
          <w:rFonts w:ascii="Times New Roman" w:eastAsia="Times New Roman" w:hAnsi="Times New Roman" w:cs="Times New Roman"/>
          <w:i/>
          <w:iCs/>
          <w:sz w:val="28"/>
          <w:szCs w:val="28"/>
          <w:lang w:val="kk-KZ" w:eastAsia="ru-RU"/>
        </w:rPr>
        <w:t>Ferula asafoetida</w:t>
      </w:r>
      <w:r w:rsidRPr="00125EB7">
        <w:rPr>
          <w:rFonts w:ascii="Times New Roman" w:eastAsia="Times New Roman" w:hAnsi="Times New Roman" w:cs="Times New Roman"/>
          <w:sz w:val="28"/>
          <w:szCs w:val="28"/>
          <w:lang w:val="kk-KZ" w:eastAsia="ru-RU"/>
        </w:rPr>
        <w:t xml:space="preserve"> L. экстрактарының микробқа қарсы белсенділігі туралы әдебиеттерге шолу мәліметтері (</w:t>
      </w:r>
      <w:r w:rsidR="004C1CE5" w:rsidRPr="00125EB7">
        <w:rPr>
          <w:rFonts w:ascii="Times New Roman" w:eastAsia="Times New Roman" w:hAnsi="Times New Roman" w:cs="Times New Roman"/>
          <w:sz w:val="28"/>
          <w:szCs w:val="28"/>
          <w:lang w:val="kk-KZ" w:eastAsia="ru-RU"/>
        </w:rPr>
        <w:t>3</w:t>
      </w:r>
      <w:r w:rsidRPr="00125EB7">
        <w:rPr>
          <w:rFonts w:ascii="Times New Roman" w:eastAsia="Times New Roman" w:hAnsi="Times New Roman" w:cs="Times New Roman"/>
          <w:sz w:val="28"/>
          <w:szCs w:val="28"/>
          <w:lang w:val="kk-KZ" w:eastAsia="ru-RU"/>
        </w:rPr>
        <w:t>-кесте).</w:t>
      </w:r>
    </w:p>
    <w:p w14:paraId="2FAC721E" w14:textId="77777777" w:rsidR="00E71B44" w:rsidRPr="00125EB7" w:rsidRDefault="00E71B44" w:rsidP="00E71B44">
      <w:pPr>
        <w:spacing w:after="0" w:line="240" w:lineRule="auto"/>
        <w:jc w:val="both"/>
        <w:rPr>
          <w:rFonts w:ascii="Times New Roman" w:hAnsi="Times New Roman" w:cs="Times New Roman"/>
          <w:sz w:val="28"/>
          <w:szCs w:val="28"/>
          <w:lang w:val="kk-KZ"/>
        </w:rPr>
        <w:sectPr w:rsidR="00E71B44" w:rsidRPr="00125EB7" w:rsidSect="00FC60AD">
          <w:headerReference w:type="default" r:id="rId16"/>
          <w:footerReference w:type="default" r:id="rId17"/>
          <w:pgSz w:w="11906" w:h="16838"/>
          <w:pgMar w:top="1134" w:right="567" w:bottom="1134" w:left="1701" w:header="708" w:footer="205" w:gutter="0"/>
          <w:cols w:space="708"/>
          <w:docGrid w:linePitch="360"/>
        </w:sectPr>
      </w:pPr>
    </w:p>
    <w:p w14:paraId="05A2A42C" w14:textId="6104F3D4" w:rsidR="00E71B44" w:rsidRPr="00125EB7" w:rsidRDefault="00E71B44" w:rsidP="00E71B44">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 xml:space="preserve">Кесте </w:t>
      </w:r>
      <w:r w:rsidR="004C1CE5" w:rsidRPr="00125EB7">
        <w:rPr>
          <w:rFonts w:ascii="Times New Roman" w:hAnsi="Times New Roman" w:cs="Times New Roman"/>
          <w:sz w:val="28"/>
          <w:szCs w:val="28"/>
          <w:lang w:val="kk-KZ"/>
        </w:rPr>
        <w:t>3</w:t>
      </w:r>
      <w:r w:rsidRPr="00125EB7">
        <w:rPr>
          <w:rFonts w:ascii="Times New Roman" w:hAnsi="Times New Roman" w:cs="Times New Roman"/>
          <w:sz w:val="28"/>
          <w:szCs w:val="28"/>
          <w:lang w:val="kk-KZ"/>
        </w:rPr>
        <w:t xml:space="preserve"> – Әртүрлі экстрагенттерді қолдану арқылы алынған </w:t>
      </w:r>
      <w:r w:rsidRPr="00125EB7">
        <w:rPr>
          <w:rFonts w:ascii="Times New Roman" w:hAnsi="Times New Roman" w:cs="Times New Roman"/>
          <w:i/>
          <w:iCs/>
          <w:sz w:val="28"/>
          <w:szCs w:val="28"/>
          <w:lang w:val="kk-KZ"/>
        </w:rPr>
        <w:t>Ferula asafoetida</w:t>
      </w:r>
      <w:r w:rsidRPr="00125EB7">
        <w:rPr>
          <w:rFonts w:ascii="Times New Roman" w:hAnsi="Times New Roman" w:cs="Times New Roman"/>
          <w:sz w:val="28"/>
          <w:szCs w:val="28"/>
          <w:lang w:val="kk-KZ"/>
        </w:rPr>
        <w:t xml:space="preserve"> L. экстрактарының микробқа қарсы белсенділігі туралы әдебиеттерге шолу деректері</w:t>
      </w:r>
    </w:p>
    <w:p w14:paraId="4B80D319" w14:textId="77777777" w:rsidR="00E71B44" w:rsidRPr="00125EB7" w:rsidRDefault="00E71B44" w:rsidP="00E71B44">
      <w:pPr>
        <w:spacing w:after="0" w:line="240" w:lineRule="auto"/>
        <w:ind w:firstLine="709"/>
        <w:jc w:val="both"/>
        <w:rPr>
          <w:rFonts w:ascii="Times New Roman" w:hAnsi="Times New Roman" w:cs="Times New Roman"/>
          <w:sz w:val="28"/>
          <w:szCs w:val="28"/>
          <w:lang w:val="kk-KZ"/>
        </w:rPr>
      </w:pPr>
    </w:p>
    <w:tbl>
      <w:tblPr>
        <w:tblStyle w:val="a3"/>
        <w:tblW w:w="5061" w:type="pct"/>
        <w:tblLayout w:type="fixed"/>
        <w:tblLook w:val="04A0" w:firstRow="1" w:lastRow="0" w:firstColumn="1" w:lastColumn="0" w:noHBand="0" w:noVBand="1"/>
      </w:tblPr>
      <w:tblGrid>
        <w:gridCol w:w="2404"/>
        <w:gridCol w:w="852"/>
        <w:gridCol w:w="902"/>
        <w:gridCol w:w="979"/>
        <w:gridCol w:w="1114"/>
        <w:gridCol w:w="831"/>
        <w:gridCol w:w="1265"/>
        <w:gridCol w:w="976"/>
        <w:gridCol w:w="1117"/>
        <w:gridCol w:w="837"/>
        <w:gridCol w:w="1055"/>
        <w:gridCol w:w="62"/>
        <w:gridCol w:w="1209"/>
        <w:gridCol w:w="1135"/>
      </w:tblGrid>
      <w:tr w:rsidR="004C1CE5" w:rsidRPr="00125EB7" w14:paraId="6CC8C0FE" w14:textId="77777777" w:rsidTr="00F52093">
        <w:trPr>
          <w:trHeight w:val="381"/>
        </w:trPr>
        <w:tc>
          <w:tcPr>
            <w:tcW w:w="816" w:type="pct"/>
            <w:vMerge w:val="restart"/>
            <w:tcBorders>
              <w:tr2bl w:val="single" w:sz="4" w:space="0" w:color="auto"/>
            </w:tcBorders>
          </w:tcPr>
          <w:p w14:paraId="282F38E1" w14:textId="77777777" w:rsidR="00E71B44" w:rsidRPr="00125EB7" w:rsidRDefault="00E71B44" w:rsidP="00F52093">
            <w:pPr>
              <w:jc w:val="both"/>
              <w:rPr>
                <w:rFonts w:ascii="Times New Roman" w:hAnsi="Times New Roman" w:cs="Times New Roman"/>
                <w:sz w:val="24"/>
                <w:szCs w:val="24"/>
                <w:lang w:val="kk-KZ"/>
              </w:rPr>
            </w:pPr>
          </w:p>
        </w:tc>
        <w:tc>
          <w:tcPr>
            <w:tcW w:w="595" w:type="pct"/>
            <w:gridSpan w:val="2"/>
          </w:tcPr>
          <w:p w14:paraId="36A5DE90" w14:textId="77777777" w:rsidR="00E71B44" w:rsidRPr="00125EB7" w:rsidRDefault="00E71B44" w:rsidP="00F52093">
            <w:pPr>
              <w:jc w:val="both"/>
              <w:rPr>
                <w:rFonts w:ascii="Times New Roman" w:hAnsi="Times New Roman" w:cs="Times New Roman"/>
                <w:i/>
                <w:sz w:val="24"/>
                <w:szCs w:val="24"/>
                <w:lang w:val="en-US"/>
              </w:rPr>
            </w:pPr>
            <w:r w:rsidRPr="00125EB7">
              <w:rPr>
                <w:rFonts w:ascii="Times New Roman" w:hAnsi="Times New Roman" w:cs="Times New Roman"/>
                <w:i/>
                <w:sz w:val="24"/>
                <w:szCs w:val="24"/>
                <w:lang w:val="en-US"/>
              </w:rPr>
              <w:t>E</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lang w:val="en-US"/>
              </w:rPr>
              <w:t xml:space="preserve"> coli </w:t>
            </w:r>
          </w:p>
        </w:tc>
        <w:tc>
          <w:tcPr>
            <w:tcW w:w="710" w:type="pct"/>
            <w:gridSpan w:val="2"/>
          </w:tcPr>
          <w:p w14:paraId="14581774" w14:textId="77777777" w:rsidR="00E71B44" w:rsidRPr="00125EB7" w:rsidRDefault="00E71B44" w:rsidP="00F52093">
            <w:pPr>
              <w:jc w:val="both"/>
              <w:rPr>
                <w:rFonts w:ascii="Times New Roman" w:hAnsi="Times New Roman" w:cs="Times New Roman"/>
                <w:i/>
                <w:sz w:val="24"/>
                <w:szCs w:val="24"/>
                <w:lang w:val="en-US"/>
              </w:rPr>
            </w:pPr>
            <w:r w:rsidRPr="00125EB7">
              <w:rPr>
                <w:rFonts w:ascii="Times New Roman" w:hAnsi="Times New Roman" w:cs="Times New Roman"/>
                <w:i/>
                <w:sz w:val="24"/>
                <w:szCs w:val="24"/>
              </w:rPr>
              <w:t>S</w:t>
            </w:r>
            <w:r w:rsidRPr="00125EB7">
              <w:rPr>
                <w:rFonts w:ascii="Times New Roman" w:hAnsi="Times New Roman" w:cs="Times New Roman"/>
                <w:i/>
                <w:sz w:val="24"/>
                <w:szCs w:val="24"/>
                <w:lang w:val="kk-KZ"/>
              </w:rPr>
              <w:t xml:space="preserve">. </w:t>
            </w:r>
            <w:proofErr w:type="spellStart"/>
            <w:r w:rsidRPr="00125EB7">
              <w:rPr>
                <w:rFonts w:ascii="Times New Roman" w:hAnsi="Times New Roman" w:cs="Times New Roman"/>
                <w:i/>
                <w:sz w:val="24"/>
                <w:szCs w:val="24"/>
              </w:rPr>
              <w:t>aureus</w:t>
            </w:r>
            <w:proofErr w:type="spellEnd"/>
          </w:p>
        </w:tc>
        <w:tc>
          <w:tcPr>
            <w:tcW w:w="711" w:type="pct"/>
            <w:gridSpan w:val="2"/>
          </w:tcPr>
          <w:p w14:paraId="12886827" w14:textId="77777777" w:rsidR="00E71B44" w:rsidRPr="00125EB7" w:rsidRDefault="00E71B44" w:rsidP="00F52093">
            <w:pPr>
              <w:jc w:val="both"/>
              <w:rPr>
                <w:rFonts w:ascii="Times New Roman" w:hAnsi="Times New Roman" w:cs="Times New Roman"/>
                <w:i/>
                <w:sz w:val="24"/>
                <w:szCs w:val="24"/>
              </w:rPr>
            </w:pPr>
            <w:r w:rsidRPr="00125EB7">
              <w:rPr>
                <w:rFonts w:ascii="Times New Roman" w:hAnsi="Times New Roman" w:cs="Times New Roman"/>
                <w:i/>
                <w:sz w:val="24"/>
                <w:szCs w:val="24"/>
              </w:rPr>
              <w:t>B</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rPr>
              <w:t>subtilis</w:t>
            </w:r>
            <w:proofErr w:type="spellEnd"/>
          </w:p>
        </w:tc>
        <w:tc>
          <w:tcPr>
            <w:tcW w:w="710" w:type="pct"/>
            <w:gridSpan w:val="2"/>
          </w:tcPr>
          <w:p w14:paraId="16105DB0" w14:textId="77777777" w:rsidR="00E71B44" w:rsidRPr="00125EB7" w:rsidRDefault="00E71B44" w:rsidP="00F52093">
            <w:pPr>
              <w:jc w:val="both"/>
              <w:rPr>
                <w:rFonts w:ascii="Times New Roman" w:hAnsi="Times New Roman" w:cs="Times New Roman"/>
                <w:i/>
                <w:sz w:val="24"/>
                <w:szCs w:val="24"/>
                <w:lang w:val="en-US"/>
              </w:rPr>
            </w:pPr>
            <w:r w:rsidRPr="00125EB7">
              <w:rPr>
                <w:rFonts w:ascii="Times New Roman" w:hAnsi="Times New Roman" w:cs="Times New Roman"/>
                <w:i/>
                <w:iCs/>
                <w:sz w:val="24"/>
                <w:szCs w:val="24"/>
              </w:rPr>
              <w:t xml:space="preserve">K. </w:t>
            </w:r>
            <w:proofErr w:type="spellStart"/>
            <w:r w:rsidRPr="00125EB7">
              <w:rPr>
                <w:rFonts w:ascii="Times New Roman" w:hAnsi="Times New Roman" w:cs="Times New Roman"/>
                <w:i/>
                <w:iCs/>
                <w:sz w:val="24"/>
                <w:szCs w:val="24"/>
              </w:rPr>
              <w:t>pneumonia</w:t>
            </w:r>
            <w:proofErr w:type="spellEnd"/>
          </w:p>
        </w:tc>
        <w:tc>
          <w:tcPr>
            <w:tcW w:w="663" w:type="pct"/>
            <w:gridSpan w:val="3"/>
          </w:tcPr>
          <w:p w14:paraId="0CE6E149" w14:textId="77777777" w:rsidR="00E71B44" w:rsidRPr="00125EB7" w:rsidRDefault="00E71B44" w:rsidP="00F52093">
            <w:pPr>
              <w:jc w:val="both"/>
              <w:rPr>
                <w:rFonts w:ascii="Times New Roman" w:hAnsi="Times New Roman" w:cs="Times New Roman"/>
                <w:i/>
                <w:sz w:val="24"/>
                <w:szCs w:val="24"/>
                <w:lang w:val="en-US"/>
              </w:rPr>
            </w:pPr>
            <w:r w:rsidRPr="00125EB7">
              <w:rPr>
                <w:rFonts w:ascii="Times New Roman" w:hAnsi="Times New Roman" w:cs="Times New Roman"/>
                <w:i/>
                <w:iCs/>
                <w:sz w:val="24"/>
                <w:szCs w:val="24"/>
              </w:rPr>
              <w:t>C</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rPr>
              <w:t>albicans</w:t>
            </w:r>
            <w:proofErr w:type="spellEnd"/>
          </w:p>
        </w:tc>
        <w:tc>
          <w:tcPr>
            <w:tcW w:w="795" w:type="pct"/>
            <w:gridSpan w:val="2"/>
          </w:tcPr>
          <w:p w14:paraId="105D77C7" w14:textId="77777777" w:rsidR="00E71B44" w:rsidRPr="00125EB7" w:rsidRDefault="00E71B44" w:rsidP="00F52093">
            <w:pPr>
              <w:jc w:val="both"/>
              <w:rPr>
                <w:rFonts w:ascii="Times New Roman" w:hAnsi="Times New Roman" w:cs="Times New Roman"/>
                <w:i/>
                <w:iCs/>
                <w:sz w:val="24"/>
                <w:szCs w:val="24"/>
                <w:lang w:val="en-US"/>
              </w:rPr>
            </w:pPr>
            <w:r w:rsidRPr="00125EB7">
              <w:rPr>
                <w:rFonts w:ascii="Times New Roman" w:hAnsi="Times New Roman" w:cs="Times New Roman"/>
                <w:i/>
                <w:iCs/>
                <w:sz w:val="24"/>
                <w:szCs w:val="24"/>
              </w:rPr>
              <w:t>A</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rPr>
              <w:t>nige</w:t>
            </w:r>
            <w:proofErr w:type="spellEnd"/>
            <w:r w:rsidRPr="00125EB7">
              <w:rPr>
                <w:rFonts w:ascii="Times New Roman" w:hAnsi="Times New Roman" w:cs="Times New Roman"/>
                <w:i/>
                <w:iCs/>
                <w:sz w:val="24"/>
                <w:szCs w:val="24"/>
                <w:lang w:val="en-US"/>
              </w:rPr>
              <w:t>r</w:t>
            </w:r>
          </w:p>
        </w:tc>
      </w:tr>
      <w:tr w:rsidR="004C1CE5" w:rsidRPr="00125EB7" w14:paraId="130F0D04" w14:textId="77777777" w:rsidTr="00F52093">
        <w:trPr>
          <w:trHeight w:val="752"/>
        </w:trPr>
        <w:tc>
          <w:tcPr>
            <w:tcW w:w="816" w:type="pct"/>
            <w:vMerge/>
            <w:tcBorders>
              <w:bottom w:val="single" w:sz="4" w:space="0" w:color="auto"/>
              <w:tr2bl w:val="single" w:sz="4" w:space="0" w:color="auto"/>
            </w:tcBorders>
          </w:tcPr>
          <w:p w14:paraId="6CA0B6D9" w14:textId="77777777" w:rsidR="00E71B44" w:rsidRPr="00125EB7" w:rsidRDefault="00E71B44" w:rsidP="00F52093">
            <w:pPr>
              <w:jc w:val="both"/>
              <w:rPr>
                <w:rFonts w:ascii="Times New Roman" w:hAnsi="Times New Roman" w:cs="Times New Roman"/>
                <w:sz w:val="24"/>
                <w:szCs w:val="24"/>
                <w:lang w:val="en-US"/>
              </w:rPr>
            </w:pPr>
          </w:p>
        </w:tc>
        <w:tc>
          <w:tcPr>
            <w:tcW w:w="289" w:type="pct"/>
          </w:tcPr>
          <w:p w14:paraId="6C93964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r w:rsidRPr="00125EB7">
              <w:rPr>
                <w:rFonts w:ascii="Times New Roman" w:hAnsi="Times New Roman" w:cs="Times New Roman"/>
                <w:sz w:val="24"/>
                <w:szCs w:val="24"/>
              </w:rPr>
              <w:t xml:space="preserve"> </w:t>
            </w:r>
          </w:p>
        </w:tc>
        <w:tc>
          <w:tcPr>
            <w:tcW w:w="306" w:type="pct"/>
          </w:tcPr>
          <w:p w14:paraId="74F9B800" w14:textId="77777777" w:rsidR="00E71B44" w:rsidRPr="00125EB7" w:rsidRDefault="00E71B44" w:rsidP="00F52093">
            <w:pPr>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c>
          <w:tcPr>
            <w:tcW w:w="332" w:type="pct"/>
          </w:tcPr>
          <w:p w14:paraId="2B14C27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r w:rsidRPr="00125EB7">
              <w:rPr>
                <w:rFonts w:ascii="Times New Roman" w:hAnsi="Times New Roman" w:cs="Times New Roman"/>
                <w:sz w:val="24"/>
                <w:szCs w:val="24"/>
              </w:rPr>
              <w:t xml:space="preserve"> </w:t>
            </w:r>
          </w:p>
        </w:tc>
        <w:tc>
          <w:tcPr>
            <w:tcW w:w="378" w:type="pct"/>
          </w:tcPr>
          <w:p w14:paraId="56757A24" w14:textId="77777777" w:rsidR="00E71B44" w:rsidRPr="00125EB7" w:rsidRDefault="00E71B44" w:rsidP="00F52093">
            <w:pPr>
              <w:jc w:val="both"/>
              <w:rPr>
                <w:rFonts w:ascii="Times New Roman" w:hAnsi="Times New Roman" w:cs="Times New Roman"/>
                <w:sz w:val="24"/>
                <w:szCs w:val="24"/>
                <w:lang w:val="en-US"/>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c>
          <w:tcPr>
            <w:tcW w:w="282" w:type="pct"/>
          </w:tcPr>
          <w:p w14:paraId="73DB9D4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p>
        </w:tc>
        <w:tc>
          <w:tcPr>
            <w:tcW w:w="429" w:type="pct"/>
          </w:tcPr>
          <w:p w14:paraId="4B2DA3B4" w14:textId="77777777" w:rsidR="00E71B44" w:rsidRPr="00125EB7" w:rsidRDefault="00E71B44" w:rsidP="00F52093">
            <w:pPr>
              <w:jc w:val="both"/>
              <w:rPr>
                <w:rFonts w:ascii="Times New Roman" w:hAnsi="Times New Roman" w:cs="Times New Roman"/>
                <w:sz w:val="24"/>
                <w:szCs w:val="24"/>
                <w:lang w:val="en-US"/>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c>
          <w:tcPr>
            <w:tcW w:w="331" w:type="pct"/>
          </w:tcPr>
          <w:p w14:paraId="30EE146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p>
        </w:tc>
        <w:tc>
          <w:tcPr>
            <w:tcW w:w="379" w:type="pct"/>
          </w:tcPr>
          <w:p w14:paraId="38923985" w14:textId="77777777" w:rsidR="00E71B44" w:rsidRPr="00125EB7" w:rsidRDefault="00E71B44" w:rsidP="00F52093">
            <w:pPr>
              <w:jc w:val="both"/>
              <w:rPr>
                <w:rFonts w:ascii="Times New Roman" w:hAnsi="Times New Roman" w:cs="Times New Roman"/>
                <w:sz w:val="24"/>
                <w:szCs w:val="24"/>
                <w:lang w:val="en-US"/>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c>
          <w:tcPr>
            <w:tcW w:w="284" w:type="pct"/>
          </w:tcPr>
          <w:p w14:paraId="5CB56554"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r w:rsidRPr="00125EB7">
              <w:rPr>
                <w:rFonts w:ascii="Times New Roman" w:hAnsi="Times New Roman" w:cs="Times New Roman"/>
                <w:sz w:val="24"/>
                <w:szCs w:val="24"/>
              </w:rPr>
              <w:t xml:space="preserve"> </w:t>
            </w:r>
          </w:p>
        </w:tc>
        <w:tc>
          <w:tcPr>
            <w:tcW w:w="379" w:type="pct"/>
            <w:gridSpan w:val="2"/>
          </w:tcPr>
          <w:p w14:paraId="35FD2254" w14:textId="77777777" w:rsidR="00E71B44" w:rsidRPr="00125EB7" w:rsidRDefault="00E71B44" w:rsidP="00F52093">
            <w:pPr>
              <w:jc w:val="both"/>
              <w:rPr>
                <w:rFonts w:ascii="Times New Roman" w:hAnsi="Times New Roman" w:cs="Times New Roman"/>
                <w:sz w:val="24"/>
                <w:szCs w:val="24"/>
                <w:lang w:val="en-US"/>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c>
          <w:tcPr>
            <w:tcW w:w="410" w:type="pct"/>
          </w:tcPr>
          <w:p w14:paraId="4B1AD00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МИК</w:t>
            </w:r>
            <w:r w:rsidRPr="00125EB7">
              <w:rPr>
                <w:rFonts w:ascii="Times New Roman" w:hAnsi="Times New Roman" w:cs="Times New Roman"/>
                <w:sz w:val="24"/>
                <w:szCs w:val="24"/>
              </w:rPr>
              <w:t xml:space="preserve"> </w:t>
            </w:r>
          </w:p>
        </w:tc>
        <w:tc>
          <w:tcPr>
            <w:tcW w:w="385" w:type="pct"/>
          </w:tcPr>
          <w:p w14:paraId="5EAC4CE6" w14:textId="77777777" w:rsidR="00E71B44" w:rsidRPr="00125EB7" w:rsidRDefault="00E71B44" w:rsidP="00F52093">
            <w:pPr>
              <w:jc w:val="both"/>
              <w:rPr>
                <w:rFonts w:ascii="Times New Roman" w:hAnsi="Times New Roman" w:cs="Times New Roman"/>
                <w:sz w:val="24"/>
                <w:szCs w:val="24"/>
                <w:lang w:val="en-US"/>
              </w:rPr>
            </w:pPr>
            <w:proofErr w:type="spellStart"/>
            <w:r w:rsidRPr="00125EB7">
              <w:rPr>
                <w:rFonts w:ascii="Times New Roman" w:hAnsi="Times New Roman" w:cs="Times New Roman"/>
                <w:sz w:val="24"/>
                <w:szCs w:val="24"/>
              </w:rPr>
              <w:t>Өсудің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тежелу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аймағы</w:t>
            </w:r>
            <w:proofErr w:type="spellEnd"/>
            <w:r w:rsidRPr="00125EB7">
              <w:rPr>
                <w:rFonts w:ascii="Times New Roman" w:hAnsi="Times New Roman" w:cs="Times New Roman"/>
                <w:sz w:val="24"/>
                <w:szCs w:val="24"/>
                <w:lang w:val="kk-KZ"/>
              </w:rPr>
              <w:t>, мм</w:t>
            </w:r>
          </w:p>
        </w:tc>
      </w:tr>
      <w:tr w:rsidR="004C1CE5" w:rsidRPr="00125EB7" w14:paraId="2AA0CFE5" w14:textId="77777777" w:rsidTr="00F52093">
        <w:trPr>
          <w:trHeight w:val="327"/>
        </w:trPr>
        <w:tc>
          <w:tcPr>
            <w:tcW w:w="816" w:type="pct"/>
            <w:tcBorders>
              <w:tr2bl w:val="nil"/>
            </w:tcBorders>
          </w:tcPr>
          <w:p w14:paraId="437316CA"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289" w:type="pct"/>
          </w:tcPr>
          <w:p w14:paraId="313E1009"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306" w:type="pct"/>
          </w:tcPr>
          <w:p w14:paraId="34F9FC24"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332" w:type="pct"/>
          </w:tcPr>
          <w:p w14:paraId="754AC6DE"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4</w:t>
            </w:r>
          </w:p>
        </w:tc>
        <w:tc>
          <w:tcPr>
            <w:tcW w:w="378" w:type="pct"/>
          </w:tcPr>
          <w:p w14:paraId="50BC3207"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282" w:type="pct"/>
          </w:tcPr>
          <w:p w14:paraId="5ED8084A"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6</w:t>
            </w:r>
          </w:p>
        </w:tc>
        <w:tc>
          <w:tcPr>
            <w:tcW w:w="429" w:type="pct"/>
          </w:tcPr>
          <w:p w14:paraId="20C2DF3E"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7</w:t>
            </w:r>
          </w:p>
        </w:tc>
        <w:tc>
          <w:tcPr>
            <w:tcW w:w="331" w:type="pct"/>
          </w:tcPr>
          <w:p w14:paraId="6EFB17A0"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8</w:t>
            </w:r>
          </w:p>
        </w:tc>
        <w:tc>
          <w:tcPr>
            <w:tcW w:w="379" w:type="pct"/>
          </w:tcPr>
          <w:p w14:paraId="31C6479E"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9</w:t>
            </w:r>
          </w:p>
        </w:tc>
        <w:tc>
          <w:tcPr>
            <w:tcW w:w="284" w:type="pct"/>
          </w:tcPr>
          <w:p w14:paraId="1EB640DB"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10</w:t>
            </w:r>
          </w:p>
        </w:tc>
        <w:tc>
          <w:tcPr>
            <w:tcW w:w="379" w:type="pct"/>
            <w:gridSpan w:val="2"/>
          </w:tcPr>
          <w:p w14:paraId="50E2DDD6"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11</w:t>
            </w:r>
          </w:p>
        </w:tc>
        <w:tc>
          <w:tcPr>
            <w:tcW w:w="410" w:type="pct"/>
          </w:tcPr>
          <w:p w14:paraId="2A653123"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12</w:t>
            </w:r>
          </w:p>
        </w:tc>
        <w:tc>
          <w:tcPr>
            <w:tcW w:w="385" w:type="pct"/>
          </w:tcPr>
          <w:p w14:paraId="071ACFC1"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13</w:t>
            </w:r>
          </w:p>
        </w:tc>
      </w:tr>
      <w:tr w:rsidR="004C1CE5" w:rsidRPr="00125EB7" w14:paraId="0F48E968" w14:textId="77777777" w:rsidTr="00F52093">
        <w:trPr>
          <w:trHeight w:val="752"/>
        </w:trPr>
        <w:tc>
          <w:tcPr>
            <w:tcW w:w="816" w:type="pct"/>
          </w:tcPr>
          <w:p w14:paraId="7654412E"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en-US"/>
              </w:rPr>
              <w:t>Mujeeb</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Ur</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Rahman</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[6</w:t>
            </w:r>
            <w:r w:rsidRPr="00125EB7">
              <w:rPr>
                <w:rFonts w:ascii="Times New Roman" w:hAnsi="Times New Roman" w:cs="Times New Roman"/>
                <w:sz w:val="24"/>
                <w:szCs w:val="24"/>
                <w:lang w:val="kk-KZ"/>
              </w:rPr>
              <w:t>7</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Сасық қурай майы</w:t>
            </w:r>
          </w:p>
        </w:tc>
        <w:tc>
          <w:tcPr>
            <w:tcW w:w="289" w:type="pct"/>
          </w:tcPr>
          <w:p w14:paraId="19557C5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110.00</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rPr>
              <w:t>µg/</w:t>
            </w:r>
            <w:proofErr w:type="spellStart"/>
            <w:r w:rsidRPr="00125EB7">
              <w:rPr>
                <w:rFonts w:ascii="Times New Roman" w:hAnsi="Times New Roman" w:cs="Times New Roman"/>
                <w:sz w:val="24"/>
                <w:szCs w:val="24"/>
              </w:rPr>
              <w:t>ml</w:t>
            </w:r>
            <w:proofErr w:type="spellEnd"/>
          </w:p>
        </w:tc>
        <w:tc>
          <w:tcPr>
            <w:tcW w:w="306" w:type="pct"/>
          </w:tcPr>
          <w:p w14:paraId="7F91095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10.3-42.0</w:t>
            </w:r>
          </w:p>
        </w:tc>
        <w:tc>
          <w:tcPr>
            <w:tcW w:w="332" w:type="pct"/>
          </w:tcPr>
          <w:p w14:paraId="7A1F938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180.00 µg/</w:t>
            </w:r>
            <w:proofErr w:type="spellStart"/>
            <w:r w:rsidRPr="00125EB7">
              <w:rPr>
                <w:rFonts w:ascii="Times New Roman" w:hAnsi="Times New Roman" w:cs="Times New Roman"/>
                <w:sz w:val="24"/>
                <w:szCs w:val="24"/>
              </w:rPr>
              <w:t>ml</w:t>
            </w:r>
            <w:proofErr w:type="spellEnd"/>
          </w:p>
        </w:tc>
        <w:tc>
          <w:tcPr>
            <w:tcW w:w="378" w:type="pct"/>
          </w:tcPr>
          <w:p w14:paraId="286CD00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9.0-29.0</w:t>
            </w:r>
          </w:p>
        </w:tc>
        <w:tc>
          <w:tcPr>
            <w:tcW w:w="282" w:type="pct"/>
          </w:tcPr>
          <w:p w14:paraId="717693B5"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165.00 µg/</w:t>
            </w:r>
            <w:proofErr w:type="spellStart"/>
            <w:r w:rsidRPr="00125EB7">
              <w:rPr>
                <w:rFonts w:ascii="Times New Roman" w:hAnsi="Times New Roman" w:cs="Times New Roman"/>
                <w:sz w:val="24"/>
                <w:szCs w:val="24"/>
              </w:rPr>
              <w:t>ml</w:t>
            </w:r>
            <w:proofErr w:type="spellEnd"/>
          </w:p>
        </w:tc>
        <w:tc>
          <w:tcPr>
            <w:tcW w:w="429" w:type="pct"/>
          </w:tcPr>
          <w:p w14:paraId="6D0D72C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12.0-33.0</w:t>
            </w:r>
          </w:p>
        </w:tc>
        <w:tc>
          <w:tcPr>
            <w:tcW w:w="331" w:type="pct"/>
          </w:tcPr>
          <w:p w14:paraId="37F9F99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tcPr>
          <w:p w14:paraId="0BE9DF78"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4" w:type="pct"/>
          </w:tcPr>
          <w:p w14:paraId="262EB37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gridSpan w:val="2"/>
          </w:tcPr>
          <w:p w14:paraId="68A8CBC0"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10" w:type="pct"/>
          </w:tcPr>
          <w:p w14:paraId="2E9D82EE"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6BB4B9C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53EBFEDE" w14:textId="77777777" w:rsidTr="00F52093">
        <w:trPr>
          <w:trHeight w:val="752"/>
        </w:trPr>
        <w:tc>
          <w:tcPr>
            <w:tcW w:w="816" w:type="pct"/>
          </w:tcPr>
          <w:p w14:paraId="7B2EFF0A"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lang w:val="en-US"/>
              </w:rPr>
              <w:t>S</w:t>
            </w:r>
            <w:r w:rsidRPr="00125EB7">
              <w:rPr>
                <w:rFonts w:ascii="Times New Roman" w:hAnsi="Times New Roman" w:cs="Times New Roman"/>
                <w:sz w:val="24"/>
                <w:szCs w:val="24"/>
              </w:rPr>
              <w:t>.</w:t>
            </w:r>
            <w:r w:rsidRPr="00125EB7">
              <w:rPr>
                <w:rFonts w:ascii="Times New Roman" w:hAnsi="Times New Roman" w:cs="Times New Roman"/>
                <w:sz w:val="24"/>
                <w:szCs w:val="24"/>
                <w:lang w:val="en-US"/>
              </w:rPr>
              <w:t>D</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Patil</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[6</w:t>
            </w:r>
            <w:r w:rsidRPr="00125EB7">
              <w:rPr>
                <w:rFonts w:ascii="Times New Roman" w:hAnsi="Times New Roman" w:cs="Times New Roman"/>
                <w:sz w:val="24"/>
                <w:szCs w:val="24"/>
                <w:lang w:val="kk-KZ"/>
              </w:rPr>
              <w:t>8</w:t>
            </w:r>
            <w:r w:rsidRPr="00125EB7">
              <w:rPr>
                <w:rFonts w:ascii="Times New Roman" w:hAnsi="Times New Roman" w:cs="Times New Roman"/>
                <w:sz w:val="24"/>
                <w:szCs w:val="24"/>
              </w:rPr>
              <w:t xml:space="preserve">]: хлороформ, этил ацетаты, этанол, метанол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сулы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сығындылары</w:t>
            </w:r>
            <w:proofErr w:type="spellEnd"/>
          </w:p>
        </w:tc>
        <w:tc>
          <w:tcPr>
            <w:tcW w:w="289" w:type="pct"/>
          </w:tcPr>
          <w:p w14:paraId="54FB0EAE"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1</w:t>
            </w:r>
            <w:r w:rsidRPr="00125EB7">
              <w:rPr>
                <w:rFonts w:ascii="Times New Roman" w:hAnsi="Times New Roman" w:cs="Times New Roman"/>
                <w:color w:val="auto"/>
                <w:lang w:val="kk-KZ"/>
              </w:rPr>
              <w:t>000</w:t>
            </w:r>
            <w:r w:rsidRPr="00125EB7">
              <w:rPr>
                <w:rFonts w:ascii="Times New Roman" w:hAnsi="Times New Roman" w:cs="Times New Roman"/>
                <w:color w:val="auto"/>
                <w:lang w:val="en-US"/>
              </w:rPr>
              <w:t>-</w:t>
            </w:r>
            <w:r w:rsidRPr="00125EB7">
              <w:rPr>
                <w:rFonts w:ascii="Times New Roman" w:hAnsi="Times New Roman" w:cs="Times New Roman"/>
                <w:color w:val="auto"/>
                <w:lang w:val="kk-KZ"/>
              </w:rPr>
              <w:t>2000</w:t>
            </w:r>
            <w:r w:rsidRPr="00125EB7">
              <w:rPr>
                <w:rFonts w:ascii="Times New Roman" w:hAnsi="Times New Roman" w:cs="Times New Roman"/>
                <w:color w:val="auto"/>
              </w:rPr>
              <w:t xml:space="preserve"> µg</w:t>
            </w:r>
            <w:r w:rsidRPr="00125EB7">
              <w:rPr>
                <w:rFonts w:ascii="Times New Roman" w:hAnsi="Times New Roman" w:cs="Times New Roman"/>
                <w:bCs/>
                <w:color w:val="auto"/>
                <w:lang w:val="en-US"/>
              </w:rPr>
              <w:t xml:space="preserve">/ml </w:t>
            </w:r>
          </w:p>
        </w:tc>
        <w:tc>
          <w:tcPr>
            <w:tcW w:w="306" w:type="pct"/>
          </w:tcPr>
          <w:p w14:paraId="3E6F005A"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08.42 -19.31</w:t>
            </w:r>
          </w:p>
        </w:tc>
        <w:tc>
          <w:tcPr>
            <w:tcW w:w="332" w:type="pct"/>
          </w:tcPr>
          <w:p w14:paraId="436D600D"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bCs/>
                <w:color w:val="auto"/>
                <w:lang w:val="en-US"/>
              </w:rPr>
              <w:t>5</w:t>
            </w:r>
            <w:r w:rsidRPr="00125EB7">
              <w:rPr>
                <w:rFonts w:ascii="Times New Roman" w:hAnsi="Times New Roman" w:cs="Times New Roman"/>
                <w:bCs/>
                <w:color w:val="auto"/>
                <w:lang w:val="kk-KZ"/>
              </w:rPr>
              <w:t>00</w:t>
            </w:r>
            <w:r w:rsidRPr="00125EB7">
              <w:rPr>
                <w:rFonts w:ascii="Times New Roman" w:hAnsi="Times New Roman" w:cs="Times New Roman"/>
                <w:bCs/>
                <w:color w:val="auto"/>
                <w:lang w:val="en-US"/>
              </w:rPr>
              <w:t>-2</w:t>
            </w:r>
            <w:r w:rsidRPr="00125EB7">
              <w:rPr>
                <w:rFonts w:ascii="Times New Roman" w:hAnsi="Times New Roman" w:cs="Times New Roman"/>
                <w:bCs/>
                <w:color w:val="auto"/>
                <w:lang w:val="kk-KZ"/>
              </w:rPr>
              <w:t>00</w:t>
            </w:r>
            <w:r w:rsidRPr="00125EB7">
              <w:rPr>
                <w:rFonts w:ascii="Times New Roman" w:hAnsi="Times New Roman" w:cs="Times New Roman"/>
                <w:bCs/>
                <w:color w:val="auto"/>
                <w:lang w:val="en-US"/>
              </w:rPr>
              <w:t xml:space="preserve">0 </w:t>
            </w:r>
            <w:r w:rsidRPr="00125EB7">
              <w:rPr>
                <w:rFonts w:ascii="Times New Roman" w:hAnsi="Times New Roman" w:cs="Times New Roman"/>
                <w:color w:val="auto"/>
              </w:rPr>
              <w:t>µg</w:t>
            </w:r>
            <w:r w:rsidRPr="00125EB7">
              <w:rPr>
                <w:rFonts w:ascii="Times New Roman" w:hAnsi="Times New Roman" w:cs="Times New Roman"/>
                <w:bCs/>
                <w:color w:val="auto"/>
                <w:lang w:val="en-US"/>
              </w:rPr>
              <w:t>/ml</w:t>
            </w:r>
          </w:p>
        </w:tc>
        <w:tc>
          <w:tcPr>
            <w:tcW w:w="378" w:type="pct"/>
          </w:tcPr>
          <w:p w14:paraId="560AA704"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08.36-20.11</w:t>
            </w:r>
          </w:p>
        </w:tc>
        <w:tc>
          <w:tcPr>
            <w:tcW w:w="282" w:type="pct"/>
          </w:tcPr>
          <w:p w14:paraId="71B62B8D"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bCs/>
                <w:color w:val="auto"/>
                <w:lang w:val="en-US"/>
              </w:rPr>
              <w:t>5</w:t>
            </w:r>
            <w:r w:rsidRPr="00125EB7">
              <w:rPr>
                <w:rFonts w:ascii="Times New Roman" w:hAnsi="Times New Roman" w:cs="Times New Roman"/>
                <w:bCs/>
                <w:color w:val="auto"/>
                <w:lang w:val="kk-KZ"/>
              </w:rPr>
              <w:t>00</w:t>
            </w:r>
            <w:r w:rsidRPr="00125EB7">
              <w:rPr>
                <w:rFonts w:ascii="Times New Roman" w:hAnsi="Times New Roman" w:cs="Times New Roman"/>
                <w:bCs/>
                <w:color w:val="auto"/>
                <w:lang w:val="en-US"/>
              </w:rPr>
              <w:t>-2</w:t>
            </w:r>
            <w:r w:rsidRPr="00125EB7">
              <w:rPr>
                <w:rFonts w:ascii="Times New Roman" w:hAnsi="Times New Roman" w:cs="Times New Roman"/>
                <w:bCs/>
                <w:color w:val="auto"/>
                <w:lang w:val="kk-KZ"/>
              </w:rPr>
              <w:t>00</w:t>
            </w:r>
            <w:r w:rsidRPr="00125EB7">
              <w:rPr>
                <w:rFonts w:ascii="Times New Roman" w:hAnsi="Times New Roman" w:cs="Times New Roman"/>
                <w:bCs/>
                <w:color w:val="auto"/>
                <w:lang w:val="en-US"/>
              </w:rPr>
              <w:t xml:space="preserve">0 </w:t>
            </w:r>
            <w:r w:rsidRPr="00125EB7">
              <w:rPr>
                <w:rFonts w:ascii="Times New Roman" w:hAnsi="Times New Roman" w:cs="Times New Roman"/>
                <w:color w:val="auto"/>
              </w:rPr>
              <w:t>µg</w:t>
            </w:r>
            <w:r w:rsidRPr="00125EB7">
              <w:rPr>
                <w:rFonts w:ascii="Times New Roman" w:hAnsi="Times New Roman" w:cs="Times New Roman"/>
                <w:bCs/>
                <w:color w:val="auto"/>
                <w:lang w:val="en-US"/>
              </w:rPr>
              <w:t>/ml</w:t>
            </w:r>
          </w:p>
        </w:tc>
        <w:tc>
          <w:tcPr>
            <w:tcW w:w="429" w:type="pct"/>
          </w:tcPr>
          <w:p w14:paraId="74B1BE06"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08.22-22.15</w:t>
            </w:r>
          </w:p>
        </w:tc>
        <w:tc>
          <w:tcPr>
            <w:tcW w:w="331" w:type="pct"/>
          </w:tcPr>
          <w:p w14:paraId="61D3EB7B"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1</w:t>
            </w:r>
            <w:r w:rsidRPr="00125EB7">
              <w:rPr>
                <w:rFonts w:ascii="Times New Roman" w:hAnsi="Times New Roman" w:cs="Times New Roman"/>
                <w:color w:val="auto"/>
                <w:lang w:val="kk-KZ"/>
              </w:rPr>
              <w:t>000</w:t>
            </w:r>
            <w:r w:rsidRPr="00125EB7">
              <w:rPr>
                <w:rFonts w:ascii="Times New Roman" w:hAnsi="Times New Roman" w:cs="Times New Roman"/>
                <w:color w:val="auto"/>
                <w:lang w:val="en-US"/>
              </w:rPr>
              <w:t>-</w:t>
            </w:r>
            <w:r w:rsidRPr="00125EB7">
              <w:rPr>
                <w:rFonts w:ascii="Times New Roman" w:hAnsi="Times New Roman" w:cs="Times New Roman"/>
                <w:color w:val="auto"/>
                <w:lang w:val="kk-KZ"/>
              </w:rPr>
              <w:t>2000</w:t>
            </w:r>
            <w:r w:rsidRPr="00125EB7">
              <w:rPr>
                <w:rFonts w:ascii="Times New Roman" w:hAnsi="Times New Roman" w:cs="Times New Roman"/>
                <w:color w:val="auto"/>
              </w:rPr>
              <w:t xml:space="preserve"> µg</w:t>
            </w:r>
            <w:r w:rsidRPr="00125EB7">
              <w:rPr>
                <w:rFonts w:ascii="Times New Roman" w:hAnsi="Times New Roman" w:cs="Times New Roman"/>
                <w:bCs/>
                <w:color w:val="auto"/>
                <w:lang w:val="en-US"/>
              </w:rPr>
              <w:t>/ml</w:t>
            </w:r>
          </w:p>
        </w:tc>
        <w:tc>
          <w:tcPr>
            <w:tcW w:w="379" w:type="pct"/>
          </w:tcPr>
          <w:p w14:paraId="19FDBEE7"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08.18-17.14</w:t>
            </w:r>
          </w:p>
        </w:tc>
        <w:tc>
          <w:tcPr>
            <w:tcW w:w="284" w:type="pct"/>
          </w:tcPr>
          <w:p w14:paraId="36916901"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1</w:t>
            </w:r>
            <w:r w:rsidRPr="00125EB7">
              <w:rPr>
                <w:rFonts w:ascii="Times New Roman" w:hAnsi="Times New Roman" w:cs="Times New Roman"/>
                <w:color w:val="auto"/>
                <w:lang w:val="kk-KZ"/>
              </w:rPr>
              <w:t>000</w:t>
            </w:r>
            <w:r w:rsidRPr="00125EB7">
              <w:rPr>
                <w:rFonts w:ascii="Times New Roman" w:hAnsi="Times New Roman" w:cs="Times New Roman"/>
                <w:color w:val="auto"/>
                <w:lang w:val="en-US"/>
              </w:rPr>
              <w:t>-</w:t>
            </w:r>
            <w:r w:rsidRPr="00125EB7">
              <w:rPr>
                <w:rFonts w:ascii="Times New Roman" w:hAnsi="Times New Roman" w:cs="Times New Roman"/>
                <w:color w:val="auto"/>
                <w:lang w:val="kk-KZ"/>
              </w:rPr>
              <w:t>2000</w:t>
            </w:r>
            <w:r w:rsidRPr="00125EB7">
              <w:rPr>
                <w:rFonts w:ascii="Times New Roman" w:hAnsi="Times New Roman" w:cs="Times New Roman"/>
                <w:color w:val="auto"/>
              </w:rPr>
              <w:t xml:space="preserve"> µg</w:t>
            </w:r>
            <w:r w:rsidRPr="00125EB7">
              <w:rPr>
                <w:rFonts w:ascii="Times New Roman" w:hAnsi="Times New Roman" w:cs="Times New Roman"/>
                <w:bCs/>
                <w:color w:val="auto"/>
                <w:lang w:val="en-US"/>
              </w:rPr>
              <w:t>/ml</w:t>
            </w:r>
          </w:p>
        </w:tc>
        <w:tc>
          <w:tcPr>
            <w:tcW w:w="379" w:type="pct"/>
            <w:gridSpan w:val="2"/>
          </w:tcPr>
          <w:p w14:paraId="037610FA"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10.65-20.23</w:t>
            </w:r>
          </w:p>
        </w:tc>
        <w:tc>
          <w:tcPr>
            <w:tcW w:w="410" w:type="pct"/>
          </w:tcPr>
          <w:p w14:paraId="6375F07B"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1</w:t>
            </w:r>
            <w:r w:rsidRPr="00125EB7">
              <w:rPr>
                <w:rFonts w:ascii="Times New Roman" w:hAnsi="Times New Roman" w:cs="Times New Roman"/>
                <w:color w:val="auto"/>
                <w:lang w:val="kk-KZ"/>
              </w:rPr>
              <w:t>000</w:t>
            </w:r>
            <w:r w:rsidRPr="00125EB7">
              <w:rPr>
                <w:rFonts w:ascii="Times New Roman" w:hAnsi="Times New Roman" w:cs="Times New Roman"/>
                <w:color w:val="auto"/>
                <w:lang w:val="en-US"/>
              </w:rPr>
              <w:t>-</w:t>
            </w:r>
            <w:r w:rsidRPr="00125EB7">
              <w:rPr>
                <w:rFonts w:ascii="Times New Roman" w:hAnsi="Times New Roman" w:cs="Times New Roman"/>
                <w:color w:val="auto"/>
                <w:lang w:val="kk-KZ"/>
              </w:rPr>
              <w:t>2000</w:t>
            </w:r>
            <w:r w:rsidRPr="00125EB7">
              <w:rPr>
                <w:rFonts w:ascii="Times New Roman" w:hAnsi="Times New Roman" w:cs="Times New Roman"/>
                <w:color w:val="auto"/>
              </w:rPr>
              <w:t xml:space="preserve"> µg</w:t>
            </w:r>
            <w:r w:rsidRPr="00125EB7">
              <w:rPr>
                <w:rFonts w:ascii="Times New Roman" w:hAnsi="Times New Roman" w:cs="Times New Roman"/>
                <w:bCs/>
                <w:color w:val="auto"/>
                <w:lang w:val="en-US"/>
              </w:rPr>
              <w:t>/ml</w:t>
            </w:r>
          </w:p>
        </w:tc>
        <w:tc>
          <w:tcPr>
            <w:tcW w:w="385" w:type="pct"/>
          </w:tcPr>
          <w:p w14:paraId="3E977839" w14:textId="77777777" w:rsidR="00E71B44" w:rsidRPr="00125EB7" w:rsidRDefault="00E71B44" w:rsidP="00F52093">
            <w:pPr>
              <w:pStyle w:val="Default"/>
              <w:jc w:val="both"/>
              <w:rPr>
                <w:rFonts w:ascii="Times New Roman" w:hAnsi="Times New Roman" w:cs="Times New Roman"/>
                <w:color w:val="auto"/>
              </w:rPr>
            </w:pPr>
            <w:r w:rsidRPr="00125EB7">
              <w:rPr>
                <w:rFonts w:ascii="Times New Roman" w:hAnsi="Times New Roman" w:cs="Times New Roman"/>
                <w:color w:val="auto"/>
                <w:lang w:val="en-US"/>
              </w:rPr>
              <w:t>09.34-17.15</w:t>
            </w:r>
          </w:p>
        </w:tc>
      </w:tr>
      <w:tr w:rsidR="004C1CE5" w:rsidRPr="00125EB7" w14:paraId="1A7B2CD1" w14:textId="77777777" w:rsidTr="00F52093">
        <w:trPr>
          <w:trHeight w:val="752"/>
        </w:trPr>
        <w:tc>
          <w:tcPr>
            <w:tcW w:w="816" w:type="pct"/>
          </w:tcPr>
          <w:p w14:paraId="1F9D7486"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lang w:val="en-US"/>
              </w:rPr>
              <w:t>Richa</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lang w:val="en-US"/>
              </w:rPr>
              <w:t>Bhatnager</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[6</w:t>
            </w:r>
            <w:r w:rsidRPr="00125EB7">
              <w:rPr>
                <w:rFonts w:ascii="Times New Roman" w:hAnsi="Times New Roman" w:cs="Times New Roman"/>
                <w:sz w:val="24"/>
                <w:szCs w:val="24"/>
                <w:lang w:val="kk-KZ"/>
              </w:rPr>
              <w:t>9</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w:t>
            </w:r>
            <w:proofErr w:type="spellEnd"/>
            <w:r w:rsidRPr="00125EB7">
              <w:rPr>
                <w:rFonts w:ascii="Times New Roman" w:hAnsi="Times New Roman" w:cs="Times New Roman"/>
                <w:sz w:val="24"/>
                <w:szCs w:val="24"/>
              </w:rPr>
              <w:t xml:space="preserve">, гексан, </w:t>
            </w:r>
            <w:proofErr w:type="spellStart"/>
            <w:r w:rsidRPr="00125EB7">
              <w:rPr>
                <w:rFonts w:ascii="Times New Roman" w:hAnsi="Times New Roman" w:cs="Times New Roman"/>
                <w:sz w:val="24"/>
                <w:szCs w:val="24"/>
              </w:rPr>
              <w:t>ыстық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суық</w:t>
            </w:r>
            <w:proofErr w:type="spellEnd"/>
            <w:r w:rsidRPr="00125EB7">
              <w:rPr>
                <w:rFonts w:ascii="Times New Roman" w:hAnsi="Times New Roman" w:cs="Times New Roman"/>
                <w:sz w:val="24"/>
                <w:szCs w:val="24"/>
              </w:rPr>
              <w:t xml:space="preserve"> су, этанол</w:t>
            </w:r>
          </w:p>
        </w:tc>
        <w:tc>
          <w:tcPr>
            <w:tcW w:w="289" w:type="pct"/>
          </w:tcPr>
          <w:p w14:paraId="768C056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06" w:type="pct"/>
          </w:tcPr>
          <w:p w14:paraId="74B8409E"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7.0-12.0</w:t>
            </w:r>
          </w:p>
        </w:tc>
        <w:tc>
          <w:tcPr>
            <w:tcW w:w="332" w:type="pct"/>
          </w:tcPr>
          <w:p w14:paraId="5B93E58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8" w:type="pct"/>
          </w:tcPr>
          <w:p w14:paraId="53D88CA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7.0-11.0</w:t>
            </w:r>
          </w:p>
        </w:tc>
        <w:tc>
          <w:tcPr>
            <w:tcW w:w="282" w:type="pct"/>
          </w:tcPr>
          <w:p w14:paraId="35990078"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29" w:type="pct"/>
          </w:tcPr>
          <w:p w14:paraId="49B3C39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31" w:type="pct"/>
          </w:tcPr>
          <w:p w14:paraId="1063B3C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tcPr>
          <w:p w14:paraId="5BF4A20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7.0-10.0</w:t>
            </w:r>
          </w:p>
        </w:tc>
        <w:tc>
          <w:tcPr>
            <w:tcW w:w="284" w:type="pct"/>
          </w:tcPr>
          <w:p w14:paraId="52F98E8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gridSpan w:val="2"/>
          </w:tcPr>
          <w:p w14:paraId="4ADCFD7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10" w:type="pct"/>
          </w:tcPr>
          <w:p w14:paraId="1AF5DD0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652D6B53" w14:textId="77777777" w:rsidR="00E71B44" w:rsidRPr="00125EB7" w:rsidRDefault="00E71B44" w:rsidP="00F52093">
            <w:pPr>
              <w:jc w:val="both"/>
              <w:rPr>
                <w:rFonts w:ascii="Times New Roman" w:hAnsi="Times New Roman" w:cs="Times New Roman"/>
                <w:sz w:val="24"/>
                <w:szCs w:val="24"/>
                <w:lang w:val="en-US"/>
              </w:rPr>
            </w:pPr>
          </w:p>
        </w:tc>
      </w:tr>
      <w:tr w:rsidR="004C1CE5" w:rsidRPr="00125EB7" w14:paraId="0FBDA15C" w14:textId="77777777" w:rsidTr="00F52093">
        <w:trPr>
          <w:trHeight w:val="752"/>
        </w:trPr>
        <w:tc>
          <w:tcPr>
            <w:tcW w:w="816" w:type="pct"/>
            <w:tcBorders>
              <w:bottom w:val="single" w:sz="4" w:space="0" w:color="auto"/>
            </w:tcBorders>
          </w:tcPr>
          <w:p w14:paraId="0273035B"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en-US"/>
              </w:rPr>
              <w:t>Razieh</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lang w:val="en-US"/>
              </w:rPr>
              <w:t>Niazmand</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Bibi</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Marzieh</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lang w:val="en-US"/>
              </w:rPr>
              <w:t>Razavizadeh</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70</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жапырақтар</w:t>
            </w:r>
            <w:proofErr w:type="spellEnd"/>
            <w:r w:rsidRPr="00125EB7">
              <w:rPr>
                <w:rFonts w:ascii="Times New Roman" w:hAnsi="Times New Roman" w:cs="Times New Roman"/>
                <w:sz w:val="24"/>
                <w:szCs w:val="24"/>
              </w:rPr>
              <w:t xml:space="preserve"> мен </w:t>
            </w:r>
            <w:r w:rsidRPr="00125EB7">
              <w:rPr>
                <w:rFonts w:ascii="Times New Roman" w:hAnsi="Times New Roman" w:cs="Times New Roman"/>
                <w:sz w:val="24"/>
                <w:szCs w:val="24"/>
                <w:lang w:val="kk-KZ"/>
              </w:rPr>
              <w:t>шайырының</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гидроэтанол</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сығындылары</w:t>
            </w:r>
            <w:proofErr w:type="spellEnd"/>
          </w:p>
        </w:tc>
        <w:tc>
          <w:tcPr>
            <w:tcW w:w="289" w:type="pct"/>
            <w:tcBorders>
              <w:bottom w:val="single" w:sz="4" w:space="0" w:color="auto"/>
            </w:tcBorders>
          </w:tcPr>
          <w:p w14:paraId="11545ABB"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rPr>
              <w:t>62.5 ± 3</w:t>
            </w:r>
            <w:r w:rsidRPr="00125EB7">
              <w:rPr>
                <w:rFonts w:ascii="Times New Roman" w:hAnsi="Times New Roman" w:cs="Times New Roman"/>
                <w:sz w:val="24"/>
                <w:szCs w:val="24"/>
                <w:lang w:val="kk-KZ"/>
              </w:rPr>
              <w:t xml:space="preserve"> - </w:t>
            </w:r>
            <w:r w:rsidRPr="00125EB7">
              <w:rPr>
                <w:rFonts w:ascii="Times New Roman" w:hAnsi="Times New Roman" w:cs="Times New Roman"/>
                <w:sz w:val="24"/>
                <w:szCs w:val="24"/>
              </w:rPr>
              <w:t>400 ±12</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06" w:type="pct"/>
            <w:tcBorders>
              <w:bottom w:val="single" w:sz="4" w:space="0" w:color="auto"/>
            </w:tcBorders>
          </w:tcPr>
          <w:p w14:paraId="6C2972E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32" w:type="pct"/>
            <w:tcBorders>
              <w:bottom w:val="single" w:sz="4" w:space="0" w:color="auto"/>
            </w:tcBorders>
          </w:tcPr>
          <w:p w14:paraId="0D29F6E4"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rPr>
              <w:t>62.5 ± 2 - 300 ± 9</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78" w:type="pct"/>
            <w:tcBorders>
              <w:bottom w:val="single" w:sz="4" w:space="0" w:color="auto"/>
            </w:tcBorders>
          </w:tcPr>
          <w:p w14:paraId="1DF13CC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2" w:type="pct"/>
            <w:tcBorders>
              <w:bottom w:val="single" w:sz="4" w:space="0" w:color="auto"/>
            </w:tcBorders>
          </w:tcPr>
          <w:p w14:paraId="4AB48D3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29" w:type="pct"/>
            <w:tcBorders>
              <w:bottom w:val="single" w:sz="4" w:space="0" w:color="auto"/>
            </w:tcBorders>
          </w:tcPr>
          <w:p w14:paraId="0B9AF77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31" w:type="pct"/>
            <w:tcBorders>
              <w:bottom w:val="single" w:sz="4" w:space="0" w:color="auto"/>
            </w:tcBorders>
          </w:tcPr>
          <w:p w14:paraId="53143A57"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379" w:type="pct"/>
            <w:tcBorders>
              <w:bottom w:val="single" w:sz="4" w:space="0" w:color="auto"/>
            </w:tcBorders>
          </w:tcPr>
          <w:p w14:paraId="4A0EF89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4" w:type="pct"/>
            <w:tcBorders>
              <w:bottom w:val="single" w:sz="4" w:space="0" w:color="auto"/>
            </w:tcBorders>
          </w:tcPr>
          <w:p w14:paraId="3B63A2A8"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gridSpan w:val="2"/>
            <w:tcBorders>
              <w:bottom w:val="single" w:sz="4" w:space="0" w:color="auto"/>
            </w:tcBorders>
          </w:tcPr>
          <w:p w14:paraId="7863CCC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10" w:type="pct"/>
            <w:tcBorders>
              <w:bottom w:val="single" w:sz="4" w:space="0" w:color="auto"/>
            </w:tcBorders>
          </w:tcPr>
          <w:p w14:paraId="27B43F58"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rPr>
              <w:t>50 ± 2 - 125 ± 5</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85" w:type="pct"/>
            <w:tcBorders>
              <w:bottom w:val="single" w:sz="4" w:space="0" w:color="auto"/>
            </w:tcBorders>
          </w:tcPr>
          <w:p w14:paraId="48EEE46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0AB9E29C" w14:textId="77777777" w:rsidTr="00F52093">
        <w:trPr>
          <w:trHeight w:val="752"/>
        </w:trPr>
        <w:tc>
          <w:tcPr>
            <w:tcW w:w="816" w:type="pct"/>
            <w:tcBorders>
              <w:bottom w:val="nil"/>
            </w:tcBorders>
          </w:tcPr>
          <w:p w14:paraId="78E3FAA5" w14:textId="77777777" w:rsidR="00E71B44" w:rsidRPr="00125EB7" w:rsidRDefault="00E71B44" w:rsidP="00F52093">
            <w:pPr>
              <w:jc w:val="both"/>
              <w:rPr>
                <w:rFonts w:ascii="Times New Roman" w:hAnsi="Times New Roman" w:cs="Times New Roman"/>
                <w:sz w:val="24"/>
                <w:szCs w:val="24"/>
              </w:rPr>
            </w:pPr>
            <w:proofErr w:type="spellStart"/>
            <w:r w:rsidRPr="00125EB7">
              <w:rPr>
                <w:rFonts w:ascii="Times New Roman" w:hAnsi="Times New Roman" w:cs="Times New Roman"/>
                <w:sz w:val="24"/>
                <w:szCs w:val="24"/>
                <w:shd w:val="clear" w:color="auto" w:fill="FFFFFF"/>
                <w:lang w:val="en-US"/>
              </w:rPr>
              <w:t>Kavoosi</w:t>
            </w:r>
            <w:proofErr w:type="spellEnd"/>
            <w:r w:rsidRPr="00125EB7">
              <w:rPr>
                <w:rFonts w:ascii="Times New Roman" w:hAnsi="Times New Roman" w:cs="Times New Roman"/>
                <w:sz w:val="24"/>
                <w:szCs w:val="24"/>
                <w:shd w:val="clear" w:color="auto" w:fill="FFFFFF"/>
              </w:rPr>
              <w:t xml:space="preserve"> </w:t>
            </w:r>
            <w:r w:rsidRPr="00125EB7">
              <w:rPr>
                <w:rFonts w:ascii="Times New Roman" w:hAnsi="Times New Roman" w:cs="Times New Roman"/>
                <w:sz w:val="24"/>
                <w:szCs w:val="24"/>
                <w:shd w:val="clear" w:color="auto" w:fill="FFFFFF"/>
                <w:lang w:val="en-US"/>
              </w:rPr>
              <w:t>G</w:t>
            </w:r>
            <w:r w:rsidRPr="00125EB7">
              <w:rPr>
                <w:rFonts w:ascii="Times New Roman" w:hAnsi="Times New Roman" w:cs="Times New Roman"/>
                <w:sz w:val="24"/>
                <w:szCs w:val="24"/>
                <w:shd w:val="clear" w:color="auto" w:fill="FFFFFF"/>
              </w:rPr>
              <w:t xml:space="preserve">, </w:t>
            </w:r>
            <w:r w:rsidRPr="00125EB7">
              <w:rPr>
                <w:rFonts w:ascii="Times New Roman" w:hAnsi="Times New Roman" w:cs="Times New Roman"/>
                <w:sz w:val="24"/>
                <w:szCs w:val="24"/>
                <w:shd w:val="clear" w:color="auto" w:fill="FFFFFF"/>
                <w:lang w:val="en-US"/>
              </w:rPr>
              <w:t>Rowshan</w:t>
            </w:r>
            <w:r w:rsidRPr="00125EB7">
              <w:rPr>
                <w:rFonts w:ascii="Times New Roman" w:hAnsi="Times New Roman" w:cs="Times New Roman"/>
                <w:sz w:val="24"/>
                <w:szCs w:val="24"/>
                <w:shd w:val="clear" w:color="auto" w:fill="FFFFFF"/>
              </w:rPr>
              <w:t xml:space="preserve"> </w:t>
            </w:r>
            <w:r w:rsidRPr="00125EB7">
              <w:rPr>
                <w:rFonts w:ascii="Times New Roman" w:hAnsi="Times New Roman" w:cs="Times New Roman"/>
                <w:sz w:val="24"/>
                <w:szCs w:val="24"/>
                <w:shd w:val="clear" w:color="auto" w:fill="FFFFFF"/>
                <w:lang w:val="en-US"/>
              </w:rPr>
              <w:t>V</w:t>
            </w:r>
            <w:r w:rsidRPr="00125EB7">
              <w:rPr>
                <w:rFonts w:ascii="Times New Roman" w:hAnsi="Times New Roman" w:cs="Times New Roman"/>
                <w:sz w:val="24"/>
                <w:szCs w:val="24"/>
                <w:shd w:val="clear" w:color="auto" w:fill="FFFFFF"/>
              </w:rPr>
              <w:t xml:space="preserve">. </w:t>
            </w:r>
            <w:r w:rsidRPr="00125EB7">
              <w:rPr>
                <w:rFonts w:ascii="Times New Roman" w:hAnsi="Times New Roman" w:cs="Times New Roman"/>
                <w:sz w:val="24"/>
                <w:szCs w:val="24"/>
              </w:rPr>
              <w:t>[7</w:t>
            </w:r>
            <w:r w:rsidRPr="00125EB7">
              <w:rPr>
                <w:rFonts w:ascii="Times New Roman" w:hAnsi="Times New Roman" w:cs="Times New Roman"/>
                <w:sz w:val="24"/>
                <w:szCs w:val="24"/>
                <w:lang w:val="kk-KZ"/>
              </w:rPr>
              <w:t>1</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май-шайыр-сағыз</w:t>
            </w:r>
          </w:p>
        </w:tc>
        <w:tc>
          <w:tcPr>
            <w:tcW w:w="289" w:type="pct"/>
            <w:tcBorders>
              <w:bottom w:val="nil"/>
            </w:tcBorders>
          </w:tcPr>
          <w:p w14:paraId="5D137CEF"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rPr>
              <w:t>65-111</w:t>
            </w:r>
            <w:r w:rsidRPr="00125EB7">
              <w:rPr>
                <w:rFonts w:ascii="Times New Roman" w:hAnsi="Times New Roman" w:cs="Times New Roman"/>
                <w:lang w:val="kk-KZ"/>
              </w:rPr>
              <w:t xml:space="preserve"> </w:t>
            </w:r>
            <w:r w:rsidRPr="00125EB7">
              <w:rPr>
                <w:rFonts w:ascii="Times New Roman" w:hAnsi="Times New Roman" w:cs="Times New Roman"/>
              </w:rPr>
              <w:t>µg</w:t>
            </w:r>
            <w:r w:rsidRPr="00125EB7">
              <w:rPr>
                <w:rFonts w:ascii="Times New Roman" w:hAnsi="Times New Roman" w:cs="Times New Roman"/>
                <w:bCs/>
                <w:lang w:val="en-US"/>
              </w:rPr>
              <w:t>/ml</w:t>
            </w:r>
          </w:p>
        </w:tc>
        <w:tc>
          <w:tcPr>
            <w:tcW w:w="306" w:type="pct"/>
            <w:tcBorders>
              <w:bottom w:val="nil"/>
            </w:tcBorders>
          </w:tcPr>
          <w:p w14:paraId="4FACB35E"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c>
          <w:tcPr>
            <w:tcW w:w="332" w:type="pct"/>
            <w:tcBorders>
              <w:bottom w:val="nil"/>
            </w:tcBorders>
          </w:tcPr>
          <w:p w14:paraId="2F69EF1F"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17</w:t>
            </w:r>
            <w:r w:rsidRPr="00125EB7">
              <w:rPr>
                <w:rFonts w:ascii="Times New Roman" w:hAnsi="Times New Roman" w:cs="Times New Roman"/>
                <w:sz w:val="24"/>
                <w:szCs w:val="24"/>
                <w:lang w:val="kk-KZ"/>
              </w:rPr>
              <w:t>-32</w:t>
            </w:r>
            <w:r w:rsidRPr="00125EB7">
              <w:rPr>
                <w:rFonts w:ascii="Times New Roman" w:hAnsi="Times New Roman" w:cs="Times New Roman"/>
                <w:bCs/>
                <w:sz w:val="24"/>
                <w:szCs w:val="24"/>
                <w:lang w:val="en-US"/>
              </w:rPr>
              <w:t xml:space="preserve">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78" w:type="pct"/>
            <w:tcBorders>
              <w:bottom w:val="nil"/>
            </w:tcBorders>
          </w:tcPr>
          <w:p w14:paraId="0E07472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c>
          <w:tcPr>
            <w:tcW w:w="282" w:type="pct"/>
            <w:tcBorders>
              <w:bottom w:val="nil"/>
            </w:tcBorders>
          </w:tcPr>
          <w:p w14:paraId="4841D400" w14:textId="77777777" w:rsidR="00E71B44" w:rsidRPr="00125EB7" w:rsidRDefault="00E71B44" w:rsidP="00F52093">
            <w:pPr>
              <w:jc w:val="both"/>
              <w:rPr>
                <w:rFonts w:ascii="Times New Roman" w:hAnsi="Times New Roman" w:cs="Times New Roman"/>
                <w:bCs/>
                <w:sz w:val="24"/>
                <w:szCs w:val="24"/>
                <w:lang w:val="en-US"/>
              </w:rPr>
            </w:pPr>
            <w:r w:rsidRPr="00125EB7">
              <w:rPr>
                <w:rFonts w:ascii="Times New Roman" w:hAnsi="Times New Roman" w:cs="Times New Roman"/>
                <w:sz w:val="24"/>
                <w:szCs w:val="24"/>
              </w:rPr>
              <w:t>15</w:t>
            </w:r>
            <w:r w:rsidRPr="00125EB7">
              <w:rPr>
                <w:rFonts w:ascii="Times New Roman" w:hAnsi="Times New Roman" w:cs="Times New Roman"/>
                <w:sz w:val="24"/>
                <w:szCs w:val="24"/>
                <w:lang w:val="kk-KZ"/>
              </w:rPr>
              <w:t xml:space="preserve">-27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p w14:paraId="206ED141" w14:textId="77777777" w:rsidR="00E71B44" w:rsidRPr="00125EB7" w:rsidRDefault="00E71B44" w:rsidP="00F52093">
            <w:pPr>
              <w:rPr>
                <w:rFonts w:ascii="Times New Roman" w:hAnsi="Times New Roman" w:cs="Times New Roman"/>
                <w:sz w:val="24"/>
                <w:szCs w:val="24"/>
                <w:lang w:val="en-US"/>
              </w:rPr>
            </w:pPr>
          </w:p>
        </w:tc>
        <w:tc>
          <w:tcPr>
            <w:tcW w:w="429" w:type="pct"/>
            <w:tcBorders>
              <w:bottom w:val="nil"/>
            </w:tcBorders>
          </w:tcPr>
          <w:p w14:paraId="565E688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c>
          <w:tcPr>
            <w:tcW w:w="331" w:type="pct"/>
            <w:tcBorders>
              <w:bottom w:val="nil"/>
            </w:tcBorders>
          </w:tcPr>
          <w:p w14:paraId="7EDBF80C"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379" w:type="pct"/>
            <w:tcBorders>
              <w:bottom w:val="nil"/>
            </w:tcBorders>
          </w:tcPr>
          <w:p w14:paraId="57C7E6B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c>
          <w:tcPr>
            <w:tcW w:w="284" w:type="pct"/>
            <w:tcBorders>
              <w:bottom w:val="nil"/>
            </w:tcBorders>
          </w:tcPr>
          <w:p w14:paraId="2AEB963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18</w:t>
            </w:r>
            <w:r w:rsidRPr="00125EB7">
              <w:rPr>
                <w:rFonts w:ascii="Times New Roman" w:hAnsi="Times New Roman" w:cs="Times New Roman"/>
                <w:sz w:val="24"/>
                <w:szCs w:val="24"/>
                <w:lang w:val="kk-KZ"/>
              </w:rPr>
              <w:t>-</w:t>
            </w:r>
            <w:r w:rsidRPr="00125EB7">
              <w:rPr>
                <w:rFonts w:ascii="Times New Roman" w:hAnsi="Times New Roman" w:cs="Times New Roman"/>
                <w:sz w:val="24"/>
                <w:szCs w:val="24"/>
              </w:rPr>
              <w:t>28</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79" w:type="pct"/>
            <w:gridSpan w:val="2"/>
            <w:tcBorders>
              <w:bottom w:val="nil"/>
            </w:tcBorders>
          </w:tcPr>
          <w:p w14:paraId="2AEF50C4"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c>
          <w:tcPr>
            <w:tcW w:w="410" w:type="pct"/>
            <w:tcBorders>
              <w:bottom w:val="nil"/>
            </w:tcBorders>
          </w:tcPr>
          <w:p w14:paraId="39FA484B"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22</w:t>
            </w:r>
            <w:r w:rsidRPr="00125EB7">
              <w:rPr>
                <w:rFonts w:ascii="Times New Roman" w:hAnsi="Times New Roman" w:cs="Times New Roman"/>
                <w:sz w:val="24"/>
                <w:szCs w:val="24"/>
                <w:lang w:val="kk-KZ"/>
              </w:rPr>
              <w:t xml:space="preserve">-36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85" w:type="pct"/>
            <w:tcBorders>
              <w:bottom w:val="nil"/>
            </w:tcBorders>
          </w:tcPr>
          <w:p w14:paraId="51B43DF6"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w:t>
            </w:r>
          </w:p>
        </w:tc>
      </w:tr>
      <w:tr w:rsidR="004C1CE5" w:rsidRPr="00125EB7" w14:paraId="74310B1F" w14:textId="77777777" w:rsidTr="00F52093">
        <w:trPr>
          <w:trHeight w:val="132"/>
        </w:trPr>
        <w:tc>
          <w:tcPr>
            <w:tcW w:w="5000" w:type="pct"/>
            <w:gridSpan w:val="14"/>
            <w:tcBorders>
              <w:top w:val="nil"/>
              <w:left w:val="nil"/>
              <w:right w:val="nil"/>
            </w:tcBorders>
          </w:tcPr>
          <w:p w14:paraId="18371ECA" w14:textId="7D905346" w:rsidR="00E71B44" w:rsidRPr="00125EB7" w:rsidRDefault="004C1CE5" w:rsidP="00F52093">
            <w:pPr>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3-к</w:t>
            </w:r>
            <w:r w:rsidR="00E71B44" w:rsidRPr="00125EB7">
              <w:rPr>
                <w:rFonts w:ascii="Times New Roman" w:hAnsi="Times New Roman" w:cs="Times New Roman"/>
                <w:sz w:val="28"/>
                <w:szCs w:val="28"/>
                <w:lang w:val="kk-KZ"/>
              </w:rPr>
              <w:t>есте</w:t>
            </w:r>
            <w:r w:rsidR="00AF4331" w:rsidRPr="00125EB7">
              <w:rPr>
                <w:rFonts w:ascii="Times New Roman" w:hAnsi="Times New Roman" w:cs="Times New Roman"/>
                <w:sz w:val="28"/>
                <w:szCs w:val="28"/>
                <w:lang w:val="kk-KZ"/>
              </w:rPr>
              <w:t>нің</w:t>
            </w:r>
            <w:r w:rsidR="00E71B44" w:rsidRPr="00125EB7">
              <w:rPr>
                <w:rFonts w:ascii="Times New Roman" w:hAnsi="Times New Roman" w:cs="Times New Roman"/>
                <w:sz w:val="28"/>
                <w:szCs w:val="28"/>
                <w:lang w:val="kk-KZ"/>
              </w:rPr>
              <w:t xml:space="preserve"> жалғасы</w:t>
            </w:r>
          </w:p>
          <w:p w14:paraId="15A4F3FE" w14:textId="77777777" w:rsidR="00E71B44" w:rsidRPr="00125EB7" w:rsidRDefault="00E71B44" w:rsidP="00F52093">
            <w:pPr>
              <w:rPr>
                <w:rFonts w:ascii="Times New Roman" w:hAnsi="Times New Roman" w:cs="Times New Roman"/>
                <w:sz w:val="24"/>
                <w:szCs w:val="24"/>
                <w:lang w:val="kk-KZ"/>
              </w:rPr>
            </w:pPr>
          </w:p>
        </w:tc>
      </w:tr>
      <w:tr w:rsidR="004C1CE5" w:rsidRPr="00125EB7" w14:paraId="03209ED4" w14:textId="77777777" w:rsidTr="00F52093">
        <w:trPr>
          <w:trHeight w:val="64"/>
        </w:trPr>
        <w:tc>
          <w:tcPr>
            <w:tcW w:w="816" w:type="pct"/>
          </w:tcPr>
          <w:p w14:paraId="188498C7"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289" w:type="pct"/>
          </w:tcPr>
          <w:p w14:paraId="31E5CF27"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306" w:type="pct"/>
          </w:tcPr>
          <w:p w14:paraId="5848E23C"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332" w:type="pct"/>
          </w:tcPr>
          <w:p w14:paraId="7F1BF42E" w14:textId="77777777" w:rsidR="00E71B44" w:rsidRPr="00125EB7" w:rsidRDefault="00E71B44" w:rsidP="00F52093">
            <w:pPr>
              <w:jc w:val="center"/>
              <w:rPr>
                <w:rFonts w:ascii="Times New Roman" w:hAnsi="Times New Roman" w:cs="Times New Roman"/>
                <w:sz w:val="24"/>
                <w:szCs w:val="24"/>
              </w:rPr>
            </w:pPr>
            <w:r w:rsidRPr="00125EB7">
              <w:rPr>
                <w:rFonts w:ascii="Times New Roman" w:hAnsi="Times New Roman" w:cs="Times New Roman"/>
                <w:sz w:val="24"/>
                <w:szCs w:val="24"/>
                <w:lang w:val="kk-KZ"/>
              </w:rPr>
              <w:t>4</w:t>
            </w:r>
          </w:p>
        </w:tc>
        <w:tc>
          <w:tcPr>
            <w:tcW w:w="378" w:type="pct"/>
          </w:tcPr>
          <w:p w14:paraId="6E73877D"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5</w:t>
            </w:r>
          </w:p>
        </w:tc>
        <w:tc>
          <w:tcPr>
            <w:tcW w:w="282" w:type="pct"/>
          </w:tcPr>
          <w:p w14:paraId="6121AD23"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6</w:t>
            </w:r>
          </w:p>
        </w:tc>
        <w:tc>
          <w:tcPr>
            <w:tcW w:w="429" w:type="pct"/>
          </w:tcPr>
          <w:p w14:paraId="63FBF2C0"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7</w:t>
            </w:r>
          </w:p>
        </w:tc>
        <w:tc>
          <w:tcPr>
            <w:tcW w:w="331" w:type="pct"/>
          </w:tcPr>
          <w:p w14:paraId="539CA430" w14:textId="77777777" w:rsidR="00E71B44" w:rsidRPr="00125EB7" w:rsidRDefault="00E71B44"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8</w:t>
            </w:r>
          </w:p>
        </w:tc>
        <w:tc>
          <w:tcPr>
            <w:tcW w:w="379" w:type="pct"/>
          </w:tcPr>
          <w:p w14:paraId="3B53A99E"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9</w:t>
            </w:r>
          </w:p>
        </w:tc>
        <w:tc>
          <w:tcPr>
            <w:tcW w:w="284" w:type="pct"/>
          </w:tcPr>
          <w:p w14:paraId="139EE69F"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10</w:t>
            </w:r>
          </w:p>
        </w:tc>
        <w:tc>
          <w:tcPr>
            <w:tcW w:w="358" w:type="pct"/>
          </w:tcPr>
          <w:p w14:paraId="52021B88"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11</w:t>
            </w:r>
          </w:p>
        </w:tc>
        <w:tc>
          <w:tcPr>
            <w:tcW w:w="431" w:type="pct"/>
            <w:gridSpan w:val="2"/>
          </w:tcPr>
          <w:p w14:paraId="35E70BF8" w14:textId="77777777" w:rsidR="00E71B44" w:rsidRPr="00125EB7" w:rsidRDefault="00E71B44" w:rsidP="00F52093">
            <w:pPr>
              <w:jc w:val="center"/>
              <w:rPr>
                <w:rFonts w:ascii="Times New Roman" w:hAnsi="Times New Roman" w:cs="Times New Roman"/>
                <w:sz w:val="24"/>
                <w:szCs w:val="24"/>
              </w:rPr>
            </w:pPr>
            <w:r w:rsidRPr="00125EB7">
              <w:rPr>
                <w:rFonts w:ascii="Times New Roman" w:hAnsi="Times New Roman" w:cs="Times New Roman"/>
                <w:sz w:val="24"/>
                <w:szCs w:val="24"/>
                <w:lang w:val="kk-KZ"/>
              </w:rPr>
              <w:t>12</w:t>
            </w:r>
          </w:p>
        </w:tc>
        <w:tc>
          <w:tcPr>
            <w:tcW w:w="385" w:type="pct"/>
          </w:tcPr>
          <w:p w14:paraId="7BC30195" w14:textId="77777777" w:rsidR="00E71B44" w:rsidRPr="00125EB7" w:rsidRDefault="00E71B44" w:rsidP="00F52093">
            <w:pPr>
              <w:jc w:val="center"/>
              <w:rPr>
                <w:rFonts w:ascii="Times New Roman" w:hAnsi="Times New Roman" w:cs="Times New Roman"/>
                <w:sz w:val="24"/>
                <w:szCs w:val="24"/>
                <w:lang w:val="en-US"/>
              </w:rPr>
            </w:pPr>
            <w:r w:rsidRPr="00125EB7">
              <w:rPr>
                <w:rFonts w:ascii="Times New Roman" w:hAnsi="Times New Roman" w:cs="Times New Roman"/>
                <w:sz w:val="24"/>
                <w:szCs w:val="24"/>
                <w:lang w:val="kk-KZ"/>
              </w:rPr>
              <w:t>13</w:t>
            </w:r>
          </w:p>
        </w:tc>
      </w:tr>
      <w:tr w:rsidR="004C1CE5" w:rsidRPr="00125EB7" w14:paraId="2F66DA3D" w14:textId="77777777" w:rsidTr="00F52093">
        <w:trPr>
          <w:trHeight w:val="752"/>
        </w:trPr>
        <w:tc>
          <w:tcPr>
            <w:tcW w:w="816" w:type="pct"/>
          </w:tcPr>
          <w:p w14:paraId="1579DB7F" w14:textId="77777777" w:rsidR="00E71B44" w:rsidRPr="00125EB7" w:rsidRDefault="00E71B44" w:rsidP="00F52093">
            <w:pPr>
              <w:rPr>
                <w:rFonts w:ascii="Times New Roman" w:hAnsi="Times New Roman" w:cs="Times New Roman"/>
                <w:sz w:val="24"/>
                <w:szCs w:val="24"/>
              </w:rPr>
            </w:pPr>
            <w:proofErr w:type="spellStart"/>
            <w:r w:rsidRPr="00125EB7">
              <w:rPr>
                <w:rFonts w:ascii="Times New Roman" w:hAnsi="Times New Roman" w:cs="Times New Roman"/>
                <w:sz w:val="24"/>
                <w:szCs w:val="24"/>
              </w:rPr>
              <w:t>Kavoosi</w:t>
            </w:r>
            <w:proofErr w:type="spellEnd"/>
            <w:r w:rsidRPr="00125EB7">
              <w:rPr>
                <w:rFonts w:ascii="Times New Roman" w:hAnsi="Times New Roman" w:cs="Times New Roman"/>
                <w:sz w:val="24"/>
                <w:szCs w:val="24"/>
              </w:rPr>
              <w:t xml:space="preserve">, G.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т.б</w:t>
            </w:r>
            <w:proofErr w:type="spellEnd"/>
            <w:r w:rsidRPr="00125EB7">
              <w:rPr>
                <w:rFonts w:ascii="Times New Roman" w:hAnsi="Times New Roman" w:cs="Times New Roman"/>
                <w:sz w:val="24"/>
                <w:szCs w:val="24"/>
              </w:rPr>
              <w:t>. [7</w:t>
            </w:r>
            <w:r w:rsidRPr="00125EB7">
              <w:rPr>
                <w:rFonts w:ascii="Times New Roman" w:hAnsi="Times New Roman" w:cs="Times New Roman"/>
                <w:sz w:val="24"/>
                <w:szCs w:val="24"/>
                <w:lang w:val="kk-KZ"/>
              </w:rPr>
              <w:t>2</w:t>
            </w:r>
            <w:r w:rsidRPr="00125EB7">
              <w:rPr>
                <w:rFonts w:ascii="Times New Roman" w:hAnsi="Times New Roman" w:cs="Times New Roman"/>
                <w:sz w:val="24"/>
                <w:szCs w:val="24"/>
              </w:rPr>
              <w:t xml:space="preserve">]: эфир </w:t>
            </w:r>
            <w:proofErr w:type="spellStart"/>
            <w:r w:rsidRPr="00125EB7">
              <w:rPr>
                <w:rFonts w:ascii="Times New Roman" w:hAnsi="Times New Roman" w:cs="Times New Roman"/>
                <w:sz w:val="24"/>
                <w:szCs w:val="24"/>
              </w:rPr>
              <w:t>майы</w:t>
            </w:r>
            <w:proofErr w:type="spellEnd"/>
          </w:p>
        </w:tc>
        <w:tc>
          <w:tcPr>
            <w:tcW w:w="289" w:type="pct"/>
          </w:tcPr>
          <w:p w14:paraId="7EE65E9E"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 xml:space="preserve">&gt;200 </w:t>
            </w:r>
            <w:r w:rsidRPr="00125EB7">
              <w:rPr>
                <w:rFonts w:ascii="Times New Roman" w:hAnsi="Times New Roman" w:cs="Times New Roman"/>
                <w:color w:val="auto"/>
              </w:rPr>
              <w:t>μ</w:t>
            </w:r>
            <w:r w:rsidRPr="00125EB7">
              <w:rPr>
                <w:rFonts w:ascii="Times New Roman" w:hAnsi="Times New Roman" w:cs="Times New Roman"/>
                <w:color w:val="auto"/>
                <w:lang w:val="en-US"/>
              </w:rPr>
              <w:t xml:space="preserve">g/ml </w:t>
            </w:r>
          </w:p>
        </w:tc>
        <w:tc>
          <w:tcPr>
            <w:tcW w:w="306" w:type="pct"/>
          </w:tcPr>
          <w:p w14:paraId="66C8CF2E"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332" w:type="pct"/>
          </w:tcPr>
          <w:p w14:paraId="40C0F43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125 ± 17 </w:t>
            </w:r>
            <w:r w:rsidRPr="00125EB7">
              <w:rPr>
                <w:rFonts w:ascii="Times New Roman" w:hAnsi="Times New Roman" w:cs="Times New Roman"/>
                <w:sz w:val="24"/>
                <w:szCs w:val="24"/>
              </w:rPr>
              <w:t>μ</w:t>
            </w:r>
            <w:r w:rsidRPr="00125EB7">
              <w:rPr>
                <w:rFonts w:ascii="Times New Roman" w:hAnsi="Times New Roman" w:cs="Times New Roman"/>
                <w:sz w:val="24"/>
                <w:szCs w:val="24"/>
                <w:lang w:val="en-US"/>
              </w:rPr>
              <w:t>g/ml</w:t>
            </w:r>
          </w:p>
        </w:tc>
        <w:tc>
          <w:tcPr>
            <w:tcW w:w="378" w:type="pct"/>
          </w:tcPr>
          <w:p w14:paraId="4566FB3D"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282" w:type="pct"/>
          </w:tcPr>
          <w:p w14:paraId="1AC131A6"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80 ± 12 </w:t>
            </w:r>
            <w:r w:rsidRPr="00125EB7">
              <w:rPr>
                <w:rFonts w:ascii="Times New Roman" w:hAnsi="Times New Roman" w:cs="Times New Roman"/>
                <w:sz w:val="24"/>
                <w:szCs w:val="24"/>
              </w:rPr>
              <w:t>μ</w:t>
            </w:r>
            <w:r w:rsidRPr="00125EB7">
              <w:rPr>
                <w:rFonts w:ascii="Times New Roman" w:hAnsi="Times New Roman" w:cs="Times New Roman"/>
                <w:sz w:val="24"/>
                <w:szCs w:val="24"/>
                <w:lang w:val="en-US"/>
              </w:rPr>
              <w:t>g/ml</w:t>
            </w:r>
          </w:p>
        </w:tc>
        <w:tc>
          <w:tcPr>
            <w:tcW w:w="429" w:type="pct"/>
          </w:tcPr>
          <w:p w14:paraId="009A62A8" w14:textId="77777777" w:rsidR="00E71B44" w:rsidRPr="00125EB7" w:rsidRDefault="00E71B44" w:rsidP="00F52093">
            <w:pPr>
              <w:jc w:val="both"/>
              <w:rPr>
                <w:rFonts w:ascii="Times New Roman" w:hAnsi="Times New Roman" w:cs="Times New Roman"/>
                <w:sz w:val="24"/>
                <w:szCs w:val="24"/>
                <w:lang w:val="kk-KZ"/>
              </w:rPr>
            </w:pPr>
          </w:p>
        </w:tc>
        <w:tc>
          <w:tcPr>
            <w:tcW w:w="331" w:type="pct"/>
          </w:tcPr>
          <w:p w14:paraId="3DC78718"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379" w:type="pct"/>
          </w:tcPr>
          <w:p w14:paraId="2A96892D"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284" w:type="pct"/>
          </w:tcPr>
          <w:p w14:paraId="6C19400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90± 11 </w:t>
            </w:r>
            <w:r w:rsidRPr="00125EB7">
              <w:rPr>
                <w:rFonts w:ascii="Times New Roman" w:hAnsi="Times New Roman" w:cs="Times New Roman"/>
                <w:sz w:val="24"/>
                <w:szCs w:val="24"/>
              </w:rPr>
              <w:t>μ</w:t>
            </w:r>
            <w:r w:rsidRPr="00125EB7">
              <w:rPr>
                <w:rFonts w:ascii="Times New Roman" w:hAnsi="Times New Roman" w:cs="Times New Roman"/>
                <w:sz w:val="24"/>
                <w:szCs w:val="24"/>
                <w:lang w:val="en-US"/>
              </w:rPr>
              <w:t>g/ml</w:t>
            </w:r>
          </w:p>
        </w:tc>
        <w:tc>
          <w:tcPr>
            <w:tcW w:w="358" w:type="pct"/>
          </w:tcPr>
          <w:p w14:paraId="1FBA9E6B"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431" w:type="pct"/>
            <w:gridSpan w:val="2"/>
          </w:tcPr>
          <w:p w14:paraId="555C402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85 ± 5 </w:t>
            </w:r>
            <w:r w:rsidRPr="00125EB7">
              <w:rPr>
                <w:rFonts w:ascii="Times New Roman" w:hAnsi="Times New Roman" w:cs="Times New Roman"/>
                <w:sz w:val="24"/>
                <w:szCs w:val="24"/>
              </w:rPr>
              <w:t>μ</w:t>
            </w:r>
            <w:r w:rsidRPr="00125EB7">
              <w:rPr>
                <w:rFonts w:ascii="Times New Roman" w:hAnsi="Times New Roman" w:cs="Times New Roman"/>
                <w:sz w:val="24"/>
                <w:szCs w:val="24"/>
                <w:lang w:val="en-US"/>
              </w:rPr>
              <w:t>g/ml</w:t>
            </w:r>
          </w:p>
        </w:tc>
        <w:tc>
          <w:tcPr>
            <w:tcW w:w="385" w:type="pct"/>
          </w:tcPr>
          <w:p w14:paraId="4F168E88"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r>
      <w:tr w:rsidR="004C1CE5" w:rsidRPr="00125EB7" w14:paraId="4B0A3A48" w14:textId="77777777" w:rsidTr="00F52093">
        <w:trPr>
          <w:trHeight w:val="752"/>
        </w:trPr>
        <w:tc>
          <w:tcPr>
            <w:tcW w:w="816" w:type="pct"/>
          </w:tcPr>
          <w:p w14:paraId="17CF200B" w14:textId="77777777" w:rsidR="00E71B44" w:rsidRPr="00125EB7" w:rsidRDefault="00E71B44" w:rsidP="00F52093">
            <w:pPr>
              <w:rPr>
                <w:rFonts w:ascii="Times New Roman" w:hAnsi="Times New Roman" w:cs="Times New Roman"/>
                <w:sz w:val="24"/>
                <w:szCs w:val="24"/>
              </w:rPr>
            </w:pPr>
            <w:r w:rsidRPr="00125EB7">
              <w:rPr>
                <w:rFonts w:ascii="Times New Roman" w:hAnsi="Times New Roman" w:cs="Times New Roman"/>
                <w:sz w:val="24"/>
                <w:szCs w:val="24"/>
              </w:rPr>
              <w:t xml:space="preserve">N. </w:t>
            </w:r>
            <w:proofErr w:type="spellStart"/>
            <w:r w:rsidRPr="00125EB7">
              <w:rPr>
                <w:rFonts w:ascii="Times New Roman" w:hAnsi="Times New Roman" w:cs="Times New Roman"/>
                <w:sz w:val="24"/>
                <w:szCs w:val="24"/>
              </w:rPr>
              <w:t>Samadi</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т.б</w:t>
            </w:r>
            <w:proofErr w:type="spellEnd"/>
            <w:r w:rsidRPr="00125EB7">
              <w:rPr>
                <w:rFonts w:ascii="Times New Roman" w:hAnsi="Times New Roman" w:cs="Times New Roman"/>
                <w:sz w:val="24"/>
                <w:szCs w:val="24"/>
              </w:rPr>
              <w:t>. [7</w:t>
            </w:r>
            <w:r w:rsidRPr="00125EB7">
              <w:rPr>
                <w:rFonts w:ascii="Times New Roman" w:hAnsi="Times New Roman" w:cs="Times New Roman"/>
                <w:sz w:val="24"/>
                <w:szCs w:val="24"/>
                <w:lang w:val="kk-KZ"/>
              </w:rPr>
              <w:t>3</w:t>
            </w:r>
            <w:r w:rsidRPr="00125EB7">
              <w:rPr>
                <w:rFonts w:ascii="Times New Roman" w:hAnsi="Times New Roman" w:cs="Times New Roman"/>
                <w:sz w:val="24"/>
                <w:szCs w:val="24"/>
              </w:rPr>
              <w:t xml:space="preserve">]: эфир </w:t>
            </w:r>
            <w:proofErr w:type="spellStart"/>
            <w:r w:rsidRPr="00125EB7">
              <w:rPr>
                <w:rFonts w:ascii="Times New Roman" w:hAnsi="Times New Roman" w:cs="Times New Roman"/>
                <w:sz w:val="24"/>
                <w:szCs w:val="24"/>
              </w:rPr>
              <w:t>майы</w:t>
            </w:r>
            <w:proofErr w:type="spellEnd"/>
          </w:p>
        </w:tc>
        <w:tc>
          <w:tcPr>
            <w:tcW w:w="289" w:type="pct"/>
          </w:tcPr>
          <w:p w14:paraId="000CFD39"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 xml:space="preserve">24000 </w:t>
            </w:r>
            <w:r w:rsidRPr="00125EB7">
              <w:rPr>
                <w:rFonts w:ascii="Times New Roman" w:hAnsi="Times New Roman" w:cs="Times New Roman"/>
                <w:color w:val="auto"/>
              </w:rPr>
              <w:t>µg</w:t>
            </w:r>
            <w:r w:rsidRPr="00125EB7">
              <w:rPr>
                <w:rFonts w:ascii="Times New Roman" w:hAnsi="Times New Roman" w:cs="Times New Roman"/>
                <w:bCs/>
                <w:color w:val="auto"/>
                <w:lang w:val="en-US"/>
              </w:rPr>
              <w:t>/ml</w:t>
            </w:r>
          </w:p>
        </w:tc>
        <w:tc>
          <w:tcPr>
            <w:tcW w:w="306" w:type="pct"/>
          </w:tcPr>
          <w:p w14:paraId="0D5B222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8.0-9.0</w:t>
            </w:r>
          </w:p>
        </w:tc>
        <w:tc>
          <w:tcPr>
            <w:tcW w:w="332" w:type="pct"/>
          </w:tcPr>
          <w:p w14:paraId="7C3A706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12000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78" w:type="pct"/>
          </w:tcPr>
          <w:p w14:paraId="68F75AC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11.5</w:t>
            </w:r>
            <w:r w:rsidRPr="00125EB7">
              <w:rPr>
                <w:rFonts w:ascii="Times New Roman" w:hAnsi="Times New Roman" w:cs="Times New Roman"/>
                <w:sz w:val="24"/>
                <w:szCs w:val="24"/>
                <w:lang w:val="en-US"/>
              </w:rPr>
              <w:t>-16.0</w:t>
            </w:r>
          </w:p>
        </w:tc>
        <w:tc>
          <w:tcPr>
            <w:tcW w:w="282" w:type="pct"/>
          </w:tcPr>
          <w:p w14:paraId="74619A6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12000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429" w:type="pct"/>
          </w:tcPr>
          <w:p w14:paraId="5F6DE1D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12.0-15.0</w:t>
            </w:r>
          </w:p>
        </w:tc>
        <w:tc>
          <w:tcPr>
            <w:tcW w:w="331" w:type="pct"/>
          </w:tcPr>
          <w:p w14:paraId="157D254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24000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/ml</w:t>
            </w:r>
          </w:p>
        </w:tc>
        <w:tc>
          <w:tcPr>
            <w:tcW w:w="379" w:type="pct"/>
          </w:tcPr>
          <w:p w14:paraId="7D0D1060"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10.0-20.0</w:t>
            </w:r>
          </w:p>
        </w:tc>
        <w:tc>
          <w:tcPr>
            <w:tcW w:w="284" w:type="pct"/>
          </w:tcPr>
          <w:p w14:paraId="793A3A6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58" w:type="pct"/>
          </w:tcPr>
          <w:p w14:paraId="49E00B57"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31" w:type="pct"/>
            <w:gridSpan w:val="2"/>
          </w:tcPr>
          <w:p w14:paraId="331FD4C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6733D89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6FA94C14" w14:textId="77777777" w:rsidTr="00F52093">
        <w:trPr>
          <w:trHeight w:val="752"/>
        </w:trPr>
        <w:tc>
          <w:tcPr>
            <w:tcW w:w="816" w:type="pct"/>
          </w:tcPr>
          <w:p w14:paraId="626AB2EC"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en-US"/>
              </w:rPr>
              <w:t>Charu</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Singh</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Ramendra</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Singh</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Parmar</w:t>
            </w:r>
            <w:r w:rsidRPr="00125EB7">
              <w:rPr>
                <w:rFonts w:ascii="Times New Roman" w:hAnsi="Times New Roman" w:cs="Times New Roman"/>
                <w:sz w:val="24"/>
                <w:szCs w:val="24"/>
              </w:rPr>
              <w:t xml:space="preserve"> [7</w:t>
            </w:r>
            <w:r w:rsidRPr="00125EB7">
              <w:rPr>
                <w:rFonts w:ascii="Times New Roman" w:hAnsi="Times New Roman" w:cs="Times New Roman"/>
                <w:sz w:val="24"/>
                <w:szCs w:val="24"/>
                <w:lang w:val="kk-KZ"/>
              </w:rPr>
              <w:t>4</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сасық қурай шайырының әртүрлі сығындылары.</w:t>
            </w:r>
          </w:p>
        </w:tc>
        <w:tc>
          <w:tcPr>
            <w:tcW w:w="289" w:type="pct"/>
          </w:tcPr>
          <w:p w14:paraId="325EEE9D"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w:t>
            </w:r>
          </w:p>
        </w:tc>
        <w:tc>
          <w:tcPr>
            <w:tcW w:w="306" w:type="pct"/>
          </w:tcPr>
          <w:p w14:paraId="7EF4BF9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8.0-16.0</w:t>
            </w:r>
          </w:p>
        </w:tc>
        <w:tc>
          <w:tcPr>
            <w:tcW w:w="332" w:type="pct"/>
          </w:tcPr>
          <w:p w14:paraId="0E662945"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8" w:type="pct"/>
          </w:tcPr>
          <w:p w14:paraId="0049FED5"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kk-KZ"/>
              </w:rPr>
              <w:t>4,5-12</w:t>
            </w:r>
            <w:r w:rsidRPr="00125EB7">
              <w:rPr>
                <w:rFonts w:ascii="Times New Roman" w:hAnsi="Times New Roman" w:cs="Times New Roman"/>
                <w:sz w:val="24"/>
                <w:szCs w:val="24"/>
                <w:lang w:val="en-US"/>
              </w:rPr>
              <w:t>.0</w:t>
            </w:r>
            <w:r w:rsidRPr="00125EB7">
              <w:rPr>
                <w:rFonts w:ascii="Times New Roman" w:hAnsi="Times New Roman" w:cs="Times New Roman"/>
                <w:sz w:val="24"/>
                <w:szCs w:val="24"/>
                <w:lang w:val="kk-KZ"/>
              </w:rPr>
              <w:t xml:space="preserve"> </w:t>
            </w:r>
          </w:p>
        </w:tc>
        <w:tc>
          <w:tcPr>
            <w:tcW w:w="282" w:type="pct"/>
          </w:tcPr>
          <w:p w14:paraId="31C1DEC9"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29" w:type="pct"/>
          </w:tcPr>
          <w:p w14:paraId="758CA1B4"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c>
          <w:tcPr>
            <w:tcW w:w="331" w:type="pct"/>
          </w:tcPr>
          <w:p w14:paraId="2F24791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tcPr>
          <w:p w14:paraId="254552A0"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4" w:type="pct"/>
          </w:tcPr>
          <w:p w14:paraId="6F7F889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58" w:type="pct"/>
          </w:tcPr>
          <w:p w14:paraId="0AA8A344" w14:textId="77777777" w:rsidR="00E71B44" w:rsidRPr="00125EB7" w:rsidRDefault="00E71B44" w:rsidP="00F52093">
            <w:pPr>
              <w:jc w:val="both"/>
              <w:rPr>
                <w:rFonts w:ascii="Times New Roman" w:hAnsi="Times New Roman" w:cs="Times New Roman"/>
                <w:sz w:val="24"/>
                <w:szCs w:val="24"/>
                <w:lang w:val="en-US"/>
              </w:rPr>
            </w:pPr>
          </w:p>
        </w:tc>
        <w:tc>
          <w:tcPr>
            <w:tcW w:w="431" w:type="pct"/>
            <w:gridSpan w:val="2"/>
          </w:tcPr>
          <w:p w14:paraId="028C0C0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51B6DF8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6B50CF18" w14:textId="77777777" w:rsidTr="00F52093">
        <w:trPr>
          <w:trHeight w:val="752"/>
        </w:trPr>
        <w:tc>
          <w:tcPr>
            <w:tcW w:w="816" w:type="pct"/>
          </w:tcPr>
          <w:p w14:paraId="4CD8818B"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lang w:val="en-US"/>
              </w:rPr>
              <w:t>Vikas</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Shrivastava</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[7</w:t>
            </w:r>
            <w:r w:rsidRPr="00125EB7">
              <w:rPr>
                <w:rFonts w:ascii="Times New Roman" w:hAnsi="Times New Roman" w:cs="Times New Roman"/>
                <w:sz w:val="24"/>
                <w:szCs w:val="24"/>
                <w:lang w:val="kk-KZ"/>
              </w:rPr>
              <w:t>5</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әртүрлі сығындылары</w:t>
            </w:r>
          </w:p>
        </w:tc>
        <w:tc>
          <w:tcPr>
            <w:tcW w:w="289" w:type="pct"/>
          </w:tcPr>
          <w:p w14:paraId="28EE8917"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w:t>
            </w:r>
          </w:p>
        </w:tc>
        <w:tc>
          <w:tcPr>
            <w:tcW w:w="306" w:type="pct"/>
          </w:tcPr>
          <w:p w14:paraId="620DF7CB"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9.2-17.1</w:t>
            </w:r>
          </w:p>
        </w:tc>
        <w:tc>
          <w:tcPr>
            <w:tcW w:w="332" w:type="pct"/>
          </w:tcPr>
          <w:p w14:paraId="4CE808A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8" w:type="pct"/>
          </w:tcPr>
          <w:p w14:paraId="7CA1BE3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4.9-13.0</w:t>
            </w:r>
          </w:p>
        </w:tc>
        <w:tc>
          <w:tcPr>
            <w:tcW w:w="282" w:type="pct"/>
          </w:tcPr>
          <w:p w14:paraId="640A6CD6"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29" w:type="pct"/>
          </w:tcPr>
          <w:p w14:paraId="7EFE4480"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c>
          <w:tcPr>
            <w:tcW w:w="331" w:type="pct"/>
          </w:tcPr>
          <w:p w14:paraId="7B96DEE1"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79" w:type="pct"/>
          </w:tcPr>
          <w:p w14:paraId="65F14BA8"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4" w:type="pct"/>
          </w:tcPr>
          <w:p w14:paraId="74F057D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58" w:type="pct"/>
          </w:tcPr>
          <w:p w14:paraId="43672EA5"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31" w:type="pct"/>
            <w:gridSpan w:val="2"/>
          </w:tcPr>
          <w:p w14:paraId="687551D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77D2C15C"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r>
      <w:tr w:rsidR="004C1CE5" w:rsidRPr="00125EB7" w14:paraId="12B2213B" w14:textId="77777777" w:rsidTr="00F52093">
        <w:trPr>
          <w:trHeight w:val="243"/>
        </w:trPr>
        <w:tc>
          <w:tcPr>
            <w:tcW w:w="816" w:type="pct"/>
          </w:tcPr>
          <w:p w14:paraId="1625C27C" w14:textId="77777777" w:rsidR="00E71B44" w:rsidRPr="00125EB7" w:rsidRDefault="00E71B44" w:rsidP="00F52093">
            <w:pPr>
              <w:jc w:val="both"/>
              <w:rPr>
                <w:rFonts w:ascii="Times New Roman" w:hAnsi="Times New Roman" w:cs="Times New Roman"/>
                <w:sz w:val="24"/>
                <w:szCs w:val="24"/>
              </w:rPr>
            </w:pPr>
            <w:proofErr w:type="spellStart"/>
            <w:r w:rsidRPr="00125EB7">
              <w:rPr>
                <w:rFonts w:ascii="Times New Roman" w:hAnsi="Times New Roman" w:cs="Times New Roman"/>
                <w:sz w:val="24"/>
                <w:szCs w:val="24"/>
              </w:rPr>
              <w:t>Divya</w:t>
            </w:r>
            <w:proofErr w:type="spellEnd"/>
            <w:r w:rsidRPr="00125EB7">
              <w:rPr>
                <w:rFonts w:ascii="Times New Roman" w:hAnsi="Times New Roman" w:cs="Times New Roman"/>
                <w:sz w:val="24"/>
                <w:szCs w:val="24"/>
              </w:rPr>
              <w:t>, K.</w:t>
            </w:r>
            <w:r w:rsidRPr="00125EB7">
              <w:rPr>
                <w:rFonts w:ascii="Times New Roman" w:hAnsi="Times New Roman" w:cs="Times New Roman"/>
                <w:sz w:val="28"/>
                <w:szCs w:val="28"/>
                <w:shd w:val="clear" w:color="auto" w:fill="FCFCFC"/>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[7</w:t>
            </w:r>
            <w:r w:rsidRPr="00125EB7">
              <w:rPr>
                <w:rFonts w:ascii="Times New Roman" w:hAnsi="Times New Roman" w:cs="Times New Roman"/>
                <w:sz w:val="24"/>
                <w:szCs w:val="24"/>
                <w:lang w:val="kk-KZ"/>
              </w:rPr>
              <w:t>6</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ұшпа</w:t>
            </w:r>
            <w:proofErr w:type="spellEnd"/>
            <w:r w:rsidRPr="00125EB7">
              <w:rPr>
                <w:rFonts w:ascii="Times New Roman" w:hAnsi="Times New Roman" w:cs="Times New Roman"/>
                <w:sz w:val="24"/>
                <w:szCs w:val="24"/>
              </w:rPr>
              <w:t xml:space="preserve"> майлар</w:t>
            </w:r>
            <w:r w:rsidRPr="00125EB7">
              <w:rPr>
                <w:rFonts w:ascii="Times New Roman" w:hAnsi="Times New Roman" w:cs="Times New Roman"/>
                <w:sz w:val="24"/>
                <w:szCs w:val="24"/>
                <w:lang w:val="kk-KZ"/>
              </w:rPr>
              <w:t>ы</w:t>
            </w:r>
            <w:r w:rsidRPr="00125EB7">
              <w:rPr>
                <w:rFonts w:ascii="Times New Roman" w:hAnsi="Times New Roman" w:cs="Times New Roman"/>
                <w:sz w:val="24"/>
                <w:szCs w:val="24"/>
              </w:rPr>
              <w:t>.</w:t>
            </w:r>
          </w:p>
        </w:tc>
        <w:tc>
          <w:tcPr>
            <w:tcW w:w="289" w:type="pct"/>
          </w:tcPr>
          <w:p w14:paraId="41A2BEC7"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5-100 µg</w:t>
            </w:r>
            <w:r w:rsidRPr="00125EB7">
              <w:rPr>
                <w:rFonts w:ascii="Times New Roman" w:hAnsi="Times New Roman" w:cs="Times New Roman"/>
                <w:bCs/>
                <w:color w:val="auto"/>
                <w:lang w:val="en-US"/>
              </w:rPr>
              <w:t>/g</w:t>
            </w:r>
          </w:p>
        </w:tc>
        <w:tc>
          <w:tcPr>
            <w:tcW w:w="306" w:type="pct"/>
          </w:tcPr>
          <w:p w14:paraId="1B7DA6D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14.0-18.0</w:t>
            </w:r>
          </w:p>
        </w:tc>
        <w:tc>
          <w:tcPr>
            <w:tcW w:w="332" w:type="pct"/>
          </w:tcPr>
          <w:p w14:paraId="3E75878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8" w:type="pct"/>
          </w:tcPr>
          <w:p w14:paraId="3DDE0E14"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14.0</w:t>
            </w:r>
          </w:p>
        </w:tc>
        <w:tc>
          <w:tcPr>
            <w:tcW w:w="282" w:type="pct"/>
          </w:tcPr>
          <w:p w14:paraId="0ACEF7A6"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5-100 </w:t>
            </w:r>
            <w:r w:rsidRPr="00125EB7">
              <w:rPr>
                <w:rFonts w:ascii="Times New Roman" w:hAnsi="Times New Roman" w:cs="Times New Roman"/>
                <w:sz w:val="24"/>
                <w:szCs w:val="24"/>
              </w:rPr>
              <w:t>µg</w:t>
            </w:r>
            <w:r w:rsidRPr="00125EB7">
              <w:rPr>
                <w:rFonts w:ascii="Times New Roman" w:hAnsi="Times New Roman" w:cs="Times New Roman"/>
                <w:bCs/>
                <w:sz w:val="24"/>
                <w:szCs w:val="24"/>
                <w:lang w:val="en-US"/>
              </w:rPr>
              <w:t>/g</w:t>
            </w:r>
          </w:p>
        </w:tc>
        <w:tc>
          <w:tcPr>
            <w:tcW w:w="429" w:type="pct"/>
          </w:tcPr>
          <w:p w14:paraId="40FF61B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14.0-28.0</w:t>
            </w:r>
          </w:p>
        </w:tc>
        <w:tc>
          <w:tcPr>
            <w:tcW w:w="331" w:type="pct"/>
          </w:tcPr>
          <w:p w14:paraId="20555F9C"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79" w:type="pct"/>
          </w:tcPr>
          <w:p w14:paraId="0641B63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284" w:type="pct"/>
          </w:tcPr>
          <w:p w14:paraId="21F948CF"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58" w:type="pct"/>
          </w:tcPr>
          <w:p w14:paraId="736AF055"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31" w:type="pct"/>
            <w:gridSpan w:val="2"/>
          </w:tcPr>
          <w:p w14:paraId="6892E37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662E20E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260C6178" w14:textId="77777777" w:rsidTr="00F52093">
        <w:trPr>
          <w:trHeight w:val="752"/>
        </w:trPr>
        <w:tc>
          <w:tcPr>
            <w:tcW w:w="816" w:type="pct"/>
          </w:tcPr>
          <w:p w14:paraId="56B194F2" w14:textId="77777777" w:rsidR="00E71B44" w:rsidRPr="00125EB7" w:rsidRDefault="00E71B44" w:rsidP="00F52093">
            <w:pPr>
              <w:jc w:val="both"/>
              <w:rPr>
                <w:rFonts w:ascii="Times New Roman" w:hAnsi="Times New Roman" w:cs="Times New Roman"/>
                <w:sz w:val="24"/>
                <w:szCs w:val="24"/>
                <w:shd w:val="clear" w:color="auto" w:fill="FCFCFC"/>
                <w:lang w:val="kk-KZ"/>
              </w:rPr>
            </w:pPr>
            <w:r w:rsidRPr="00125EB7">
              <w:rPr>
                <w:rFonts w:ascii="Times New Roman" w:hAnsi="Times New Roman" w:cs="Times New Roman"/>
                <w:sz w:val="24"/>
                <w:szCs w:val="24"/>
                <w:lang w:val="en-US"/>
              </w:rPr>
              <w:t>Devanesan</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және т.б.</w:t>
            </w:r>
            <w:r w:rsidRPr="00125EB7">
              <w:rPr>
                <w:rFonts w:ascii="Times New Roman" w:hAnsi="Times New Roman" w:cs="Times New Roman"/>
                <w:sz w:val="24"/>
                <w:szCs w:val="24"/>
              </w:rPr>
              <w:t xml:space="preserve"> [7</w:t>
            </w:r>
            <w:r w:rsidRPr="00125EB7">
              <w:rPr>
                <w:rFonts w:ascii="Times New Roman" w:hAnsi="Times New Roman" w:cs="Times New Roman"/>
                <w:sz w:val="24"/>
                <w:szCs w:val="24"/>
                <w:lang w:val="kk-KZ"/>
              </w:rPr>
              <w:t>7</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Күміс</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нанобөлшектері</w:t>
            </w:r>
            <w:proofErr w:type="spellEnd"/>
            <w:r w:rsidRPr="00125EB7">
              <w:rPr>
                <w:rFonts w:ascii="Times New Roman" w:hAnsi="Times New Roman" w:cs="Times New Roman"/>
                <w:sz w:val="24"/>
                <w:szCs w:val="24"/>
                <w:lang w:val="kk-KZ"/>
              </w:rPr>
              <w:t xml:space="preserve">-мен </w:t>
            </w:r>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lang w:val="en-US"/>
              </w:rPr>
              <w:t>AsAgNPs</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синтезделген сасық қурай шайыры</w:t>
            </w:r>
          </w:p>
        </w:tc>
        <w:tc>
          <w:tcPr>
            <w:tcW w:w="289" w:type="pct"/>
          </w:tcPr>
          <w:p w14:paraId="75ABF0D0"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 xml:space="preserve">7.80 </w:t>
            </w:r>
            <w:r w:rsidRPr="00125EB7">
              <w:rPr>
                <w:rFonts w:ascii="Times New Roman" w:hAnsi="Times New Roman" w:cs="Times New Roman"/>
                <w:color w:val="auto"/>
              </w:rPr>
              <w:t>μ</w:t>
            </w:r>
            <w:r w:rsidRPr="00125EB7">
              <w:rPr>
                <w:rFonts w:ascii="Times New Roman" w:hAnsi="Times New Roman" w:cs="Times New Roman"/>
                <w:color w:val="auto"/>
                <w:lang w:val="en-US"/>
              </w:rPr>
              <w:t>g/ml</w:t>
            </w:r>
          </w:p>
        </w:tc>
        <w:tc>
          <w:tcPr>
            <w:tcW w:w="306" w:type="pct"/>
          </w:tcPr>
          <w:p w14:paraId="604240CA"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12.0</w:t>
            </w:r>
          </w:p>
        </w:tc>
        <w:tc>
          <w:tcPr>
            <w:tcW w:w="332" w:type="pct"/>
          </w:tcPr>
          <w:p w14:paraId="68BC6E8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31.20</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rPr>
              <w:t>μ</w:t>
            </w:r>
            <w:r w:rsidRPr="00125EB7">
              <w:rPr>
                <w:rFonts w:ascii="Times New Roman" w:hAnsi="Times New Roman" w:cs="Times New Roman"/>
                <w:sz w:val="24"/>
                <w:szCs w:val="24"/>
                <w:lang w:val="en-US"/>
              </w:rPr>
              <w:t>g/ml</w:t>
            </w:r>
          </w:p>
        </w:tc>
        <w:tc>
          <w:tcPr>
            <w:tcW w:w="378" w:type="pct"/>
          </w:tcPr>
          <w:p w14:paraId="1FE84500"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7.0</w:t>
            </w:r>
          </w:p>
        </w:tc>
        <w:tc>
          <w:tcPr>
            <w:tcW w:w="282" w:type="pct"/>
          </w:tcPr>
          <w:p w14:paraId="2CABC753"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429" w:type="pct"/>
          </w:tcPr>
          <w:p w14:paraId="550A8914"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31" w:type="pct"/>
          </w:tcPr>
          <w:p w14:paraId="10399A83"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 xml:space="preserve">31.20 </w:t>
            </w:r>
            <w:proofErr w:type="spellStart"/>
            <w:r w:rsidRPr="00125EB7">
              <w:rPr>
                <w:rFonts w:ascii="Times New Roman" w:hAnsi="Times New Roman" w:cs="Times New Roman"/>
                <w:sz w:val="24"/>
                <w:szCs w:val="24"/>
              </w:rPr>
              <w:t>μg</w:t>
            </w:r>
            <w:proofErr w:type="spellEnd"/>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ml</w:t>
            </w:r>
            <w:proofErr w:type="spellEnd"/>
          </w:p>
        </w:tc>
        <w:tc>
          <w:tcPr>
            <w:tcW w:w="379" w:type="pct"/>
          </w:tcPr>
          <w:p w14:paraId="0CE949B1"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lang w:val="en-US"/>
              </w:rPr>
              <w:t>7</w:t>
            </w:r>
            <w:r w:rsidRPr="00125EB7">
              <w:rPr>
                <w:rFonts w:ascii="Times New Roman" w:hAnsi="Times New Roman" w:cs="Times New Roman"/>
                <w:sz w:val="24"/>
                <w:szCs w:val="24"/>
              </w:rPr>
              <w:t>.0</w:t>
            </w:r>
          </w:p>
        </w:tc>
        <w:tc>
          <w:tcPr>
            <w:tcW w:w="284" w:type="pct"/>
          </w:tcPr>
          <w:p w14:paraId="6CBCC452"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 xml:space="preserve">15.60 </w:t>
            </w:r>
            <w:proofErr w:type="spellStart"/>
            <w:r w:rsidRPr="00125EB7">
              <w:rPr>
                <w:rFonts w:ascii="Times New Roman" w:hAnsi="Times New Roman" w:cs="Times New Roman"/>
                <w:sz w:val="24"/>
                <w:szCs w:val="24"/>
              </w:rPr>
              <w:t>μg</w:t>
            </w:r>
            <w:proofErr w:type="spellEnd"/>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ml</w:t>
            </w:r>
            <w:proofErr w:type="spellEnd"/>
          </w:p>
        </w:tc>
        <w:tc>
          <w:tcPr>
            <w:tcW w:w="358" w:type="pct"/>
          </w:tcPr>
          <w:p w14:paraId="20C46066"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lang w:val="en-US"/>
              </w:rPr>
              <w:t>9</w:t>
            </w:r>
            <w:r w:rsidRPr="00125EB7">
              <w:rPr>
                <w:rFonts w:ascii="Times New Roman" w:hAnsi="Times New Roman" w:cs="Times New Roman"/>
                <w:sz w:val="24"/>
                <w:szCs w:val="24"/>
              </w:rPr>
              <w:t>.0</w:t>
            </w:r>
          </w:p>
        </w:tc>
        <w:tc>
          <w:tcPr>
            <w:tcW w:w="431" w:type="pct"/>
            <w:gridSpan w:val="2"/>
          </w:tcPr>
          <w:p w14:paraId="28B2DE08"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c>
          <w:tcPr>
            <w:tcW w:w="385" w:type="pct"/>
          </w:tcPr>
          <w:p w14:paraId="70FC9C7D"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66644EF3" w14:textId="77777777" w:rsidTr="00F52093">
        <w:trPr>
          <w:trHeight w:val="752"/>
        </w:trPr>
        <w:tc>
          <w:tcPr>
            <w:tcW w:w="816" w:type="pct"/>
          </w:tcPr>
          <w:p w14:paraId="44040E63"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en-US"/>
              </w:rPr>
              <w:t>Murali Mohan Ch &amp; P. Venkata Smitha [7</w:t>
            </w:r>
            <w:r w:rsidRPr="00125EB7">
              <w:rPr>
                <w:rFonts w:ascii="Times New Roman" w:hAnsi="Times New Roman" w:cs="Times New Roman"/>
                <w:sz w:val="24"/>
                <w:szCs w:val="24"/>
                <w:lang w:val="kk-KZ"/>
              </w:rPr>
              <w:t>8</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Сағызы</w:t>
            </w:r>
          </w:p>
        </w:tc>
        <w:tc>
          <w:tcPr>
            <w:tcW w:w="289" w:type="pct"/>
          </w:tcPr>
          <w:p w14:paraId="6AA8C4FA"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w:t>
            </w:r>
          </w:p>
        </w:tc>
        <w:tc>
          <w:tcPr>
            <w:tcW w:w="306" w:type="pct"/>
          </w:tcPr>
          <w:p w14:paraId="6799A2EE"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7.0 ± 1.2</w:t>
            </w:r>
          </w:p>
        </w:tc>
        <w:tc>
          <w:tcPr>
            <w:tcW w:w="332" w:type="pct"/>
          </w:tcPr>
          <w:p w14:paraId="0C0C64D2"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78" w:type="pct"/>
          </w:tcPr>
          <w:p w14:paraId="52849664"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5.0 ± 1.5</w:t>
            </w:r>
          </w:p>
        </w:tc>
        <w:tc>
          <w:tcPr>
            <w:tcW w:w="282" w:type="pct"/>
          </w:tcPr>
          <w:p w14:paraId="438A6CD2"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429" w:type="pct"/>
          </w:tcPr>
          <w:p w14:paraId="307D7CBF"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c>
          <w:tcPr>
            <w:tcW w:w="331" w:type="pct"/>
          </w:tcPr>
          <w:p w14:paraId="592777AA"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79" w:type="pct"/>
          </w:tcPr>
          <w:p w14:paraId="5A268B26"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284" w:type="pct"/>
          </w:tcPr>
          <w:p w14:paraId="13B51B35"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58" w:type="pct"/>
          </w:tcPr>
          <w:p w14:paraId="25E17109"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c>
          <w:tcPr>
            <w:tcW w:w="431" w:type="pct"/>
            <w:gridSpan w:val="2"/>
          </w:tcPr>
          <w:p w14:paraId="54BA2343"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12.0 ± 0.8</w:t>
            </w:r>
          </w:p>
        </w:tc>
        <w:tc>
          <w:tcPr>
            <w:tcW w:w="385" w:type="pct"/>
          </w:tcPr>
          <w:p w14:paraId="03E795A3"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w:t>
            </w:r>
          </w:p>
        </w:tc>
      </w:tr>
      <w:tr w:rsidR="004C1CE5" w:rsidRPr="00125EB7" w14:paraId="2F125123" w14:textId="77777777" w:rsidTr="00F52093">
        <w:trPr>
          <w:trHeight w:val="835"/>
        </w:trPr>
        <w:tc>
          <w:tcPr>
            <w:tcW w:w="816" w:type="pct"/>
          </w:tcPr>
          <w:p w14:paraId="3135BE15" w14:textId="77777777" w:rsidR="00E71B44" w:rsidRPr="00125EB7" w:rsidRDefault="00E71B44" w:rsidP="00F52093">
            <w:pPr>
              <w:rPr>
                <w:rFonts w:ascii="Times New Roman" w:hAnsi="Times New Roman" w:cs="Times New Roman"/>
                <w:lang w:val="en-US"/>
              </w:rPr>
            </w:pPr>
            <w:r w:rsidRPr="00125EB7">
              <w:rPr>
                <w:rFonts w:ascii="Times New Roman" w:hAnsi="Times New Roman" w:cs="Times New Roman"/>
                <w:sz w:val="24"/>
                <w:szCs w:val="24"/>
                <w:lang w:val="en-US"/>
              </w:rPr>
              <w:t xml:space="preserve">Kamble, V. A., &amp; Patil, S. D. [79]: </w:t>
            </w:r>
            <w:r w:rsidRPr="00125EB7">
              <w:rPr>
                <w:rFonts w:ascii="Times New Roman" w:hAnsi="Times New Roman" w:cs="Times New Roman"/>
                <w:sz w:val="24"/>
                <w:szCs w:val="24"/>
              </w:rPr>
              <w:t>эфир</w:t>
            </w:r>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rPr>
              <w:t>майы</w:t>
            </w:r>
            <w:proofErr w:type="spellEnd"/>
          </w:p>
        </w:tc>
        <w:tc>
          <w:tcPr>
            <w:tcW w:w="289" w:type="pct"/>
          </w:tcPr>
          <w:p w14:paraId="75CA047E" w14:textId="77777777" w:rsidR="00E71B44" w:rsidRPr="00125EB7" w:rsidRDefault="00E71B44" w:rsidP="00F52093">
            <w:pPr>
              <w:pStyle w:val="Default"/>
              <w:jc w:val="both"/>
              <w:rPr>
                <w:rFonts w:ascii="Times New Roman" w:hAnsi="Times New Roman" w:cs="Times New Roman"/>
                <w:color w:val="auto"/>
                <w:lang w:val="en-US"/>
              </w:rPr>
            </w:pPr>
            <w:r w:rsidRPr="00125EB7">
              <w:rPr>
                <w:rFonts w:ascii="Times New Roman" w:hAnsi="Times New Roman" w:cs="Times New Roman"/>
                <w:color w:val="auto"/>
                <w:lang w:val="en-US"/>
              </w:rPr>
              <w:t>-</w:t>
            </w:r>
          </w:p>
        </w:tc>
        <w:tc>
          <w:tcPr>
            <w:tcW w:w="306" w:type="pct"/>
          </w:tcPr>
          <w:p w14:paraId="621B3FF2"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32" w:type="pct"/>
          </w:tcPr>
          <w:p w14:paraId="4A710F97"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78" w:type="pct"/>
          </w:tcPr>
          <w:p w14:paraId="6E6FE42D"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282" w:type="pct"/>
          </w:tcPr>
          <w:p w14:paraId="559187C2"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429" w:type="pct"/>
          </w:tcPr>
          <w:p w14:paraId="4B120F98"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31" w:type="pct"/>
          </w:tcPr>
          <w:p w14:paraId="0EED0633"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379" w:type="pct"/>
          </w:tcPr>
          <w:p w14:paraId="36138D0C"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w:t>
            </w:r>
          </w:p>
        </w:tc>
        <w:tc>
          <w:tcPr>
            <w:tcW w:w="284" w:type="pct"/>
          </w:tcPr>
          <w:p w14:paraId="2716D9E1"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1.25 </w:t>
            </w:r>
            <w:proofErr w:type="spellStart"/>
            <w:r w:rsidRPr="00125EB7">
              <w:rPr>
                <w:rFonts w:ascii="Times New Roman" w:hAnsi="Times New Roman" w:cs="Times New Roman"/>
                <w:sz w:val="24"/>
                <w:szCs w:val="24"/>
              </w:rPr>
              <w:t>μg</w:t>
            </w:r>
            <w:proofErr w:type="spellEnd"/>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ml</w:t>
            </w:r>
            <w:proofErr w:type="spellEnd"/>
          </w:p>
        </w:tc>
        <w:tc>
          <w:tcPr>
            <w:tcW w:w="358" w:type="pct"/>
          </w:tcPr>
          <w:p w14:paraId="32B16262" w14:textId="77777777" w:rsidR="00E71B44" w:rsidRPr="00125EB7" w:rsidRDefault="00E71B44" w:rsidP="00F52093">
            <w:pPr>
              <w:jc w:val="both"/>
              <w:rPr>
                <w:rFonts w:ascii="Times New Roman" w:hAnsi="Times New Roman" w:cs="Times New Roman"/>
                <w:sz w:val="24"/>
                <w:szCs w:val="24"/>
              </w:rPr>
            </w:pPr>
            <w:r w:rsidRPr="00125EB7">
              <w:rPr>
                <w:rFonts w:ascii="Times New Roman" w:hAnsi="Times New Roman" w:cs="Times New Roman"/>
                <w:sz w:val="24"/>
                <w:szCs w:val="24"/>
              </w:rPr>
              <w:t>20.0</w:t>
            </w:r>
          </w:p>
        </w:tc>
        <w:tc>
          <w:tcPr>
            <w:tcW w:w="431" w:type="pct"/>
            <w:gridSpan w:val="2"/>
          </w:tcPr>
          <w:p w14:paraId="5A1814AE" w14:textId="77777777" w:rsidR="00E71B44" w:rsidRPr="00125EB7" w:rsidRDefault="00E71B44" w:rsidP="00F52093">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тежеу аймағы болмады</w:t>
            </w:r>
          </w:p>
        </w:tc>
        <w:tc>
          <w:tcPr>
            <w:tcW w:w="385" w:type="pct"/>
          </w:tcPr>
          <w:p w14:paraId="68DE3133" w14:textId="77777777" w:rsidR="00E71B44" w:rsidRPr="00125EB7" w:rsidRDefault="00E71B44" w:rsidP="00F52093">
            <w:pPr>
              <w:jc w:val="both"/>
              <w:rPr>
                <w:rFonts w:ascii="Times New Roman" w:hAnsi="Times New Roman" w:cs="Times New Roman"/>
                <w:sz w:val="24"/>
                <w:szCs w:val="24"/>
                <w:lang w:val="en-US"/>
              </w:rPr>
            </w:pPr>
            <w:r w:rsidRPr="00125EB7">
              <w:rPr>
                <w:rFonts w:ascii="Times New Roman" w:hAnsi="Times New Roman" w:cs="Times New Roman"/>
                <w:sz w:val="24"/>
                <w:szCs w:val="24"/>
              </w:rPr>
              <w:t>32.0</w:t>
            </w:r>
          </w:p>
        </w:tc>
      </w:tr>
    </w:tbl>
    <w:p w14:paraId="6CBF7CDC" w14:textId="77777777" w:rsidR="00E71B44" w:rsidRPr="00125EB7" w:rsidRDefault="00E71B44" w:rsidP="00E71B44">
      <w:pPr>
        <w:spacing w:after="0" w:line="240" w:lineRule="auto"/>
        <w:ind w:firstLine="567"/>
        <w:jc w:val="both"/>
        <w:rPr>
          <w:rFonts w:ascii="Times New Roman" w:hAnsi="Times New Roman" w:cs="Times New Roman"/>
          <w:bCs/>
          <w:i/>
          <w:iCs/>
          <w:sz w:val="28"/>
          <w:szCs w:val="28"/>
          <w:lang w:val="kk-KZ"/>
        </w:rPr>
        <w:sectPr w:rsidR="00E71B44" w:rsidRPr="00125EB7" w:rsidSect="00EA4CD8">
          <w:headerReference w:type="default" r:id="rId18"/>
          <w:footerReference w:type="default" r:id="rId19"/>
          <w:pgSz w:w="16838" w:h="11906" w:orient="landscape"/>
          <w:pgMar w:top="1701" w:right="1134" w:bottom="567" w:left="1134" w:header="709" w:footer="227" w:gutter="0"/>
          <w:cols w:space="708"/>
          <w:docGrid w:linePitch="360"/>
        </w:sectPr>
      </w:pPr>
    </w:p>
    <w:p w14:paraId="0925F943"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lastRenderedPageBreak/>
        <w:t>Вирусқа қарсы әсері:</w:t>
      </w:r>
      <w:r w:rsidRPr="00125EB7">
        <w:rPr>
          <w:rFonts w:ascii="Times New Roman" w:hAnsi="Times New Roman" w:cs="Times New Roman"/>
          <w:sz w:val="28"/>
          <w:szCs w:val="28"/>
          <w:lang w:val="kk-KZ"/>
        </w:rPr>
        <w:t xml:space="preserve"> үш сесквитерпен кумарин бадракемин ацетаты, келлерин және Самарқанд диастереомері </w:t>
      </w:r>
      <w:r w:rsidRPr="00125EB7">
        <w:rPr>
          <w:rFonts w:ascii="Times New Roman" w:hAnsi="Times New Roman" w:cs="Times New Roman"/>
          <w:i/>
          <w:iCs/>
          <w:sz w:val="28"/>
          <w:szCs w:val="28"/>
          <w:lang w:val="kk-KZ"/>
        </w:rPr>
        <w:t>F.</w:t>
      </w:r>
      <w:r w:rsidRPr="00125EB7">
        <w:rPr>
          <w:rFonts w:ascii="Times New Roman" w:hAnsi="Times New Roman" w:cs="Times New Roman"/>
          <w:sz w:val="28"/>
          <w:szCs w:val="28"/>
          <w:lang w:val="kk-KZ"/>
        </w:rPr>
        <w:t xml:space="preserve"> </w:t>
      </w:r>
      <w:r w:rsidRPr="00125EB7">
        <w:rPr>
          <w:rFonts w:ascii="Times New Roman" w:hAnsi="Times New Roman" w:cs="Times New Roman"/>
          <w:i/>
          <w:iCs/>
          <w:sz w:val="28"/>
          <w:szCs w:val="28"/>
          <w:lang w:val="kk-KZ"/>
        </w:rPr>
        <w:t>asafoetida</w:t>
      </w:r>
      <w:r w:rsidRPr="00125EB7">
        <w:rPr>
          <w:rFonts w:ascii="Times New Roman" w:hAnsi="Times New Roman" w:cs="Times New Roman"/>
          <w:sz w:val="28"/>
          <w:szCs w:val="28"/>
          <w:lang w:val="kk-KZ"/>
        </w:rPr>
        <w:t xml:space="preserve"> сағыз шайырынан оқшауланған. Цитоуыттылық пен вирусқа қарсы белсенділікті салыстырмалы бағалау келлерин цитопатиялық әсерлерді едәуір тежейтінін және 10, 5 және 2,5 мкг/м концентрацияларда KOS типті герпес вирусының (HSV-1) вирустық штаммының ДНҚ вирустық титрін төмендететінін көрсетті </w:t>
      </w:r>
      <w:r w:rsidRPr="00125EB7">
        <w:rPr>
          <w:rFonts w:ascii="Times New Roman" w:eastAsia="Times New Roman" w:hAnsi="Times New Roman" w:cs="Times New Roman"/>
          <w:sz w:val="28"/>
          <w:szCs w:val="28"/>
          <w:lang w:val="kk-KZ" w:eastAsia="ru-RU"/>
        </w:rPr>
        <w:t>[80].</w:t>
      </w:r>
    </w:p>
    <w:p w14:paraId="10D84434"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hAnsi="Times New Roman" w:cs="Times New Roman"/>
          <w:bCs/>
          <w:i/>
          <w:iCs/>
          <w:sz w:val="28"/>
          <w:szCs w:val="28"/>
          <w:lang w:val="kk-KZ"/>
        </w:rPr>
        <w:t>Жараны емдейтін әсері:</w:t>
      </w:r>
      <w:r w:rsidRPr="00125EB7">
        <w:rPr>
          <w:rFonts w:ascii="Times New Roman" w:hAnsi="Times New Roman" w:cs="Times New Roman"/>
          <w:sz w:val="28"/>
          <w:szCs w:val="28"/>
          <w:lang w:val="kk-KZ"/>
        </w:rPr>
        <w:t xml:space="preserve"> бұл зерттеу Wistar егеуқұйрықтарындағы диабеттік жараларға </w:t>
      </w:r>
      <w:r w:rsidRPr="00125EB7">
        <w:rPr>
          <w:rFonts w:ascii="Times New Roman" w:hAnsi="Times New Roman" w:cs="Times New Roman"/>
          <w:i/>
          <w:sz w:val="28"/>
          <w:szCs w:val="28"/>
          <w:lang w:val="kk-KZ"/>
        </w:rPr>
        <w:t>F.</w:t>
      </w:r>
      <w:r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asafoetida</w:t>
      </w:r>
      <w:r w:rsidRPr="00125EB7">
        <w:rPr>
          <w:rFonts w:ascii="Times New Roman" w:hAnsi="Times New Roman" w:cs="Times New Roman"/>
          <w:sz w:val="28"/>
          <w:szCs w:val="28"/>
          <w:lang w:val="kk-KZ"/>
        </w:rPr>
        <w:t xml:space="preserve"> шайырының сулы сығындысының жараны емдейтін әсерін зерттеді. Wistar (n=18) егеуқұйрықтары қалыпты бақылау, диабеттік бақылау және диабетпен ауыратын </w:t>
      </w:r>
      <w:r w:rsidRPr="00125EB7">
        <w:rPr>
          <w:rFonts w:ascii="Times New Roman" w:hAnsi="Times New Roman" w:cs="Times New Roman"/>
          <w:i/>
          <w:sz w:val="28"/>
          <w:szCs w:val="28"/>
          <w:lang w:val="kk-KZ"/>
        </w:rPr>
        <w:t>F. assafoetida</w:t>
      </w:r>
      <w:r w:rsidRPr="00125EB7">
        <w:rPr>
          <w:rFonts w:ascii="Times New Roman" w:hAnsi="Times New Roman" w:cs="Times New Roman"/>
          <w:sz w:val="28"/>
          <w:szCs w:val="28"/>
          <w:lang w:val="kk-KZ"/>
        </w:rPr>
        <w:t xml:space="preserve"> шайырының сулы сығындысын қабылдаған болып бөлінді. Барлық топтарда дененің екі бүйір артқы бөлігінде төрт жара пайда болды (4 мм). Сіріндімен және тұзды ерітіндімен жергілікті емдеу 2 күн бойы тиісінше тәжірибелік және бақылау топтарында күніне 3 рет қолданылды. Қабыну жасушалары, реэпителизация және васкуляризация 4, 8 және 10-күндері бағаланды. Авторлар эпителийдің орташа қалыңдығы, қабыну жасушалары мен қан тамырларының тығыздығы 1 және 3-топтарда айтарлықтай өскенін атап өтті. Олар асафетида шайырының сулы сығындысы эпителийді ұлғайту арқылы диабеттік жараларды емдеуге үлкен әсер етеді деген қорытындыға келді </w:t>
      </w:r>
      <w:r w:rsidRPr="00125EB7">
        <w:rPr>
          <w:rFonts w:ascii="Times New Roman" w:eastAsia="Times New Roman" w:hAnsi="Times New Roman" w:cs="Times New Roman"/>
          <w:sz w:val="28"/>
          <w:szCs w:val="28"/>
          <w:lang w:val="kk-KZ" w:eastAsia="ru-RU"/>
        </w:rPr>
        <w:t>[81].</w:t>
      </w:r>
    </w:p>
    <w:p w14:paraId="53BD2F98" w14:textId="77777777" w:rsidR="00E71B44" w:rsidRPr="00125EB7" w:rsidRDefault="00E71B44" w:rsidP="00E71B4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bCs/>
          <w:i/>
          <w:iCs/>
          <w:sz w:val="28"/>
          <w:szCs w:val="28"/>
          <w:lang w:val="kk-KZ" w:eastAsia="ru-RU"/>
        </w:rPr>
        <w:t>Химиотерапиялық әсер:</w:t>
      </w:r>
      <w:r w:rsidRPr="00125EB7">
        <w:rPr>
          <w:rFonts w:ascii="Times New Roman" w:eastAsia="Times New Roman" w:hAnsi="Times New Roman" w:cs="Times New Roman"/>
          <w:sz w:val="28"/>
          <w:szCs w:val="28"/>
          <w:lang w:val="kk-KZ" w:eastAsia="ru-RU"/>
        </w:rPr>
        <w:t xml:space="preserve"> сасық қурай, кардамон, даршын және зімбірдің сулы және спиртті сығындылары ісік жасушаларына цитотоксикалық агент ретінде айтарлықтай әсер етті. Сасық қурай сығындысы басқа препараттармен салыстырғанда максималды ингибиторлық әсер көрсетті. Сасық қурайды қолдану кең таралмаған Жапония, Ресей, Қытай, Индонезия сияқты елдерде қатерлі ісік ауруы басқа елдермен салыстырғанда едәуір жоғары, өйткені асафетиданың қатерлі ісік ауруының өсуіне жол бермеу мүмкіндігі бар. Сасық қурайды қолдану, сонымен қатар, қатерлі ісік ауруын аллопатикалық емдеу кезінде туындаған жанама әсерлердің пайда болу ықтималдығын азайтады [53, 670 б., 54, 187 б.].</w:t>
      </w:r>
    </w:p>
    <w:p w14:paraId="1BD7B69C" w14:textId="77777777" w:rsidR="00E71B44" w:rsidRPr="00125EB7" w:rsidRDefault="00E71B44" w:rsidP="00E71B44">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hAnsi="Times New Roman" w:cs="Times New Roman"/>
          <w:bCs/>
          <w:i/>
          <w:iCs/>
          <w:sz w:val="28"/>
          <w:szCs w:val="28"/>
          <w:lang w:val="kk-KZ"/>
        </w:rPr>
        <w:t>Антиоксиданттық әрекет:</w:t>
      </w:r>
      <w:r w:rsidRPr="00125EB7">
        <w:rPr>
          <w:rFonts w:ascii="Times New Roman" w:hAnsi="Times New Roman" w:cs="Times New Roman"/>
          <w:sz w:val="28"/>
          <w:szCs w:val="28"/>
          <w:lang w:val="kk-KZ"/>
        </w:rPr>
        <w:t xml:space="preserve"> асафетидтада кездесетін ферула қышқылы және умбеллиферон антиоксиданттық белсенділікке жауап береді. Жапырақтардың, сабақтар мен гүлдерінің сулы және этанолды сығындылары антиоксиданттық белсенділікке ие екендігі дәлелденді </w:t>
      </w:r>
      <w:r w:rsidRPr="00125EB7">
        <w:rPr>
          <w:rFonts w:ascii="Times New Roman" w:eastAsia="Times New Roman" w:hAnsi="Times New Roman" w:cs="Times New Roman"/>
          <w:sz w:val="28"/>
          <w:szCs w:val="28"/>
          <w:lang w:val="kk-KZ" w:eastAsia="ru-RU"/>
        </w:rPr>
        <w:t>[46, 784 б.].</w:t>
      </w:r>
    </w:p>
    <w:p w14:paraId="3D8530B9" w14:textId="77777777"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Жіті уыттылығы:</w:t>
      </w:r>
      <w:r w:rsidRPr="00125EB7">
        <w:rPr>
          <w:rFonts w:ascii="Times New Roman" w:hAnsi="Times New Roman" w:cs="Times New Roman"/>
          <w:sz w:val="28"/>
          <w:szCs w:val="28"/>
          <w:lang w:val="kk-KZ"/>
        </w:rPr>
        <w:t xml:space="preserve"> осы зерттеуде пайдаланылатын дозалардағы асафетида қандай да бір қысқа мерзімді немесе ұзақ мерзімді уытты әсерін көрсеткен жоқ. Бұған бақылау тобымен салыстырғанда діріл, сал, дене салмағының төмендеуі және вегетативті мінез-құлық өзгерістерінің болмауы дәлел. Сондай-ақ, 10 күндік бақылау кезінде өңделген жануарларда өлім-жітім болған жоқ. асафетиданың 2 г/кг максимальды дозасындағы ерітіндісі қауіпсіз болып шықты, өйткені тышқандарда 14 күн бойы уыттылық пен өлім белгілері байқалмады </w:t>
      </w:r>
      <w:r w:rsidRPr="00125EB7">
        <w:rPr>
          <w:rFonts w:ascii="Times New Roman" w:eastAsia="Times New Roman" w:hAnsi="Times New Roman" w:cs="Times New Roman"/>
          <w:sz w:val="28"/>
          <w:szCs w:val="28"/>
          <w:lang w:val="kk-KZ" w:eastAsia="ru-RU"/>
        </w:rPr>
        <w:t>[50, 211б., 42, 90 б.].</w:t>
      </w:r>
    </w:p>
    <w:p w14:paraId="39AB0FEF" w14:textId="7C94B026"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iCs/>
          <w:sz w:val="28"/>
          <w:szCs w:val="28"/>
          <w:lang w:val="kk-KZ"/>
        </w:rPr>
        <w:t>Ferula asafoetida</w:t>
      </w:r>
      <w:r w:rsidRPr="00125EB7">
        <w:rPr>
          <w:rFonts w:ascii="Times New Roman" w:hAnsi="Times New Roman" w:cs="Times New Roman"/>
          <w:sz w:val="28"/>
          <w:szCs w:val="28"/>
          <w:lang w:val="kk-KZ"/>
        </w:rPr>
        <w:t xml:space="preserve"> физиологиялық және фармакологиялық белсенділіктерінің ғылыми зерттеулерін сыни бағалау </w:t>
      </w:r>
      <w:r w:rsidR="00AF4331" w:rsidRPr="00125EB7">
        <w:rPr>
          <w:rFonts w:ascii="Times New Roman" w:hAnsi="Times New Roman" w:cs="Times New Roman"/>
          <w:sz w:val="28"/>
          <w:szCs w:val="28"/>
          <w:lang w:val="kk-KZ"/>
        </w:rPr>
        <w:t>4</w:t>
      </w:r>
      <w:r w:rsidRPr="00125EB7">
        <w:rPr>
          <w:rFonts w:ascii="Times New Roman" w:hAnsi="Times New Roman" w:cs="Times New Roman"/>
          <w:sz w:val="28"/>
          <w:szCs w:val="28"/>
          <w:lang w:val="kk-KZ"/>
        </w:rPr>
        <w:t>-кестеде берілген.</w:t>
      </w:r>
    </w:p>
    <w:p w14:paraId="728F1EC9" w14:textId="77777777" w:rsidR="00E71B44" w:rsidRPr="00125EB7" w:rsidRDefault="00E71B44" w:rsidP="00E71B44">
      <w:pPr>
        <w:spacing w:after="0" w:line="240" w:lineRule="auto"/>
        <w:ind w:firstLine="567"/>
        <w:jc w:val="both"/>
        <w:rPr>
          <w:rFonts w:ascii="Times New Roman" w:eastAsia="Times New Roman" w:hAnsi="Times New Roman" w:cs="Times New Roman"/>
          <w:sz w:val="28"/>
          <w:szCs w:val="28"/>
          <w:lang w:val="kk-KZ" w:eastAsia="ru-RU"/>
        </w:rPr>
        <w:sectPr w:rsidR="00E71B44" w:rsidRPr="00125EB7" w:rsidSect="00E1488A">
          <w:headerReference w:type="default" r:id="rId20"/>
          <w:footerReference w:type="default" r:id="rId21"/>
          <w:pgSz w:w="11906" w:h="16838"/>
          <w:pgMar w:top="1134" w:right="567" w:bottom="1134" w:left="1701" w:header="708" w:footer="205" w:gutter="0"/>
          <w:cols w:space="708"/>
          <w:docGrid w:linePitch="360"/>
        </w:sectPr>
      </w:pPr>
    </w:p>
    <w:p w14:paraId="779CF27D" w14:textId="1A74009F" w:rsidR="00E71B44" w:rsidRPr="00125EB7" w:rsidRDefault="00E71B44" w:rsidP="00E71B44">
      <w:pPr>
        <w:spacing w:after="0" w:line="240" w:lineRule="auto"/>
        <w:rPr>
          <w:rFonts w:ascii="Times New Roman" w:hAnsi="Times New Roman" w:cs="Times New Roman"/>
          <w:sz w:val="28"/>
          <w:szCs w:val="28"/>
          <w:lang w:val="kk-KZ"/>
        </w:rPr>
      </w:pPr>
      <w:r w:rsidRPr="00125EB7">
        <w:rPr>
          <w:rFonts w:ascii="Times New Roman" w:hAnsi="Times New Roman" w:cs="Times New Roman"/>
          <w:sz w:val="28"/>
          <w:szCs w:val="28"/>
          <w:lang w:val="kk-KZ"/>
        </w:rPr>
        <w:lastRenderedPageBreak/>
        <w:t xml:space="preserve">Кесте </w:t>
      </w:r>
      <w:r w:rsidR="00AF4331" w:rsidRPr="00125EB7">
        <w:rPr>
          <w:rFonts w:ascii="Times New Roman" w:hAnsi="Times New Roman" w:cs="Times New Roman"/>
          <w:sz w:val="28"/>
          <w:szCs w:val="28"/>
          <w:lang w:val="kk-KZ"/>
        </w:rPr>
        <w:t>4</w:t>
      </w:r>
      <w:r w:rsidRPr="00125EB7">
        <w:rPr>
          <w:rFonts w:ascii="Times New Roman" w:hAnsi="Times New Roman" w:cs="Times New Roman"/>
          <w:sz w:val="28"/>
          <w:szCs w:val="28"/>
          <w:lang w:val="kk-KZ"/>
        </w:rPr>
        <w:t xml:space="preserve"> – </w:t>
      </w:r>
      <w:r w:rsidRPr="00125EB7">
        <w:rPr>
          <w:rFonts w:ascii="Times New Roman" w:hAnsi="Times New Roman" w:cs="Times New Roman"/>
          <w:i/>
          <w:iCs/>
          <w:sz w:val="28"/>
          <w:szCs w:val="28"/>
          <w:lang w:val="kk-KZ"/>
        </w:rPr>
        <w:t>Ferula asafoetida</w:t>
      </w:r>
      <w:r w:rsidRPr="00125EB7">
        <w:rPr>
          <w:rFonts w:ascii="Times New Roman" w:hAnsi="Times New Roman" w:cs="Times New Roman"/>
          <w:sz w:val="28"/>
          <w:szCs w:val="28"/>
          <w:lang w:val="kk-KZ"/>
        </w:rPr>
        <w:t xml:space="preserve"> фармакологиялық зерттеулері</w:t>
      </w:r>
    </w:p>
    <w:p w14:paraId="5B0F8DC9" w14:textId="77777777" w:rsidR="00E71B44" w:rsidRPr="00125EB7" w:rsidRDefault="00E71B44" w:rsidP="00E71B44">
      <w:pPr>
        <w:spacing w:after="0" w:line="240" w:lineRule="auto"/>
        <w:rPr>
          <w:rFonts w:ascii="Times New Roman" w:hAnsi="Times New Roman" w:cs="Times New Roman"/>
          <w:sz w:val="24"/>
          <w:szCs w:val="24"/>
          <w:lang w:val="kk-KZ"/>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122"/>
        <w:gridCol w:w="3260"/>
        <w:gridCol w:w="3685"/>
        <w:gridCol w:w="5529"/>
      </w:tblGrid>
      <w:tr w:rsidR="004C1CE5" w:rsidRPr="00125EB7" w14:paraId="2DC74E79" w14:textId="77777777" w:rsidTr="00F52093">
        <w:tc>
          <w:tcPr>
            <w:tcW w:w="2122" w:type="dxa"/>
            <w:tcMar>
              <w:top w:w="48" w:type="dxa"/>
              <w:left w:w="96" w:type="dxa"/>
              <w:bottom w:w="48" w:type="dxa"/>
              <w:right w:w="96" w:type="dxa"/>
            </w:tcMar>
            <w:hideMark/>
          </w:tcPr>
          <w:p w14:paraId="7EBF32E7" w14:textId="77777777" w:rsidR="00E71B44" w:rsidRPr="00125EB7" w:rsidRDefault="00E71B44" w:rsidP="00F52093">
            <w:pPr>
              <w:spacing w:after="0" w:line="240" w:lineRule="auto"/>
              <w:jc w:val="center"/>
              <w:rPr>
                <w:rFonts w:ascii="Times New Roman" w:hAnsi="Times New Roman" w:cs="Times New Roman"/>
                <w:bCs/>
                <w:sz w:val="24"/>
                <w:szCs w:val="24"/>
                <w:lang w:val="kk-KZ"/>
              </w:rPr>
            </w:pPr>
            <w:proofErr w:type="spellStart"/>
            <w:r w:rsidRPr="00125EB7">
              <w:rPr>
                <w:rFonts w:ascii="Times New Roman" w:hAnsi="Times New Roman" w:cs="Times New Roman"/>
                <w:bCs/>
                <w:sz w:val="24"/>
                <w:szCs w:val="24"/>
              </w:rPr>
              <w:t>Фармакологиялық</w:t>
            </w:r>
            <w:proofErr w:type="spellEnd"/>
            <w:r w:rsidRPr="00125EB7">
              <w:rPr>
                <w:rFonts w:ascii="Times New Roman" w:hAnsi="Times New Roman" w:cs="Times New Roman"/>
                <w:bCs/>
                <w:sz w:val="24"/>
                <w:szCs w:val="24"/>
              </w:rPr>
              <w:t xml:space="preserve"> </w:t>
            </w:r>
            <w:proofErr w:type="spellStart"/>
            <w:r w:rsidRPr="00125EB7">
              <w:rPr>
                <w:rFonts w:ascii="Times New Roman" w:hAnsi="Times New Roman" w:cs="Times New Roman"/>
                <w:bCs/>
                <w:sz w:val="24"/>
                <w:szCs w:val="24"/>
              </w:rPr>
              <w:t>және</w:t>
            </w:r>
            <w:proofErr w:type="spellEnd"/>
            <w:r w:rsidRPr="00125EB7">
              <w:rPr>
                <w:rFonts w:ascii="Times New Roman" w:hAnsi="Times New Roman" w:cs="Times New Roman"/>
                <w:bCs/>
                <w:sz w:val="24"/>
                <w:szCs w:val="24"/>
              </w:rPr>
              <w:t xml:space="preserve"> </w:t>
            </w:r>
            <w:proofErr w:type="spellStart"/>
            <w:r w:rsidRPr="00125EB7">
              <w:rPr>
                <w:rFonts w:ascii="Times New Roman" w:hAnsi="Times New Roman" w:cs="Times New Roman"/>
                <w:bCs/>
                <w:sz w:val="24"/>
                <w:szCs w:val="24"/>
              </w:rPr>
              <w:t>клиникалық</w:t>
            </w:r>
            <w:proofErr w:type="spellEnd"/>
            <w:r w:rsidRPr="00125EB7">
              <w:rPr>
                <w:rFonts w:ascii="Times New Roman" w:hAnsi="Times New Roman" w:cs="Times New Roman"/>
                <w:bCs/>
                <w:sz w:val="24"/>
                <w:szCs w:val="24"/>
                <w:lang w:val="kk-KZ"/>
              </w:rPr>
              <w:t xml:space="preserve"> белсенділіктері</w:t>
            </w:r>
          </w:p>
        </w:tc>
        <w:tc>
          <w:tcPr>
            <w:tcW w:w="3260" w:type="dxa"/>
            <w:tcMar>
              <w:top w:w="48" w:type="dxa"/>
              <w:left w:w="96" w:type="dxa"/>
              <w:bottom w:w="48" w:type="dxa"/>
              <w:right w:w="96" w:type="dxa"/>
            </w:tcMar>
            <w:hideMark/>
          </w:tcPr>
          <w:p w14:paraId="0810D4C9" w14:textId="77777777" w:rsidR="00E71B44" w:rsidRPr="00125EB7" w:rsidRDefault="00E71B44" w:rsidP="00F52093">
            <w:pPr>
              <w:spacing w:after="0" w:line="240" w:lineRule="auto"/>
              <w:jc w:val="center"/>
              <w:rPr>
                <w:rFonts w:ascii="Times New Roman" w:hAnsi="Times New Roman" w:cs="Times New Roman"/>
                <w:bCs/>
                <w:sz w:val="24"/>
                <w:szCs w:val="24"/>
              </w:rPr>
            </w:pPr>
            <w:proofErr w:type="spellStart"/>
            <w:r w:rsidRPr="00125EB7">
              <w:rPr>
                <w:rFonts w:ascii="Times New Roman" w:hAnsi="Times New Roman" w:cs="Times New Roman"/>
                <w:bCs/>
                <w:sz w:val="24"/>
                <w:szCs w:val="24"/>
              </w:rPr>
              <w:t>Пайдаланылған</w:t>
            </w:r>
            <w:proofErr w:type="spellEnd"/>
            <w:r w:rsidRPr="00125EB7">
              <w:rPr>
                <w:rFonts w:ascii="Times New Roman" w:hAnsi="Times New Roman" w:cs="Times New Roman"/>
                <w:bCs/>
                <w:sz w:val="24"/>
                <w:szCs w:val="24"/>
              </w:rPr>
              <w:t xml:space="preserve"> модель </w:t>
            </w:r>
            <w:proofErr w:type="spellStart"/>
            <w:r w:rsidRPr="00125EB7">
              <w:rPr>
                <w:rFonts w:ascii="Times New Roman" w:hAnsi="Times New Roman" w:cs="Times New Roman"/>
                <w:bCs/>
                <w:sz w:val="24"/>
                <w:szCs w:val="24"/>
              </w:rPr>
              <w:t>және</w:t>
            </w:r>
            <w:proofErr w:type="spellEnd"/>
            <w:r w:rsidRPr="00125EB7">
              <w:rPr>
                <w:rFonts w:ascii="Times New Roman" w:hAnsi="Times New Roman" w:cs="Times New Roman"/>
                <w:bCs/>
                <w:sz w:val="24"/>
                <w:szCs w:val="24"/>
              </w:rPr>
              <w:t xml:space="preserve"> </w:t>
            </w:r>
            <w:proofErr w:type="spellStart"/>
            <w:r w:rsidRPr="00125EB7">
              <w:rPr>
                <w:rFonts w:ascii="Times New Roman" w:hAnsi="Times New Roman" w:cs="Times New Roman"/>
                <w:bCs/>
                <w:sz w:val="24"/>
                <w:szCs w:val="24"/>
              </w:rPr>
              <w:t>зерттеу</w:t>
            </w:r>
            <w:proofErr w:type="spellEnd"/>
            <w:r w:rsidRPr="00125EB7">
              <w:rPr>
                <w:rFonts w:ascii="Times New Roman" w:hAnsi="Times New Roman" w:cs="Times New Roman"/>
                <w:bCs/>
                <w:sz w:val="24"/>
                <w:szCs w:val="24"/>
              </w:rPr>
              <w:t xml:space="preserve"> дизайны</w:t>
            </w:r>
          </w:p>
        </w:tc>
        <w:tc>
          <w:tcPr>
            <w:tcW w:w="3685" w:type="dxa"/>
            <w:tcMar>
              <w:top w:w="48" w:type="dxa"/>
              <w:left w:w="96" w:type="dxa"/>
              <w:bottom w:w="48" w:type="dxa"/>
              <w:right w:w="96" w:type="dxa"/>
            </w:tcMar>
            <w:hideMark/>
          </w:tcPr>
          <w:p w14:paraId="08BFE915" w14:textId="77777777" w:rsidR="00E71B44" w:rsidRPr="00125EB7" w:rsidRDefault="00E71B44" w:rsidP="00F52093">
            <w:pPr>
              <w:spacing w:after="0" w:line="240" w:lineRule="auto"/>
              <w:jc w:val="center"/>
              <w:rPr>
                <w:rFonts w:ascii="Times New Roman" w:hAnsi="Times New Roman" w:cs="Times New Roman"/>
                <w:bCs/>
                <w:sz w:val="24"/>
                <w:szCs w:val="24"/>
              </w:rPr>
            </w:pPr>
            <w:r w:rsidRPr="00125EB7">
              <w:rPr>
                <w:rFonts w:ascii="Times New Roman" w:hAnsi="Times New Roman" w:cs="Times New Roman"/>
                <w:bCs/>
                <w:sz w:val="24"/>
                <w:szCs w:val="24"/>
                <w:lang w:val="kk-KZ"/>
              </w:rPr>
              <w:t xml:space="preserve">Экстракт </w:t>
            </w:r>
            <w:proofErr w:type="spellStart"/>
            <w:r w:rsidRPr="00125EB7">
              <w:rPr>
                <w:rFonts w:ascii="Times New Roman" w:hAnsi="Times New Roman" w:cs="Times New Roman"/>
                <w:bCs/>
                <w:sz w:val="24"/>
                <w:szCs w:val="24"/>
              </w:rPr>
              <w:t>түрі</w:t>
            </w:r>
            <w:proofErr w:type="spellEnd"/>
          </w:p>
        </w:tc>
        <w:tc>
          <w:tcPr>
            <w:tcW w:w="5529" w:type="dxa"/>
            <w:tcMar>
              <w:top w:w="48" w:type="dxa"/>
              <w:left w:w="96" w:type="dxa"/>
              <w:bottom w:w="48" w:type="dxa"/>
              <w:right w:w="96" w:type="dxa"/>
            </w:tcMar>
            <w:hideMark/>
          </w:tcPr>
          <w:p w14:paraId="455D77BC" w14:textId="77777777" w:rsidR="00E71B44" w:rsidRPr="00125EB7" w:rsidRDefault="00E71B44" w:rsidP="00F52093">
            <w:pPr>
              <w:spacing w:after="0" w:line="240" w:lineRule="auto"/>
              <w:jc w:val="center"/>
              <w:rPr>
                <w:rFonts w:ascii="Times New Roman" w:hAnsi="Times New Roman" w:cs="Times New Roman"/>
                <w:bCs/>
                <w:sz w:val="24"/>
                <w:szCs w:val="24"/>
              </w:rPr>
            </w:pPr>
            <w:proofErr w:type="spellStart"/>
            <w:r w:rsidRPr="00125EB7">
              <w:rPr>
                <w:rFonts w:ascii="Times New Roman" w:hAnsi="Times New Roman" w:cs="Times New Roman"/>
                <w:bCs/>
                <w:sz w:val="24"/>
                <w:szCs w:val="24"/>
              </w:rPr>
              <w:t>Бақылау</w:t>
            </w:r>
            <w:proofErr w:type="spellEnd"/>
          </w:p>
        </w:tc>
      </w:tr>
      <w:tr w:rsidR="004C1CE5" w:rsidRPr="00125EB7" w14:paraId="128D7BC2" w14:textId="77777777" w:rsidTr="00F52093">
        <w:trPr>
          <w:trHeight w:val="110"/>
        </w:trPr>
        <w:tc>
          <w:tcPr>
            <w:tcW w:w="2122" w:type="dxa"/>
            <w:tcMar>
              <w:top w:w="48" w:type="dxa"/>
              <w:left w:w="96" w:type="dxa"/>
              <w:bottom w:w="48" w:type="dxa"/>
              <w:right w:w="96" w:type="dxa"/>
            </w:tcMar>
          </w:tcPr>
          <w:p w14:paraId="521A565E" w14:textId="77777777" w:rsidR="00E71B44" w:rsidRPr="00125EB7" w:rsidRDefault="00E71B44" w:rsidP="00F52093">
            <w:pPr>
              <w:spacing w:after="0" w:line="240" w:lineRule="auto"/>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577028E4" w14:textId="77777777" w:rsidR="00E71B44" w:rsidRPr="00125EB7" w:rsidRDefault="00E71B44" w:rsidP="00F52093">
            <w:pPr>
              <w:spacing w:after="0" w:line="240" w:lineRule="auto"/>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04DD9D61" w14:textId="77777777" w:rsidR="00E71B44" w:rsidRPr="00125EB7" w:rsidRDefault="00E71B44" w:rsidP="00F52093">
            <w:pPr>
              <w:spacing w:after="0" w:line="240" w:lineRule="auto"/>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44EB50F4" w14:textId="77777777" w:rsidR="00E71B44" w:rsidRPr="00125EB7" w:rsidRDefault="00E71B44" w:rsidP="00F52093">
            <w:pPr>
              <w:spacing w:after="0" w:line="240" w:lineRule="auto"/>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4</w:t>
            </w:r>
          </w:p>
        </w:tc>
      </w:tr>
      <w:tr w:rsidR="004C1CE5" w:rsidRPr="00125EB7" w14:paraId="2FB61AC6" w14:textId="77777777" w:rsidTr="00F52093">
        <w:trPr>
          <w:trHeight w:val="1416"/>
        </w:trPr>
        <w:tc>
          <w:tcPr>
            <w:tcW w:w="2122" w:type="dxa"/>
            <w:tcMar>
              <w:top w:w="48" w:type="dxa"/>
              <w:left w:w="96" w:type="dxa"/>
              <w:bottom w:w="48" w:type="dxa"/>
              <w:right w:w="96" w:type="dxa"/>
            </w:tcMar>
            <w:hideMark/>
          </w:tcPr>
          <w:p w14:paraId="58D17028"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Релаксация</w:t>
            </w:r>
            <w:r w:rsidRPr="00125EB7">
              <w:rPr>
                <w:rFonts w:ascii="Times New Roman" w:hAnsi="Times New Roman" w:cs="Times New Roman"/>
                <w:sz w:val="24"/>
                <w:szCs w:val="24"/>
                <w:lang w:val="kk-KZ"/>
              </w:rPr>
              <w:t>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әсерлері</w:t>
            </w:r>
            <w:proofErr w:type="spellEnd"/>
          </w:p>
        </w:tc>
        <w:tc>
          <w:tcPr>
            <w:tcW w:w="3260" w:type="dxa"/>
            <w:tcMar>
              <w:top w:w="48" w:type="dxa"/>
              <w:left w:w="96" w:type="dxa"/>
              <w:bottom w:w="48" w:type="dxa"/>
              <w:right w:w="96" w:type="dxa"/>
            </w:tcMar>
            <w:hideMark/>
          </w:tcPr>
          <w:p w14:paraId="75C88E96"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Гвинея </w:t>
            </w:r>
            <w:proofErr w:type="spellStart"/>
            <w:r w:rsidRPr="00125EB7">
              <w:rPr>
                <w:rFonts w:ascii="Times New Roman" w:hAnsi="Times New Roman" w:cs="Times New Roman"/>
                <w:sz w:val="24"/>
                <w:szCs w:val="24"/>
              </w:rPr>
              <w:t>шошқалары</w:t>
            </w:r>
            <w:proofErr w:type="spellEnd"/>
            <w:r w:rsidRPr="00125EB7">
              <w:rPr>
                <w:rFonts w:ascii="Times New Roman" w:hAnsi="Times New Roman" w:cs="Times New Roman"/>
                <w:sz w:val="24"/>
                <w:szCs w:val="24"/>
              </w:rPr>
              <w:t xml:space="preserve"> (400-700 г, </w:t>
            </w:r>
            <w:proofErr w:type="spellStart"/>
            <w:r w:rsidRPr="00125EB7">
              <w:rPr>
                <w:rFonts w:ascii="Times New Roman" w:hAnsi="Times New Roman" w:cs="Times New Roman"/>
                <w:sz w:val="24"/>
                <w:szCs w:val="24"/>
              </w:rPr>
              <w:t>екі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жыныс</w:t>
            </w:r>
            <w:proofErr w:type="spellEnd"/>
            <w:r w:rsidRPr="00125EB7">
              <w:rPr>
                <w:rFonts w:ascii="Times New Roman" w:hAnsi="Times New Roman" w:cs="Times New Roman"/>
                <w:sz w:val="24"/>
                <w:szCs w:val="24"/>
              </w:rPr>
              <w:t xml:space="preserve">) – </w:t>
            </w:r>
            <w:proofErr w:type="spellStart"/>
            <w:r w:rsidRPr="00125EB7">
              <w:rPr>
                <w:rFonts w:ascii="Times New Roman" w:hAnsi="Times New Roman" w:cs="Times New Roman"/>
                <w:sz w:val="24"/>
                <w:szCs w:val="24"/>
              </w:rPr>
              <w:t>трахеяның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тегіс</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бұлшықеттері</w:t>
            </w:r>
            <w:proofErr w:type="spellEnd"/>
          </w:p>
        </w:tc>
        <w:tc>
          <w:tcPr>
            <w:tcW w:w="3685" w:type="dxa"/>
            <w:tcMar>
              <w:top w:w="48" w:type="dxa"/>
              <w:left w:w="96" w:type="dxa"/>
              <w:bottom w:w="48" w:type="dxa"/>
              <w:right w:w="96" w:type="dxa"/>
            </w:tcMar>
            <w:hideMark/>
          </w:tcPr>
          <w:p w14:paraId="2A130B74"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 xml:space="preserve">Сасық қурайдың </w:t>
            </w:r>
            <w:r w:rsidRPr="00125EB7">
              <w:rPr>
                <w:rFonts w:ascii="Times New Roman" w:hAnsi="Times New Roman" w:cs="Times New Roman"/>
                <w:sz w:val="24"/>
                <w:szCs w:val="24"/>
              </w:rPr>
              <w:t>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(2, 5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10 мг/мл)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сусыз</w:t>
            </w:r>
            <w:proofErr w:type="spellEnd"/>
            <w:r w:rsidRPr="00125EB7">
              <w:rPr>
                <w:rFonts w:ascii="Times New Roman" w:hAnsi="Times New Roman" w:cs="Times New Roman"/>
                <w:sz w:val="24"/>
                <w:szCs w:val="24"/>
              </w:rPr>
              <w:t xml:space="preserve"> теофиллин (0,25, 0,5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0,75 мм) </w:t>
            </w:r>
          </w:p>
        </w:tc>
        <w:tc>
          <w:tcPr>
            <w:tcW w:w="5529" w:type="dxa"/>
            <w:tcMar>
              <w:top w:w="48" w:type="dxa"/>
              <w:left w:w="96" w:type="dxa"/>
              <w:bottom w:w="48" w:type="dxa"/>
              <w:right w:w="96" w:type="dxa"/>
            </w:tcMar>
            <w:hideMark/>
          </w:tcPr>
          <w:p w14:paraId="37AB1777" w14:textId="77777777" w:rsidR="00E71B44" w:rsidRPr="00125EB7" w:rsidRDefault="00E71B44" w:rsidP="00F52093">
            <w:pPr>
              <w:spacing w:after="0" w:line="240" w:lineRule="auto"/>
              <w:jc w:val="both"/>
              <w:rPr>
                <w:rFonts w:ascii="Times New Roman" w:hAnsi="Times New Roman" w:cs="Times New Roman"/>
                <w:sz w:val="24"/>
                <w:szCs w:val="24"/>
              </w:rPr>
            </w:pPr>
            <w:r w:rsidRPr="00125EB7">
              <w:rPr>
                <w:rFonts w:ascii="Times New Roman" w:hAnsi="Times New Roman" w:cs="Times New Roman"/>
                <w:sz w:val="24"/>
                <w:szCs w:val="24"/>
              </w:rPr>
              <w:t xml:space="preserve">Теофиллин мен </w:t>
            </w:r>
            <w:proofErr w:type="spellStart"/>
            <w:r w:rsidRPr="00125EB7">
              <w:rPr>
                <w:rFonts w:ascii="Times New Roman" w:hAnsi="Times New Roman" w:cs="Times New Roman"/>
                <w:sz w:val="24"/>
                <w:szCs w:val="24"/>
              </w:rPr>
              <w:t>сығындының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барлық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концентрациясы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теофиллиннен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айтарлықтай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ерекшеленбейтін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тұзды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ерітіндімен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салыстырғанда</w:t>
            </w:r>
            <w:proofErr w:type="spellEnd"/>
            <w:r w:rsidRPr="00125EB7">
              <w:rPr>
                <w:rFonts w:ascii="Times New Roman" w:hAnsi="Times New Roman" w:cs="Times New Roman"/>
                <w:sz w:val="24"/>
                <w:szCs w:val="24"/>
              </w:rPr>
              <w:t xml:space="preserve"> релаксация </w:t>
            </w:r>
            <w:proofErr w:type="spellStart"/>
            <w:r w:rsidRPr="00125EB7">
              <w:rPr>
                <w:rFonts w:ascii="Times New Roman" w:hAnsi="Times New Roman" w:cs="Times New Roman"/>
                <w:sz w:val="24"/>
                <w:szCs w:val="24"/>
              </w:rPr>
              <w:t>әсерін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көрсетті</w:t>
            </w:r>
            <w:proofErr w:type="spellEnd"/>
            <w:r w:rsidRPr="00125EB7">
              <w:rPr>
                <w:rFonts w:ascii="Times New Roman" w:hAnsi="Times New Roman" w:cs="Times New Roman"/>
                <w:sz w:val="24"/>
                <w:szCs w:val="24"/>
              </w:rPr>
              <w:t>.</w:t>
            </w:r>
          </w:p>
          <w:p w14:paraId="39AFFE28"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rPr>
              <w:t xml:space="preserve">Асафетида </w:t>
            </w:r>
            <w:proofErr w:type="spellStart"/>
            <w:r w:rsidRPr="00125EB7">
              <w:rPr>
                <w:rFonts w:ascii="Times New Roman" w:hAnsi="Times New Roman" w:cs="Times New Roman"/>
                <w:sz w:val="24"/>
                <w:szCs w:val="24"/>
              </w:rPr>
              <w:t>сығындысының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трахеяның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тегіс</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бұлшықеттеріне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күшті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релаксациялық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мускариндік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рецепторлардың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блокадасына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байланысты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болуы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мүмкін</w:t>
            </w:r>
            <w:proofErr w:type="spellEnd"/>
            <w:r w:rsidRPr="00125EB7">
              <w:rPr>
                <w:rFonts w:ascii="Times New Roman" w:hAnsi="Times New Roman" w:cs="Times New Roman"/>
                <w:sz w:val="24"/>
                <w:szCs w:val="24"/>
              </w:rPr>
              <w:t xml:space="preserve"> [5</w:t>
            </w:r>
            <w:r w:rsidRPr="00125EB7">
              <w:rPr>
                <w:rFonts w:ascii="Times New Roman" w:hAnsi="Times New Roman" w:cs="Times New Roman"/>
                <w:sz w:val="24"/>
                <w:szCs w:val="24"/>
                <w:lang w:val="kk-KZ"/>
              </w:rPr>
              <w:t>9, 16</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б.</w:t>
            </w:r>
            <w:r w:rsidRPr="00125EB7">
              <w:rPr>
                <w:rFonts w:ascii="Times New Roman" w:hAnsi="Times New Roman" w:cs="Times New Roman"/>
                <w:sz w:val="24"/>
                <w:szCs w:val="24"/>
              </w:rPr>
              <w:t>]</w:t>
            </w:r>
            <w:r w:rsidRPr="00125EB7">
              <w:rPr>
                <w:rFonts w:ascii="Times New Roman" w:hAnsi="Times New Roman" w:cs="Times New Roman"/>
                <w:sz w:val="24"/>
                <w:szCs w:val="24"/>
                <w:lang w:val="kk-KZ"/>
              </w:rPr>
              <w:t>.</w:t>
            </w:r>
          </w:p>
        </w:tc>
      </w:tr>
      <w:tr w:rsidR="004C1CE5" w:rsidRPr="00125EB7" w14:paraId="65EFB555" w14:textId="77777777" w:rsidTr="00F52093">
        <w:tc>
          <w:tcPr>
            <w:tcW w:w="2122" w:type="dxa"/>
            <w:tcMar>
              <w:top w:w="48" w:type="dxa"/>
              <w:left w:w="96" w:type="dxa"/>
              <w:bottom w:w="48" w:type="dxa"/>
              <w:right w:w="96" w:type="dxa"/>
            </w:tcMar>
            <w:hideMark/>
          </w:tcPr>
          <w:p w14:paraId="782DFA63"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Релаксация</w:t>
            </w:r>
            <w:r w:rsidRPr="00125EB7">
              <w:rPr>
                <w:rFonts w:ascii="Times New Roman" w:hAnsi="Times New Roman" w:cs="Times New Roman"/>
                <w:sz w:val="24"/>
                <w:szCs w:val="24"/>
                <w:lang w:val="kk-KZ"/>
              </w:rPr>
              <w:t>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әсерлері</w:t>
            </w:r>
            <w:proofErr w:type="spellEnd"/>
          </w:p>
        </w:tc>
        <w:tc>
          <w:tcPr>
            <w:tcW w:w="3260" w:type="dxa"/>
            <w:tcMar>
              <w:top w:w="48" w:type="dxa"/>
              <w:left w:w="96" w:type="dxa"/>
              <w:bottom w:w="48" w:type="dxa"/>
              <w:right w:w="96" w:type="dxa"/>
            </w:tcMar>
            <w:hideMark/>
          </w:tcPr>
          <w:p w14:paraId="16EBADB7"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Теңіз</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шошқасының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кеңірдек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тізбектерін</w:t>
            </w:r>
            <w:proofErr w:type="spellEnd"/>
            <w:r w:rsidRPr="00125EB7">
              <w:rPr>
                <w:rFonts w:ascii="Times New Roman" w:hAnsi="Times New Roman" w:cs="Times New Roman"/>
                <w:sz w:val="24"/>
                <w:szCs w:val="24"/>
              </w:rPr>
              <w:t xml:space="preserve"> 60 ммоль/л </w:t>
            </w:r>
            <w:proofErr w:type="spellStart"/>
            <w:r w:rsidRPr="00125EB7">
              <w:rPr>
                <w:rFonts w:ascii="Times New Roman" w:hAnsi="Times New Roman" w:cs="Times New Roman"/>
                <w:sz w:val="24"/>
                <w:szCs w:val="24"/>
                <w:lang w:val="en-US"/>
              </w:rPr>
              <w:t>KCl</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10 </w:t>
            </w:r>
            <w:proofErr w:type="spellStart"/>
            <w:r w:rsidRPr="00125EB7">
              <w:rPr>
                <w:rFonts w:ascii="Times New Roman" w:hAnsi="Times New Roman" w:cs="Times New Roman"/>
                <w:sz w:val="24"/>
                <w:szCs w:val="24"/>
              </w:rPr>
              <w:t>мкмоль</w:t>
            </w:r>
            <w:proofErr w:type="spellEnd"/>
            <w:r w:rsidRPr="00125EB7">
              <w:rPr>
                <w:rFonts w:ascii="Times New Roman" w:hAnsi="Times New Roman" w:cs="Times New Roman"/>
                <w:sz w:val="24"/>
                <w:szCs w:val="24"/>
              </w:rPr>
              <w:t xml:space="preserve">/л </w:t>
            </w:r>
            <w:proofErr w:type="spellStart"/>
            <w:r w:rsidRPr="00125EB7">
              <w:rPr>
                <w:rFonts w:ascii="Times New Roman" w:hAnsi="Times New Roman" w:cs="Times New Roman"/>
                <w:sz w:val="24"/>
                <w:szCs w:val="24"/>
              </w:rPr>
              <w:t>метахолин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прекурсорлары</w:t>
            </w:r>
            <w:proofErr w:type="spellEnd"/>
          </w:p>
        </w:tc>
        <w:tc>
          <w:tcPr>
            <w:tcW w:w="3685" w:type="dxa"/>
            <w:tcMar>
              <w:top w:w="48" w:type="dxa"/>
              <w:left w:w="96" w:type="dxa"/>
              <w:bottom w:w="48" w:type="dxa"/>
              <w:right w:w="96" w:type="dxa"/>
            </w:tcMar>
            <w:hideMark/>
          </w:tcPr>
          <w:p w14:paraId="6A7401CC"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Сулы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(2, 5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10 мг/мл), </w:t>
            </w:r>
            <w:proofErr w:type="spellStart"/>
            <w:r w:rsidRPr="00125EB7">
              <w:rPr>
                <w:rFonts w:ascii="Times New Roman" w:hAnsi="Times New Roman" w:cs="Times New Roman"/>
                <w:sz w:val="24"/>
                <w:szCs w:val="24"/>
              </w:rPr>
              <w:t>умбеллипренин</w:t>
            </w:r>
            <w:proofErr w:type="spellEnd"/>
            <w:r w:rsidRPr="00125EB7">
              <w:rPr>
                <w:rFonts w:ascii="Times New Roman" w:hAnsi="Times New Roman" w:cs="Times New Roman"/>
                <w:sz w:val="24"/>
                <w:szCs w:val="24"/>
              </w:rPr>
              <w:t xml:space="preserve"> (0,04, 0,2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0,4 мг/мл), теофиллин (0,05</w:t>
            </w:r>
            <w:r w:rsidRPr="00125EB7">
              <w:rPr>
                <w:rFonts w:ascii="Times New Roman" w:hAnsi="Times New Roman" w:cs="Times New Roman"/>
                <w:sz w:val="24"/>
                <w:szCs w:val="24"/>
                <w:lang w:val="kk-KZ"/>
              </w:rPr>
              <w:t>;</w:t>
            </w:r>
            <w:r w:rsidRPr="00125EB7">
              <w:rPr>
                <w:rFonts w:ascii="Times New Roman" w:hAnsi="Times New Roman" w:cs="Times New Roman"/>
                <w:sz w:val="24"/>
                <w:szCs w:val="24"/>
              </w:rPr>
              <w:t xml:space="preserve"> 0,1</w:t>
            </w:r>
            <w:r w:rsidRPr="00125EB7">
              <w:rPr>
                <w:rFonts w:ascii="Times New Roman" w:hAnsi="Times New Roman" w:cs="Times New Roman"/>
                <w:sz w:val="24"/>
                <w:szCs w:val="24"/>
                <w:lang w:val="kk-KZ"/>
              </w:rPr>
              <w:t>;</w:t>
            </w:r>
            <w:r w:rsidRPr="00125EB7">
              <w:rPr>
                <w:rFonts w:ascii="Times New Roman" w:hAnsi="Times New Roman" w:cs="Times New Roman"/>
                <w:sz w:val="24"/>
                <w:szCs w:val="24"/>
              </w:rPr>
              <w:t xml:space="preserve"> 0,15 мг/мл)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физ</w:t>
            </w:r>
            <w:proofErr w:type="spellEnd"/>
            <w:r w:rsidRPr="00125EB7">
              <w:rPr>
                <w:rFonts w:ascii="Times New Roman" w:hAnsi="Times New Roman" w:cs="Times New Roman"/>
                <w:sz w:val="24"/>
                <w:szCs w:val="24"/>
                <w:lang w:val="kk-KZ"/>
              </w:rPr>
              <w:t>.</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ерітінді</w:t>
            </w:r>
            <w:proofErr w:type="spellEnd"/>
          </w:p>
        </w:tc>
        <w:tc>
          <w:tcPr>
            <w:tcW w:w="5529" w:type="dxa"/>
            <w:tcMar>
              <w:top w:w="48" w:type="dxa"/>
              <w:left w:w="96" w:type="dxa"/>
              <w:bottom w:w="48" w:type="dxa"/>
              <w:right w:w="96" w:type="dxa"/>
            </w:tcMar>
            <w:hideMark/>
          </w:tcPr>
          <w:p w14:paraId="7F75D169"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Сығындының</w:t>
            </w:r>
            <w:proofErr w:type="spellEnd"/>
            <w:r w:rsidRPr="00125EB7">
              <w:rPr>
                <w:rFonts w:ascii="Times New Roman" w:hAnsi="Times New Roman" w:cs="Times New Roman"/>
                <w:sz w:val="24"/>
                <w:szCs w:val="24"/>
              </w:rPr>
              <w:t xml:space="preserve"> релаксация </w:t>
            </w:r>
            <w:proofErr w:type="spellStart"/>
            <w:r w:rsidRPr="00125EB7">
              <w:rPr>
                <w:rFonts w:ascii="Times New Roman" w:hAnsi="Times New Roman" w:cs="Times New Roman"/>
                <w:sz w:val="24"/>
                <w:szCs w:val="24"/>
              </w:rPr>
              <w:t>әсері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умбеллипренинге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қарағанда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әлдеқайда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күшті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болды</w:t>
            </w:r>
            <w:proofErr w:type="spellEnd"/>
            <w:r w:rsidRPr="00125EB7">
              <w:rPr>
                <w:rFonts w:ascii="Times New Roman" w:hAnsi="Times New Roman" w:cs="Times New Roman"/>
                <w:sz w:val="24"/>
                <w:szCs w:val="24"/>
              </w:rPr>
              <w:t xml:space="preserve"> </w:t>
            </w:r>
            <w:r w:rsidRPr="00125EB7">
              <w:rPr>
                <w:rFonts w:ascii="Times New Roman" w:eastAsia="Times New Roman" w:hAnsi="Times New Roman" w:cs="Times New Roman"/>
                <w:sz w:val="24"/>
                <w:szCs w:val="24"/>
                <w:lang w:val="kk-KZ" w:eastAsia="ru-RU"/>
              </w:rPr>
              <w:t>[</w:t>
            </w:r>
            <w:r w:rsidRPr="00125EB7">
              <w:rPr>
                <w:rFonts w:ascii="Times New Roman" w:eastAsia="Times New Roman" w:hAnsi="Times New Roman" w:cs="Times New Roman"/>
                <w:sz w:val="24"/>
                <w:szCs w:val="24"/>
                <w:lang w:eastAsia="ru-RU"/>
              </w:rPr>
              <w:t>8</w:t>
            </w:r>
            <w:r w:rsidRPr="00125EB7">
              <w:rPr>
                <w:rFonts w:ascii="Times New Roman" w:eastAsia="Times New Roman" w:hAnsi="Times New Roman" w:cs="Times New Roman"/>
                <w:sz w:val="24"/>
                <w:szCs w:val="24"/>
                <w:lang w:val="kk-KZ" w:eastAsia="ru-RU"/>
              </w:rPr>
              <w:t>2].</w:t>
            </w:r>
          </w:p>
        </w:tc>
      </w:tr>
      <w:tr w:rsidR="004C1CE5" w:rsidRPr="00125EB7" w14:paraId="7E3C5C8E" w14:textId="77777777" w:rsidTr="00F52093">
        <w:tc>
          <w:tcPr>
            <w:tcW w:w="2122" w:type="dxa"/>
            <w:tcMar>
              <w:top w:w="48" w:type="dxa"/>
              <w:left w:w="96" w:type="dxa"/>
              <w:bottom w:w="48" w:type="dxa"/>
              <w:right w:w="96" w:type="dxa"/>
            </w:tcMar>
            <w:hideMark/>
          </w:tcPr>
          <w:p w14:paraId="380C7863"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Релаксация</w:t>
            </w:r>
            <w:r w:rsidRPr="00125EB7">
              <w:rPr>
                <w:rFonts w:ascii="Times New Roman" w:hAnsi="Times New Roman" w:cs="Times New Roman"/>
                <w:sz w:val="24"/>
                <w:szCs w:val="24"/>
                <w:lang w:val="kk-KZ"/>
              </w:rPr>
              <w:t>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әсерлері</w:t>
            </w:r>
            <w:proofErr w:type="spellEnd"/>
          </w:p>
        </w:tc>
        <w:tc>
          <w:tcPr>
            <w:tcW w:w="3260" w:type="dxa"/>
            <w:tcMar>
              <w:top w:w="48" w:type="dxa"/>
              <w:left w:w="96" w:type="dxa"/>
              <w:bottom w:w="48" w:type="dxa"/>
              <w:right w:w="96" w:type="dxa"/>
            </w:tcMar>
            <w:hideMark/>
          </w:tcPr>
          <w:p w14:paraId="51734721"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Еркек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p>
          <w:p w14:paraId="4E7C9CAC"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 (250-350 г)</w:t>
            </w:r>
          </w:p>
        </w:tc>
        <w:tc>
          <w:tcPr>
            <w:tcW w:w="3685" w:type="dxa"/>
            <w:tcMar>
              <w:top w:w="48" w:type="dxa"/>
              <w:left w:w="96" w:type="dxa"/>
              <w:bottom w:w="48" w:type="dxa"/>
              <w:right w:w="96" w:type="dxa"/>
            </w:tcMar>
            <w:hideMark/>
          </w:tcPr>
          <w:p w14:paraId="1D934A9A"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rPr>
              <w:t xml:space="preserve">0,1, 0,2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0,3% </w:t>
            </w:r>
            <w:r w:rsidRPr="00125EB7">
              <w:rPr>
                <w:rFonts w:ascii="Times New Roman" w:hAnsi="Times New Roman" w:cs="Times New Roman"/>
                <w:sz w:val="24"/>
                <w:szCs w:val="24"/>
                <w:lang w:val="kk-KZ"/>
              </w:rPr>
              <w:t xml:space="preserve">сасық қурайдың </w:t>
            </w:r>
            <w:r w:rsidRPr="00125EB7">
              <w:rPr>
                <w:rFonts w:ascii="Times New Roman" w:hAnsi="Times New Roman" w:cs="Times New Roman"/>
                <w:sz w:val="24"/>
                <w:szCs w:val="24"/>
              </w:rPr>
              <w:t>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экстракты</w:t>
            </w:r>
          </w:p>
        </w:tc>
        <w:tc>
          <w:tcPr>
            <w:tcW w:w="5529" w:type="dxa"/>
            <w:tcMar>
              <w:top w:w="48" w:type="dxa"/>
              <w:left w:w="96" w:type="dxa"/>
              <w:bottom w:w="48" w:type="dxa"/>
              <w:right w:w="96" w:type="dxa"/>
            </w:tcMar>
            <w:hideMark/>
          </w:tcPr>
          <w:p w14:paraId="36A1C0CD"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F. asafoetida</w:t>
            </w:r>
            <w:r w:rsidRPr="00125EB7">
              <w:rPr>
                <w:rFonts w:ascii="Times New Roman" w:hAnsi="Times New Roman" w:cs="Times New Roman"/>
                <w:sz w:val="24"/>
                <w:szCs w:val="24"/>
                <w:lang w:val="kk-KZ"/>
              </w:rPr>
              <w:t xml:space="preserve"> дәндерінен алынған эфир майының 0,2% және 0,3% концентрациясында (10-4 М) туындаған жиырылуды едәуір азайтты.</w:t>
            </w:r>
          </w:p>
          <w:p w14:paraId="766E3D8E"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0,2% және 0,3% асафетидтердің әсері 10-4 М Ач индукцияланған максималды төмендеу пайызын тиісінше 43% және 12% дейін төмендетті </w:t>
            </w:r>
            <w:r w:rsidRPr="00125EB7">
              <w:rPr>
                <w:rFonts w:ascii="Times New Roman" w:eastAsia="Times New Roman" w:hAnsi="Times New Roman" w:cs="Times New Roman"/>
                <w:sz w:val="24"/>
                <w:szCs w:val="24"/>
                <w:lang w:val="kk-KZ" w:eastAsia="ru-RU"/>
              </w:rPr>
              <w:t>[83].</w:t>
            </w:r>
          </w:p>
        </w:tc>
      </w:tr>
      <w:tr w:rsidR="004C1CE5" w:rsidRPr="00125EB7" w14:paraId="2DC9B8BD" w14:textId="77777777" w:rsidTr="00F52093">
        <w:trPr>
          <w:trHeight w:val="37"/>
        </w:trPr>
        <w:tc>
          <w:tcPr>
            <w:tcW w:w="2122" w:type="dxa"/>
            <w:tcBorders>
              <w:bottom w:val="nil"/>
            </w:tcBorders>
            <w:tcMar>
              <w:top w:w="48" w:type="dxa"/>
              <w:left w:w="96" w:type="dxa"/>
              <w:bottom w:w="48" w:type="dxa"/>
              <w:right w:w="96" w:type="dxa"/>
            </w:tcMar>
            <w:hideMark/>
          </w:tcPr>
          <w:p w14:paraId="6CB7AA0C"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Релаксация</w:t>
            </w:r>
            <w:r w:rsidRPr="00125EB7">
              <w:rPr>
                <w:rFonts w:ascii="Times New Roman" w:hAnsi="Times New Roman" w:cs="Times New Roman"/>
                <w:sz w:val="24"/>
                <w:szCs w:val="24"/>
                <w:lang w:val="kk-KZ"/>
              </w:rPr>
              <w:t>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әсерлері</w:t>
            </w:r>
            <w:proofErr w:type="spellEnd"/>
          </w:p>
        </w:tc>
        <w:tc>
          <w:tcPr>
            <w:tcW w:w="3260" w:type="dxa"/>
            <w:tcBorders>
              <w:bottom w:val="nil"/>
            </w:tcBorders>
            <w:tcMar>
              <w:top w:w="48" w:type="dxa"/>
              <w:left w:w="96" w:type="dxa"/>
              <w:bottom w:w="48" w:type="dxa"/>
              <w:right w:w="96" w:type="dxa"/>
            </w:tcMar>
            <w:hideMark/>
          </w:tcPr>
          <w:p w14:paraId="5D036EF1"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Гвинея </w:t>
            </w:r>
            <w:proofErr w:type="spellStart"/>
            <w:r w:rsidRPr="00125EB7">
              <w:rPr>
                <w:rFonts w:ascii="Times New Roman" w:hAnsi="Times New Roman" w:cs="Times New Roman"/>
                <w:sz w:val="24"/>
                <w:szCs w:val="24"/>
              </w:rPr>
              <w:t>шошқасының</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т</w:t>
            </w:r>
            <w:proofErr w:type="spellStart"/>
            <w:r w:rsidRPr="00125EB7">
              <w:rPr>
                <w:rFonts w:ascii="Times New Roman" w:hAnsi="Times New Roman" w:cs="Times New Roman"/>
                <w:sz w:val="24"/>
                <w:szCs w:val="24"/>
              </w:rPr>
              <w:t>рахеясының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тегіс</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бұлшықеттері</w:t>
            </w:r>
            <w:proofErr w:type="spellEnd"/>
          </w:p>
        </w:tc>
        <w:tc>
          <w:tcPr>
            <w:tcW w:w="3685" w:type="dxa"/>
            <w:tcBorders>
              <w:bottom w:val="nil"/>
            </w:tcBorders>
            <w:tcMar>
              <w:top w:w="48" w:type="dxa"/>
              <w:left w:w="96" w:type="dxa"/>
              <w:bottom w:w="48" w:type="dxa"/>
              <w:right w:w="96" w:type="dxa"/>
            </w:tcMar>
            <w:hideMark/>
          </w:tcPr>
          <w:p w14:paraId="67C3F2A2"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сулы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(2,5, 5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10 мг/мл), 10 н</w:t>
            </w:r>
            <w:r w:rsidRPr="00125EB7">
              <w:rPr>
                <w:rFonts w:ascii="Times New Roman" w:hAnsi="Times New Roman" w:cs="Times New Roman"/>
                <w:sz w:val="24"/>
                <w:szCs w:val="24"/>
                <w:lang w:val="kk-KZ"/>
              </w:rPr>
              <w:t>м</w:t>
            </w:r>
            <w:r w:rsidRPr="00125EB7">
              <w:rPr>
                <w:rFonts w:ascii="Times New Roman" w:hAnsi="Times New Roman" w:cs="Times New Roman"/>
                <w:sz w:val="24"/>
                <w:szCs w:val="24"/>
              </w:rPr>
              <w:t xml:space="preserve"> атропин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физиологиялық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ерітінді</w:t>
            </w:r>
            <w:proofErr w:type="spellEnd"/>
            <w:r w:rsidRPr="00125EB7">
              <w:rPr>
                <w:rFonts w:ascii="Times New Roman" w:hAnsi="Times New Roman" w:cs="Times New Roman"/>
                <w:sz w:val="24"/>
                <w:szCs w:val="24"/>
                <w:lang w:val="kk-KZ"/>
              </w:rPr>
              <w:t xml:space="preserve"> </w:t>
            </w:r>
          </w:p>
        </w:tc>
        <w:tc>
          <w:tcPr>
            <w:tcW w:w="5529" w:type="dxa"/>
            <w:tcBorders>
              <w:bottom w:val="nil"/>
            </w:tcBorders>
            <w:tcMar>
              <w:top w:w="48" w:type="dxa"/>
              <w:left w:w="96" w:type="dxa"/>
              <w:bottom w:w="48" w:type="dxa"/>
              <w:right w:w="96" w:type="dxa"/>
            </w:tcMar>
            <w:hideMark/>
          </w:tcPr>
          <w:p w14:paraId="63401DF2" w14:textId="77777777"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r w:rsidRPr="00125EB7">
              <w:rPr>
                <w:rFonts w:ascii="Times New Roman" w:hAnsi="Times New Roman" w:cs="Times New Roman"/>
                <w:sz w:val="24"/>
                <w:szCs w:val="24"/>
                <w:lang w:val="kk-KZ"/>
              </w:rPr>
              <w:t xml:space="preserve">Сығындының концентрациясы 10 мг/мл қатысуымен метахолинге ең жоғары реакциялар физиологиялық ерітіндіге қарағанда айтарлықтай төмен болды. Сығындының қатысуымен алынған CR-1 мәндері тәжірибелік топтағы атропинмен салыстырғанда айтарлықтай төмен болды </w:t>
            </w:r>
            <w:r w:rsidRPr="00125EB7">
              <w:rPr>
                <w:rFonts w:ascii="Times New Roman" w:eastAsia="Times New Roman" w:hAnsi="Times New Roman" w:cs="Times New Roman"/>
                <w:sz w:val="24"/>
                <w:szCs w:val="24"/>
                <w:lang w:val="kk-KZ" w:eastAsia="ru-RU"/>
              </w:rPr>
              <w:t>[84].</w:t>
            </w:r>
          </w:p>
        </w:tc>
      </w:tr>
      <w:tr w:rsidR="004C1CE5" w:rsidRPr="00125EB7" w14:paraId="5A027608" w14:textId="77777777" w:rsidTr="00F52093">
        <w:tc>
          <w:tcPr>
            <w:tcW w:w="14596" w:type="dxa"/>
            <w:gridSpan w:val="4"/>
            <w:tcBorders>
              <w:top w:val="nil"/>
              <w:left w:val="nil"/>
              <w:right w:val="nil"/>
            </w:tcBorders>
            <w:tcMar>
              <w:top w:w="48" w:type="dxa"/>
              <w:left w:w="96" w:type="dxa"/>
              <w:bottom w:w="48" w:type="dxa"/>
              <w:right w:w="96" w:type="dxa"/>
            </w:tcMar>
          </w:tcPr>
          <w:p w14:paraId="2EC0ECC0" w14:textId="6D0ED59E" w:rsidR="00E71B44" w:rsidRPr="00125EB7" w:rsidRDefault="00AF4331" w:rsidP="00F52093">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4-кестенің </w:t>
            </w:r>
            <w:r w:rsidR="00E71B44" w:rsidRPr="00125EB7">
              <w:rPr>
                <w:rFonts w:ascii="Times New Roman" w:hAnsi="Times New Roman" w:cs="Times New Roman"/>
                <w:sz w:val="28"/>
                <w:szCs w:val="28"/>
                <w:lang w:val="kk-KZ"/>
              </w:rPr>
              <w:t>жалғасы</w:t>
            </w:r>
          </w:p>
          <w:p w14:paraId="3A473D2B" w14:textId="77777777" w:rsidR="00E71B44" w:rsidRPr="00125EB7" w:rsidRDefault="00E71B44" w:rsidP="00F52093">
            <w:pPr>
              <w:spacing w:after="0" w:line="240" w:lineRule="auto"/>
              <w:jc w:val="both"/>
              <w:rPr>
                <w:rFonts w:ascii="Times New Roman" w:hAnsi="Times New Roman" w:cs="Times New Roman"/>
                <w:i/>
                <w:iCs/>
                <w:sz w:val="28"/>
                <w:szCs w:val="28"/>
                <w:lang w:val="en-US"/>
              </w:rPr>
            </w:pPr>
          </w:p>
        </w:tc>
      </w:tr>
      <w:tr w:rsidR="004C1CE5" w:rsidRPr="00125EB7" w14:paraId="0DBFEB49" w14:textId="77777777" w:rsidTr="00F52093">
        <w:trPr>
          <w:trHeight w:val="130"/>
        </w:trPr>
        <w:tc>
          <w:tcPr>
            <w:tcW w:w="2122" w:type="dxa"/>
            <w:tcMar>
              <w:top w:w="48" w:type="dxa"/>
              <w:left w:w="96" w:type="dxa"/>
              <w:bottom w:w="48" w:type="dxa"/>
              <w:right w:w="96" w:type="dxa"/>
            </w:tcMar>
          </w:tcPr>
          <w:p w14:paraId="2B7701D3"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0F8DCB3B"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4DBA462A"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7E2287C7"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4</w:t>
            </w:r>
          </w:p>
        </w:tc>
      </w:tr>
      <w:tr w:rsidR="004C1CE5" w:rsidRPr="00125EB7" w14:paraId="34E093D5" w14:textId="77777777" w:rsidTr="00F52093">
        <w:tc>
          <w:tcPr>
            <w:tcW w:w="2122" w:type="dxa"/>
            <w:tcMar>
              <w:top w:w="48" w:type="dxa"/>
              <w:left w:w="96" w:type="dxa"/>
              <w:bottom w:w="48" w:type="dxa"/>
              <w:right w:w="96" w:type="dxa"/>
            </w:tcMar>
            <w:hideMark/>
          </w:tcPr>
          <w:p w14:paraId="16B20B17"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Нейропротектор</w:t>
            </w:r>
            <w:proofErr w:type="spellEnd"/>
            <w:r w:rsidRPr="00125EB7">
              <w:rPr>
                <w:rFonts w:ascii="Times New Roman" w:hAnsi="Times New Roman" w:cs="Times New Roman"/>
                <w:sz w:val="24"/>
                <w:szCs w:val="24"/>
                <w:lang w:val="kk-KZ"/>
              </w:rPr>
              <w:t>-</w:t>
            </w:r>
            <w:proofErr w:type="spellStart"/>
            <w:r w:rsidRPr="00125EB7">
              <w:rPr>
                <w:rFonts w:ascii="Times New Roman" w:hAnsi="Times New Roman" w:cs="Times New Roman"/>
                <w:sz w:val="24"/>
                <w:szCs w:val="24"/>
              </w:rPr>
              <w:t>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w:t>
            </w:r>
            <w:proofErr w:type="spellEnd"/>
          </w:p>
        </w:tc>
        <w:tc>
          <w:tcPr>
            <w:tcW w:w="3260" w:type="dxa"/>
            <w:tcMar>
              <w:top w:w="48" w:type="dxa"/>
              <w:left w:w="96" w:type="dxa"/>
              <w:bottom w:w="48" w:type="dxa"/>
              <w:right w:w="96" w:type="dxa"/>
            </w:tcMar>
            <w:hideMark/>
          </w:tcPr>
          <w:p w14:paraId="47603457"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Егеуқұйрықтардың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миы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церебральды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түйіршіктердің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нейрондары</w:t>
            </w:r>
            <w:proofErr w:type="spellEnd"/>
          </w:p>
        </w:tc>
        <w:tc>
          <w:tcPr>
            <w:tcW w:w="3685" w:type="dxa"/>
            <w:tcMar>
              <w:top w:w="48" w:type="dxa"/>
              <w:left w:w="96" w:type="dxa"/>
              <w:bottom w:w="48" w:type="dxa"/>
              <w:right w:w="96" w:type="dxa"/>
            </w:tcMar>
            <w:hideMark/>
          </w:tcPr>
          <w:p w14:paraId="50C4D648"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80% метанол экстракты (100 м</w:t>
            </w:r>
            <w:r w:rsidRPr="00125EB7">
              <w:rPr>
                <w:rFonts w:ascii="Times New Roman" w:hAnsi="Times New Roman" w:cs="Times New Roman"/>
                <w:sz w:val="24"/>
                <w:szCs w:val="24"/>
                <w:lang w:val="kk-KZ"/>
              </w:rPr>
              <w:t>к</w:t>
            </w:r>
            <w:r w:rsidRPr="00125EB7">
              <w:rPr>
                <w:rFonts w:ascii="Times New Roman" w:hAnsi="Times New Roman" w:cs="Times New Roman"/>
                <w:sz w:val="24"/>
                <w:szCs w:val="24"/>
              </w:rPr>
              <w:t>г/</w:t>
            </w:r>
            <w:r w:rsidRPr="00125EB7">
              <w:rPr>
                <w:rFonts w:ascii="Times New Roman" w:hAnsi="Times New Roman" w:cs="Times New Roman"/>
                <w:sz w:val="24"/>
                <w:szCs w:val="24"/>
                <w:lang w:val="en-US"/>
              </w:rPr>
              <w:t>ml</w:t>
            </w:r>
            <w:r w:rsidRPr="00125EB7">
              <w:rPr>
                <w:rFonts w:ascii="Times New Roman" w:hAnsi="Times New Roman" w:cs="Times New Roman"/>
                <w:sz w:val="24"/>
                <w:szCs w:val="24"/>
              </w:rPr>
              <w:t>)</w:t>
            </w:r>
          </w:p>
        </w:tc>
        <w:tc>
          <w:tcPr>
            <w:tcW w:w="5529" w:type="dxa"/>
            <w:tcMar>
              <w:top w:w="48" w:type="dxa"/>
              <w:left w:w="96" w:type="dxa"/>
              <w:bottom w:w="48" w:type="dxa"/>
              <w:right w:w="96" w:type="dxa"/>
            </w:tcMar>
            <w:hideMark/>
          </w:tcPr>
          <w:p w14:paraId="2A5D587B" w14:textId="77777777" w:rsidR="00E71B44" w:rsidRPr="00125EB7" w:rsidRDefault="00E71B44" w:rsidP="00F52093">
            <w:pPr>
              <w:spacing w:after="0" w:line="240" w:lineRule="auto"/>
              <w:jc w:val="both"/>
              <w:rPr>
                <w:rFonts w:ascii="Times New Roman" w:hAnsi="Times New Roman" w:cs="Times New Roman"/>
                <w:i/>
                <w:iCs/>
                <w:sz w:val="24"/>
                <w:szCs w:val="24"/>
              </w:rPr>
            </w:pPr>
            <w:r w:rsidRPr="00125EB7">
              <w:rPr>
                <w:rFonts w:ascii="Times New Roman" w:hAnsi="Times New Roman" w:cs="Times New Roman"/>
                <w:i/>
                <w:iCs/>
                <w:sz w:val="24"/>
                <w:szCs w:val="24"/>
                <w:lang w:val="en-US"/>
              </w:rPr>
              <w:t>F</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Cs/>
                <w:sz w:val="24"/>
                <w:szCs w:val="24"/>
              </w:rPr>
              <w:t>сығындысы</w:t>
            </w:r>
            <w:proofErr w:type="spellEnd"/>
            <w:r w:rsidRPr="00125EB7">
              <w:rPr>
                <w:rFonts w:ascii="Times New Roman" w:hAnsi="Times New Roman" w:cs="Times New Roman"/>
                <w:iCs/>
                <w:sz w:val="24"/>
                <w:szCs w:val="24"/>
              </w:rPr>
              <w:t xml:space="preserve"> глутамат-</w:t>
            </w:r>
            <w:proofErr w:type="spellStart"/>
            <w:r w:rsidRPr="00125EB7">
              <w:rPr>
                <w:rFonts w:ascii="Times New Roman" w:hAnsi="Times New Roman" w:cs="Times New Roman"/>
                <w:iCs/>
                <w:sz w:val="24"/>
                <w:szCs w:val="24"/>
              </w:rPr>
              <w:t>индукцияланған</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нейроуыттылығы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кезінде</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нейропротекторлық</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әсер</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көрсетті</w:t>
            </w:r>
            <w:proofErr w:type="spellEnd"/>
            <w:r w:rsidRPr="00125EB7">
              <w:rPr>
                <w:rFonts w:ascii="Times New Roman" w:hAnsi="Times New Roman" w:cs="Times New Roman"/>
                <w:iCs/>
                <w:sz w:val="24"/>
                <w:szCs w:val="24"/>
              </w:rPr>
              <w:t>.</w:t>
            </w:r>
          </w:p>
          <w:p w14:paraId="5A1835BB" w14:textId="77777777"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proofErr w:type="spellStart"/>
            <w:r w:rsidRPr="00125EB7">
              <w:rPr>
                <w:rFonts w:ascii="Times New Roman" w:hAnsi="Times New Roman" w:cs="Times New Roman"/>
                <w:iCs/>
                <w:sz w:val="24"/>
                <w:szCs w:val="24"/>
              </w:rPr>
              <w:t>Сығынды</w:t>
            </w:r>
            <w:proofErr w:type="spellEnd"/>
            <w:r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lang w:val="en-US"/>
              </w:rPr>
              <w:t>G</w:t>
            </w:r>
            <w:r w:rsidRPr="00125EB7">
              <w:rPr>
                <w:rFonts w:ascii="Times New Roman" w:hAnsi="Times New Roman" w:cs="Times New Roman"/>
                <w:iCs/>
                <w:sz w:val="24"/>
                <w:szCs w:val="24"/>
                <w:lang w:val="kk-KZ"/>
              </w:rPr>
              <w:t>0</w:t>
            </w:r>
            <w:r w:rsidRPr="00125EB7">
              <w:rPr>
                <w:rFonts w:ascii="Times New Roman" w:hAnsi="Times New Roman" w:cs="Times New Roman"/>
                <w:iCs/>
                <w:sz w:val="24"/>
                <w:szCs w:val="24"/>
                <w:lang w:val="en-US"/>
              </w:rPr>
              <w:t>G</w:t>
            </w:r>
            <w:r w:rsidRPr="00125EB7">
              <w:rPr>
                <w:rFonts w:ascii="Times New Roman" w:hAnsi="Times New Roman" w:cs="Times New Roman"/>
                <w:iCs/>
                <w:sz w:val="24"/>
                <w:szCs w:val="24"/>
              </w:rPr>
              <w:t xml:space="preserve">1 </w:t>
            </w:r>
            <w:proofErr w:type="spellStart"/>
            <w:r w:rsidRPr="00125EB7">
              <w:rPr>
                <w:rFonts w:ascii="Times New Roman" w:hAnsi="Times New Roman" w:cs="Times New Roman"/>
                <w:iCs/>
                <w:sz w:val="24"/>
                <w:szCs w:val="24"/>
              </w:rPr>
              <w:t>фазасында</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жасушалық</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циклды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тоқтату</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арқылы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церебральды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түйіршіктердің</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нейрондарында</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антиапоптотикалық</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белсенділікті</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көрсетті</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бұл</w:t>
            </w:r>
            <w:proofErr w:type="spellEnd"/>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F</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Cs/>
                <w:sz w:val="24"/>
                <w:szCs w:val="24"/>
              </w:rPr>
              <w:t>сығындысының</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неврологиялық</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бұзылыстарды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емдеу</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ретінде</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пайдалы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әсерін</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түсіндіреді</w:t>
            </w:r>
            <w:proofErr w:type="spellEnd"/>
            <w:r w:rsidRPr="00125EB7">
              <w:rPr>
                <w:rFonts w:ascii="Times New Roman" w:hAnsi="Times New Roman" w:cs="Times New Roman"/>
                <w:iCs/>
                <w:sz w:val="24"/>
                <w:szCs w:val="24"/>
              </w:rPr>
              <w:t xml:space="preserve"> </w:t>
            </w:r>
            <w:r w:rsidRPr="00125EB7">
              <w:rPr>
                <w:rFonts w:ascii="Times New Roman" w:eastAsia="Times New Roman" w:hAnsi="Times New Roman" w:cs="Times New Roman"/>
                <w:sz w:val="24"/>
                <w:szCs w:val="24"/>
                <w:lang w:val="kk-KZ" w:eastAsia="ru-RU"/>
              </w:rPr>
              <w:t>[</w:t>
            </w:r>
            <w:r w:rsidRPr="00125EB7">
              <w:rPr>
                <w:rFonts w:ascii="Times New Roman" w:eastAsia="Times New Roman" w:hAnsi="Times New Roman" w:cs="Times New Roman"/>
                <w:sz w:val="24"/>
                <w:szCs w:val="24"/>
                <w:lang w:eastAsia="ru-RU"/>
              </w:rPr>
              <w:t>8</w:t>
            </w:r>
            <w:r w:rsidRPr="00125EB7">
              <w:rPr>
                <w:rFonts w:ascii="Times New Roman" w:eastAsia="Times New Roman" w:hAnsi="Times New Roman" w:cs="Times New Roman"/>
                <w:sz w:val="24"/>
                <w:szCs w:val="24"/>
                <w:lang w:val="kk-KZ" w:eastAsia="ru-RU"/>
              </w:rPr>
              <w:t>5].</w:t>
            </w:r>
          </w:p>
          <w:p w14:paraId="6DD238F9" w14:textId="77777777" w:rsidR="00E71B44" w:rsidRPr="00125EB7" w:rsidRDefault="00E71B44" w:rsidP="00F52093">
            <w:pPr>
              <w:spacing w:after="0" w:line="240" w:lineRule="auto"/>
              <w:jc w:val="both"/>
              <w:rPr>
                <w:rFonts w:ascii="Times New Roman" w:hAnsi="Times New Roman" w:cs="Times New Roman"/>
                <w:sz w:val="24"/>
                <w:szCs w:val="24"/>
              </w:rPr>
            </w:pPr>
          </w:p>
        </w:tc>
      </w:tr>
      <w:tr w:rsidR="004C1CE5" w:rsidRPr="00125EB7" w14:paraId="2D928FD6" w14:textId="77777777" w:rsidTr="007A540D">
        <w:tc>
          <w:tcPr>
            <w:tcW w:w="2122" w:type="dxa"/>
            <w:tcBorders>
              <w:bottom w:val="single" w:sz="4" w:space="0" w:color="auto"/>
            </w:tcBorders>
            <w:tcMar>
              <w:top w:w="48" w:type="dxa"/>
              <w:left w:w="96" w:type="dxa"/>
              <w:bottom w:w="48" w:type="dxa"/>
              <w:right w:w="96" w:type="dxa"/>
            </w:tcMar>
            <w:hideMark/>
          </w:tcPr>
          <w:p w14:paraId="26941119"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Нейропротектор</w:t>
            </w:r>
            <w:proofErr w:type="spellEnd"/>
            <w:r w:rsidRPr="00125EB7">
              <w:rPr>
                <w:rFonts w:ascii="Times New Roman" w:hAnsi="Times New Roman" w:cs="Times New Roman"/>
                <w:sz w:val="24"/>
                <w:szCs w:val="24"/>
                <w:lang w:val="kk-KZ"/>
              </w:rPr>
              <w:t>-</w:t>
            </w:r>
            <w:proofErr w:type="spellStart"/>
            <w:r w:rsidRPr="00125EB7">
              <w:rPr>
                <w:rFonts w:ascii="Times New Roman" w:hAnsi="Times New Roman" w:cs="Times New Roman"/>
                <w:sz w:val="24"/>
                <w:szCs w:val="24"/>
              </w:rPr>
              <w:t>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w:t>
            </w:r>
            <w:proofErr w:type="spellEnd"/>
          </w:p>
        </w:tc>
        <w:tc>
          <w:tcPr>
            <w:tcW w:w="3260" w:type="dxa"/>
            <w:tcBorders>
              <w:bottom w:val="single" w:sz="4" w:space="0" w:color="auto"/>
            </w:tcBorders>
            <w:tcMar>
              <w:top w:w="48" w:type="dxa"/>
              <w:left w:w="96" w:type="dxa"/>
              <w:bottom w:w="48" w:type="dxa"/>
              <w:right w:w="96" w:type="dxa"/>
            </w:tcMar>
            <w:hideMark/>
          </w:tcPr>
          <w:p w14:paraId="1960A0D6"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Ересек</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аталық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lang w:val="en-US"/>
              </w:rPr>
              <w:t>Balb</w:t>
            </w:r>
            <w:proofErr w:type="spellEnd"/>
            <w:r w:rsidRPr="00125EB7">
              <w:rPr>
                <w:rFonts w:ascii="Times New Roman" w:hAnsi="Times New Roman" w:cs="Times New Roman"/>
                <w:sz w:val="24"/>
                <w:szCs w:val="24"/>
              </w:rPr>
              <w:t>/</w:t>
            </w:r>
            <w:r w:rsidRPr="00125EB7">
              <w:rPr>
                <w:rFonts w:ascii="Times New Roman" w:hAnsi="Times New Roman" w:cs="Times New Roman"/>
                <w:sz w:val="24"/>
                <w:szCs w:val="24"/>
                <w:lang w:val="en-US"/>
              </w:rPr>
              <w:t>c</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тышқандарының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сиатикалық</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жүйкелері</w:t>
            </w:r>
            <w:r w:rsidRPr="00125EB7">
              <w:rPr>
                <w:rFonts w:ascii="Times New Roman" w:hAnsi="Times New Roman" w:cs="Times New Roman"/>
                <w:sz w:val="24"/>
                <w:szCs w:val="24"/>
              </w:rPr>
              <w:t xml:space="preserve"> </w:t>
            </w:r>
          </w:p>
        </w:tc>
        <w:tc>
          <w:tcPr>
            <w:tcW w:w="3685" w:type="dxa"/>
            <w:tcBorders>
              <w:bottom w:val="single" w:sz="4" w:space="0" w:color="auto"/>
            </w:tcBorders>
            <w:tcMar>
              <w:top w:w="48" w:type="dxa"/>
              <w:left w:w="96" w:type="dxa"/>
              <w:bottom w:w="48" w:type="dxa"/>
              <w:right w:w="96" w:type="dxa"/>
            </w:tcMar>
            <w:hideMark/>
          </w:tcPr>
          <w:p w14:paraId="2B06E06D"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
                <w:iCs/>
                <w:sz w:val="24"/>
                <w:szCs w:val="24"/>
                <w:lang w:val="kk-KZ"/>
              </w:rPr>
              <w:t xml:space="preserve"> </w:t>
            </w:r>
            <w:r w:rsidRPr="00125EB7">
              <w:rPr>
                <w:rFonts w:ascii="Times New Roman" w:hAnsi="Times New Roman" w:cs="Times New Roman"/>
                <w:sz w:val="24"/>
                <w:szCs w:val="24"/>
              </w:rPr>
              <w:t>олео-</w:t>
            </w:r>
            <w:r w:rsidRPr="00125EB7">
              <w:rPr>
                <w:rFonts w:ascii="Times New Roman" w:hAnsi="Times New Roman" w:cs="Times New Roman"/>
                <w:sz w:val="24"/>
                <w:szCs w:val="24"/>
                <w:lang w:val="kk-KZ"/>
              </w:rPr>
              <w:t>с</w:t>
            </w:r>
            <w:proofErr w:type="spellStart"/>
            <w:r w:rsidRPr="00125EB7">
              <w:rPr>
                <w:rFonts w:ascii="Times New Roman" w:hAnsi="Times New Roman" w:cs="Times New Roman"/>
                <w:sz w:val="24"/>
                <w:szCs w:val="24"/>
              </w:rPr>
              <w:t>ағыз</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шайырының</w:t>
            </w:r>
            <w:proofErr w:type="spellEnd"/>
            <w:r w:rsidRPr="00125EB7">
              <w:rPr>
                <w:rFonts w:ascii="Times New Roman" w:hAnsi="Times New Roman" w:cs="Times New Roman"/>
                <w:sz w:val="24"/>
                <w:szCs w:val="24"/>
              </w:rPr>
              <w:t xml:space="preserve"> 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(0,1 мг/кг, 1 мг/кг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10 мг/кг).</w:t>
            </w:r>
          </w:p>
        </w:tc>
        <w:tc>
          <w:tcPr>
            <w:tcW w:w="5529" w:type="dxa"/>
            <w:tcBorders>
              <w:bottom w:val="single" w:sz="4" w:space="0" w:color="auto"/>
            </w:tcBorders>
            <w:tcMar>
              <w:top w:w="48" w:type="dxa"/>
              <w:left w:w="96" w:type="dxa"/>
              <w:bottom w:w="48" w:type="dxa"/>
              <w:right w:w="96" w:type="dxa"/>
            </w:tcMar>
            <w:hideMark/>
          </w:tcPr>
          <w:p w14:paraId="41DC6F4B"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олео</w:t>
            </w:r>
            <w:r w:rsidRPr="00125EB7">
              <w:rPr>
                <w:rFonts w:ascii="Times New Roman" w:hAnsi="Times New Roman" w:cs="Times New Roman"/>
                <w:sz w:val="24"/>
                <w:szCs w:val="24"/>
              </w:rPr>
              <w:t>-</w:t>
            </w:r>
            <w:r w:rsidRPr="00125EB7">
              <w:rPr>
                <w:rFonts w:ascii="Times New Roman" w:hAnsi="Times New Roman" w:cs="Times New Roman"/>
                <w:sz w:val="24"/>
                <w:szCs w:val="24"/>
                <w:lang w:val="kk-KZ"/>
              </w:rPr>
              <w:t>с</w:t>
            </w:r>
            <w:proofErr w:type="spellStart"/>
            <w:r w:rsidRPr="00125EB7">
              <w:rPr>
                <w:rFonts w:ascii="Times New Roman" w:hAnsi="Times New Roman" w:cs="Times New Roman"/>
                <w:sz w:val="24"/>
                <w:szCs w:val="24"/>
              </w:rPr>
              <w:t>ағыз</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шайырының</w:t>
            </w:r>
            <w:proofErr w:type="spellEnd"/>
            <w:r w:rsidRPr="00125EB7">
              <w:rPr>
                <w:rFonts w:ascii="Times New Roman" w:hAnsi="Times New Roman" w:cs="Times New Roman"/>
                <w:sz w:val="24"/>
                <w:szCs w:val="24"/>
              </w:rPr>
              <w:t xml:space="preserve"> 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 xml:space="preserve">жүйке </w:t>
            </w:r>
            <w:proofErr w:type="spellStart"/>
            <w:r w:rsidRPr="00125EB7">
              <w:rPr>
                <w:rFonts w:ascii="Times New Roman" w:hAnsi="Times New Roman" w:cs="Times New Roman"/>
                <w:sz w:val="24"/>
                <w:szCs w:val="24"/>
              </w:rPr>
              <w:t>амплитудасын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арттырып</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жүйке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қосылысының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ету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потенциалының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жасырын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кезеңін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азайтты</w:t>
            </w:r>
            <w:proofErr w:type="spellEnd"/>
            <w:r w:rsidRPr="00125EB7">
              <w:rPr>
                <w:rFonts w:ascii="Times New Roman" w:hAnsi="Times New Roman" w:cs="Times New Roman"/>
                <w:sz w:val="24"/>
                <w:szCs w:val="24"/>
              </w:rPr>
              <w:t>.</w:t>
            </w:r>
            <w:r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қабылдаған жануарларда жүйке өткізгіштік жылдамдығы және жүйке қосылысының әсер ету потенциалының амплитудасы да жақсарды.</w:t>
            </w:r>
          </w:p>
          <w:p w14:paraId="61F921CD" w14:textId="6B89FF1C"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r w:rsidRPr="00125EB7">
              <w:rPr>
                <w:rFonts w:ascii="Times New Roman" w:hAnsi="Times New Roman" w:cs="Times New Roman"/>
                <w:sz w:val="24"/>
                <w:szCs w:val="24"/>
                <w:lang w:val="kk-KZ"/>
              </w:rPr>
              <w:t xml:space="preserve">Гистологиялық және мінез-құлық зерттеулері асафетидтің перифериялық жүйкелердің сауығу процесін жеңілдететінін көрсетті </w:t>
            </w:r>
            <w:r w:rsidRPr="00125EB7">
              <w:rPr>
                <w:rFonts w:ascii="Times New Roman" w:eastAsia="Times New Roman" w:hAnsi="Times New Roman" w:cs="Times New Roman"/>
                <w:sz w:val="24"/>
                <w:szCs w:val="24"/>
                <w:lang w:val="kk-KZ" w:eastAsia="ru-RU"/>
              </w:rPr>
              <w:t>[54, 189 б.].</w:t>
            </w:r>
          </w:p>
        </w:tc>
      </w:tr>
      <w:tr w:rsidR="004C1CE5" w:rsidRPr="00125EB7" w14:paraId="569D596E" w14:textId="77777777" w:rsidTr="007A540D">
        <w:tc>
          <w:tcPr>
            <w:tcW w:w="2122" w:type="dxa"/>
            <w:tcBorders>
              <w:bottom w:val="nil"/>
            </w:tcBorders>
            <w:tcMar>
              <w:top w:w="48" w:type="dxa"/>
              <w:left w:w="96" w:type="dxa"/>
              <w:bottom w:w="48" w:type="dxa"/>
              <w:right w:w="96" w:type="dxa"/>
            </w:tcMar>
            <w:hideMark/>
          </w:tcPr>
          <w:p w14:paraId="6AA4E0D4"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Жадты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арттыратын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Borders>
              <w:bottom w:val="nil"/>
            </w:tcBorders>
            <w:tcMar>
              <w:top w:w="48" w:type="dxa"/>
              <w:left w:w="96" w:type="dxa"/>
              <w:bottom w:w="48" w:type="dxa"/>
              <w:right w:w="96" w:type="dxa"/>
            </w:tcMar>
            <w:hideMark/>
          </w:tcPr>
          <w:p w14:paraId="525207EC"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sz w:val="24"/>
                <w:szCs w:val="24"/>
              </w:rPr>
              <w:t>Инбредті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альбино</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е</w:t>
            </w:r>
            <w:proofErr w:type="spellStart"/>
            <w:r w:rsidRPr="00125EB7">
              <w:rPr>
                <w:rFonts w:ascii="Times New Roman" w:hAnsi="Times New Roman" w:cs="Times New Roman"/>
                <w:sz w:val="24"/>
                <w:szCs w:val="24"/>
              </w:rPr>
              <w:t>геуқұйрықтарының</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аталықтары</w:t>
            </w:r>
          </w:p>
        </w:tc>
        <w:tc>
          <w:tcPr>
            <w:tcW w:w="3685" w:type="dxa"/>
            <w:tcBorders>
              <w:bottom w:val="nil"/>
            </w:tcBorders>
            <w:tcMar>
              <w:top w:w="48" w:type="dxa"/>
              <w:left w:w="96" w:type="dxa"/>
              <w:bottom w:w="48" w:type="dxa"/>
              <w:right w:w="96" w:type="dxa"/>
            </w:tcMar>
            <w:hideMark/>
          </w:tcPr>
          <w:p w14:paraId="3006B995"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kk-KZ"/>
              </w:rPr>
              <w:t xml:space="preserve">Ferula asafoetid </w:t>
            </w:r>
            <w:r w:rsidRPr="00125EB7">
              <w:rPr>
                <w:rFonts w:ascii="Times New Roman" w:hAnsi="Times New Roman" w:cs="Times New Roman"/>
                <w:sz w:val="24"/>
                <w:szCs w:val="24"/>
                <w:lang w:val="kk-KZ"/>
              </w:rPr>
              <w:t>сулы сығындысы (200 және 400 мг/кг)</w:t>
            </w:r>
          </w:p>
        </w:tc>
        <w:tc>
          <w:tcPr>
            <w:tcW w:w="5529" w:type="dxa"/>
            <w:tcBorders>
              <w:bottom w:val="nil"/>
            </w:tcBorders>
            <w:tcMar>
              <w:top w:w="48" w:type="dxa"/>
              <w:left w:w="96" w:type="dxa"/>
              <w:bottom w:w="48" w:type="dxa"/>
              <w:right w:w="96" w:type="dxa"/>
            </w:tcMar>
            <w:hideMark/>
          </w:tcPr>
          <w:p w14:paraId="0D0A6299" w14:textId="77777777"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r w:rsidRPr="00125EB7">
              <w:rPr>
                <w:rFonts w:ascii="Times New Roman" w:hAnsi="Times New Roman" w:cs="Times New Roman"/>
                <w:sz w:val="24"/>
                <w:szCs w:val="24"/>
                <w:lang w:val="kk-KZ"/>
              </w:rPr>
              <w:t xml:space="preserve">Жад көрсеткіштерінің едәуір жақсаруы және тасымалдау кідірісінің дозаға тәуелді жақсаруы. </w:t>
            </w:r>
            <w:r w:rsidRPr="00125EB7">
              <w:rPr>
                <w:rFonts w:ascii="Times New Roman" w:hAnsi="Times New Roman" w:cs="Times New Roman"/>
                <w:i/>
                <w:sz w:val="24"/>
                <w:szCs w:val="24"/>
                <w:lang w:val="kk-KZ"/>
              </w:rPr>
              <w:t>F. asafoetida</w:t>
            </w:r>
            <w:r w:rsidRPr="00125EB7">
              <w:rPr>
                <w:rFonts w:ascii="Times New Roman" w:hAnsi="Times New Roman" w:cs="Times New Roman"/>
                <w:sz w:val="24"/>
                <w:szCs w:val="24"/>
                <w:lang w:val="kk-KZ"/>
              </w:rPr>
              <w:t xml:space="preserve">-ның есте сақтау қабілетін ацетилхолинестераза ингибиторлық және антиоксиданттық қасиеттерге жатқызуға болады </w:t>
            </w:r>
            <w:r w:rsidRPr="00125EB7">
              <w:rPr>
                <w:rFonts w:ascii="Times New Roman" w:eastAsia="Times New Roman" w:hAnsi="Times New Roman" w:cs="Times New Roman"/>
                <w:sz w:val="24"/>
                <w:szCs w:val="24"/>
                <w:lang w:val="kk-KZ" w:eastAsia="ru-RU"/>
              </w:rPr>
              <w:t>[86].</w:t>
            </w:r>
          </w:p>
          <w:p w14:paraId="62753669" w14:textId="77777777"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p>
          <w:p w14:paraId="36E30546" w14:textId="77777777" w:rsidR="0062345C" w:rsidRPr="00125EB7" w:rsidRDefault="0062345C" w:rsidP="00F52093">
            <w:pPr>
              <w:spacing w:after="0" w:line="240" w:lineRule="auto"/>
              <w:jc w:val="both"/>
              <w:rPr>
                <w:rFonts w:ascii="Times New Roman" w:eastAsia="Times New Roman" w:hAnsi="Times New Roman" w:cs="Times New Roman"/>
                <w:sz w:val="24"/>
                <w:szCs w:val="24"/>
                <w:lang w:val="kk-KZ" w:eastAsia="ru-RU"/>
              </w:rPr>
            </w:pPr>
          </w:p>
          <w:p w14:paraId="45B54824" w14:textId="77777777" w:rsidR="00E71B44" w:rsidRPr="00125EB7" w:rsidRDefault="00E71B44" w:rsidP="00F52093">
            <w:pPr>
              <w:spacing w:after="0" w:line="240" w:lineRule="auto"/>
              <w:jc w:val="both"/>
              <w:rPr>
                <w:rFonts w:ascii="Times New Roman" w:eastAsia="Times New Roman" w:hAnsi="Times New Roman" w:cs="Times New Roman"/>
                <w:sz w:val="24"/>
                <w:szCs w:val="24"/>
                <w:lang w:val="kk-KZ" w:eastAsia="ru-RU"/>
              </w:rPr>
            </w:pPr>
          </w:p>
        </w:tc>
      </w:tr>
      <w:tr w:rsidR="004C1CE5" w:rsidRPr="00125EB7" w14:paraId="05B071C5" w14:textId="77777777" w:rsidTr="007A540D">
        <w:tc>
          <w:tcPr>
            <w:tcW w:w="14596" w:type="dxa"/>
            <w:gridSpan w:val="4"/>
            <w:tcBorders>
              <w:top w:val="nil"/>
              <w:left w:val="nil"/>
              <w:right w:val="nil"/>
            </w:tcBorders>
            <w:tcMar>
              <w:top w:w="48" w:type="dxa"/>
              <w:left w:w="96" w:type="dxa"/>
              <w:bottom w:w="48" w:type="dxa"/>
              <w:right w:w="96" w:type="dxa"/>
            </w:tcMar>
          </w:tcPr>
          <w:p w14:paraId="6719868E" w14:textId="77777777" w:rsidR="00AF4331" w:rsidRPr="00125EB7" w:rsidRDefault="00AF4331" w:rsidP="00AF4331">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4-кестенің жалғасы</w:t>
            </w:r>
          </w:p>
          <w:p w14:paraId="63386610" w14:textId="77777777" w:rsidR="00E71B44" w:rsidRPr="00125EB7" w:rsidRDefault="00E71B44" w:rsidP="00F52093">
            <w:pPr>
              <w:spacing w:after="0" w:line="240" w:lineRule="auto"/>
              <w:jc w:val="both"/>
              <w:rPr>
                <w:rFonts w:ascii="Times New Roman" w:hAnsi="Times New Roman" w:cs="Times New Roman"/>
                <w:sz w:val="24"/>
                <w:szCs w:val="24"/>
                <w:lang w:val="en-US"/>
              </w:rPr>
            </w:pPr>
          </w:p>
        </w:tc>
      </w:tr>
      <w:tr w:rsidR="004C1CE5" w:rsidRPr="00125EB7" w14:paraId="19A67584" w14:textId="77777777" w:rsidTr="00F52093">
        <w:tc>
          <w:tcPr>
            <w:tcW w:w="2122" w:type="dxa"/>
            <w:tcMar>
              <w:top w:w="48" w:type="dxa"/>
              <w:left w:w="96" w:type="dxa"/>
              <w:bottom w:w="48" w:type="dxa"/>
              <w:right w:w="96" w:type="dxa"/>
            </w:tcMar>
          </w:tcPr>
          <w:p w14:paraId="5D095301"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49C22F4B"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399D3999" w14:textId="77777777" w:rsidR="00E71B44" w:rsidRPr="00125EB7" w:rsidRDefault="00E71B44" w:rsidP="00F52093">
            <w:pPr>
              <w:spacing w:after="0" w:line="240" w:lineRule="auto"/>
              <w:jc w:val="center"/>
              <w:rPr>
                <w:rFonts w:ascii="Times New Roman" w:hAnsi="Times New Roman" w:cs="Times New Roman"/>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5FB764E4" w14:textId="77777777" w:rsidR="00E71B44" w:rsidRPr="00125EB7" w:rsidRDefault="00E71B44" w:rsidP="00F52093">
            <w:pPr>
              <w:spacing w:after="0" w:line="240" w:lineRule="auto"/>
              <w:jc w:val="center"/>
              <w:rPr>
                <w:rFonts w:ascii="Times New Roman" w:hAnsi="Times New Roman" w:cs="Times New Roman"/>
                <w:sz w:val="24"/>
                <w:szCs w:val="24"/>
                <w:lang w:val="en-US"/>
              </w:rPr>
            </w:pPr>
            <w:r w:rsidRPr="00125EB7">
              <w:rPr>
                <w:rFonts w:ascii="Times New Roman" w:hAnsi="Times New Roman" w:cs="Times New Roman"/>
                <w:bCs/>
                <w:sz w:val="24"/>
                <w:szCs w:val="24"/>
                <w:lang w:val="kk-KZ"/>
              </w:rPr>
              <w:t>4</w:t>
            </w:r>
          </w:p>
        </w:tc>
      </w:tr>
      <w:tr w:rsidR="004C1CE5" w:rsidRPr="00125EB7" w14:paraId="567E3E4B" w14:textId="77777777" w:rsidTr="00F52093">
        <w:tc>
          <w:tcPr>
            <w:tcW w:w="2122" w:type="dxa"/>
            <w:tcMar>
              <w:top w:w="48" w:type="dxa"/>
              <w:left w:w="96" w:type="dxa"/>
              <w:bottom w:w="48" w:type="dxa"/>
              <w:right w:w="96" w:type="dxa"/>
            </w:tcMar>
            <w:hideMark/>
          </w:tcPr>
          <w:p w14:paraId="21F71801"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Жадты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арттыратын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Mar>
              <w:top w:w="48" w:type="dxa"/>
              <w:left w:w="96" w:type="dxa"/>
              <w:bottom w:w="48" w:type="dxa"/>
              <w:right w:w="96" w:type="dxa"/>
            </w:tcMar>
            <w:hideMark/>
          </w:tcPr>
          <w:p w14:paraId="1F60AA0B"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Тышқандардағы</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D</w:t>
            </w:r>
            <w:r w:rsidRPr="00125EB7">
              <w:rPr>
                <w:rFonts w:ascii="Times New Roman" w:hAnsi="Times New Roman" w:cs="Times New Roman"/>
                <w:sz w:val="24"/>
                <w:szCs w:val="24"/>
              </w:rPr>
              <w:t xml:space="preserve">-галактоза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lang w:val="en-US"/>
              </w:rPr>
              <w:t>NaNO</w:t>
            </w:r>
            <w:proofErr w:type="spellEnd"/>
            <w:r w:rsidRPr="00125EB7">
              <w:rPr>
                <w:rFonts w:ascii="Times New Roman" w:hAnsi="Times New Roman" w:cs="Times New Roman"/>
                <w:sz w:val="24"/>
                <w:szCs w:val="24"/>
                <w:vertAlign w:val="subscript"/>
              </w:rPr>
              <w:t>2</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тудыратын</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д</w:t>
            </w:r>
            <w:proofErr w:type="spellStart"/>
            <w:r w:rsidRPr="00125EB7">
              <w:rPr>
                <w:rFonts w:ascii="Times New Roman" w:hAnsi="Times New Roman" w:cs="Times New Roman"/>
                <w:sz w:val="24"/>
                <w:szCs w:val="24"/>
              </w:rPr>
              <w:t>еменция</w:t>
            </w:r>
            <w:proofErr w:type="spellEnd"/>
            <w:r w:rsidRPr="00125EB7">
              <w:rPr>
                <w:rFonts w:ascii="Times New Roman" w:hAnsi="Times New Roman" w:cs="Times New Roman"/>
                <w:sz w:val="24"/>
                <w:szCs w:val="24"/>
              </w:rPr>
              <w:t>.</w:t>
            </w:r>
          </w:p>
        </w:tc>
        <w:tc>
          <w:tcPr>
            <w:tcW w:w="3685" w:type="dxa"/>
            <w:tcMar>
              <w:top w:w="48" w:type="dxa"/>
              <w:left w:w="96" w:type="dxa"/>
              <w:bottom w:w="48" w:type="dxa"/>
              <w:right w:w="96" w:type="dxa"/>
            </w:tcMar>
            <w:hideMark/>
          </w:tcPr>
          <w:p w14:paraId="5A682D01"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rPr>
              <w:t xml:space="preserve"> 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сығындысы</w:t>
            </w:r>
            <w:proofErr w:type="spellEnd"/>
            <w:r w:rsidRPr="00125EB7">
              <w:rPr>
                <w:rFonts w:ascii="Times New Roman" w:hAnsi="Times New Roman" w:cs="Times New Roman"/>
                <w:sz w:val="24"/>
                <w:szCs w:val="24"/>
              </w:rPr>
              <w:t xml:space="preserve"> 100 мг/кг/</w:t>
            </w:r>
            <w:proofErr w:type="spellStart"/>
            <w:r w:rsidRPr="00125EB7">
              <w:rPr>
                <w:rFonts w:ascii="Times New Roman" w:hAnsi="Times New Roman" w:cs="Times New Roman"/>
                <w:sz w:val="24"/>
                <w:szCs w:val="24"/>
              </w:rPr>
              <w:t>тәулігіне</w:t>
            </w:r>
            <w:proofErr w:type="spellEnd"/>
            <w:r w:rsidRPr="00125EB7">
              <w:rPr>
                <w:rFonts w:ascii="Times New Roman" w:hAnsi="Times New Roman" w:cs="Times New Roman"/>
                <w:sz w:val="24"/>
                <w:szCs w:val="24"/>
              </w:rPr>
              <w:t xml:space="preserve"> </w:t>
            </w:r>
          </w:p>
        </w:tc>
        <w:tc>
          <w:tcPr>
            <w:tcW w:w="5529" w:type="dxa"/>
            <w:tcMar>
              <w:top w:w="48" w:type="dxa"/>
              <w:left w:w="96" w:type="dxa"/>
              <w:bottom w:w="48" w:type="dxa"/>
              <w:right w:w="96" w:type="dxa"/>
            </w:tcMar>
            <w:hideMark/>
          </w:tcPr>
          <w:p w14:paraId="6993645D"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lang w:val="kk-KZ"/>
              </w:rPr>
              <w:t xml:space="preserve"> </w:t>
            </w:r>
            <w:proofErr w:type="spellStart"/>
            <w:r w:rsidRPr="00125EB7">
              <w:rPr>
                <w:rFonts w:ascii="Times New Roman" w:hAnsi="Times New Roman" w:cs="Times New Roman"/>
                <w:sz w:val="24"/>
                <w:szCs w:val="24"/>
              </w:rPr>
              <w:t>құрамында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күкірт</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сесквитерпенді</w:t>
            </w:r>
            <w:proofErr w:type="spellEnd"/>
            <w:r w:rsidRPr="00125EB7">
              <w:rPr>
                <w:rFonts w:ascii="Times New Roman" w:hAnsi="Times New Roman" w:cs="Times New Roman"/>
                <w:sz w:val="24"/>
                <w:szCs w:val="24"/>
              </w:rPr>
              <w:t xml:space="preserve"> кумарин </w:t>
            </w:r>
            <w:proofErr w:type="spellStart"/>
            <w:r w:rsidRPr="00125EB7">
              <w:rPr>
                <w:rFonts w:ascii="Times New Roman" w:hAnsi="Times New Roman" w:cs="Times New Roman"/>
                <w:sz w:val="24"/>
                <w:szCs w:val="24"/>
              </w:rPr>
              <w:t>сияқты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биоактивті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қосылыстардың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болуы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амнезияның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алдын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алады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емдейді</w:t>
            </w:r>
            <w:proofErr w:type="spellEnd"/>
            <w:r w:rsidRPr="00125EB7">
              <w:rPr>
                <w:rFonts w:ascii="Times New Roman" w:hAnsi="Times New Roman" w:cs="Times New Roman"/>
                <w:sz w:val="24"/>
                <w:szCs w:val="24"/>
              </w:rPr>
              <w:t xml:space="preserve"> </w:t>
            </w:r>
            <w:r w:rsidRPr="00125EB7">
              <w:rPr>
                <w:rFonts w:ascii="Times New Roman" w:eastAsia="Times New Roman" w:hAnsi="Times New Roman" w:cs="Times New Roman"/>
                <w:sz w:val="24"/>
                <w:szCs w:val="24"/>
                <w:lang w:val="kk-KZ" w:eastAsia="ru-RU"/>
              </w:rPr>
              <w:t>[</w:t>
            </w:r>
            <w:r w:rsidRPr="00125EB7">
              <w:rPr>
                <w:rFonts w:ascii="Times New Roman" w:eastAsia="Times New Roman" w:hAnsi="Times New Roman" w:cs="Times New Roman"/>
                <w:sz w:val="24"/>
                <w:szCs w:val="24"/>
                <w:lang w:eastAsia="ru-RU"/>
              </w:rPr>
              <w:t>8</w:t>
            </w:r>
            <w:r w:rsidRPr="00125EB7">
              <w:rPr>
                <w:rFonts w:ascii="Times New Roman" w:eastAsia="Times New Roman" w:hAnsi="Times New Roman" w:cs="Times New Roman"/>
                <w:sz w:val="24"/>
                <w:szCs w:val="24"/>
                <w:lang w:val="kk-KZ" w:eastAsia="ru-RU"/>
              </w:rPr>
              <w:t>7].</w:t>
            </w:r>
          </w:p>
        </w:tc>
      </w:tr>
      <w:tr w:rsidR="004C1CE5" w:rsidRPr="00125EB7" w14:paraId="1EC8D557" w14:textId="77777777" w:rsidTr="00F52093">
        <w:trPr>
          <w:trHeight w:val="362"/>
        </w:trPr>
        <w:tc>
          <w:tcPr>
            <w:tcW w:w="2122" w:type="dxa"/>
            <w:tcBorders>
              <w:bottom w:val="nil"/>
            </w:tcBorders>
            <w:tcMar>
              <w:top w:w="48" w:type="dxa"/>
              <w:left w:w="96" w:type="dxa"/>
              <w:bottom w:w="48" w:type="dxa"/>
              <w:right w:w="96" w:type="dxa"/>
            </w:tcMar>
            <w:hideMark/>
          </w:tcPr>
          <w:p w14:paraId="44289C69"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Ас </w:t>
            </w:r>
            <w:proofErr w:type="spellStart"/>
            <w:r w:rsidRPr="00125EB7">
              <w:rPr>
                <w:rFonts w:ascii="Times New Roman" w:hAnsi="Times New Roman" w:cs="Times New Roman"/>
                <w:sz w:val="24"/>
                <w:szCs w:val="24"/>
              </w:rPr>
              <w:t>қорыту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ферменттерінің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Borders>
              <w:bottom w:val="nil"/>
            </w:tcBorders>
            <w:tcMar>
              <w:top w:w="48" w:type="dxa"/>
              <w:left w:w="96" w:type="dxa"/>
              <w:bottom w:w="48" w:type="dxa"/>
              <w:right w:w="96" w:type="dxa"/>
            </w:tcMar>
            <w:hideMark/>
          </w:tcPr>
          <w:p w14:paraId="650547D3"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Wistar</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Ересек</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аналық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p>
        </w:tc>
        <w:tc>
          <w:tcPr>
            <w:tcW w:w="3685" w:type="dxa"/>
            <w:tcBorders>
              <w:bottom w:val="nil"/>
            </w:tcBorders>
            <w:tcMar>
              <w:top w:w="48" w:type="dxa"/>
              <w:left w:w="96" w:type="dxa"/>
              <w:bottom w:w="48" w:type="dxa"/>
              <w:right w:w="96" w:type="dxa"/>
            </w:tcMar>
            <w:hideMark/>
          </w:tcPr>
          <w:p w14:paraId="16A16822"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50 </w:t>
            </w:r>
            <w:proofErr w:type="spellStart"/>
            <w:r w:rsidRPr="00125EB7">
              <w:rPr>
                <w:rFonts w:ascii="Times New Roman" w:hAnsi="Times New Roman" w:cs="Times New Roman"/>
                <w:sz w:val="24"/>
                <w:szCs w:val="24"/>
                <w:lang w:val="en-US"/>
              </w:rPr>
              <w:t>мг</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асафетидасы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бар</w:t>
            </w:r>
            <w:proofErr w:type="spellEnd"/>
            <w:r w:rsidRPr="00125EB7">
              <w:rPr>
                <w:rFonts w:ascii="Times New Roman" w:hAnsi="Times New Roman" w:cs="Times New Roman"/>
                <w:sz w:val="24"/>
                <w:szCs w:val="24"/>
                <w:lang w:val="en-US"/>
              </w:rPr>
              <w:t xml:space="preserve"> 14 </w:t>
            </w:r>
            <w:proofErr w:type="spellStart"/>
            <w:r w:rsidRPr="00125EB7">
              <w:rPr>
                <w:rFonts w:ascii="Times New Roman" w:hAnsi="Times New Roman" w:cs="Times New Roman"/>
                <w:sz w:val="24"/>
                <w:szCs w:val="24"/>
                <w:lang w:val="en-US"/>
              </w:rPr>
              <w:t>дәмдеуіш</w:t>
            </w:r>
            <w:proofErr w:type="spellEnd"/>
          </w:p>
        </w:tc>
        <w:tc>
          <w:tcPr>
            <w:tcW w:w="5529" w:type="dxa"/>
            <w:tcBorders>
              <w:bottom w:val="nil"/>
            </w:tcBorders>
            <w:tcMar>
              <w:top w:w="48" w:type="dxa"/>
              <w:left w:w="96" w:type="dxa"/>
              <w:bottom w:w="48" w:type="dxa"/>
              <w:right w:w="96" w:type="dxa"/>
            </w:tcMar>
            <w:hideMark/>
          </w:tcPr>
          <w:p w14:paraId="4924AB34"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lang w:val="en-US"/>
              </w:rPr>
              <w:t>Фенугрек</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қыша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және</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асафетид</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химотрипсин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мен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трипсиннің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белсенділігіне</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әсер</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етті</w:t>
            </w:r>
            <w:proofErr w:type="spellEnd"/>
            <w:r w:rsidRPr="00125EB7">
              <w:rPr>
                <w:rFonts w:ascii="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kk-KZ" w:eastAsia="ru-RU"/>
              </w:rPr>
              <w:t>[</w:t>
            </w:r>
            <w:r w:rsidRPr="00125EB7">
              <w:rPr>
                <w:rFonts w:ascii="Times New Roman" w:eastAsia="Times New Roman" w:hAnsi="Times New Roman" w:cs="Times New Roman"/>
                <w:sz w:val="24"/>
                <w:szCs w:val="24"/>
                <w:lang w:val="en-US" w:eastAsia="ru-RU"/>
              </w:rPr>
              <w:t>8</w:t>
            </w:r>
            <w:r w:rsidRPr="00125EB7">
              <w:rPr>
                <w:rFonts w:ascii="Times New Roman" w:eastAsia="Times New Roman" w:hAnsi="Times New Roman" w:cs="Times New Roman"/>
                <w:sz w:val="24"/>
                <w:szCs w:val="24"/>
                <w:lang w:val="kk-KZ" w:eastAsia="ru-RU"/>
              </w:rPr>
              <w:t>8].</w:t>
            </w:r>
          </w:p>
        </w:tc>
      </w:tr>
      <w:tr w:rsidR="004C1CE5" w:rsidRPr="00125EB7" w14:paraId="46EFE824" w14:textId="77777777" w:rsidTr="00F52093">
        <w:trPr>
          <w:trHeight w:val="981"/>
        </w:trPr>
        <w:tc>
          <w:tcPr>
            <w:tcW w:w="2122" w:type="dxa"/>
            <w:tcMar>
              <w:top w:w="48" w:type="dxa"/>
              <w:left w:w="96" w:type="dxa"/>
              <w:bottom w:w="48" w:type="dxa"/>
              <w:right w:w="96" w:type="dxa"/>
            </w:tcMar>
            <w:hideMark/>
          </w:tcPr>
          <w:p w14:paraId="19AD3037"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Ас </w:t>
            </w:r>
            <w:proofErr w:type="spellStart"/>
            <w:r w:rsidRPr="00125EB7">
              <w:rPr>
                <w:rFonts w:ascii="Times New Roman" w:hAnsi="Times New Roman" w:cs="Times New Roman"/>
                <w:sz w:val="24"/>
                <w:szCs w:val="24"/>
              </w:rPr>
              <w:t>қорыту</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ферменттерінің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Mar>
              <w:top w:w="48" w:type="dxa"/>
              <w:left w:w="96" w:type="dxa"/>
              <w:bottom w:w="48" w:type="dxa"/>
              <w:right w:w="96" w:type="dxa"/>
            </w:tcMar>
            <w:hideMark/>
          </w:tcPr>
          <w:p w14:paraId="241F7E02"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Wistar</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Ересек</w:t>
            </w:r>
            <w:proofErr w:type="spellEnd"/>
            <w:r w:rsidRPr="00125EB7">
              <w:rPr>
                <w:rFonts w:ascii="Times New Roman" w:hAnsi="Times New Roman" w:cs="Times New Roman"/>
                <w:sz w:val="24"/>
                <w:szCs w:val="24"/>
                <w:lang w:val="kk-KZ"/>
              </w:rPr>
              <w:t xml:space="preserve"> аналық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p>
        </w:tc>
        <w:tc>
          <w:tcPr>
            <w:tcW w:w="3685" w:type="dxa"/>
            <w:tcMar>
              <w:top w:w="48" w:type="dxa"/>
              <w:left w:w="96" w:type="dxa"/>
              <w:bottom w:w="48" w:type="dxa"/>
              <w:right w:w="96" w:type="dxa"/>
            </w:tcMar>
            <w:hideMark/>
          </w:tcPr>
          <w:p w14:paraId="6731C5E7"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sz w:val="24"/>
                <w:szCs w:val="24"/>
                <w:lang w:val="en-US"/>
              </w:rPr>
              <w:t xml:space="preserve">50 </w:t>
            </w:r>
            <w:proofErr w:type="spellStart"/>
            <w:r w:rsidRPr="00125EB7">
              <w:rPr>
                <w:rFonts w:ascii="Times New Roman" w:hAnsi="Times New Roman" w:cs="Times New Roman"/>
                <w:sz w:val="24"/>
                <w:szCs w:val="24"/>
                <w:lang w:val="en-US"/>
              </w:rPr>
              <w:t>мг</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асафетидасы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бар</w:t>
            </w:r>
            <w:proofErr w:type="spellEnd"/>
            <w:r w:rsidRPr="00125EB7">
              <w:rPr>
                <w:rFonts w:ascii="Times New Roman" w:hAnsi="Times New Roman" w:cs="Times New Roman"/>
                <w:sz w:val="24"/>
                <w:szCs w:val="24"/>
                <w:lang w:val="en-US"/>
              </w:rPr>
              <w:t xml:space="preserve"> 14 </w:t>
            </w:r>
            <w:proofErr w:type="spellStart"/>
            <w:r w:rsidRPr="00125EB7">
              <w:rPr>
                <w:rFonts w:ascii="Times New Roman" w:hAnsi="Times New Roman" w:cs="Times New Roman"/>
                <w:sz w:val="24"/>
                <w:szCs w:val="24"/>
                <w:lang w:val="en-US"/>
              </w:rPr>
              <w:t>дәмдеуіш</w:t>
            </w:r>
            <w:proofErr w:type="spellEnd"/>
          </w:p>
        </w:tc>
        <w:tc>
          <w:tcPr>
            <w:tcW w:w="5529" w:type="dxa"/>
            <w:tcMar>
              <w:top w:w="48" w:type="dxa"/>
              <w:left w:w="96" w:type="dxa"/>
              <w:bottom w:w="48" w:type="dxa"/>
              <w:right w:w="96" w:type="dxa"/>
            </w:tcMar>
            <w:hideMark/>
          </w:tcPr>
          <w:p w14:paraId="7B820B14"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en-US"/>
              </w:rPr>
              <w:t>In vitro</w:t>
            </w:r>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талдауының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ферменттердің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белсенділігіне</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оң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әсері</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ұйқы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безінің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тіндеріндегі</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ас</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қорыту</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ферменттерінің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титрлерінің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жоғарылауына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дәмдеуіштердің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ас</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қорытуды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ынталандыратын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жалпы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әсерінде</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қосымша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рөл</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атқаруы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мүмкін</w:t>
            </w:r>
            <w:proofErr w:type="spellEnd"/>
            <w:r w:rsidRPr="00125EB7">
              <w:rPr>
                <w:rFonts w:ascii="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kk-KZ" w:eastAsia="ru-RU"/>
              </w:rPr>
              <w:t>[</w:t>
            </w:r>
            <w:r w:rsidRPr="00125EB7">
              <w:rPr>
                <w:rFonts w:ascii="Times New Roman" w:eastAsia="Times New Roman" w:hAnsi="Times New Roman" w:cs="Times New Roman"/>
                <w:sz w:val="24"/>
                <w:szCs w:val="24"/>
                <w:lang w:val="en-US" w:eastAsia="ru-RU"/>
              </w:rPr>
              <w:t>8</w:t>
            </w:r>
            <w:r w:rsidRPr="00125EB7">
              <w:rPr>
                <w:rFonts w:ascii="Times New Roman" w:eastAsia="Times New Roman" w:hAnsi="Times New Roman" w:cs="Times New Roman"/>
                <w:sz w:val="24"/>
                <w:szCs w:val="24"/>
                <w:lang w:val="kk-KZ" w:eastAsia="ru-RU"/>
              </w:rPr>
              <w:t>9].</w:t>
            </w:r>
          </w:p>
        </w:tc>
      </w:tr>
      <w:tr w:rsidR="004C1CE5" w:rsidRPr="00125EB7" w14:paraId="75919F58" w14:textId="77777777" w:rsidTr="001E381A">
        <w:trPr>
          <w:trHeight w:val="1044"/>
        </w:trPr>
        <w:tc>
          <w:tcPr>
            <w:tcW w:w="2122" w:type="dxa"/>
            <w:tcBorders>
              <w:bottom w:val="single" w:sz="4" w:space="0" w:color="auto"/>
            </w:tcBorders>
            <w:tcMar>
              <w:top w:w="48" w:type="dxa"/>
              <w:left w:w="96" w:type="dxa"/>
              <w:bottom w:w="48" w:type="dxa"/>
              <w:right w:w="96" w:type="dxa"/>
            </w:tcMar>
            <w:hideMark/>
          </w:tcPr>
          <w:p w14:paraId="7CA979E0"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Спазмолитикалық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гипотензивті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Borders>
              <w:bottom w:val="single" w:sz="4" w:space="0" w:color="auto"/>
            </w:tcBorders>
            <w:tcMar>
              <w:top w:w="48" w:type="dxa"/>
              <w:left w:w="96" w:type="dxa"/>
              <w:bottom w:w="48" w:type="dxa"/>
              <w:right w:w="96" w:type="dxa"/>
            </w:tcMar>
            <w:hideMark/>
          </w:tcPr>
          <w:p w14:paraId="0CB58D8D"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sz w:val="24"/>
                <w:szCs w:val="24"/>
                <w:lang w:val="en-US"/>
              </w:rPr>
              <w:t>Sprauge</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Доули</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гвинея</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шошқ</w:t>
            </w:r>
            <w:proofErr w:type="spellEnd"/>
            <w:r w:rsidRPr="00125EB7">
              <w:rPr>
                <w:rFonts w:ascii="Times New Roman" w:hAnsi="Times New Roman" w:cs="Times New Roman"/>
                <w:sz w:val="24"/>
                <w:szCs w:val="24"/>
                <w:lang w:val="kk-KZ"/>
              </w:rPr>
              <w:t>асы</w:t>
            </w:r>
          </w:p>
        </w:tc>
        <w:tc>
          <w:tcPr>
            <w:tcW w:w="3685" w:type="dxa"/>
            <w:tcBorders>
              <w:bottom w:val="single" w:sz="4" w:space="0" w:color="auto"/>
            </w:tcBorders>
            <w:tcMar>
              <w:top w:w="48" w:type="dxa"/>
              <w:left w:w="96" w:type="dxa"/>
              <w:bottom w:w="48" w:type="dxa"/>
              <w:right w:w="96" w:type="dxa"/>
            </w:tcMar>
            <w:hideMark/>
          </w:tcPr>
          <w:p w14:paraId="2C040169"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сулы сығындысы (0.3–2.2 мг/100 г)</w:t>
            </w:r>
          </w:p>
        </w:tc>
        <w:tc>
          <w:tcPr>
            <w:tcW w:w="5529" w:type="dxa"/>
            <w:tcBorders>
              <w:bottom w:val="single" w:sz="4" w:space="0" w:color="auto"/>
            </w:tcBorders>
            <w:tcMar>
              <w:top w:w="48" w:type="dxa"/>
              <w:left w:w="96" w:type="dxa"/>
              <w:bottom w:w="48" w:type="dxa"/>
              <w:right w:w="96" w:type="dxa"/>
            </w:tcMar>
            <w:hideMark/>
          </w:tcPr>
          <w:p w14:paraId="30B6F2E9"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Asafoetida</w:t>
            </w:r>
            <w:r w:rsidRPr="00125EB7">
              <w:rPr>
                <w:rFonts w:ascii="Times New Roman" w:hAnsi="Times New Roman" w:cs="Times New Roman"/>
                <w:sz w:val="24"/>
                <w:szCs w:val="24"/>
                <w:lang w:val="kk-KZ"/>
              </w:rPr>
              <w:t xml:space="preserve"> </w:t>
            </w:r>
            <w:r w:rsidRPr="00125EB7">
              <w:rPr>
                <w:rFonts w:ascii="Times New Roman" w:hAnsi="Times New Roman" w:cs="Times New Roman"/>
                <w:iCs/>
                <w:sz w:val="24"/>
                <w:szCs w:val="24"/>
                <w:lang w:val="kk-KZ"/>
              </w:rPr>
              <w:t>сығындысы ауырсынуды басатын нормотензивті егеуқұйрықтарда қан қысымын төмендетуде тиімді. Сығынды Гвинея шошқасының оқшауланған илиумындағы ацетилхолин, гистамин, KCl-ден туындаған жиырылуды азайтты</w:t>
            </w:r>
            <w:r w:rsidRPr="00125EB7">
              <w:rPr>
                <w:rFonts w:ascii="Times New Roman" w:hAnsi="Times New Roman" w:cs="Times New Roman"/>
                <w:i/>
                <w:iCs/>
                <w:sz w:val="24"/>
                <w:szCs w:val="24"/>
                <w:lang w:val="kk-KZ"/>
              </w:rPr>
              <w:t xml:space="preserve"> </w:t>
            </w:r>
            <w:r w:rsidRPr="00125EB7">
              <w:rPr>
                <w:rFonts w:ascii="Times New Roman" w:eastAsia="Times New Roman" w:hAnsi="Times New Roman" w:cs="Times New Roman"/>
                <w:sz w:val="24"/>
                <w:szCs w:val="24"/>
                <w:lang w:val="kk-KZ" w:eastAsia="ru-RU"/>
              </w:rPr>
              <w:t>[55, 324б.].</w:t>
            </w:r>
          </w:p>
        </w:tc>
      </w:tr>
      <w:tr w:rsidR="004C1CE5" w:rsidRPr="00125EB7" w14:paraId="133B2CBE" w14:textId="77777777" w:rsidTr="001E381A">
        <w:tc>
          <w:tcPr>
            <w:tcW w:w="2122" w:type="dxa"/>
            <w:tcBorders>
              <w:bottom w:val="nil"/>
            </w:tcBorders>
            <w:tcMar>
              <w:top w:w="48" w:type="dxa"/>
              <w:left w:w="96" w:type="dxa"/>
              <w:bottom w:w="48" w:type="dxa"/>
              <w:right w:w="96" w:type="dxa"/>
            </w:tcMar>
            <w:hideMark/>
          </w:tcPr>
          <w:p w14:paraId="6E9AF6D7"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Гепатопротектор</w:t>
            </w:r>
            <w:r w:rsidRPr="00125EB7">
              <w:rPr>
                <w:rFonts w:ascii="Times New Roman" w:hAnsi="Times New Roman" w:cs="Times New Roman"/>
                <w:sz w:val="24"/>
                <w:szCs w:val="24"/>
                <w:lang w:val="kk-KZ"/>
              </w:rPr>
              <w:t>лық</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Borders>
              <w:bottom w:val="nil"/>
            </w:tcBorders>
            <w:tcMar>
              <w:top w:w="48" w:type="dxa"/>
              <w:left w:w="96" w:type="dxa"/>
              <w:bottom w:w="48" w:type="dxa"/>
              <w:right w:w="96" w:type="dxa"/>
            </w:tcMar>
            <w:hideMark/>
          </w:tcPr>
          <w:p w14:paraId="49FC8A52"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Тетрахлорметан </w:t>
            </w:r>
            <w:proofErr w:type="spellStart"/>
            <w:r w:rsidRPr="00125EB7">
              <w:rPr>
                <w:rFonts w:ascii="Times New Roman" w:hAnsi="Times New Roman" w:cs="Times New Roman"/>
                <w:sz w:val="24"/>
                <w:szCs w:val="24"/>
              </w:rPr>
              <w:t>қоздырған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Wistar</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егеуқұйрықтарындағы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бауырдың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уыттылығы</w:t>
            </w:r>
            <w:proofErr w:type="spellEnd"/>
          </w:p>
        </w:tc>
        <w:tc>
          <w:tcPr>
            <w:tcW w:w="3685" w:type="dxa"/>
            <w:tcBorders>
              <w:bottom w:val="nil"/>
            </w:tcBorders>
            <w:tcMar>
              <w:top w:w="48" w:type="dxa"/>
              <w:left w:w="96" w:type="dxa"/>
              <w:bottom w:w="48" w:type="dxa"/>
              <w:right w:w="96" w:type="dxa"/>
            </w:tcMar>
            <w:hideMark/>
          </w:tcPr>
          <w:p w14:paraId="78533B23"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sz w:val="24"/>
                <w:szCs w:val="24"/>
                <w:lang w:val="en-US"/>
              </w:rPr>
              <w:t>Ferula</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asafoetida</w:t>
            </w:r>
            <w:proofErr w:type="spellEnd"/>
            <w:r w:rsidRPr="00125EB7">
              <w:rPr>
                <w:rFonts w:ascii="Times New Roman" w:hAnsi="Times New Roman" w:cs="Times New Roman"/>
                <w:i/>
                <w:sz w:val="24"/>
                <w:szCs w:val="24"/>
              </w:rPr>
              <w:t xml:space="preserve">, </w:t>
            </w:r>
            <w:r w:rsidRPr="00125EB7">
              <w:rPr>
                <w:rFonts w:ascii="Times New Roman" w:hAnsi="Times New Roman" w:cs="Times New Roman"/>
                <w:i/>
                <w:sz w:val="24"/>
                <w:szCs w:val="24"/>
                <w:lang w:val="en-US"/>
              </w:rPr>
              <w:t>Momordica</w:t>
            </w:r>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charantia</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rPr>
              <w:t>және</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Nardostachys</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jatamansi</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w:t>
            </w:r>
            <w:proofErr w:type="spellEnd"/>
            <w:r w:rsidRPr="00125EB7">
              <w:rPr>
                <w:rFonts w:ascii="Times New Roman" w:hAnsi="Times New Roman" w:cs="Times New Roman"/>
                <w:sz w:val="24"/>
                <w:szCs w:val="24"/>
              </w:rPr>
              <w:t xml:space="preserve">, хлороформ, бензол, этанол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су</w:t>
            </w:r>
            <w:r w:rsidRPr="00125EB7">
              <w:rPr>
                <w:rFonts w:ascii="Times New Roman" w:hAnsi="Times New Roman" w:cs="Times New Roman"/>
                <w:sz w:val="24"/>
                <w:szCs w:val="24"/>
                <w:lang w:val="kk-KZ"/>
              </w:rPr>
              <w:t>лы</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үш</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түрлі</w:t>
            </w:r>
            <w:proofErr w:type="spellEnd"/>
            <w:r w:rsidRPr="00125EB7">
              <w:rPr>
                <w:rFonts w:ascii="Times New Roman" w:hAnsi="Times New Roman" w:cs="Times New Roman"/>
                <w:sz w:val="24"/>
                <w:szCs w:val="24"/>
              </w:rPr>
              <w:t xml:space="preserve"> композиция </w:t>
            </w:r>
            <w:proofErr w:type="spellStart"/>
            <w:r w:rsidRPr="00125EB7">
              <w:rPr>
                <w:rFonts w:ascii="Times New Roman" w:hAnsi="Times New Roman" w:cs="Times New Roman"/>
                <w:sz w:val="24"/>
                <w:szCs w:val="24"/>
              </w:rPr>
              <w:t>алынды</w:t>
            </w:r>
            <w:proofErr w:type="spellEnd"/>
            <w:r w:rsidRPr="00125EB7">
              <w:rPr>
                <w:rFonts w:ascii="Times New Roman" w:hAnsi="Times New Roman" w:cs="Times New Roman"/>
                <w:sz w:val="24"/>
                <w:szCs w:val="24"/>
              </w:rPr>
              <w:t>).</w:t>
            </w:r>
          </w:p>
        </w:tc>
        <w:tc>
          <w:tcPr>
            <w:tcW w:w="5529" w:type="dxa"/>
            <w:tcBorders>
              <w:bottom w:val="nil"/>
            </w:tcBorders>
            <w:tcMar>
              <w:top w:w="48" w:type="dxa"/>
              <w:left w:w="96" w:type="dxa"/>
              <w:bottom w:w="48" w:type="dxa"/>
              <w:right w:w="96" w:type="dxa"/>
            </w:tcMar>
            <w:hideMark/>
          </w:tcPr>
          <w:p w14:paraId="2C109544"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Құрам</w:t>
            </w:r>
            <w:proofErr w:type="spellEnd"/>
            <w:r w:rsidRPr="00125EB7">
              <w:rPr>
                <w:rFonts w:ascii="Times New Roman" w:hAnsi="Times New Roman" w:cs="Times New Roman"/>
                <w:sz w:val="24"/>
                <w:szCs w:val="24"/>
              </w:rPr>
              <w:t xml:space="preserve"> – 3</w:t>
            </w:r>
            <w:r w:rsidRPr="00125EB7">
              <w:rPr>
                <w:rFonts w:ascii="Times New Roman" w:hAnsi="Times New Roman" w:cs="Times New Roman"/>
                <w:sz w:val="24"/>
                <w:szCs w:val="24"/>
                <w:lang w:val="kk-KZ"/>
              </w:rPr>
              <w:t>:</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құрамында</w:t>
            </w:r>
            <w:proofErr w:type="spellEnd"/>
            <w:r w:rsidRPr="00125EB7">
              <w:rPr>
                <w:rFonts w:ascii="Times New Roman" w:hAnsi="Times New Roman" w:cs="Times New Roman"/>
                <w:sz w:val="24"/>
                <w:szCs w:val="24"/>
              </w:rPr>
              <w:t xml:space="preserve"> хлороформ, </w:t>
            </w:r>
            <w:proofErr w:type="spellStart"/>
            <w:r w:rsidRPr="00125EB7">
              <w:rPr>
                <w:rFonts w:ascii="Times New Roman" w:hAnsi="Times New Roman" w:cs="Times New Roman"/>
                <w:sz w:val="24"/>
                <w:szCs w:val="24"/>
              </w:rPr>
              <w:t>мұнай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i/>
                <w:sz w:val="24"/>
                <w:szCs w:val="24"/>
                <w:lang w:val="en-US"/>
              </w:rPr>
              <w:t>Ferula</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asafoetida</w:t>
            </w:r>
            <w:proofErr w:type="spellEnd"/>
            <w:r w:rsidRPr="00125EB7">
              <w:rPr>
                <w:rFonts w:ascii="Times New Roman" w:hAnsi="Times New Roman" w:cs="Times New Roman"/>
                <w:sz w:val="24"/>
                <w:szCs w:val="24"/>
              </w:rPr>
              <w:t xml:space="preserve"> су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м</w:t>
            </w:r>
            <w:proofErr w:type="spellStart"/>
            <w:r w:rsidRPr="00125EB7">
              <w:rPr>
                <w:rFonts w:ascii="Times New Roman" w:hAnsi="Times New Roman" w:cs="Times New Roman"/>
                <w:sz w:val="24"/>
                <w:szCs w:val="24"/>
              </w:rPr>
              <w:t>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Momordica</w:t>
            </w:r>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charantia</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Linn</w:t>
            </w:r>
            <w:r w:rsidRPr="00125EB7">
              <w:rPr>
                <w:rFonts w:ascii="Times New Roman" w:hAnsi="Times New Roman" w:cs="Times New Roman"/>
                <w:sz w:val="24"/>
                <w:szCs w:val="24"/>
              </w:rPr>
              <w:t xml:space="preserve"> этанол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бар.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этанол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i/>
                <w:sz w:val="24"/>
                <w:szCs w:val="24"/>
                <w:lang w:val="en-US"/>
              </w:rPr>
              <w:t>Nardostachys</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jatamansi</w:t>
            </w:r>
            <w:proofErr w:type="spellEnd"/>
            <w:r w:rsidRPr="00125EB7">
              <w:rPr>
                <w:rFonts w:ascii="Times New Roman" w:hAnsi="Times New Roman" w:cs="Times New Roman"/>
                <w:sz w:val="24"/>
                <w:szCs w:val="24"/>
              </w:rPr>
              <w:t>).</w:t>
            </w:r>
            <w:r w:rsidRPr="00125EB7">
              <w:rPr>
                <w:rFonts w:ascii="Times New Roman" w:hAnsi="Times New Roman" w:cs="Times New Roman"/>
                <w:sz w:val="24"/>
                <w:szCs w:val="24"/>
                <w:lang w:val="kk-KZ"/>
              </w:rPr>
              <w:t xml:space="preserve"> Ол глутамат-оксалоацетаттрансаминаза, глутамат-пируваттрансаминаза және сілтілі фосфатаза сияқты сарысулық ферменттердің жоғарылау деңгейін төмендету арқылы елеулі гепатопротекторлық әсер көрсетті </w:t>
            </w:r>
            <w:r w:rsidRPr="00125EB7">
              <w:rPr>
                <w:rFonts w:ascii="Times New Roman" w:eastAsia="Times New Roman" w:hAnsi="Times New Roman" w:cs="Times New Roman"/>
                <w:sz w:val="24"/>
                <w:szCs w:val="24"/>
                <w:lang w:val="kk-KZ" w:eastAsia="ru-RU"/>
              </w:rPr>
              <w:t>[58, 268 б.].</w:t>
            </w:r>
          </w:p>
        </w:tc>
      </w:tr>
      <w:tr w:rsidR="004C1CE5" w:rsidRPr="00125EB7" w14:paraId="0CAFB090" w14:textId="77777777" w:rsidTr="001E381A">
        <w:tc>
          <w:tcPr>
            <w:tcW w:w="14596" w:type="dxa"/>
            <w:gridSpan w:val="4"/>
            <w:tcBorders>
              <w:top w:val="nil"/>
              <w:left w:val="nil"/>
              <w:right w:val="nil"/>
            </w:tcBorders>
            <w:tcMar>
              <w:top w:w="48" w:type="dxa"/>
              <w:left w:w="96" w:type="dxa"/>
              <w:bottom w:w="48" w:type="dxa"/>
              <w:right w:w="96" w:type="dxa"/>
            </w:tcMar>
          </w:tcPr>
          <w:p w14:paraId="594BD6EB" w14:textId="77777777" w:rsidR="00AF4331" w:rsidRPr="00125EB7" w:rsidRDefault="00AF4331" w:rsidP="00AF4331">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4-кестенің жалғасы</w:t>
            </w:r>
          </w:p>
          <w:p w14:paraId="368AFA43" w14:textId="77777777" w:rsidR="00E71B44" w:rsidRPr="00125EB7" w:rsidRDefault="00E71B44" w:rsidP="00F52093">
            <w:pPr>
              <w:spacing w:after="0" w:line="240" w:lineRule="auto"/>
              <w:jc w:val="both"/>
              <w:rPr>
                <w:rFonts w:ascii="Times New Roman" w:hAnsi="Times New Roman" w:cs="Times New Roman"/>
                <w:sz w:val="24"/>
                <w:szCs w:val="24"/>
                <w:lang w:val="kk-KZ"/>
              </w:rPr>
            </w:pPr>
          </w:p>
        </w:tc>
      </w:tr>
      <w:tr w:rsidR="004C1CE5" w:rsidRPr="00125EB7" w14:paraId="711FCB9B" w14:textId="77777777" w:rsidTr="00F52093">
        <w:tc>
          <w:tcPr>
            <w:tcW w:w="2122" w:type="dxa"/>
            <w:tcMar>
              <w:top w:w="48" w:type="dxa"/>
              <w:left w:w="96" w:type="dxa"/>
              <w:bottom w:w="48" w:type="dxa"/>
              <w:right w:w="96" w:type="dxa"/>
            </w:tcMar>
          </w:tcPr>
          <w:p w14:paraId="4B153E15"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08FB8732"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347E3B4B"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69B57393"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bCs/>
                <w:sz w:val="24"/>
                <w:szCs w:val="24"/>
                <w:lang w:val="kk-KZ"/>
              </w:rPr>
              <w:t>4</w:t>
            </w:r>
          </w:p>
        </w:tc>
      </w:tr>
      <w:tr w:rsidR="004C1CE5" w:rsidRPr="00125EB7" w14:paraId="3FA8DDE3" w14:textId="77777777" w:rsidTr="00F52093">
        <w:trPr>
          <w:trHeight w:val="2698"/>
        </w:trPr>
        <w:tc>
          <w:tcPr>
            <w:tcW w:w="2122" w:type="dxa"/>
            <w:tcBorders>
              <w:bottom w:val="nil"/>
            </w:tcBorders>
            <w:tcMar>
              <w:top w:w="48" w:type="dxa"/>
              <w:left w:w="96" w:type="dxa"/>
              <w:bottom w:w="48" w:type="dxa"/>
              <w:right w:w="96" w:type="dxa"/>
            </w:tcMar>
            <w:hideMark/>
          </w:tcPr>
          <w:p w14:paraId="6BD2E727"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Микробқа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қарсы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антиоксиданттық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p>
        </w:tc>
        <w:tc>
          <w:tcPr>
            <w:tcW w:w="3260" w:type="dxa"/>
            <w:tcBorders>
              <w:bottom w:val="nil"/>
            </w:tcBorders>
            <w:tcMar>
              <w:top w:w="48" w:type="dxa"/>
              <w:left w:w="96" w:type="dxa"/>
              <w:bottom w:w="48" w:type="dxa"/>
              <w:right w:w="96" w:type="dxa"/>
            </w:tcMar>
            <w:hideMark/>
          </w:tcPr>
          <w:p w14:paraId="14FAA819"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Екі г</w:t>
            </w:r>
            <w:r w:rsidRPr="00125EB7">
              <w:rPr>
                <w:rFonts w:ascii="Times New Roman" w:hAnsi="Times New Roman" w:cs="Times New Roman"/>
                <w:sz w:val="24"/>
                <w:szCs w:val="24"/>
              </w:rPr>
              <w:t>рам-</w:t>
            </w:r>
            <w:proofErr w:type="spellStart"/>
            <w:r w:rsidRPr="00125EB7">
              <w:rPr>
                <w:rFonts w:ascii="Times New Roman" w:hAnsi="Times New Roman" w:cs="Times New Roman"/>
                <w:sz w:val="24"/>
                <w:szCs w:val="24"/>
              </w:rPr>
              <w:t>теріс</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бактериялар</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S</w:t>
            </w:r>
            <w:r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en-US"/>
              </w:rPr>
              <w:t>typhi</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1609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E</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rPr>
              <w:t xml:space="preserve"> </w:t>
            </w:r>
            <w:r w:rsidRPr="00125EB7">
              <w:rPr>
                <w:rFonts w:ascii="Times New Roman" w:hAnsi="Times New Roman" w:cs="Times New Roman"/>
                <w:i/>
                <w:sz w:val="24"/>
                <w:szCs w:val="24"/>
                <w:lang w:val="en-US"/>
              </w:rPr>
              <w:t>coli</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1330], </w:t>
            </w:r>
            <w:proofErr w:type="spellStart"/>
            <w:r w:rsidRPr="00125EB7">
              <w:rPr>
                <w:rFonts w:ascii="Times New Roman" w:hAnsi="Times New Roman" w:cs="Times New Roman"/>
                <w:sz w:val="24"/>
                <w:szCs w:val="24"/>
              </w:rPr>
              <w:t>екі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грам-оң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бактериялар</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S</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rPr>
              <w:t xml:space="preserve"> </w:t>
            </w:r>
            <w:r w:rsidRPr="00125EB7">
              <w:rPr>
                <w:rFonts w:ascii="Times New Roman" w:hAnsi="Times New Roman" w:cs="Times New Roman"/>
                <w:i/>
                <w:sz w:val="24"/>
                <w:szCs w:val="24"/>
                <w:lang w:val="en-US"/>
              </w:rPr>
              <w:t>aureus</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1112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B</w:t>
            </w:r>
            <w:r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en-US"/>
              </w:rPr>
              <w:t>subtilis</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1023]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екі</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с</w:t>
            </w:r>
            <w:proofErr w:type="spellStart"/>
            <w:r w:rsidRPr="00125EB7">
              <w:rPr>
                <w:rFonts w:ascii="Times New Roman" w:hAnsi="Times New Roman" w:cs="Times New Roman"/>
                <w:sz w:val="24"/>
                <w:szCs w:val="24"/>
              </w:rPr>
              <w:t>аңырауқұлақ</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A</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niger</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5010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C</w:t>
            </w:r>
            <w:r w:rsidRPr="00125EB7">
              <w:rPr>
                <w:rFonts w:ascii="Times New Roman" w:hAnsi="Times New Roman" w:cs="Times New Roman"/>
                <w:i/>
                <w:sz w:val="24"/>
                <w:szCs w:val="24"/>
                <w:lang w:val="kk-KZ"/>
              </w:rPr>
              <w:t>.</w:t>
            </w:r>
            <w:r w:rsidRPr="00125EB7">
              <w:rPr>
                <w:rFonts w:ascii="Times New Roman" w:hAnsi="Times New Roman" w:cs="Times New Roman"/>
                <w:i/>
                <w:sz w:val="24"/>
                <w:szCs w:val="24"/>
              </w:rPr>
              <w:t xml:space="preserve"> </w:t>
            </w:r>
            <w:r w:rsidRPr="00125EB7">
              <w:rPr>
                <w:rFonts w:ascii="Times New Roman" w:hAnsi="Times New Roman" w:cs="Times New Roman"/>
                <w:i/>
                <w:sz w:val="24"/>
                <w:szCs w:val="24"/>
                <w:lang w:val="en-US"/>
              </w:rPr>
              <w:t>albicans</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en-US"/>
              </w:rPr>
              <w:t>PTCC</w:t>
            </w:r>
            <w:r w:rsidRPr="00125EB7">
              <w:rPr>
                <w:rFonts w:ascii="Times New Roman" w:hAnsi="Times New Roman" w:cs="Times New Roman"/>
                <w:sz w:val="24"/>
                <w:szCs w:val="24"/>
              </w:rPr>
              <w:t xml:space="preserve"> 5027]. </w:t>
            </w:r>
          </w:p>
        </w:tc>
        <w:tc>
          <w:tcPr>
            <w:tcW w:w="3685" w:type="dxa"/>
            <w:tcBorders>
              <w:bottom w:val="nil"/>
            </w:tcBorders>
            <w:tcMar>
              <w:top w:w="48" w:type="dxa"/>
              <w:left w:w="96" w:type="dxa"/>
              <w:bottom w:w="48" w:type="dxa"/>
              <w:right w:w="96" w:type="dxa"/>
            </w:tcMar>
            <w:hideMark/>
          </w:tcPr>
          <w:p w14:paraId="6F0F9455"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Әр түрлі уақыттарда жиналған </w:t>
            </w: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олео-сағыз шайырларынан алынған эфир майлары </w:t>
            </w:r>
          </w:p>
        </w:tc>
        <w:tc>
          <w:tcPr>
            <w:tcW w:w="5529" w:type="dxa"/>
            <w:tcBorders>
              <w:bottom w:val="nil"/>
            </w:tcBorders>
            <w:tcMar>
              <w:top w:w="48" w:type="dxa"/>
              <w:left w:w="96" w:type="dxa"/>
              <w:bottom w:w="48" w:type="dxa"/>
              <w:right w:w="96" w:type="dxa"/>
            </w:tcMar>
            <w:hideMark/>
          </w:tcPr>
          <w:p w14:paraId="43BA6522"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sz w:val="24"/>
                <w:szCs w:val="24"/>
                <w:lang w:val="kk-KZ"/>
              </w:rPr>
              <w:t>F. asafoetida</w:t>
            </w:r>
            <w:r w:rsidRPr="00125EB7">
              <w:rPr>
                <w:rFonts w:ascii="Times New Roman" w:hAnsi="Times New Roman" w:cs="Times New Roman"/>
                <w:sz w:val="24"/>
                <w:szCs w:val="24"/>
                <w:lang w:val="kk-KZ"/>
              </w:rPr>
              <w:t xml:space="preserve"> өсуінің алғашқы кезеңдерінде алынған эфир майын сақтау кезінде майлы тағамдардың тотығу тұрақтылығын жақсарту үшін тамақ өнеркәсібінде қауіпсіз және тиімді табиғи антиоксиданттар ретінде қолдануға болады.</w:t>
            </w:r>
          </w:p>
          <w:p w14:paraId="60C6A4B0"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sz w:val="24"/>
                <w:szCs w:val="24"/>
                <w:lang w:val="kk-KZ"/>
              </w:rPr>
              <w:t>F. asafoetida</w:t>
            </w:r>
            <w:r w:rsidRPr="00125EB7">
              <w:rPr>
                <w:rFonts w:ascii="Times New Roman" w:hAnsi="Times New Roman" w:cs="Times New Roman"/>
                <w:sz w:val="24"/>
                <w:szCs w:val="24"/>
                <w:lang w:val="kk-KZ"/>
              </w:rPr>
              <w:t xml:space="preserve"> өсуінің кейінгі кезеңдерінде алынған эфир майы медицина өнеркәсібінде микробқа қарсы агенттердің қауіпсіз және тиімді көзі ретінде қолданыла алады </w:t>
            </w:r>
            <w:r w:rsidRPr="00125EB7">
              <w:rPr>
                <w:rFonts w:ascii="Times New Roman" w:eastAsia="Times New Roman" w:hAnsi="Times New Roman" w:cs="Times New Roman"/>
                <w:sz w:val="24"/>
                <w:szCs w:val="24"/>
                <w:lang w:val="kk-KZ" w:eastAsia="ru-RU"/>
              </w:rPr>
              <w:t>[90].</w:t>
            </w:r>
          </w:p>
        </w:tc>
      </w:tr>
      <w:tr w:rsidR="004C1CE5" w:rsidRPr="00125EB7" w14:paraId="53979BC7" w14:textId="77777777" w:rsidTr="007A540D">
        <w:trPr>
          <w:trHeight w:val="1872"/>
        </w:trPr>
        <w:tc>
          <w:tcPr>
            <w:tcW w:w="2122" w:type="dxa"/>
            <w:tcBorders>
              <w:bottom w:val="single" w:sz="4" w:space="0" w:color="auto"/>
            </w:tcBorders>
            <w:tcMar>
              <w:top w:w="48" w:type="dxa"/>
              <w:left w:w="96" w:type="dxa"/>
              <w:bottom w:w="48" w:type="dxa"/>
              <w:right w:w="96" w:type="dxa"/>
            </w:tcMar>
            <w:hideMark/>
          </w:tcPr>
          <w:p w14:paraId="4C552129"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Микробқа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rPr>
              <w:t>қарсы</w:t>
            </w:r>
            <w:proofErr w:type="spellEnd"/>
          </w:p>
          <w:p w14:paraId="78E5F79C"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белсенділігі</w:t>
            </w:r>
            <w:proofErr w:type="spellEnd"/>
          </w:p>
        </w:tc>
        <w:tc>
          <w:tcPr>
            <w:tcW w:w="3260" w:type="dxa"/>
            <w:tcBorders>
              <w:bottom w:val="single" w:sz="4" w:space="0" w:color="auto"/>
            </w:tcBorders>
            <w:tcMar>
              <w:top w:w="48" w:type="dxa"/>
              <w:left w:w="96" w:type="dxa"/>
              <w:bottom w:w="48" w:type="dxa"/>
              <w:right w:w="96" w:type="dxa"/>
            </w:tcMar>
            <w:hideMark/>
          </w:tcPr>
          <w:p w14:paraId="29591415"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i/>
                <w:iCs/>
                <w:sz w:val="24"/>
                <w:szCs w:val="24"/>
                <w:lang w:val="en-US"/>
              </w:rPr>
              <w:t>E. coli</w:t>
            </w:r>
            <w:r w:rsidRPr="00125EB7">
              <w:rPr>
                <w:rFonts w:ascii="Times New Roman" w:hAnsi="Times New Roman" w:cs="Times New Roman"/>
                <w:sz w:val="24"/>
                <w:szCs w:val="24"/>
                <w:lang w:val="en-US"/>
              </w:rPr>
              <w:t xml:space="preserve"> MTCC443, </w:t>
            </w:r>
            <w:r w:rsidRPr="00125EB7">
              <w:rPr>
                <w:rFonts w:ascii="Times New Roman" w:hAnsi="Times New Roman" w:cs="Times New Roman"/>
                <w:i/>
                <w:iCs/>
                <w:sz w:val="24"/>
                <w:szCs w:val="24"/>
                <w:lang w:val="en-US"/>
              </w:rPr>
              <w:t>Pseudomonas aeruginosa</w:t>
            </w:r>
            <w:r w:rsidRPr="00125EB7">
              <w:rPr>
                <w:rFonts w:ascii="Times New Roman" w:hAnsi="Times New Roman" w:cs="Times New Roman"/>
                <w:sz w:val="24"/>
                <w:szCs w:val="24"/>
                <w:lang w:val="en-US"/>
              </w:rPr>
              <w:t xml:space="preserve"> MTCC-4673, </w:t>
            </w:r>
            <w:r w:rsidRPr="00125EB7">
              <w:rPr>
                <w:rFonts w:ascii="Times New Roman" w:hAnsi="Times New Roman" w:cs="Times New Roman"/>
                <w:i/>
                <w:iCs/>
                <w:sz w:val="24"/>
                <w:szCs w:val="24"/>
                <w:lang w:val="en-US"/>
              </w:rPr>
              <w:t>Staphylococcus aureus</w:t>
            </w:r>
            <w:r w:rsidRPr="00125EB7">
              <w:rPr>
                <w:rFonts w:ascii="Times New Roman" w:hAnsi="Times New Roman" w:cs="Times New Roman"/>
                <w:sz w:val="24"/>
                <w:szCs w:val="24"/>
                <w:lang w:val="en-US"/>
              </w:rPr>
              <w:t xml:space="preserve"> MTCC3160, </w:t>
            </w:r>
            <w:r w:rsidRPr="00125EB7">
              <w:rPr>
                <w:rFonts w:ascii="Times New Roman" w:hAnsi="Times New Roman" w:cs="Times New Roman"/>
                <w:i/>
                <w:iCs/>
                <w:sz w:val="24"/>
                <w:szCs w:val="24"/>
                <w:lang w:val="en-US"/>
              </w:rPr>
              <w:t>Bacillus subtilis</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en-US"/>
              </w:rPr>
              <w:t>MTCC441,</w:t>
            </w:r>
            <w:r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en-US"/>
              </w:rPr>
              <w:t xml:space="preserve">Aspergillus </w:t>
            </w:r>
            <w:proofErr w:type="spellStart"/>
            <w:r w:rsidRPr="00125EB7">
              <w:rPr>
                <w:rFonts w:ascii="Times New Roman" w:hAnsi="Times New Roman" w:cs="Times New Roman"/>
                <w:i/>
                <w:iCs/>
                <w:sz w:val="24"/>
                <w:szCs w:val="24"/>
                <w:lang w:val="en-US"/>
              </w:rPr>
              <w:t>niger</w:t>
            </w:r>
            <w:proofErr w:type="spellEnd"/>
            <w:r w:rsidRPr="00125EB7">
              <w:rPr>
                <w:rFonts w:ascii="Times New Roman" w:hAnsi="Times New Roman" w:cs="Times New Roman"/>
                <w:sz w:val="24"/>
                <w:szCs w:val="24"/>
                <w:lang w:val="en-US"/>
              </w:rPr>
              <w:t xml:space="preserve"> MTCC-1344</w:t>
            </w:r>
          </w:p>
        </w:tc>
        <w:tc>
          <w:tcPr>
            <w:tcW w:w="3685" w:type="dxa"/>
            <w:tcBorders>
              <w:bottom w:val="single" w:sz="4" w:space="0" w:color="auto"/>
            </w:tcBorders>
            <w:tcMar>
              <w:top w:w="48" w:type="dxa"/>
              <w:left w:w="96" w:type="dxa"/>
              <w:bottom w:w="48" w:type="dxa"/>
              <w:right w:w="96" w:type="dxa"/>
            </w:tcMar>
            <w:hideMark/>
          </w:tcPr>
          <w:p w14:paraId="59643F92" w14:textId="77777777" w:rsidR="00E71B44" w:rsidRPr="00125EB7" w:rsidRDefault="00E71B44" w:rsidP="00F52093">
            <w:pPr>
              <w:spacing w:after="0" w:line="240" w:lineRule="auto"/>
              <w:rPr>
                <w:rFonts w:ascii="Times New Roman" w:hAnsi="Times New Roman" w:cs="Times New Roman"/>
                <w:sz w:val="24"/>
                <w:szCs w:val="24"/>
                <w:lang w:val="en-US"/>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Cs/>
                <w:sz w:val="24"/>
                <w:szCs w:val="24"/>
                <w:lang w:val="en-US"/>
              </w:rPr>
              <w:t xml:space="preserve"> </w:t>
            </w:r>
            <w:r w:rsidRPr="00125EB7">
              <w:rPr>
                <w:rFonts w:ascii="Times New Roman" w:hAnsi="Times New Roman" w:cs="Times New Roman"/>
                <w:iCs/>
                <w:sz w:val="24"/>
                <w:szCs w:val="24"/>
                <w:lang w:val="kk-KZ"/>
              </w:rPr>
              <w:t>п</w:t>
            </w:r>
            <w:proofErr w:type="spellStart"/>
            <w:r w:rsidRPr="00125EB7">
              <w:rPr>
                <w:rFonts w:ascii="Times New Roman" w:hAnsi="Times New Roman" w:cs="Times New Roman"/>
                <w:iCs/>
                <w:sz w:val="24"/>
                <w:szCs w:val="24"/>
                <w:lang w:val="en-US"/>
              </w:rPr>
              <w:t>етролей</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эфирі</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ацетон</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төртхлорлы</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көміртек</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метанол</w:t>
            </w:r>
            <w:proofErr w:type="spellEnd"/>
            <w:r w:rsidRPr="00125EB7">
              <w:rPr>
                <w:rFonts w:ascii="Times New Roman" w:hAnsi="Times New Roman" w:cs="Times New Roman"/>
                <w:iCs/>
                <w:sz w:val="24"/>
                <w:szCs w:val="24"/>
                <w:lang w:val="en-US"/>
              </w:rPr>
              <w:t xml:space="preserve">, </w:t>
            </w:r>
            <w:r w:rsidRPr="00125EB7">
              <w:rPr>
                <w:rFonts w:ascii="Times New Roman" w:hAnsi="Times New Roman" w:cs="Times New Roman"/>
                <w:iCs/>
                <w:sz w:val="24"/>
                <w:szCs w:val="24"/>
                <w:lang w:val="kk-KZ"/>
              </w:rPr>
              <w:t xml:space="preserve">спиртті </w:t>
            </w:r>
            <w:proofErr w:type="spellStart"/>
            <w:r w:rsidRPr="00125EB7">
              <w:rPr>
                <w:rFonts w:ascii="Times New Roman" w:hAnsi="Times New Roman" w:cs="Times New Roman"/>
                <w:iCs/>
                <w:sz w:val="24"/>
                <w:szCs w:val="24"/>
                <w:lang w:val="en-US"/>
              </w:rPr>
              <w:t>және</w:t>
            </w:r>
            <w:proofErr w:type="spellEnd"/>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су</w:t>
            </w:r>
            <w:proofErr w:type="spellEnd"/>
            <w:r w:rsidRPr="00125EB7">
              <w:rPr>
                <w:rFonts w:ascii="Times New Roman" w:hAnsi="Times New Roman" w:cs="Times New Roman"/>
                <w:iCs/>
                <w:sz w:val="24"/>
                <w:szCs w:val="24"/>
                <w:lang w:val="kk-KZ"/>
              </w:rPr>
              <w:t>лы</w:t>
            </w:r>
            <w:r w:rsidRPr="00125EB7">
              <w:rPr>
                <w:rFonts w:ascii="Times New Roman" w:hAnsi="Times New Roman" w:cs="Times New Roman"/>
                <w:iCs/>
                <w:sz w:val="24"/>
                <w:szCs w:val="24"/>
                <w:lang w:val="en-US"/>
              </w:rPr>
              <w:t xml:space="preserve"> </w:t>
            </w:r>
            <w:proofErr w:type="spellStart"/>
            <w:r w:rsidRPr="00125EB7">
              <w:rPr>
                <w:rFonts w:ascii="Times New Roman" w:hAnsi="Times New Roman" w:cs="Times New Roman"/>
                <w:iCs/>
                <w:sz w:val="24"/>
                <w:szCs w:val="24"/>
                <w:lang w:val="en-US"/>
              </w:rPr>
              <w:t>сығындылары</w:t>
            </w:r>
            <w:proofErr w:type="spellEnd"/>
            <w:r w:rsidRPr="00125EB7">
              <w:rPr>
                <w:rFonts w:ascii="Times New Roman" w:hAnsi="Times New Roman" w:cs="Times New Roman"/>
                <w:iCs/>
                <w:sz w:val="24"/>
                <w:szCs w:val="24"/>
                <w:lang w:val="en-US"/>
              </w:rPr>
              <w:t xml:space="preserve"> </w:t>
            </w:r>
          </w:p>
        </w:tc>
        <w:tc>
          <w:tcPr>
            <w:tcW w:w="5529" w:type="dxa"/>
            <w:tcBorders>
              <w:bottom w:val="single" w:sz="4" w:space="0" w:color="auto"/>
            </w:tcBorders>
            <w:tcMar>
              <w:top w:w="48" w:type="dxa"/>
              <w:left w:w="96" w:type="dxa"/>
              <w:bottom w:w="48" w:type="dxa"/>
              <w:right w:w="96" w:type="dxa"/>
            </w:tcMar>
            <w:hideMark/>
          </w:tcPr>
          <w:p w14:paraId="75E7AAFD"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Asafoetida</w:t>
            </w:r>
            <w:r w:rsidRPr="00125EB7">
              <w:rPr>
                <w:rFonts w:ascii="Times New Roman" w:hAnsi="Times New Roman" w:cs="Times New Roman"/>
                <w:sz w:val="24"/>
                <w:szCs w:val="24"/>
                <w:lang w:val="kk-KZ"/>
              </w:rPr>
              <w:t xml:space="preserve"> спиртті және сулы экстракты </w:t>
            </w:r>
            <w:r w:rsidRPr="00125EB7">
              <w:rPr>
                <w:rFonts w:ascii="Times New Roman" w:hAnsi="Times New Roman" w:cs="Times New Roman"/>
                <w:i/>
                <w:sz w:val="24"/>
                <w:szCs w:val="24"/>
                <w:lang w:val="kk-KZ"/>
              </w:rPr>
              <w:t>B. subtilis, S. aureus, E. coli, P. aeruginosa және Aspergillus niger</w:t>
            </w:r>
            <w:r w:rsidRPr="00125EB7">
              <w:rPr>
                <w:rFonts w:ascii="Times New Roman" w:hAnsi="Times New Roman" w:cs="Times New Roman"/>
                <w:sz w:val="24"/>
                <w:szCs w:val="24"/>
                <w:lang w:val="kk-KZ"/>
              </w:rPr>
              <w:t xml:space="preserve"> микробтарына айтарлықтай әсер көрсетті </w:t>
            </w:r>
            <w:r w:rsidRPr="00125EB7">
              <w:rPr>
                <w:rFonts w:ascii="Times New Roman" w:eastAsia="Times New Roman" w:hAnsi="Times New Roman" w:cs="Times New Roman"/>
                <w:sz w:val="24"/>
                <w:szCs w:val="24"/>
                <w:lang w:val="kk-KZ" w:eastAsia="ru-RU"/>
              </w:rPr>
              <w:t>[75, 5024</w:t>
            </w:r>
            <w:r w:rsidRPr="00125EB7">
              <w:rPr>
                <w:rFonts w:ascii="Times New Roman" w:eastAsia="Times New Roman" w:hAnsi="Times New Roman" w:cs="Times New Roman"/>
                <w:sz w:val="24"/>
                <w:szCs w:val="24"/>
                <w:lang w:val="en-US" w:eastAsia="ru-RU"/>
              </w:rPr>
              <w:t xml:space="preserve"> </w:t>
            </w:r>
            <w:r w:rsidRPr="00125EB7">
              <w:rPr>
                <w:rFonts w:ascii="Times New Roman" w:eastAsia="Times New Roman" w:hAnsi="Times New Roman" w:cs="Times New Roman"/>
                <w:sz w:val="24"/>
                <w:szCs w:val="24"/>
                <w:lang w:val="kk-KZ" w:eastAsia="ru-RU"/>
              </w:rPr>
              <w:t>б.].</w:t>
            </w:r>
          </w:p>
        </w:tc>
      </w:tr>
      <w:tr w:rsidR="004C1CE5" w:rsidRPr="00125EB7" w14:paraId="46B9BDB4" w14:textId="77777777" w:rsidTr="007A540D">
        <w:trPr>
          <w:trHeight w:val="3007"/>
        </w:trPr>
        <w:tc>
          <w:tcPr>
            <w:tcW w:w="2122" w:type="dxa"/>
            <w:tcBorders>
              <w:bottom w:val="nil"/>
            </w:tcBorders>
            <w:tcMar>
              <w:top w:w="48" w:type="dxa"/>
              <w:left w:w="96" w:type="dxa"/>
              <w:bottom w:w="48" w:type="dxa"/>
              <w:right w:w="96" w:type="dxa"/>
            </w:tcMar>
            <w:hideMark/>
          </w:tcPr>
          <w:p w14:paraId="7A400279"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Микробқа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rPr>
              <w:t>қарсы</w:t>
            </w:r>
            <w:proofErr w:type="spellEnd"/>
          </w:p>
          <w:p w14:paraId="04ABCC5A"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белсенділігі</w:t>
            </w:r>
            <w:proofErr w:type="spellEnd"/>
          </w:p>
        </w:tc>
        <w:tc>
          <w:tcPr>
            <w:tcW w:w="3260" w:type="dxa"/>
            <w:tcBorders>
              <w:bottom w:val="nil"/>
            </w:tcBorders>
            <w:tcMar>
              <w:top w:w="48" w:type="dxa"/>
              <w:left w:w="96" w:type="dxa"/>
              <w:bottom w:w="48" w:type="dxa"/>
              <w:right w:w="96" w:type="dxa"/>
            </w:tcMar>
            <w:hideMark/>
          </w:tcPr>
          <w:p w14:paraId="4DCB5DDB"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en-US"/>
              </w:rPr>
              <w:t>Staphylococcus aureus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Yersinia enterocolitica</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Salmonella typhi</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Bacillus cereus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Bacillus subtilis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Listeria monocytogenes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Escherichia coli</w:t>
            </w:r>
            <w:r w:rsidRPr="00125EB7">
              <w:rPr>
                <w:rFonts w:ascii="Times New Roman" w:hAnsi="Times New Roman" w:cs="Times New Roman"/>
                <w:sz w:val="24"/>
                <w:szCs w:val="24"/>
                <w:lang w:val="en-US"/>
              </w:rPr>
              <w:t xml:space="preserve"> and </w:t>
            </w:r>
            <w:r w:rsidRPr="00125EB7">
              <w:rPr>
                <w:rFonts w:ascii="Times New Roman" w:hAnsi="Times New Roman" w:cs="Times New Roman"/>
                <w:i/>
                <w:iCs/>
                <w:sz w:val="24"/>
                <w:szCs w:val="24"/>
                <w:lang w:val="en-US"/>
              </w:rPr>
              <w:t xml:space="preserve">Salmonella </w:t>
            </w:r>
            <w:proofErr w:type="spellStart"/>
            <w:r w:rsidRPr="00125EB7">
              <w:rPr>
                <w:rFonts w:ascii="Times New Roman" w:hAnsi="Times New Roman" w:cs="Times New Roman"/>
                <w:i/>
                <w:iCs/>
                <w:sz w:val="24"/>
                <w:szCs w:val="24"/>
                <w:lang w:val="en-US"/>
              </w:rPr>
              <w:t>paratyphi</w:t>
            </w:r>
            <w:proofErr w:type="spellEnd"/>
            <w:r w:rsidRPr="00125EB7">
              <w:rPr>
                <w:rFonts w:ascii="Times New Roman" w:hAnsi="Times New Roman" w:cs="Times New Roman"/>
                <w:i/>
                <w:iCs/>
                <w:sz w:val="24"/>
                <w:szCs w:val="24"/>
                <w:lang w:val="kk-KZ"/>
              </w:rPr>
              <w:t xml:space="preserve"> </w:t>
            </w:r>
            <w:r w:rsidRPr="00125EB7">
              <w:rPr>
                <w:rFonts w:ascii="Times New Roman" w:hAnsi="Times New Roman" w:cs="Times New Roman"/>
                <w:iCs/>
                <w:sz w:val="24"/>
                <w:szCs w:val="24"/>
                <w:lang w:val="kk-KZ"/>
              </w:rPr>
              <w:t>бактериялық штамдары</w:t>
            </w:r>
          </w:p>
        </w:tc>
        <w:tc>
          <w:tcPr>
            <w:tcW w:w="3685" w:type="dxa"/>
            <w:tcBorders>
              <w:bottom w:val="nil"/>
            </w:tcBorders>
            <w:tcMar>
              <w:top w:w="48" w:type="dxa"/>
              <w:left w:w="96" w:type="dxa"/>
              <w:bottom w:w="48" w:type="dxa"/>
              <w:right w:w="96" w:type="dxa"/>
            </w:tcMar>
            <w:hideMark/>
          </w:tcPr>
          <w:p w14:paraId="0DDC6724"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kk-KZ"/>
              </w:rPr>
              <w:t xml:space="preserve">Ferula asafetida </w:t>
            </w:r>
            <w:r w:rsidRPr="00125EB7">
              <w:rPr>
                <w:rFonts w:ascii="Times New Roman" w:hAnsi="Times New Roman" w:cs="Times New Roman"/>
                <w:iCs/>
                <w:sz w:val="24"/>
                <w:szCs w:val="24"/>
                <w:lang w:val="kk-KZ"/>
              </w:rPr>
              <w:t>екі түрлі эфир майы</w:t>
            </w:r>
            <w:r w:rsidRPr="00125EB7">
              <w:rPr>
                <w:rFonts w:ascii="Times New Roman" w:hAnsi="Times New Roman" w:cs="Times New Roman"/>
                <w:i/>
                <w:iCs/>
                <w:sz w:val="24"/>
                <w:szCs w:val="24"/>
                <w:lang w:val="kk-KZ"/>
              </w:rPr>
              <w:t xml:space="preserve"> </w:t>
            </w:r>
            <w:r w:rsidRPr="00125EB7">
              <w:rPr>
                <w:rFonts w:ascii="Times New Roman" w:hAnsi="Times New Roman" w:cs="Times New Roman"/>
                <w:sz w:val="24"/>
                <w:szCs w:val="24"/>
                <w:lang w:val="kk-KZ"/>
              </w:rPr>
              <w:t>(Фатани және Ирани)</w:t>
            </w:r>
          </w:p>
        </w:tc>
        <w:tc>
          <w:tcPr>
            <w:tcW w:w="5529" w:type="dxa"/>
            <w:tcBorders>
              <w:bottom w:val="nil"/>
            </w:tcBorders>
            <w:tcMar>
              <w:top w:w="48" w:type="dxa"/>
              <w:left w:w="96" w:type="dxa"/>
              <w:bottom w:w="48" w:type="dxa"/>
              <w:right w:w="96" w:type="dxa"/>
            </w:tcMar>
            <w:hideMark/>
          </w:tcPr>
          <w:p w14:paraId="5B6D759E"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Патани майының бактерияға қарсы жақсы әсері болды.</w:t>
            </w:r>
          </w:p>
          <w:p w14:paraId="11460851"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Иран майының жақсы фунгицидтік әсері болды </w:t>
            </w:r>
            <w:r w:rsidRPr="00125EB7">
              <w:rPr>
                <w:rFonts w:ascii="Times New Roman" w:eastAsia="Times New Roman" w:hAnsi="Times New Roman" w:cs="Times New Roman"/>
                <w:sz w:val="24"/>
                <w:szCs w:val="24"/>
                <w:lang w:val="kk-KZ" w:eastAsia="ru-RU"/>
              </w:rPr>
              <w:t>[76, 779 б.].</w:t>
            </w:r>
          </w:p>
        </w:tc>
      </w:tr>
      <w:tr w:rsidR="004C1CE5" w:rsidRPr="00125EB7" w14:paraId="4C926ADE" w14:textId="77777777" w:rsidTr="007A540D">
        <w:tc>
          <w:tcPr>
            <w:tcW w:w="14596" w:type="dxa"/>
            <w:gridSpan w:val="4"/>
            <w:tcBorders>
              <w:top w:val="nil"/>
              <w:left w:val="nil"/>
              <w:right w:val="nil"/>
            </w:tcBorders>
            <w:tcMar>
              <w:top w:w="48" w:type="dxa"/>
              <w:left w:w="96" w:type="dxa"/>
              <w:bottom w:w="48" w:type="dxa"/>
              <w:right w:w="96" w:type="dxa"/>
            </w:tcMar>
          </w:tcPr>
          <w:p w14:paraId="4D80CD56" w14:textId="77777777" w:rsidR="00AF4331" w:rsidRPr="00125EB7" w:rsidRDefault="00AF4331" w:rsidP="00AF4331">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4-кестенің жалғасы</w:t>
            </w:r>
          </w:p>
          <w:p w14:paraId="0C8E5CFF" w14:textId="77777777" w:rsidR="00E71B44" w:rsidRPr="00125EB7" w:rsidRDefault="00E71B44" w:rsidP="00F52093">
            <w:pPr>
              <w:spacing w:after="0" w:line="240" w:lineRule="auto"/>
              <w:jc w:val="both"/>
              <w:rPr>
                <w:rFonts w:ascii="Times New Roman" w:hAnsi="Times New Roman" w:cs="Times New Roman"/>
                <w:sz w:val="24"/>
                <w:szCs w:val="24"/>
                <w:lang w:val="kk-KZ"/>
              </w:rPr>
            </w:pPr>
          </w:p>
        </w:tc>
      </w:tr>
      <w:tr w:rsidR="004C1CE5" w:rsidRPr="00125EB7" w14:paraId="736F5EEF" w14:textId="77777777" w:rsidTr="00F52093">
        <w:tc>
          <w:tcPr>
            <w:tcW w:w="2122" w:type="dxa"/>
            <w:tcMar>
              <w:top w:w="48" w:type="dxa"/>
              <w:left w:w="96" w:type="dxa"/>
              <w:bottom w:w="48" w:type="dxa"/>
              <w:right w:w="96" w:type="dxa"/>
            </w:tcMar>
          </w:tcPr>
          <w:p w14:paraId="281AA463"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2121265C"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0FC95A56"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3A9B5096"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bCs/>
                <w:sz w:val="24"/>
                <w:szCs w:val="24"/>
                <w:lang w:val="kk-KZ"/>
              </w:rPr>
              <w:t>4</w:t>
            </w:r>
          </w:p>
        </w:tc>
      </w:tr>
      <w:tr w:rsidR="004C1CE5" w:rsidRPr="00125EB7" w14:paraId="79C612D6" w14:textId="77777777" w:rsidTr="00F52093">
        <w:trPr>
          <w:trHeight w:val="1889"/>
        </w:trPr>
        <w:tc>
          <w:tcPr>
            <w:tcW w:w="2122" w:type="dxa"/>
            <w:tcBorders>
              <w:bottom w:val="nil"/>
            </w:tcBorders>
            <w:tcMar>
              <w:top w:w="48" w:type="dxa"/>
              <w:left w:w="96" w:type="dxa"/>
              <w:bottom w:w="48" w:type="dxa"/>
              <w:right w:w="96" w:type="dxa"/>
            </w:tcMar>
            <w:hideMark/>
          </w:tcPr>
          <w:p w14:paraId="1299EBDE"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Бактерияға қарсы және саңырауқұлақтар-ға қарсы белсенділігі</w:t>
            </w:r>
          </w:p>
        </w:tc>
        <w:tc>
          <w:tcPr>
            <w:tcW w:w="3260" w:type="dxa"/>
            <w:tcBorders>
              <w:bottom w:val="nil"/>
            </w:tcBorders>
            <w:tcMar>
              <w:top w:w="48" w:type="dxa"/>
              <w:left w:w="96" w:type="dxa"/>
              <w:bottom w:w="48" w:type="dxa"/>
              <w:right w:w="96" w:type="dxa"/>
            </w:tcMar>
            <w:hideMark/>
          </w:tcPr>
          <w:p w14:paraId="35FA4CA3"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Бактерияға қарсы белсенділік– </w:t>
            </w:r>
            <w:r w:rsidRPr="00125EB7">
              <w:rPr>
                <w:rFonts w:ascii="Times New Roman" w:hAnsi="Times New Roman" w:cs="Times New Roman"/>
                <w:i/>
                <w:iCs/>
                <w:sz w:val="24"/>
                <w:szCs w:val="24"/>
                <w:lang w:val="kk-KZ"/>
              </w:rPr>
              <w:t>B. subtilis</w:t>
            </w:r>
            <w:r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kk-KZ"/>
              </w:rPr>
              <w:t>S. aureus</w:t>
            </w:r>
            <w:r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kk-KZ"/>
              </w:rPr>
              <w:t>K. pneumonia</w:t>
            </w:r>
            <w:r w:rsidRPr="00125EB7">
              <w:rPr>
                <w:rFonts w:ascii="Times New Roman" w:hAnsi="Times New Roman" w:cs="Times New Roman"/>
                <w:sz w:val="24"/>
                <w:szCs w:val="24"/>
                <w:lang w:val="kk-KZ"/>
              </w:rPr>
              <w:t xml:space="preserve"> және </w:t>
            </w:r>
            <w:r w:rsidRPr="00125EB7">
              <w:rPr>
                <w:rFonts w:ascii="Times New Roman" w:hAnsi="Times New Roman" w:cs="Times New Roman"/>
                <w:i/>
                <w:iCs/>
                <w:sz w:val="24"/>
                <w:szCs w:val="24"/>
                <w:lang w:val="kk-KZ"/>
              </w:rPr>
              <w:t xml:space="preserve">E. Coli. </w:t>
            </w:r>
            <w:r w:rsidRPr="00125EB7">
              <w:rPr>
                <w:rFonts w:ascii="Times New Roman" w:hAnsi="Times New Roman" w:cs="Times New Roman"/>
                <w:sz w:val="24"/>
                <w:szCs w:val="24"/>
                <w:lang w:val="kk-KZ"/>
              </w:rPr>
              <w:t xml:space="preserve">саңырауқұлақтарға қарсы белсенділігі – </w:t>
            </w:r>
            <w:r w:rsidRPr="00125EB7">
              <w:rPr>
                <w:rFonts w:ascii="Times New Roman" w:hAnsi="Times New Roman" w:cs="Times New Roman"/>
                <w:i/>
                <w:iCs/>
                <w:sz w:val="24"/>
                <w:szCs w:val="24"/>
                <w:lang w:val="kk-KZ"/>
              </w:rPr>
              <w:t>A. niger</w:t>
            </w:r>
            <w:r w:rsidRPr="00125EB7">
              <w:rPr>
                <w:rFonts w:ascii="Times New Roman" w:hAnsi="Times New Roman" w:cs="Times New Roman"/>
                <w:sz w:val="24"/>
                <w:szCs w:val="24"/>
                <w:lang w:val="kk-KZ"/>
              </w:rPr>
              <w:t xml:space="preserve"> және </w:t>
            </w:r>
            <w:r w:rsidRPr="00125EB7">
              <w:rPr>
                <w:rFonts w:ascii="Times New Roman" w:hAnsi="Times New Roman" w:cs="Times New Roman"/>
                <w:i/>
                <w:iCs/>
                <w:sz w:val="24"/>
                <w:szCs w:val="24"/>
                <w:lang w:val="kk-KZ"/>
              </w:rPr>
              <w:t>C. albicans</w:t>
            </w:r>
          </w:p>
        </w:tc>
        <w:tc>
          <w:tcPr>
            <w:tcW w:w="3685" w:type="dxa"/>
            <w:tcBorders>
              <w:bottom w:val="nil"/>
            </w:tcBorders>
            <w:tcMar>
              <w:top w:w="48" w:type="dxa"/>
              <w:left w:w="96" w:type="dxa"/>
              <w:bottom w:w="48" w:type="dxa"/>
              <w:right w:w="96" w:type="dxa"/>
            </w:tcMar>
            <w:hideMark/>
          </w:tcPr>
          <w:p w14:paraId="5E5ACA67"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Сасық қурайдың хлороформ, этилацетат, этанол, метанол және сулы сығындылары</w:t>
            </w:r>
          </w:p>
        </w:tc>
        <w:tc>
          <w:tcPr>
            <w:tcW w:w="5529" w:type="dxa"/>
            <w:tcBorders>
              <w:bottom w:val="nil"/>
            </w:tcBorders>
            <w:tcMar>
              <w:top w:w="48" w:type="dxa"/>
              <w:left w:w="96" w:type="dxa"/>
              <w:bottom w:w="48" w:type="dxa"/>
              <w:right w:w="96" w:type="dxa"/>
            </w:tcMar>
            <w:hideMark/>
          </w:tcPr>
          <w:p w14:paraId="5C13AC4E"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Этилацетат, этанол және метанол сығындысы айтарлықтай микробқа қарсы және саңырауқұлақтарға қарсы белсенділікке ие, ал ең жоғары белсенділікті метанол сығындысы көрсетті </w:t>
            </w:r>
            <w:r w:rsidRPr="00125EB7">
              <w:rPr>
                <w:rFonts w:ascii="Times New Roman" w:eastAsia="Times New Roman" w:hAnsi="Times New Roman" w:cs="Times New Roman"/>
                <w:sz w:val="24"/>
                <w:szCs w:val="24"/>
                <w:lang w:val="kk-KZ" w:eastAsia="ru-RU"/>
              </w:rPr>
              <w:t>[68, 727 б.].</w:t>
            </w:r>
          </w:p>
        </w:tc>
      </w:tr>
      <w:tr w:rsidR="004C1CE5" w:rsidRPr="00125EB7" w14:paraId="2A6FB7E5" w14:textId="77777777" w:rsidTr="00F52093">
        <w:trPr>
          <w:trHeight w:val="1261"/>
        </w:trPr>
        <w:tc>
          <w:tcPr>
            <w:tcW w:w="2122" w:type="dxa"/>
            <w:tcMar>
              <w:top w:w="48" w:type="dxa"/>
              <w:left w:w="96" w:type="dxa"/>
              <w:bottom w:w="48" w:type="dxa"/>
              <w:right w:w="96" w:type="dxa"/>
            </w:tcMar>
            <w:hideMark/>
          </w:tcPr>
          <w:p w14:paraId="3ECD882A"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Бактерияға қарсы белсенділігі</w:t>
            </w:r>
          </w:p>
          <w:p w14:paraId="6DED86CD" w14:textId="77777777" w:rsidR="00E71B44" w:rsidRPr="00125EB7" w:rsidRDefault="00E71B44" w:rsidP="00F52093">
            <w:pPr>
              <w:spacing w:after="0" w:line="240" w:lineRule="auto"/>
              <w:rPr>
                <w:rFonts w:ascii="Times New Roman" w:hAnsi="Times New Roman" w:cs="Times New Roman"/>
                <w:sz w:val="24"/>
                <w:szCs w:val="24"/>
              </w:rPr>
            </w:pPr>
          </w:p>
        </w:tc>
        <w:tc>
          <w:tcPr>
            <w:tcW w:w="3260" w:type="dxa"/>
            <w:tcMar>
              <w:top w:w="48" w:type="dxa"/>
              <w:left w:w="96" w:type="dxa"/>
              <w:bottom w:w="48" w:type="dxa"/>
              <w:right w:w="96" w:type="dxa"/>
            </w:tcMar>
            <w:hideMark/>
          </w:tcPr>
          <w:p w14:paraId="4C59549E"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Грамм-теріс</w:t>
            </w:r>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E</w:t>
            </w:r>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coli</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K</w:t>
            </w:r>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pneumonia</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i/>
                <w:iCs/>
                <w:sz w:val="24"/>
                <w:szCs w:val="24"/>
                <w:lang w:val="en-US"/>
              </w:rPr>
              <w:t>Sh</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flexneri</w:t>
            </w:r>
            <w:proofErr w:type="spellEnd"/>
            <w:r w:rsidRPr="00125EB7">
              <w:rPr>
                <w:rFonts w:ascii="Times New Roman" w:hAnsi="Times New Roman" w:cs="Times New Roman"/>
                <w:sz w:val="24"/>
                <w:szCs w:val="24"/>
              </w:rPr>
              <w:br/>
            </w:r>
            <w:r w:rsidRPr="00125EB7">
              <w:rPr>
                <w:rFonts w:ascii="Times New Roman" w:hAnsi="Times New Roman" w:cs="Times New Roman"/>
                <w:sz w:val="24"/>
                <w:szCs w:val="24"/>
                <w:lang w:val="kk-KZ"/>
              </w:rPr>
              <w:t xml:space="preserve">Грамм-оң </w:t>
            </w:r>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S</w:t>
            </w:r>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aureus</w:t>
            </w:r>
            <w:r w:rsidRPr="00125EB7">
              <w:rPr>
                <w:rFonts w:ascii="Times New Roman" w:hAnsi="Times New Roman" w:cs="Times New Roman"/>
                <w:sz w:val="24"/>
                <w:szCs w:val="24"/>
                <w:lang w:val="kk-KZ"/>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E</w:t>
            </w:r>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faecalis</w:t>
            </w:r>
          </w:p>
        </w:tc>
        <w:tc>
          <w:tcPr>
            <w:tcW w:w="3685" w:type="dxa"/>
            <w:tcMar>
              <w:top w:w="48" w:type="dxa"/>
              <w:left w:w="96" w:type="dxa"/>
              <w:bottom w:w="48" w:type="dxa"/>
              <w:right w:w="96" w:type="dxa"/>
            </w:tcMar>
            <w:hideMark/>
          </w:tcPr>
          <w:p w14:paraId="1A100BD7"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Сасық қурайдың</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қызыл</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формалары</w:t>
            </w:r>
            <w:proofErr w:type="spellEnd"/>
            <w:r w:rsidRPr="00125EB7">
              <w:rPr>
                <w:rFonts w:ascii="Times New Roman" w:hAnsi="Times New Roman" w:cs="Times New Roman"/>
                <w:sz w:val="24"/>
                <w:szCs w:val="24"/>
                <w:lang w:val="kk-KZ"/>
              </w:rPr>
              <w:t>ның</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ы</w:t>
            </w:r>
            <w:proofErr w:type="spellStart"/>
            <w:r w:rsidRPr="00125EB7">
              <w:rPr>
                <w:rFonts w:ascii="Times New Roman" w:hAnsi="Times New Roman" w:cs="Times New Roman"/>
                <w:sz w:val="24"/>
                <w:szCs w:val="24"/>
              </w:rPr>
              <w:t>стық</w:t>
            </w:r>
            <w:proofErr w:type="spellEnd"/>
            <w:r w:rsidRPr="00125EB7">
              <w:rPr>
                <w:rFonts w:ascii="Times New Roman" w:hAnsi="Times New Roman" w:cs="Times New Roman"/>
                <w:sz w:val="24"/>
                <w:szCs w:val="24"/>
              </w:rPr>
              <w:t xml:space="preserve"> су, гексан, этанол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мұнай</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эфиріндегі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w:t>
            </w:r>
          </w:p>
        </w:tc>
        <w:tc>
          <w:tcPr>
            <w:tcW w:w="5529" w:type="dxa"/>
            <w:tcMar>
              <w:top w:w="48" w:type="dxa"/>
              <w:left w:w="96" w:type="dxa"/>
              <w:bottom w:w="48" w:type="dxa"/>
              <w:right w:w="96" w:type="dxa"/>
            </w:tcMar>
            <w:hideMark/>
          </w:tcPr>
          <w:p w14:paraId="74A2F3CB"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en-US"/>
              </w:rPr>
              <w:t>Shigella</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flexineri</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S</w:t>
            </w:r>
            <w:r w:rsidRPr="00125EB7">
              <w:rPr>
                <w:rFonts w:ascii="Times New Roman" w:hAnsi="Times New Roman" w:cs="Times New Roman"/>
                <w:i/>
                <w:iCs/>
                <w:sz w:val="24"/>
                <w:szCs w:val="24"/>
              </w:rPr>
              <w:t xml:space="preserve">. </w:t>
            </w:r>
            <w:r w:rsidRPr="00125EB7">
              <w:rPr>
                <w:rFonts w:ascii="Times New Roman" w:hAnsi="Times New Roman" w:cs="Times New Roman"/>
                <w:i/>
                <w:iCs/>
                <w:sz w:val="24"/>
                <w:szCs w:val="24"/>
                <w:lang w:val="en-US"/>
              </w:rPr>
              <w:t>aureus</w:t>
            </w:r>
            <w:r w:rsidRPr="00125EB7">
              <w:rPr>
                <w:rFonts w:ascii="Times New Roman" w:hAnsi="Times New Roman" w:cs="Times New Roman"/>
                <w:i/>
                <w:iCs/>
                <w:sz w:val="24"/>
                <w:szCs w:val="24"/>
              </w:rPr>
              <w:t>-</w:t>
            </w:r>
            <w:proofErr w:type="spellStart"/>
            <w:r w:rsidRPr="00125EB7">
              <w:rPr>
                <w:rFonts w:ascii="Times New Roman" w:hAnsi="Times New Roman" w:cs="Times New Roman"/>
                <w:iCs/>
                <w:sz w:val="24"/>
                <w:szCs w:val="24"/>
              </w:rPr>
              <w:t>қа</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қатысты</w:t>
            </w:r>
            <w:proofErr w:type="spellEnd"/>
            <w:r w:rsidRPr="00125EB7">
              <w:rPr>
                <w:rFonts w:ascii="Times New Roman" w:hAnsi="Times New Roman" w:cs="Times New Roman"/>
                <w:iCs/>
                <w:sz w:val="24"/>
                <w:szCs w:val="24"/>
              </w:rPr>
              <w:t xml:space="preserve"> гексан </w:t>
            </w:r>
            <w:proofErr w:type="spellStart"/>
            <w:r w:rsidRPr="00125EB7">
              <w:rPr>
                <w:rFonts w:ascii="Times New Roman" w:hAnsi="Times New Roman" w:cs="Times New Roman"/>
                <w:iCs/>
                <w:sz w:val="24"/>
                <w:szCs w:val="24"/>
              </w:rPr>
              <w:t>сығындысы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бактерияға</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қарсы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ең</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жоғарғы</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белсенділікті</w:t>
            </w:r>
            <w:proofErr w:type="spellEnd"/>
            <w:r w:rsidRPr="00125EB7">
              <w:rPr>
                <w:rFonts w:ascii="Times New Roman" w:hAnsi="Times New Roman" w:cs="Times New Roman"/>
                <w:iCs/>
                <w:sz w:val="24"/>
                <w:szCs w:val="24"/>
              </w:rPr>
              <w:t xml:space="preserve"> </w:t>
            </w:r>
            <w:proofErr w:type="spellStart"/>
            <w:r w:rsidRPr="00125EB7">
              <w:rPr>
                <w:rFonts w:ascii="Times New Roman" w:hAnsi="Times New Roman" w:cs="Times New Roman"/>
                <w:iCs/>
                <w:sz w:val="24"/>
                <w:szCs w:val="24"/>
              </w:rPr>
              <w:t>көрсетті</w:t>
            </w:r>
            <w:proofErr w:type="spellEnd"/>
            <w:r w:rsidRPr="00125EB7">
              <w:rPr>
                <w:rFonts w:ascii="Times New Roman" w:hAnsi="Times New Roman" w:cs="Times New Roman"/>
                <w:sz w:val="24"/>
                <w:szCs w:val="24"/>
                <w:lang w:val="kk-KZ"/>
              </w:rPr>
              <w:t xml:space="preserve"> </w:t>
            </w:r>
            <w:r w:rsidRPr="00125EB7">
              <w:rPr>
                <w:rFonts w:ascii="Times New Roman" w:eastAsia="Times New Roman" w:hAnsi="Times New Roman" w:cs="Times New Roman"/>
                <w:sz w:val="24"/>
                <w:szCs w:val="24"/>
                <w:lang w:val="kk-KZ" w:eastAsia="ru-RU"/>
              </w:rPr>
              <w:t>[69, 21</w:t>
            </w:r>
            <w:r w:rsidRPr="00125EB7">
              <w:rPr>
                <w:rFonts w:ascii="Times New Roman" w:eastAsia="Times New Roman" w:hAnsi="Times New Roman" w:cs="Times New Roman"/>
                <w:sz w:val="24"/>
                <w:szCs w:val="24"/>
                <w:lang w:eastAsia="ru-RU"/>
              </w:rPr>
              <w:t xml:space="preserve"> </w:t>
            </w:r>
            <w:r w:rsidRPr="00125EB7">
              <w:rPr>
                <w:rFonts w:ascii="Times New Roman" w:eastAsia="Times New Roman" w:hAnsi="Times New Roman" w:cs="Times New Roman"/>
                <w:sz w:val="24"/>
                <w:szCs w:val="24"/>
                <w:lang w:val="kk-KZ" w:eastAsia="ru-RU"/>
              </w:rPr>
              <w:t>б.].</w:t>
            </w:r>
          </w:p>
        </w:tc>
      </w:tr>
      <w:tr w:rsidR="004C1CE5" w:rsidRPr="00125EB7" w14:paraId="33572B2A" w14:textId="77777777" w:rsidTr="00F52093">
        <w:tc>
          <w:tcPr>
            <w:tcW w:w="2122" w:type="dxa"/>
            <w:tcMar>
              <w:top w:w="48" w:type="dxa"/>
              <w:left w:w="96" w:type="dxa"/>
              <w:bottom w:w="48" w:type="dxa"/>
              <w:right w:w="96" w:type="dxa"/>
            </w:tcMar>
            <w:hideMark/>
          </w:tcPr>
          <w:p w14:paraId="1AEE9D7E"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Саңырауқұлақтар-ға қарсы белсенділігі</w:t>
            </w:r>
          </w:p>
        </w:tc>
        <w:tc>
          <w:tcPr>
            <w:tcW w:w="3260" w:type="dxa"/>
            <w:tcMar>
              <w:top w:w="48" w:type="dxa"/>
              <w:left w:w="96" w:type="dxa"/>
              <w:bottom w:w="48" w:type="dxa"/>
              <w:right w:w="96" w:type="dxa"/>
            </w:tcMar>
            <w:hideMark/>
          </w:tcPr>
          <w:p w14:paraId="4F1CA152"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i/>
                <w:iCs/>
                <w:sz w:val="24"/>
                <w:szCs w:val="24"/>
                <w:lang w:val="en-US"/>
              </w:rPr>
              <w:t>A</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niger</w:t>
            </w:r>
            <w:proofErr w:type="spellEnd"/>
            <w:r w:rsidRPr="00125EB7">
              <w:rPr>
                <w:rFonts w:ascii="Times New Roman" w:hAnsi="Times New Roman" w:cs="Times New Roman"/>
                <w:i/>
                <w:iCs/>
                <w:sz w:val="24"/>
                <w:szCs w:val="24"/>
                <w:lang w:val="en-US"/>
              </w:rPr>
              <w:t>, C</w:t>
            </w:r>
            <w:r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en-US"/>
              </w:rPr>
              <w:t>albicans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w:t>
            </w:r>
            <w:r w:rsidRPr="00125EB7">
              <w:rPr>
                <w:rFonts w:ascii="Times New Roman" w:hAnsi="Times New Roman" w:cs="Times New Roman"/>
                <w:i/>
                <w:iCs/>
                <w:sz w:val="24"/>
                <w:szCs w:val="24"/>
                <w:lang w:val="kk-KZ"/>
              </w:rPr>
              <w:t xml:space="preserve">. </w:t>
            </w:r>
            <w:proofErr w:type="spellStart"/>
            <w:r w:rsidRPr="00125EB7">
              <w:rPr>
                <w:rFonts w:ascii="Times New Roman" w:hAnsi="Times New Roman" w:cs="Times New Roman"/>
                <w:i/>
                <w:iCs/>
                <w:sz w:val="24"/>
                <w:szCs w:val="24"/>
                <w:lang w:val="en-US"/>
              </w:rPr>
              <w:t>blanki</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cylindracea</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w:t>
            </w:r>
            <w:r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en-US"/>
              </w:rPr>
              <w:t>glabrata</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krusei</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w:t>
            </w:r>
            <w:r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en-US"/>
              </w:rPr>
              <w:t>tropicalis</w:t>
            </w:r>
            <w:r w:rsidRPr="00125EB7">
              <w:rPr>
                <w:rFonts w:ascii="Times New Roman" w:hAnsi="Times New Roman" w:cs="Times New Roman"/>
                <w:sz w:val="24"/>
                <w:szCs w:val="24"/>
                <w:lang w:val="en-US"/>
              </w:rPr>
              <w:t xml:space="preserve">, and </w:t>
            </w:r>
            <w:r w:rsidRPr="00125EB7">
              <w:rPr>
                <w:rFonts w:ascii="Times New Roman" w:hAnsi="Times New Roman" w:cs="Times New Roman"/>
                <w:i/>
                <w:iCs/>
                <w:sz w:val="24"/>
                <w:szCs w:val="24"/>
                <w:lang w:val="en-US"/>
              </w:rPr>
              <w:t>S</w:t>
            </w:r>
            <w:r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en-US"/>
              </w:rPr>
              <w:t>cerevisiae</w:t>
            </w:r>
          </w:p>
        </w:tc>
        <w:tc>
          <w:tcPr>
            <w:tcW w:w="3685" w:type="dxa"/>
            <w:tcMar>
              <w:top w:w="48" w:type="dxa"/>
              <w:left w:w="96" w:type="dxa"/>
              <w:bottom w:w="48" w:type="dxa"/>
              <w:right w:w="96" w:type="dxa"/>
            </w:tcMar>
            <w:hideMark/>
          </w:tcPr>
          <w:p w14:paraId="1865A99F"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sz w:val="24"/>
                <w:szCs w:val="24"/>
                <w:lang w:val="kk-KZ"/>
              </w:rPr>
              <w:t xml:space="preserve">Құрамында сасық қурай бар </w:t>
            </w:r>
            <w:r w:rsidRPr="00125EB7">
              <w:rPr>
                <w:rFonts w:ascii="Times New Roman" w:hAnsi="Times New Roman" w:cs="Times New Roman"/>
                <w:sz w:val="24"/>
                <w:szCs w:val="24"/>
                <w:lang w:val="en-US"/>
              </w:rPr>
              <w:t xml:space="preserve">20 </w:t>
            </w:r>
            <w:r w:rsidRPr="00125EB7">
              <w:rPr>
                <w:rFonts w:ascii="Times New Roman" w:hAnsi="Times New Roman" w:cs="Times New Roman"/>
                <w:sz w:val="24"/>
                <w:szCs w:val="24"/>
                <w:lang w:val="kk-KZ"/>
              </w:rPr>
              <w:t xml:space="preserve">түрлі </w:t>
            </w:r>
            <w:proofErr w:type="spellStart"/>
            <w:r w:rsidRPr="00125EB7">
              <w:rPr>
                <w:rFonts w:ascii="Times New Roman" w:hAnsi="Times New Roman" w:cs="Times New Roman"/>
                <w:sz w:val="24"/>
                <w:szCs w:val="24"/>
                <w:lang w:val="en-US"/>
              </w:rPr>
              <w:t>дәмдеуіштен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алынған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эфир</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майлары</w:t>
            </w:r>
            <w:proofErr w:type="spellEnd"/>
          </w:p>
        </w:tc>
        <w:tc>
          <w:tcPr>
            <w:tcW w:w="5529" w:type="dxa"/>
            <w:tcMar>
              <w:top w:w="48" w:type="dxa"/>
              <w:left w:w="96" w:type="dxa"/>
              <w:bottom w:w="48" w:type="dxa"/>
              <w:right w:w="96" w:type="dxa"/>
            </w:tcMar>
            <w:hideMark/>
          </w:tcPr>
          <w:p w14:paraId="0F2902A5"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lang w:val="en-US"/>
              </w:rPr>
              <w:t>Асафетид</w:t>
            </w:r>
            <w:proofErr w:type="spellEnd"/>
            <w:r w:rsidRPr="00125EB7">
              <w:rPr>
                <w:rFonts w:ascii="Times New Roman" w:hAnsi="Times New Roman" w:cs="Times New Roman"/>
                <w:sz w:val="24"/>
                <w:szCs w:val="24"/>
                <w:lang w:val="kk-KZ"/>
              </w:rPr>
              <w:t>а</w:t>
            </w:r>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майы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саңырауқұлақтардың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барлық</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штаммдарына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қатысты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ингибиторлық</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белсенділікті</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көрсетті</w:t>
            </w:r>
            <w:proofErr w:type="spellEnd"/>
            <w:r w:rsidRPr="00125EB7">
              <w:rPr>
                <w:rFonts w:ascii="Times New Roman" w:hAnsi="Times New Roman" w:cs="Times New Roman"/>
                <w:sz w:val="24"/>
                <w:szCs w:val="24"/>
                <w:lang w:val="en-US"/>
              </w:rPr>
              <w:t>,</w:t>
            </w:r>
            <w:r w:rsidRPr="00125EB7">
              <w:rPr>
                <w:rFonts w:ascii="Times New Roman" w:hAnsi="Times New Roman" w:cs="Times New Roman"/>
                <w:sz w:val="24"/>
                <w:szCs w:val="24"/>
                <w:lang w:val="kk-KZ"/>
              </w:rPr>
              <w:t xml:space="preserve"> бірақ </w:t>
            </w:r>
            <w:r w:rsidRPr="00125EB7">
              <w:rPr>
                <w:rFonts w:ascii="Times New Roman" w:hAnsi="Times New Roman" w:cs="Times New Roman"/>
                <w:i/>
                <w:iCs/>
                <w:sz w:val="24"/>
                <w:szCs w:val="24"/>
                <w:lang w:val="en-US"/>
              </w:rPr>
              <w:t>Candida tropicalis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Candida albicans</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Saccharomyces cerevisiae</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және</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 xml:space="preserve">Aspergillus </w:t>
            </w:r>
            <w:proofErr w:type="spellStart"/>
            <w:r w:rsidRPr="00125EB7">
              <w:rPr>
                <w:rFonts w:ascii="Times New Roman" w:hAnsi="Times New Roman" w:cs="Times New Roman"/>
                <w:i/>
                <w:iCs/>
                <w:sz w:val="24"/>
                <w:szCs w:val="24"/>
                <w:lang w:val="en-US"/>
              </w:rPr>
              <w:t>niger</w:t>
            </w:r>
            <w:proofErr w:type="spellEnd"/>
            <w:r w:rsidRPr="00125EB7">
              <w:rPr>
                <w:rFonts w:ascii="Times New Roman" w:hAnsi="Times New Roman" w:cs="Times New Roman"/>
                <w:sz w:val="24"/>
                <w:szCs w:val="24"/>
                <w:lang w:val="kk-KZ"/>
              </w:rPr>
              <w:t xml:space="preserve">-ге белсенділік күшті болды </w:t>
            </w:r>
            <w:r w:rsidRPr="00125EB7">
              <w:rPr>
                <w:rFonts w:ascii="Times New Roman" w:eastAsia="Times New Roman" w:hAnsi="Times New Roman" w:cs="Times New Roman"/>
                <w:sz w:val="24"/>
                <w:szCs w:val="24"/>
                <w:lang w:val="kk-KZ" w:eastAsia="ru-RU"/>
              </w:rPr>
              <w:t>[79, 143</w:t>
            </w:r>
            <w:r w:rsidRPr="00125EB7">
              <w:rPr>
                <w:rFonts w:ascii="Times New Roman" w:eastAsia="Times New Roman" w:hAnsi="Times New Roman" w:cs="Times New Roman"/>
                <w:sz w:val="24"/>
                <w:szCs w:val="24"/>
                <w:lang w:val="en-US" w:eastAsia="ru-RU"/>
              </w:rPr>
              <w:t xml:space="preserve"> </w:t>
            </w:r>
            <w:r w:rsidRPr="00125EB7">
              <w:rPr>
                <w:rFonts w:ascii="Times New Roman" w:eastAsia="Times New Roman" w:hAnsi="Times New Roman" w:cs="Times New Roman"/>
                <w:sz w:val="24"/>
                <w:szCs w:val="24"/>
                <w:lang w:val="kk-KZ" w:eastAsia="ru-RU"/>
              </w:rPr>
              <w:t>б.].</w:t>
            </w:r>
          </w:p>
        </w:tc>
      </w:tr>
      <w:tr w:rsidR="004C1CE5" w:rsidRPr="00125EB7" w14:paraId="7FB11862" w14:textId="77777777" w:rsidTr="001E381A">
        <w:tc>
          <w:tcPr>
            <w:tcW w:w="2122" w:type="dxa"/>
            <w:tcBorders>
              <w:bottom w:val="single" w:sz="4" w:space="0" w:color="auto"/>
            </w:tcBorders>
            <w:tcMar>
              <w:top w:w="48" w:type="dxa"/>
              <w:left w:w="96" w:type="dxa"/>
              <w:bottom w:w="48" w:type="dxa"/>
              <w:right w:w="96" w:type="dxa"/>
            </w:tcMar>
            <w:hideMark/>
          </w:tcPr>
          <w:p w14:paraId="321FBF14"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Саңырауқұлақтар-ға қарсы белсенділігі</w:t>
            </w:r>
          </w:p>
        </w:tc>
        <w:tc>
          <w:tcPr>
            <w:tcW w:w="3260" w:type="dxa"/>
            <w:tcBorders>
              <w:bottom w:val="single" w:sz="4" w:space="0" w:color="auto"/>
            </w:tcBorders>
            <w:tcMar>
              <w:top w:w="48" w:type="dxa"/>
              <w:left w:w="96" w:type="dxa"/>
              <w:bottom w:w="48" w:type="dxa"/>
              <w:right w:w="96" w:type="dxa"/>
            </w:tcMar>
            <w:hideMark/>
          </w:tcPr>
          <w:p w14:paraId="06F22D6C"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i/>
                <w:iCs/>
                <w:sz w:val="24"/>
                <w:szCs w:val="24"/>
                <w:lang w:val="en-US"/>
              </w:rPr>
              <w:t>A</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niger</w:t>
            </w:r>
            <w:proofErr w:type="spellEnd"/>
            <w:r w:rsidRPr="00125EB7">
              <w:rPr>
                <w:rFonts w:ascii="Times New Roman" w:hAnsi="Times New Roman" w:cs="Times New Roman"/>
                <w:i/>
                <w:iCs/>
                <w:sz w:val="24"/>
                <w:szCs w:val="24"/>
                <w:lang w:val="en-US"/>
              </w:rPr>
              <w:t xml:space="preserve">, A. flavus, Fusarium </w:t>
            </w:r>
            <w:proofErr w:type="spellStart"/>
            <w:r w:rsidRPr="00125EB7">
              <w:rPr>
                <w:rFonts w:ascii="Times New Roman" w:hAnsi="Times New Roman" w:cs="Times New Roman"/>
                <w:i/>
                <w:iCs/>
                <w:sz w:val="24"/>
                <w:szCs w:val="24"/>
                <w:lang w:val="en-US"/>
              </w:rPr>
              <w:t>oxysporum</w:t>
            </w:r>
            <w:proofErr w:type="spellEnd"/>
            <w:r w:rsidRPr="00125EB7">
              <w:rPr>
                <w:rFonts w:ascii="Times New Roman" w:hAnsi="Times New Roman" w:cs="Times New Roman"/>
                <w:i/>
                <w:iCs/>
                <w:sz w:val="24"/>
                <w:szCs w:val="24"/>
                <w:lang w:val="en-US"/>
              </w:rPr>
              <w:t>, F</w:t>
            </w:r>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i/>
                <w:iCs/>
                <w:sz w:val="24"/>
                <w:szCs w:val="24"/>
                <w:lang w:val="en-US"/>
              </w:rPr>
              <w:t>moniliforme</w:t>
            </w:r>
            <w:proofErr w:type="spellEnd"/>
            <w:r w:rsidRPr="00125EB7">
              <w:rPr>
                <w:rFonts w:ascii="Times New Roman" w:hAnsi="Times New Roman" w:cs="Times New Roman"/>
                <w:i/>
                <w:iCs/>
                <w:sz w:val="24"/>
                <w:szCs w:val="24"/>
                <w:lang w:val="en-US"/>
              </w:rPr>
              <w:t xml:space="preserve">, F. </w:t>
            </w:r>
            <w:proofErr w:type="spellStart"/>
            <w:r w:rsidRPr="00125EB7">
              <w:rPr>
                <w:rFonts w:ascii="Times New Roman" w:hAnsi="Times New Roman" w:cs="Times New Roman"/>
                <w:i/>
                <w:iCs/>
                <w:sz w:val="24"/>
                <w:szCs w:val="24"/>
                <w:lang w:val="en-US"/>
              </w:rPr>
              <w:t>nivale</w:t>
            </w:r>
            <w:proofErr w:type="spellEnd"/>
            <w:r w:rsidRPr="00125EB7">
              <w:rPr>
                <w:rFonts w:ascii="Times New Roman" w:hAnsi="Times New Roman" w:cs="Times New Roman"/>
                <w:i/>
                <w:iCs/>
                <w:sz w:val="24"/>
                <w:szCs w:val="24"/>
                <w:lang w:val="en-US"/>
              </w:rPr>
              <w:t xml:space="preserve">, F. </w:t>
            </w:r>
            <w:proofErr w:type="spellStart"/>
            <w:r w:rsidRPr="00125EB7">
              <w:rPr>
                <w:rFonts w:ascii="Times New Roman" w:hAnsi="Times New Roman" w:cs="Times New Roman"/>
                <w:i/>
                <w:iCs/>
                <w:sz w:val="24"/>
                <w:szCs w:val="24"/>
                <w:lang w:val="en-US"/>
              </w:rPr>
              <w:t>semitectum</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Drechslera</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hawiinesis</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және</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 xml:space="preserve">Alternaria </w:t>
            </w:r>
            <w:proofErr w:type="spellStart"/>
            <w:r w:rsidRPr="00125EB7">
              <w:rPr>
                <w:rFonts w:ascii="Times New Roman" w:hAnsi="Times New Roman" w:cs="Times New Roman"/>
                <w:i/>
                <w:iCs/>
                <w:sz w:val="24"/>
                <w:szCs w:val="24"/>
                <w:lang w:val="en-US"/>
              </w:rPr>
              <w:t>alternata</w:t>
            </w:r>
            <w:proofErr w:type="spellEnd"/>
          </w:p>
        </w:tc>
        <w:tc>
          <w:tcPr>
            <w:tcW w:w="3685" w:type="dxa"/>
            <w:tcBorders>
              <w:bottom w:val="single" w:sz="4" w:space="0" w:color="auto"/>
            </w:tcBorders>
            <w:tcMar>
              <w:top w:w="48" w:type="dxa"/>
              <w:left w:w="96" w:type="dxa"/>
              <w:bottom w:w="48" w:type="dxa"/>
              <w:right w:w="96" w:type="dxa"/>
            </w:tcMar>
            <w:hideMark/>
          </w:tcPr>
          <w:p w14:paraId="13C542D5"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Қ</w:t>
            </w:r>
            <w:proofErr w:type="spellStart"/>
            <w:r w:rsidRPr="00125EB7">
              <w:rPr>
                <w:rFonts w:ascii="Times New Roman" w:hAnsi="Times New Roman" w:cs="Times New Roman"/>
                <w:sz w:val="24"/>
                <w:szCs w:val="24"/>
                <w:lang w:val="en-US"/>
              </w:rPr>
              <w:t>ыша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қара</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зире</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және</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 xml:space="preserve">сасық қурай </w:t>
            </w:r>
            <w:proofErr w:type="spellStart"/>
            <w:r w:rsidRPr="00125EB7">
              <w:rPr>
                <w:rFonts w:ascii="Times New Roman" w:hAnsi="Times New Roman" w:cs="Times New Roman"/>
                <w:sz w:val="24"/>
                <w:szCs w:val="24"/>
                <w:lang w:val="en-US"/>
              </w:rPr>
              <w:t>тұқымдарынан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алынған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эфир</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майлары</w:t>
            </w:r>
            <w:proofErr w:type="spellEnd"/>
            <w:r w:rsidRPr="00125EB7">
              <w:rPr>
                <w:rFonts w:ascii="Times New Roman" w:hAnsi="Times New Roman" w:cs="Times New Roman"/>
                <w:sz w:val="24"/>
                <w:szCs w:val="24"/>
                <w:lang w:val="kk-KZ"/>
              </w:rPr>
              <w:t xml:space="preserve"> </w:t>
            </w:r>
          </w:p>
        </w:tc>
        <w:tc>
          <w:tcPr>
            <w:tcW w:w="5529" w:type="dxa"/>
            <w:tcBorders>
              <w:bottom w:val="single" w:sz="4" w:space="0" w:color="auto"/>
            </w:tcBorders>
            <w:tcMar>
              <w:top w:w="48" w:type="dxa"/>
              <w:left w:w="96" w:type="dxa"/>
              <w:bottom w:w="48" w:type="dxa"/>
              <w:right w:w="96" w:type="dxa"/>
            </w:tcMar>
            <w:hideMark/>
          </w:tcPr>
          <w:p w14:paraId="11A19A82"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0,1% және 0,15% концентрациясындағы </w:t>
            </w:r>
            <w:r w:rsidRPr="00125EB7">
              <w:rPr>
                <w:rFonts w:ascii="Times New Roman" w:hAnsi="Times New Roman" w:cs="Times New Roman"/>
                <w:i/>
                <w:sz w:val="24"/>
                <w:szCs w:val="24"/>
                <w:lang w:val="kk-KZ"/>
              </w:rPr>
              <w:t>asafoetida</w:t>
            </w:r>
            <w:r w:rsidRPr="00125EB7">
              <w:rPr>
                <w:rFonts w:ascii="Times New Roman" w:hAnsi="Times New Roman" w:cs="Times New Roman"/>
                <w:sz w:val="24"/>
                <w:szCs w:val="24"/>
                <w:lang w:val="kk-KZ"/>
              </w:rPr>
              <w:t xml:space="preserve"> майы </w:t>
            </w:r>
            <w:r w:rsidRPr="00125EB7">
              <w:rPr>
                <w:rFonts w:ascii="Times New Roman" w:hAnsi="Times New Roman" w:cs="Times New Roman"/>
                <w:i/>
                <w:iCs/>
                <w:sz w:val="24"/>
                <w:szCs w:val="24"/>
                <w:lang w:val="kk-KZ"/>
              </w:rPr>
              <w:t>A. flavus</w:t>
            </w:r>
            <w:r w:rsidRPr="00125EB7">
              <w:rPr>
                <w:rFonts w:ascii="Times New Roman" w:hAnsi="Times New Roman" w:cs="Times New Roman"/>
                <w:sz w:val="24"/>
                <w:szCs w:val="24"/>
                <w:lang w:val="kk-KZ"/>
              </w:rPr>
              <w:t xml:space="preserve"> және </w:t>
            </w:r>
            <w:r w:rsidRPr="00125EB7">
              <w:rPr>
                <w:rFonts w:ascii="Times New Roman" w:hAnsi="Times New Roman" w:cs="Times New Roman"/>
                <w:i/>
                <w:iCs/>
                <w:sz w:val="24"/>
                <w:szCs w:val="24"/>
                <w:lang w:val="kk-KZ"/>
              </w:rPr>
              <w:t>Nigella sativa</w:t>
            </w:r>
            <w:r w:rsidRPr="00125EB7">
              <w:rPr>
                <w:rFonts w:ascii="Times New Roman" w:hAnsi="Times New Roman" w:cs="Times New Roman"/>
                <w:sz w:val="24"/>
                <w:szCs w:val="24"/>
                <w:lang w:val="kk-KZ"/>
              </w:rPr>
              <w:t xml:space="preserve"> -дан басқа барлық сыналған саңырауқұлақтардың өсуін едәуір тежеді </w:t>
            </w:r>
            <w:r w:rsidRPr="00125EB7">
              <w:rPr>
                <w:rFonts w:ascii="Times New Roman" w:eastAsia="Times New Roman" w:hAnsi="Times New Roman" w:cs="Times New Roman"/>
                <w:sz w:val="24"/>
                <w:szCs w:val="24"/>
                <w:lang w:val="kk-KZ" w:eastAsia="ru-RU"/>
              </w:rPr>
              <w:t>[91].</w:t>
            </w:r>
          </w:p>
        </w:tc>
      </w:tr>
      <w:tr w:rsidR="004C1CE5" w:rsidRPr="00125EB7" w14:paraId="35AE78FA" w14:textId="77777777" w:rsidTr="001E381A">
        <w:tc>
          <w:tcPr>
            <w:tcW w:w="2122" w:type="dxa"/>
            <w:tcBorders>
              <w:bottom w:val="nil"/>
            </w:tcBorders>
            <w:tcMar>
              <w:top w:w="48" w:type="dxa"/>
              <w:left w:w="96" w:type="dxa"/>
              <w:bottom w:w="48" w:type="dxa"/>
              <w:right w:w="96" w:type="dxa"/>
            </w:tcMar>
            <w:hideMark/>
          </w:tcPr>
          <w:p w14:paraId="4801596B"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Саңырауқұлақтар-ға қарсы белсенділігі</w:t>
            </w:r>
          </w:p>
        </w:tc>
        <w:tc>
          <w:tcPr>
            <w:tcW w:w="3260" w:type="dxa"/>
            <w:tcBorders>
              <w:bottom w:val="nil"/>
            </w:tcBorders>
            <w:tcMar>
              <w:top w:w="48" w:type="dxa"/>
              <w:left w:w="96" w:type="dxa"/>
              <w:bottom w:w="48" w:type="dxa"/>
              <w:right w:w="96" w:type="dxa"/>
            </w:tcMar>
            <w:hideMark/>
          </w:tcPr>
          <w:p w14:paraId="76D03469"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i/>
                <w:iCs/>
                <w:sz w:val="24"/>
                <w:szCs w:val="24"/>
                <w:lang w:val="en-US"/>
              </w:rPr>
              <w:t xml:space="preserve">Sclerotium </w:t>
            </w:r>
            <w:proofErr w:type="spellStart"/>
            <w:r w:rsidRPr="00125EB7">
              <w:rPr>
                <w:rFonts w:ascii="Times New Roman" w:hAnsi="Times New Roman" w:cs="Times New Roman"/>
                <w:i/>
                <w:iCs/>
                <w:sz w:val="24"/>
                <w:szCs w:val="24"/>
                <w:lang w:val="en-US"/>
              </w:rPr>
              <w:t>rolfsii</w:t>
            </w:r>
            <w:proofErr w:type="spellEnd"/>
            <w:r w:rsidRPr="00125EB7">
              <w:rPr>
                <w:rFonts w:ascii="Times New Roman" w:hAnsi="Times New Roman" w:cs="Times New Roman"/>
                <w:sz w:val="24"/>
                <w:szCs w:val="24"/>
                <w:lang w:val="en-US"/>
              </w:rPr>
              <w:t xml:space="preserve"> ITCC 5226 </w:t>
            </w:r>
            <w:r w:rsidRPr="00125EB7">
              <w:rPr>
                <w:rFonts w:ascii="Times New Roman" w:hAnsi="Times New Roman" w:cs="Times New Roman"/>
                <w:sz w:val="24"/>
                <w:szCs w:val="24"/>
                <w:lang w:val="kk-KZ"/>
              </w:rPr>
              <w:t xml:space="preserve">және </w:t>
            </w:r>
            <w:proofErr w:type="spellStart"/>
            <w:r w:rsidRPr="00125EB7">
              <w:rPr>
                <w:rFonts w:ascii="Times New Roman" w:hAnsi="Times New Roman" w:cs="Times New Roman"/>
                <w:i/>
                <w:iCs/>
                <w:sz w:val="24"/>
                <w:szCs w:val="24"/>
                <w:lang w:val="en-US"/>
              </w:rPr>
              <w:t>Macrophomina</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phaseolina</w:t>
            </w:r>
            <w:proofErr w:type="spellEnd"/>
            <w:r w:rsidRPr="00125EB7">
              <w:rPr>
                <w:rFonts w:ascii="Times New Roman" w:hAnsi="Times New Roman" w:cs="Times New Roman"/>
                <w:sz w:val="24"/>
                <w:szCs w:val="24"/>
                <w:lang w:val="en-US"/>
              </w:rPr>
              <w:t xml:space="preserve"> ITCC 0482</w:t>
            </w:r>
          </w:p>
        </w:tc>
        <w:tc>
          <w:tcPr>
            <w:tcW w:w="3685" w:type="dxa"/>
            <w:tcBorders>
              <w:bottom w:val="nil"/>
            </w:tcBorders>
            <w:tcMar>
              <w:top w:w="48" w:type="dxa"/>
              <w:left w:w="96" w:type="dxa"/>
              <w:bottom w:w="48" w:type="dxa"/>
              <w:right w:w="96" w:type="dxa"/>
            </w:tcMar>
            <w:hideMark/>
          </w:tcPr>
          <w:p w14:paraId="2C77987B"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 α-, </w:t>
            </w:r>
            <w:r w:rsidRPr="00125EB7">
              <w:rPr>
                <w:rFonts w:ascii="Times New Roman" w:hAnsi="Times New Roman" w:cs="Times New Roman"/>
                <w:sz w:val="24"/>
                <w:szCs w:val="24"/>
                <w:lang w:val="en-US"/>
              </w:rPr>
              <w:t>β</w:t>
            </w:r>
            <w:r w:rsidRPr="00125EB7">
              <w:rPr>
                <w:rFonts w:ascii="Times New Roman" w:hAnsi="Times New Roman" w:cs="Times New Roman"/>
                <w:sz w:val="24"/>
                <w:szCs w:val="24"/>
                <w:lang w:val="kk-KZ"/>
              </w:rPr>
              <w:t xml:space="preserve">-қанықпаған карбонилді қосылыстары бар әртүрлі концентрациядағы сасық қурай майы, ним майы және никотин қышқылы </w:t>
            </w:r>
          </w:p>
        </w:tc>
        <w:tc>
          <w:tcPr>
            <w:tcW w:w="5529" w:type="dxa"/>
            <w:tcBorders>
              <w:bottom w:val="nil"/>
            </w:tcBorders>
            <w:tcMar>
              <w:top w:w="48" w:type="dxa"/>
              <w:left w:w="96" w:type="dxa"/>
              <w:bottom w:w="48" w:type="dxa"/>
              <w:right w:w="96" w:type="dxa"/>
            </w:tcMar>
            <w:hideMark/>
          </w:tcPr>
          <w:p w14:paraId="032175BD"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Табиғи компонент ретінде </w:t>
            </w:r>
            <w:r w:rsidRPr="00125EB7">
              <w:rPr>
                <w:rFonts w:ascii="Times New Roman" w:hAnsi="Times New Roman" w:cs="Times New Roman"/>
                <w:i/>
                <w:iCs/>
                <w:sz w:val="24"/>
                <w:szCs w:val="24"/>
                <w:lang w:val="kk-KZ"/>
              </w:rPr>
              <w:t>F. asafoetida</w:t>
            </w:r>
            <w:r w:rsidRPr="00125EB7">
              <w:rPr>
                <w:rFonts w:ascii="Times New Roman" w:hAnsi="Times New Roman" w:cs="Times New Roman"/>
                <w:sz w:val="24"/>
                <w:szCs w:val="24"/>
                <w:lang w:val="kk-KZ"/>
              </w:rPr>
              <w:t xml:space="preserve"> бар репараттар айтарлықтай саңырауқұлақтарға қарсы белсенділік көрсетті </w:t>
            </w:r>
            <w:r w:rsidRPr="00125EB7">
              <w:rPr>
                <w:rFonts w:ascii="Times New Roman" w:eastAsia="Times New Roman" w:hAnsi="Times New Roman" w:cs="Times New Roman"/>
                <w:sz w:val="24"/>
                <w:szCs w:val="24"/>
                <w:lang w:val="kk-KZ" w:eastAsia="ru-RU"/>
              </w:rPr>
              <w:t>[92].</w:t>
            </w:r>
          </w:p>
        </w:tc>
      </w:tr>
      <w:tr w:rsidR="004C1CE5" w:rsidRPr="00125EB7" w14:paraId="561D7942" w14:textId="77777777" w:rsidTr="001E381A">
        <w:tc>
          <w:tcPr>
            <w:tcW w:w="14596" w:type="dxa"/>
            <w:gridSpan w:val="4"/>
            <w:tcBorders>
              <w:top w:val="nil"/>
              <w:left w:val="nil"/>
              <w:right w:val="nil"/>
            </w:tcBorders>
            <w:tcMar>
              <w:top w:w="48" w:type="dxa"/>
              <w:left w:w="96" w:type="dxa"/>
              <w:bottom w:w="48" w:type="dxa"/>
              <w:right w:w="96" w:type="dxa"/>
            </w:tcMar>
          </w:tcPr>
          <w:p w14:paraId="61523F85" w14:textId="77777777" w:rsidR="00AF4331" w:rsidRPr="00125EB7" w:rsidRDefault="00AF4331" w:rsidP="00AF4331">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4-кестенің жалғасы</w:t>
            </w:r>
          </w:p>
          <w:p w14:paraId="6DC26805" w14:textId="77777777" w:rsidR="00E71B44" w:rsidRPr="00125EB7" w:rsidRDefault="00E71B44" w:rsidP="00F52093">
            <w:pPr>
              <w:spacing w:after="0" w:line="240" w:lineRule="auto"/>
              <w:jc w:val="both"/>
              <w:rPr>
                <w:rFonts w:ascii="Times New Roman" w:hAnsi="Times New Roman" w:cs="Times New Roman"/>
                <w:sz w:val="24"/>
                <w:szCs w:val="24"/>
                <w:lang w:val="kk-KZ"/>
              </w:rPr>
            </w:pPr>
          </w:p>
        </w:tc>
      </w:tr>
      <w:tr w:rsidR="004C1CE5" w:rsidRPr="00125EB7" w14:paraId="450F7FC3" w14:textId="77777777" w:rsidTr="00F52093">
        <w:tc>
          <w:tcPr>
            <w:tcW w:w="2122" w:type="dxa"/>
            <w:tcMar>
              <w:top w:w="48" w:type="dxa"/>
              <w:left w:w="96" w:type="dxa"/>
              <w:bottom w:w="48" w:type="dxa"/>
              <w:right w:w="96" w:type="dxa"/>
            </w:tcMar>
          </w:tcPr>
          <w:p w14:paraId="43C1BE81"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7AB6396B"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3BC5C6EA"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2D6CE164"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bCs/>
                <w:sz w:val="24"/>
                <w:szCs w:val="24"/>
                <w:lang w:val="kk-KZ"/>
              </w:rPr>
              <w:t>4</w:t>
            </w:r>
          </w:p>
        </w:tc>
      </w:tr>
      <w:tr w:rsidR="004C1CE5" w:rsidRPr="00125EB7" w14:paraId="4C2BEAD3" w14:textId="77777777" w:rsidTr="00F52093">
        <w:trPr>
          <w:trHeight w:val="855"/>
        </w:trPr>
        <w:tc>
          <w:tcPr>
            <w:tcW w:w="2122" w:type="dxa"/>
            <w:tcBorders>
              <w:bottom w:val="nil"/>
            </w:tcBorders>
            <w:tcMar>
              <w:top w:w="48" w:type="dxa"/>
              <w:left w:w="96" w:type="dxa"/>
              <w:bottom w:w="48" w:type="dxa"/>
              <w:right w:w="96" w:type="dxa"/>
            </w:tcMar>
            <w:hideMark/>
          </w:tcPr>
          <w:p w14:paraId="7EA52BC9"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Саңырауқұлақтар-ға қарсы және аллопатикалық әсерлер</w:t>
            </w:r>
          </w:p>
        </w:tc>
        <w:tc>
          <w:tcPr>
            <w:tcW w:w="3260" w:type="dxa"/>
            <w:tcBorders>
              <w:bottom w:val="nil"/>
            </w:tcBorders>
            <w:tcMar>
              <w:top w:w="48" w:type="dxa"/>
              <w:left w:w="96" w:type="dxa"/>
              <w:bottom w:w="48" w:type="dxa"/>
              <w:right w:w="96" w:type="dxa"/>
            </w:tcMar>
            <w:hideMark/>
          </w:tcPr>
          <w:p w14:paraId="218DB6F5"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i/>
                <w:iCs/>
                <w:sz w:val="24"/>
                <w:szCs w:val="24"/>
                <w:lang w:val="en-US"/>
              </w:rPr>
              <w:t xml:space="preserve">Trichoderma </w:t>
            </w:r>
            <w:proofErr w:type="spellStart"/>
            <w:r w:rsidRPr="00125EB7">
              <w:rPr>
                <w:rFonts w:ascii="Times New Roman" w:hAnsi="Times New Roman" w:cs="Times New Roman"/>
                <w:i/>
                <w:iCs/>
                <w:sz w:val="24"/>
                <w:szCs w:val="24"/>
                <w:lang w:val="en-US"/>
              </w:rPr>
              <w:t>harzianum</w:t>
            </w:r>
            <w:proofErr w:type="spellEnd"/>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rPr>
              <w:t>ж</w:t>
            </w:r>
            <w:r w:rsidRPr="00125EB7">
              <w:rPr>
                <w:rFonts w:ascii="Times New Roman" w:hAnsi="Times New Roman" w:cs="Times New Roman"/>
                <w:sz w:val="24"/>
                <w:szCs w:val="24"/>
                <w:lang w:val="kk-KZ"/>
              </w:rPr>
              <w:t xml:space="preserve">әне </w:t>
            </w:r>
            <w:r w:rsidRPr="00125EB7">
              <w:rPr>
                <w:rFonts w:ascii="Times New Roman" w:hAnsi="Times New Roman" w:cs="Times New Roman"/>
                <w:i/>
                <w:iCs/>
                <w:sz w:val="24"/>
                <w:szCs w:val="24"/>
                <w:lang w:val="en-US"/>
              </w:rPr>
              <w:t>Pleurotus</w:t>
            </w:r>
            <w:r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en-US"/>
              </w:rPr>
              <w:t>spp.</w:t>
            </w:r>
          </w:p>
        </w:tc>
        <w:tc>
          <w:tcPr>
            <w:tcW w:w="3685" w:type="dxa"/>
            <w:tcBorders>
              <w:bottom w:val="nil"/>
            </w:tcBorders>
            <w:tcMar>
              <w:top w:w="48" w:type="dxa"/>
              <w:left w:w="96" w:type="dxa"/>
              <w:bottom w:w="48" w:type="dxa"/>
              <w:right w:w="96" w:type="dxa"/>
            </w:tcMar>
            <w:hideMark/>
          </w:tcPr>
          <w:p w14:paraId="54B08F13"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олео-шайыр-сағызының метанолды экстракты</w:t>
            </w:r>
          </w:p>
        </w:tc>
        <w:tc>
          <w:tcPr>
            <w:tcW w:w="5529" w:type="dxa"/>
            <w:tcBorders>
              <w:bottom w:val="nil"/>
            </w:tcBorders>
            <w:tcMar>
              <w:top w:w="48" w:type="dxa"/>
              <w:left w:w="96" w:type="dxa"/>
              <w:bottom w:w="48" w:type="dxa"/>
              <w:right w:w="96" w:type="dxa"/>
            </w:tcMar>
            <w:hideMark/>
          </w:tcPr>
          <w:p w14:paraId="146D9CFA"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Сасық қурай жоғарғы концентрацияда </w:t>
            </w:r>
            <w:r w:rsidRPr="00125EB7">
              <w:rPr>
                <w:rFonts w:ascii="Times New Roman" w:hAnsi="Times New Roman" w:cs="Times New Roman"/>
                <w:i/>
                <w:iCs/>
                <w:sz w:val="24"/>
                <w:szCs w:val="24"/>
                <w:lang w:val="kk-KZ"/>
              </w:rPr>
              <w:t>T. harzianum</w:t>
            </w:r>
            <w:r w:rsidRPr="00125EB7">
              <w:rPr>
                <w:rFonts w:ascii="Times New Roman" w:hAnsi="Times New Roman" w:cs="Times New Roman"/>
                <w:sz w:val="24"/>
                <w:szCs w:val="24"/>
                <w:lang w:val="kk-KZ"/>
              </w:rPr>
              <w:t xml:space="preserve"> және </w:t>
            </w:r>
            <w:r w:rsidRPr="00125EB7">
              <w:rPr>
                <w:rFonts w:ascii="Times New Roman" w:hAnsi="Times New Roman" w:cs="Times New Roman"/>
                <w:i/>
                <w:iCs/>
                <w:sz w:val="24"/>
                <w:szCs w:val="24"/>
                <w:lang w:val="kk-KZ"/>
              </w:rPr>
              <w:t>Pleurotus</w:t>
            </w:r>
            <w:r w:rsidRPr="00125EB7">
              <w:rPr>
                <w:rFonts w:ascii="Times New Roman" w:hAnsi="Times New Roman" w:cs="Times New Roman"/>
                <w:sz w:val="24"/>
                <w:szCs w:val="24"/>
                <w:lang w:val="kk-KZ"/>
              </w:rPr>
              <w:t xml:space="preserve"> spp саңырауқұлақтарына қарсы белсенділік көрсетті. </w:t>
            </w:r>
            <w:r w:rsidRPr="00125EB7">
              <w:rPr>
                <w:rFonts w:ascii="Times New Roman" w:hAnsi="Times New Roman" w:cs="Times New Roman"/>
                <w:sz w:val="24"/>
                <w:szCs w:val="24"/>
                <w:lang w:val="kk-KZ"/>
              </w:rPr>
              <w:br/>
            </w:r>
            <w:proofErr w:type="spellStart"/>
            <w:r w:rsidRPr="00125EB7">
              <w:rPr>
                <w:rFonts w:ascii="Times New Roman" w:hAnsi="Times New Roman" w:cs="Times New Roman"/>
                <w:sz w:val="24"/>
                <w:szCs w:val="24"/>
                <w:lang w:val="en-US"/>
              </w:rPr>
              <w:t>Антагонистік</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белсенділік</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 xml:space="preserve">орташа болды </w:t>
            </w:r>
            <w:r w:rsidRPr="00125EB7">
              <w:rPr>
                <w:rFonts w:ascii="Times New Roman" w:eastAsia="Times New Roman" w:hAnsi="Times New Roman" w:cs="Times New Roman"/>
                <w:sz w:val="24"/>
                <w:szCs w:val="24"/>
                <w:lang w:val="kk-KZ" w:eastAsia="ru-RU"/>
              </w:rPr>
              <w:t>[93].</w:t>
            </w:r>
          </w:p>
        </w:tc>
      </w:tr>
      <w:tr w:rsidR="004C1CE5" w:rsidRPr="00125EB7" w14:paraId="5BEA5FFD" w14:textId="77777777" w:rsidTr="00F52093">
        <w:tc>
          <w:tcPr>
            <w:tcW w:w="2122" w:type="dxa"/>
            <w:tcMar>
              <w:top w:w="48" w:type="dxa"/>
              <w:left w:w="96" w:type="dxa"/>
              <w:bottom w:w="48" w:type="dxa"/>
              <w:right w:w="96" w:type="dxa"/>
            </w:tcMar>
            <w:hideMark/>
          </w:tcPr>
          <w:p w14:paraId="4BDC8FD8"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Саңырауқұлақтар-ға қарсы белсенділігі</w:t>
            </w:r>
          </w:p>
        </w:tc>
        <w:tc>
          <w:tcPr>
            <w:tcW w:w="3260" w:type="dxa"/>
            <w:tcMar>
              <w:top w:w="48" w:type="dxa"/>
              <w:left w:w="96" w:type="dxa"/>
              <w:bottom w:w="48" w:type="dxa"/>
              <w:right w:w="96" w:type="dxa"/>
            </w:tcMar>
            <w:hideMark/>
          </w:tcPr>
          <w:p w14:paraId="67874096" w14:textId="77777777" w:rsidR="00E71B44" w:rsidRPr="00125EB7" w:rsidRDefault="00E71B44" w:rsidP="00F52093">
            <w:pPr>
              <w:spacing w:after="0" w:line="240" w:lineRule="auto"/>
              <w:rPr>
                <w:rFonts w:ascii="Times New Roman" w:hAnsi="Times New Roman" w:cs="Times New Roman"/>
                <w:sz w:val="24"/>
                <w:szCs w:val="24"/>
                <w:lang w:val="en-US"/>
              </w:rPr>
            </w:pPr>
            <w:proofErr w:type="spellStart"/>
            <w:r w:rsidRPr="00125EB7">
              <w:rPr>
                <w:rFonts w:ascii="Times New Roman" w:hAnsi="Times New Roman" w:cs="Times New Roman"/>
                <w:i/>
                <w:iCs/>
                <w:sz w:val="24"/>
                <w:szCs w:val="24"/>
                <w:lang w:val="en-US"/>
              </w:rPr>
              <w:t>Bipolaris</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sorokiniana</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 xml:space="preserve">Verticillium </w:t>
            </w:r>
            <w:proofErr w:type="spellStart"/>
            <w:r w:rsidRPr="00125EB7">
              <w:rPr>
                <w:rFonts w:ascii="Times New Roman" w:hAnsi="Times New Roman" w:cs="Times New Roman"/>
                <w:i/>
                <w:iCs/>
                <w:sz w:val="24"/>
                <w:szCs w:val="24"/>
                <w:lang w:val="en-US"/>
              </w:rPr>
              <w:t>sp</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 xml:space="preserve">Fusarium </w:t>
            </w:r>
            <w:proofErr w:type="spellStart"/>
            <w:r w:rsidRPr="00125EB7">
              <w:rPr>
                <w:rFonts w:ascii="Times New Roman" w:hAnsi="Times New Roman" w:cs="Times New Roman"/>
                <w:i/>
                <w:iCs/>
                <w:sz w:val="24"/>
                <w:szCs w:val="24"/>
                <w:lang w:val="en-US"/>
              </w:rPr>
              <w:t>graminearum</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 xml:space="preserve">Fusarium </w:t>
            </w:r>
            <w:proofErr w:type="spellStart"/>
            <w:r w:rsidRPr="00125EB7">
              <w:rPr>
                <w:rFonts w:ascii="Times New Roman" w:hAnsi="Times New Roman" w:cs="Times New Roman"/>
                <w:i/>
                <w:iCs/>
                <w:sz w:val="24"/>
                <w:szCs w:val="24"/>
                <w:lang w:val="en-US"/>
              </w:rPr>
              <w:t>solani</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және</w:t>
            </w:r>
            <w:r w:rsidRPr="00125EB7">
              <w:rPr>
                <w:rFonts w:ascii="Times New Roman" w:hAnsi="Times New Roman" w:cs="Times New Roman"/>
                <w:sz w:val="24"/>
                <w:szCs w:val="24"/>
                <w:lang w:val="en-US"/>
              </w:rPr>
              <w:t xml:space="preserve"> </w:t>
            </w:r>
            <w:r w:rsidRPr="00125EB7">
              <w:rPr>
                <w:rFonts w:ascii="Times New Roman" w:hAnsi="Times New Roman" w:cs="Times New Roman"/>
                <w:i/>
                <w:iCs/>
                <w:sz w:val="24"/>
                <w:szCs w:val="24"/>
                <w:lang w:val="en-US"/>
              </w:rPr>
              <w:t>A</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niger</w:t>
            </w:r>
            <w:proofErr w:type="spellEnd"/>
          </w:p>
        </w:tc>
        <w:tc>
          <w:tcPr>
            <w:tcW w:w="3685" w:type="dxa"/>
            <w:tcMar>
              <w:top w:w="48" w:type="dxa"/>
              <w:left w:w="96" w:type="dxa"/>
              <w:bottom w:w="48" w:type="dxa"/>
              <w:right w:w="96" w:type="dxa"/>
            </w:tcMar>
            <w:hideMark/>
          </w:tcPr>
          <w:p w14:paraId="4AC5A2A4" w14:textId="77777777" w:rsidR="00E71B44" w:rsidRPr="00125EB7" w:rsidRDefault="00E71B44" w:rsidP="00F52093">
            <w:pPr>
              <w:spacing w:after="0" w:line="240" w:lineRule="auto"/>
              <w:rPr>
                <w:rFonts w:ascii="Times New Roman" w:hAnsi="Times New Roman" w:cs="Times New Roman"/>
                <w:sz w:val="24"/>
                <w:szCs w:val="24"/>
                <w:lang w:val="en-US"/>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 xml:space="preserve">дәндерінің </w:t>
            </w:r>
            <w:r w:rsidRPr="00125EB7">
              <w:rPr>
                <w:rFonts w:ascii="Times New Roman" w:hAnsi="Times New Roman" w:cs="Times New Roman"/>
                <w:sz w:val="24"/>
                <w:szCs w:val="24"/>
              </w:rPr>
              <w:t>эфир</w:t>
            </w:r>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rPr>
              <w:t>майы</w:t>
            </w:r>
            <w:proofErr w:type="spellEnd"/>
          </w:p>
        </w:tc>
        <w:tc>
          <w:tcPr>
            <w:tcW w:w="5529" w:type="dxa"/>
            <w:tcMar>
              <w:top w:w="48" w:type="dxa"/>
              <w:left w:w="96" w:type="dxa"/>
              <w:bottom w:w="48" w:type="dxa"/>
              <w:right w:w="96" w:type="dxa"/>
            </w:tcMar>
            <w:hideMark/>
          </w:tcPr>
          <w:p w14:paraId="1AFD59DA" w14:textId="77777777" w:rsidR="00E71B44" w:rsidRPr="00125EB7" w:rsidRDefault="00E71B44" w:rsidP="00F52093">
            <w:pPr>
              <w:spacing w:after="0" w:line="240" w:lineRule="auto"/>
              <w:jc w:val="both"/>
              <w:rPr>
                <w:rFonts w:ascii="Times New Roman" w:hAnsi="Times New Roman" w:cs="Times New Roman"/>
                <w:sz w:val="24"/>
                <w:szCs w:val="24"/>
                <w:lang w:val="en-US"/>
              </w:rPr>
            </w:pPr>
            <w:proofErr w:type="spellStart"/>
            <w:r w:rsidRPr="00125EB7">
              <w:rPr>
                <w:rFonts w:ascii="Times New Roman" w:hAnsi="Times New Roman" w:cs="Times New Roman"/>
                <w:i/>
                <w:iCs/>
                <w:sz w:val="24"/>
                <w:szCs w:val="24"/>
                <w:lang w:val="en-US"/>
              </w:rPr>
              <w:t>Bipolaris</w:t>
            </w:r>
            <w:proofErr w:type="spellEnd"/>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sorokiniana</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өсуі</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толығымен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басылды</w:t>
            </w:r>
            <w:proofErr w:type="spellEnd"/>
            <w:r w:rsidRPr="00125EB7">
              <w:rPr>
                <w:rFonts w:ascii="Times New Roman" w:hAnsi="Times New Roman" w:cs="Times New Roman"/>
                <w:sz w:val="24"/>
                <w:szCs w:val="24"/>
                <w:lang w:val="en-US"/>
              </w:rPr>
              <w:t>.</w:t>
            </w:r>
          </w:p>
          <w:p w14:paraId="046CC5BC"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lang w:val="en-US"/>
              </w:rPr>
              <w:t>Эфир</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майы</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концентрациясының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жоғарылауымен</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басқа</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 xml:space="preserve">да </w:t>
            </w:r>
            <w:proofErr w:type="spellStart"/>
            <w:r w:rsidRPr="00125EB7">
              <w:rPr>
                <w:rFonts w:ascii="Times New Roman" w:hAnsi="Times New Roman" w:cs="Times New Roman"/>
                <w:sz w:val="24"/>
                <w:szCs w:val="24"/>
                <w:lang w:val="en-US"/>
              </w:rPr>
              <w:t>түрлердің</w:t>
            </w:r>
            <w:proofErr w:type="spellEnd"/>
            <w:r w:rsidRPr="00125EB7">
              <w:rPr>
                <w:rFonts w:ascii="Times New Roman" w:hAnsi="Times New Roman" w:cs="Times New Roman"/>
                <w:sz w:val="24"/>
                <w:szCs w:val="24"/>
                <w:lang w:val="en-US"/>
              </w:rPr>
              <w:t xml:space="preserve"> </w:t>
            </w:r>
            <w:proofErr w:type="spellStart"/>
            <w:r w:rsidRPr="00125EB7">
              <w:rPr>
                <w:rFonts w:ascii="Times New Roman" w:hAnsi="Times New Roman" w:cs="Times New Roman"/>
                <w:sz w:val="24"/>
                <w:szCs w:val="24"/>
                <w:lang w:val="en-US"/>
              </w:rPr>
              <w:t>өсуі</w:t>
            </w:r>
            <w:proofErr w:type="spellEnd"/>
            <w:r w:rsidRPr="00125EB7">
              <w:rPr>
                <w:rFonts w:ascii="Times New Roman" w:hAnsi="Times New Roman" w:cs="Times New Roman"/>
                <w:sz w:val="24"/>
                <w:szCs w:val="24"/>
                <w:lang w:val="en-US"/>
              </w:rPr>
              <w:t xml:space="preserve"> </w:t>
            </w:r>
            <w:r w:rsidRPr="00125EB7">
              <w:rPr>
                <w:rFonts w:ascii="Times New Roman" w:hAnsi="Times New Roman" w:cs="Times New Roman"/>
                <w:sz w:val="24"/>
                <w:szCs w:val="24"/>
                <w:lang w:val="kk-KZ"/>
              </w:rPr>
              <w:t xml:space="preserve">тежелді </w:t>
            </w:r>
            <w:r w:rsidRPr="00125EB7">
              <w:rPr>
                <w:rFonts w:ascii="Times New Roman" w:eastAsia="Times New Roman" w:hAnsi="Times New Roman" w:cs="Times New Roman"/>
                <w:sz w:val="24"/>
                <w:szCs w:val="24"/>
                <w:lang w:val="kk-KZ" w:eastAsia="ru-RU"/>
              </w:rPr>
              <w:t>[94].</w:t>
            </w:r>
          </w:p>
        </w:tc>
      </w:tr>
      <w:tr w:rsidR="004C1CE5" w:rsidRPr="00125EB7" w14:paraId="4E0EC8FC" w14:textId="77777777" w:rsidTr="00F52093">
        <w:trPr>
          <w:trHeight w:val="281"/>
        </w:trPr>
        <w:tc>
          <w:tcPr>
            <w:tcW w:w="2122" w:type="dxa"/>
            <w:tcMar>
              <w:top w:w="48" w:type="dxa"/>
              <w:left w:w="96" w:type="dxa"/>
              <w:bottom w:w="48" w:type="dxa"/>
              <w:right w:w="96" w:type="dxa"/>
            </w:tcMar>
            <w:hideMark/>
          </w:tcPr>
          <w:p w14:paraId="49714A92"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Антипротозойлық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Mar>
              <w:top w:w="48" w:type="dxa"/>
              <w:left w:w="96" w:type="dxa"/>
              <w:bottom w:w="48" w:type="dxa"/>
              <w:right w:w="96" w:type="dxa"/>
            </w:tcMar>
            <w:hideMark/>
          </w:tcPr>
          <w:p w14:paraId="1A469ED4"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iCs/>
                <w:sz w:val="24"/>
                <w:szCs w:val="24"/>
              </w:rPr>
              <w:t>Blastocystis</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rPr>
              <w:t>hominis</w:t>
            </w:r>
            <w:proofErr w:type="spellEnd"/>
          </w:p>
        </w:tc>
        <w:tc>
          <w:tcPr>
            <w:tcW w:w="3685" w:type="dxa"/>
            <w:tcMar>
              <w:top w:w="48" w:type="dxa"/>
              <w:left w:w="96" w:type="dxa"/>
              <w:bottom w:w="48" w:type="dxa"/>
              <w:right w:w="96" w:type="dxa"/>
            </w:tcMar>
            <w:hideMark/>
          </w:tcPr>
          <w:p w14:paraId="2247F20D"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rPr>
              <w:t xml:space="preserve"> (олео-</w:t>
            </w:r>
            <w:r w:rsidRPr="00125EB7">
              <w:rPr>
                <w:rFonts w:ascii="Times New Roman" w:hAnsi="Times New Roman" w:cs="Times New Roman"/>
                <w:sz w:val="24"/>
                <w:szCs w:val="24"/>
                <w:lang w:val="kk-KZ"/>
              </w:rPr>
              <w:t>с</w:t>
            </w:r>
            <w:proofErr w:type="spellStart"/>
            <w:r w:rsidRPr="00125EB7">
              <w:rPr>
                <w:rFonts w:ascii="Times New Roman" w:hAnsi="Times New Roman" w:cs="Times New Roman"/>
                <w:sz w:val="24"/>
                <w:szCs w:val="24"/>
              </w:rPr>
              <w:t>ағыз-шайыр</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ұнтақ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май </w:t>
            </w:r>
            <w:proofErr w:type="spellStart"/>
            <w:r w:rsidRPr="00125EB7">
              <w:rPr>
                <w:rFonts w:ascii="Times New Roman" w:hAnsi="Times New Roman" w:cs="Times New Roman"/>
                <w:sz w:val="24"/>
                <w:szCs w:val="24"/>
              </w:rPr>
              <w:t>түрінде</w:t>
            </w:r>
            <w:proofErr w:type="spellEnd"/>
          </w:p>
        </w:tc>
        <w:tc>
          <w:tcPr>
            <w:tcW w:w="5529" w:type="dxa"/>
            <w:tcMar>
              <w:top w:w="48" w:type="dxa"/>
              <w:left w:w="96" w:type="dxa"/>
              <w:bottom w:w="48" w:type="dxa"/>
              <w:right w:w="96" w:type="dxa"/>
            </w:tcMar>
            <w:hideMark/>
          </w:tcPr>
          <w:p w14:paraId="3D1D97B1" w14:textId="77777777" w:rsidR="00E71B44" w:rsidRPr="00125EB7" w:rsidRDefault="00E71B44" w:rsidP="00F52093">
            <w:pPr>
              <w:spacing w:after="0" w:line="240" w:lineRule="auto"/>
              <w:jc w:val="both"/>
              <w:rPr>
                <w:rFonts w:ascii="Times New Roman" w:hAnsi="Times New Roman" w:cs="Times New Roman"/>
                <w:sz w:val="24"/>
                <w:szCs w:val="24"/>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сыналған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барлық</w:t>
            </w:r>
            <w:proofErr w:type="spellEnd"/>
            <w:r w:rsidRPr="00125EB7">
              <w:rPr>
                <w:rFonts w:ascii="Times New Roman" w:hAnsi="Times New Roman" w:cs="Times New Roman"/>
                <w:sz w:val="24"/>
                <w:szCs w:val="24"/>
              </w:rPr>
              <w:t xml:space="preserve"> </w:t>
            </w:r>
            <w:r w:rsidRPr="00125EB7">
              <w:rPr>
                <w:rFonts w:ascii="Times New Roman" w:hAnsi="Times New Roman" w:cs="Times New Roman"/>
                <w:i/>
                <w:sz w:val="24"/>
                <w:szCs w:val="24"/>
                <w:lang w:val="en-US"/>
              </w:rPr>
              <w:t>Blastocystis</w:t>
            </w:r>
            <w:r w:rsidRPr="00125EB7">
              <w:rPr>
                <w:rFonts w:ascii="Times New Roman" w:hAnsi="Times New Roman" w:cs="Times New Roman"/>
                <w:i/>
                <w:sz w:val="24"/>
                <w:szCs w:val="24"/>
              </w:rPr>
              <w:t xml:space="preserve"> </w:t>
            </w:r>
            <w:r w:rsidRPr="00125EB7">
              <w:rPr>
                <w:rFonts w:ascii="Times New Roman" w:hAnsi="Times New Roman" w:cs="Times New Roman"/>
                <w:i/>
                <w:sz w:val="24"/>
                <w:szCs w:val="24"/>
                <w:lang w:val="en-US"/>
              </w:rPr>
              <w:t>hominis</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изоляттарының</w:t>
            </w:r>
            <w:proofErr w:type="spellEnd"/>
            <w:r w:rsidRPr="00125EB7">
              <w:rPr>
                <w:rFonts w:ascii="Times New Roman" w:hAnsi="Times New Roman" w:cs="Times New Roman"/>
                <w:sz w:val="24"/>
                <w:szCs w:val="24"/>
              </w:rPr>
              <w:t xml:space="preserve"> саны мен </w:t>
            </w:r>
            <w:proofErr w:type="spellStart"/>
            <w:r w:rsidRPr="00125EB7">
              <w:rPr>
                <w:rFonts w:ascii="Times New Roman" w:hAnsi="Times New Roman" w:cs="Times New Roman"/>
                <w:sz w:val="24"/>
                <w:szCs w:val="24"/>
              </w:rPr>
              <w:t>өміршеңдігін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азайтты</w:t>
            </w:r>
            <w:proofErr w:type="spellEnd"/>
            <w:r w:rsidRPr="00125EB7">
              <w:rPr>
                <w:rFonts w:ascii="Times New Roman" w:hAnsi="Times New Roman" w:cs="Times New Roman"/>
                <w:sz w:val="24"/>
                <w:szCs w:val="24"/>
              </w:rPr>
              <w:t>.</w:t>
            </w:r>
          </w:p>
          <w:p w14:paraId="33513945"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Ингибиторлық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дәрежесі</w:t>
            </w:r>
            <w:proofErr w:type="spellEnd"/>
            <w:r w:rsidRPr="00125EB7">
              <w:rPr>
                <w:rFonts w:ascii="Times New Roman" w:hAnsi="Times New Roman" w:cs="Times New Roman"/>
                <w:sz w:val="24"/>
                <w:szCs w:val="24"/>
              </w:rPr>
              <w:t xml:space="preserve"> асафетид </w:t>
            </w:r>
            <w:proofErr w:type="spellStart"/>
            <w:r w:rsidRPr="00125EB7">
              <w:rPr>
                <w:rFonts w:ascii="Times New Roman" w:hAnsi="Times New Roman" w:cs="Times New Roman"/>
                <w:sz w:val="24"/>
                <w:szCs w:val="24"/>
              </w:rPr>
              <w:t>сығындылары</w:t>
            </w:r>
            <w:proofErr w:type="spellEnd"/>
            <w:r w:rsidRPr="00125EB7">
              <w:rPr>
                <w:rFonts w:ascii="Times New Roman" w:hAnsi="Times New Roman" w:cs="Times New Roman"/>
                <w:sz w:val="24"/>
                <w:szCs w:val="24"/>
              </w:rPr>
              <w:t xml:space="preserve"> бар </w:t>
            </w:r>
            <w:proofErr w:type="spellStart"/>
            <w:r w:rsidRPr="00125EB7">
              <w:rPr>
                <w:rFonts w:ascii="Times New Roman" w:hAnsi="Times New Roman" w:cs="Times New Roman"/>
                <w:sz w:val="24"/>
                <w:szCs w:val="24"/>
              </w:rPr>
              <w:t>концентрацияға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инкубация </w:t>
            </w:r>
            <w:proofErr w:type="spellStart"/>
            <w:r w:rsidRPr="00125EB7">
              <w:rPr>
                <w:rFonts w:ascii="Times New Roman" w:hAnsi="Times New Roman" w:cs="Times New Roman"/>
                <w:sz w:val="24"/>
                <w:szCs w:val="24"/>
              </w:rPr>
              <w:t>уақытына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байланысты</w:t>
            </w:r>
            <w:proofErr w:type="spellEnd"/>
            <w:r w:rsidRPr="00125EB7">
              <w:rPr>
                <w:rFonts w:ascii="Times New Roman" w:hAnsi="Times New Roman" w:cs="Times New Roman"/>
                <w:sz w:val="24"/>
                <w:szCs w:val="24"/>
              </w:rPr>
              <w:t xml:space="preserve"> </w:t>
            </w:r>
            <w:r w:rsidRPr="00125EB7">
              <w:rPr>
                <w:rFonts w:ascii="Times New Roman" w:eastAsia="Times New Roman" w:hAnsi="Times New Roman" w:cs="Times New Roman"/>
                <w:sz w:val="24"/>
                <w:szCs w:val="24"/>
                <w:lang w:val="kk-KZ" w:eastAsia="ru-RU"/>
              </w:rPr>
              <w:t>[95].</w:t>
            </w:r>
          </w:p>
        </w:tc>
      </w:tr>
      <w:tr w:rsidR="004C1CE5" w:rsidRPr="00125EB7" w14:paraId="137C4AE7" w14:textId="77777777" w:rsidTr="00F52093">
        <w:tc>
          <w:tcPr>
            <w:tcW w:w="2122" w:type="dxa"/>
            <w:tcMar>
              <w:top w:w="48" w:type="dxa"/>
              <w:left w:w="96" w:type="dxa"/>
              <w:bottom w:w="48" w:type="dxa"/>
              <w:right w:w="96" w:type="dxa"/>
            </w:tcMar>
            <w:hideMark/>
          </w:tcPr>
          <w:p w14:paraId="284138E0"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Канцерогендік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Mar>
              <w:top w:w="48" w:type="dxa"/>
              <w:left w:w="96" w:type="dxa"/>
              <w:bottom w:w="48" w:type="dxa"/>
              <w:right w:w="96" w:type="dxa"/>
            </w:tcMar>
            <w:hideMark/>
          </w:tcPr>
          <w:p w14:paraId="692FAE3B"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Швейцариялық</w:t>
            </w:r>
            <w:proofErr w:type="spellEnd"/>
            <w:r w:rsidRPr="00125EB7">
              <w:rPr>
                <w:rFonts w:ascii="Times New Roman" w:hAnsi="Times New Roman" w:cs="Times New Roman"/>
                <w:sz w:val="24"/>
                <w:szCs w:val="24"/>
              </w:rPr>
              <w:t xml:space="preserve"> альбинос </w:t>
            </w:r>
            <w:proofErr w:type="spellStart"/>
            <w:r w:rsidRPr="00125EB7">
              <w:rPr>
                <w:rFonts w:ascii="Times New Roman" w:hAnsi="Times New Roman" w:cs="Times New Roman"/>
                <w:sz w:val="24"/>
                <w:szCs w:val="24"/>
              </w:rPr>
              <w:t>тышқандары</w:t>
            </w:r>
            <w:proofErr w:type="spellEnd"/>
          </w:p>
        </w:tc>
        <w:tc>
          <w:tcPr>
            <w:tcW w:w="3685" w:type="dxa"/>
            <w:tcMar>
              <w:top w:w="48" w:type="dxa"/>
              <w:left w:w="96" w:type="dxa"/>
              <w:bottom w:w="48" w:type="dxa"/>
              <w:right w:w="96" w:type="dxa"/>
            </w:tcMar>
            <w:hideMark/>
          </w:tcPr>
          <w:p w14:paraId="653C0ADD"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en-US"/>
              </w:rPr>
              <w:t>F</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lang w:val="en-US"/>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
                <w:iCs/>
                <w:sz w:val="24"/>
                <w:szCs w:val="24"/>
                <w:lang w:val="kk-KZ"/>
              </w:rPr>
              <w:t xml:space="preserve"> </w:t>
            </w:r>
            <w:r w:rsidRPr="00125EB7">
              <w:rPr>
                <w:rFonts w:ascii="Times New Roman" w:hAnsi="Times New Roman" w:cs="Times New Roman"/>
                <w:sz w:val="24"/>
                <w:szCs w:val="24"/>
                <w:lang w:val="en-US"/>
              </w:rPr>
              <w:t>70%</w:t>
            </w:r>
            <w:r w:rsidRPr="00125EB7">
              <w:rPr>
                <w:rFonts w:ascii="Times New Roman" w:hAnsi="Times New Roman" w:cs="Times New Roman"/>
                <w:sz w:val="24"/>
                <w:szCs w:val="24"/>
                <w:lang w:val="kk-KZ"/>
              </w:rPr>
              <w:t xml:space="preserve"> спиртті экстракты</w:t>
            </w:r>
          </w:p>
        </w:tc>
        <w:tc>
          <w:tcPr>
            <w:tcW w:w="5529" w:type="dxa"/>
            <w:tcMar>
              <w:top w:w="48" w:type="dxa"/>
              <w:left w:w="96" w:type="dxa"/>
              <w:bottom w:w="48" w:type="dxa"/>
              <w:right w:w="96" w:type="dxa"/>
            </w:tcMar>
            <w:hideMark/>
          </w:tcPr>
          <w:p w14:paraId="4B799CAC"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Сасық қурай сығындысы папилом түзілуінің елеулі төмендеуімен тышқандардың терісінде 7,12- диметилбензантрацен және кротон майымен индукцияланған екі сатылы химиялық канцерогенезді тежеді </w:t>
            </w:r>
            <w:r w:rsidRPr="00125EB7">
              <w:rPr>
                <w:rFonts w:ascii="Times New Roman" w:eastAsia="Times New Roman" w:hAnsi="Times New Roman" w:cs="Times New Roman"/>
                <w:sz w:val="24"/>
                <w:szCs w:val="24"/>
                <w:lang w:val="kk-KZ" w:eastAsia="ru-RU"/>
              </w:rPr>
              <w:t>[96].</w:t>
            </w:r>
          </w:p>
        </w:tc>
      </w:tr>
      <w:tr w:rsidR="004C1CE5" w:rsidRPr="00125EB7" w14:paraId="434E9A9F" w14:textId="77777777" w:rsidTr="001E381A">
        <w:trPr>
          <w:trHeight w:val="563"/>
        </w:trPr>
        <w:tc>
          <w:tcPr>
            <w:tcW w:w="2122" w:type="dxa"/>
            <w:tcBorders>
              <w:bottom w:val="single" w:sz="4" w:space="0" w:color="auto"/>
            </w:tcBorders>
            <w:tcMar>
              <w:top w:w="48" w:type="dxa"/>
              <w:left w:w="96" w:type="dxa"/>
              <w:bottom w:w="48" w:type="dxa"/>
              <w:right w:w="96" w:type="dxa"/>
            </w:tcMar>
            <w:hideMark/>
          </w:tcPr>
          <w:p w14:paraId="22524049"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Канцерогендік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Borders>
              <w:bottom w:val="single" w:sz="4" w:space="0" w:color="auto"/>
            </w:tcBorders>
            <w:tcMar>
              <w:top w:w="48" w:type="dxa"/>
              <w:left w:w="96" w:type="dxa"/>
              <w:bottom w:w="48" w:type="dxa"/>
              <w:right w:w="96" w:type="dxa"/>
            </w:tcMar>
            <w:hideMark/>
          </w:tcPr>
          <w:p w14:paraId="4878E51E"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Швейцариялық</w:t>
            </w:r>
            <w:proofErr w:type="spellEnd"/>
            <w:r w:rsidRPr="00125EB7">
              <w:rPr>
                <w:rFonts w:ascii="Times New Roman" w:hAnsi="Times New Roman" w:cs="Times New Roman"/>
                <w:sz w:val="24"/>
                <w:szCs w:val="24"/>
              </w:rPr>
              <w:t xml:space="preserve"> альбинос </w:t>
            </w:r>
            <w:proofErr w:type="spellStart"/>
            <w:r w:rsidRPr="00125EB7">
              <w:rPr>
                <w:rFonts w:ascii="Times New Roman" w:hAnsi="Times New Roman" w:cs="Times New Roman"/>
                <w:sz w:val="24"/>
                <w:szCs w:val="24"/>
              </w:rPr>
              <w:t>тышқандары</w:t>
            </w:r>
            <w:proofErr w:type="spellEnd"/>
          </w:p>
        </w:tc>
        <w:tc>
          <w:tcPr>
            <w:tcW w:w="3685" w:type="dxa"/>
            <w:tcBorders>
              <w:bottom w:val="single" w:sz="4" w:space="0" w:color="auto"/>
            </w:tcBorders>
            <w:tcMar>
              <w:top w:w="48" w:type="dxa"/>
              <w:left w:w="96" w:type="dxa"/>
              <w:bottom w:w="48" w:type="dxa"/>
              <w:right w:w="96" w:type="dxa"/>
            </w:tcMar>
            <w:hideMark/>
          </w:tcPr>
          <w:p w14:paraId="60FA9D5E"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rPr>
              <w:t xml:space="preserve"> </w:t>
            </w:r>
            <w:r w:rsidRPr="00125EB7">
              <w:rPr>
                <w:rFonts w:ascii="Times New Roman" w:hAnsi="Times New Roman" w:cs="Times New Roman"/>
                <w:i/>
                <w:iCs/>
                <w:sz w:val="24"/>
                <w:szCs w:val="24"/>
                <w:lang w:val="en-US"/>
              </w:rPr>
              <w:t>F</w:t>
            </w:r>
            <w:r w:rsidRPr="00125EB7">
              <w:rPr>
                <w:rFonts w:ascii="Times New Roman" w:hAnsi="Times New Roman" w:cs="Times New Roman"/>
                <w:i/>
                <w:iCs/>
                <w:sz w:val="24"/>
                <w:szCs w:val="24"/>
                <w:lang w:val="kk-KZ"/>
              </w:rPr>
              <w:t>.</w:t>
            </w:r>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i/>
                <w:iCs/>
                <w:sz w:val="24"/>
                <w:szCs w:val="24"/>
                <w:lang w:val="kk-KZ"/>
              </w:rPr>
              <w:t xml:space="preserve"> </w:t>
            </w:r>
            <w:r w:rsidRPr="00125EB7">
              <w:rPr>
                <w:rFonts w:ascii="Times New Roman" w:hAnsi="Times New Roman" w:cs="Times New Roman"/>
                <w:iCs/>
                <w:sz w:val="24"/>
                <w:szCs w:val="24"/>
                <w:lang w:val="kk-KZ"/>
              </w:rPr>
              <w:t>петролей эфирі, бензол, этилацетат, ацетон, метанол және сулы сығындылары</w:t>
            </w:r>
          </w:p>
        </w:tc>
        <w:tc>
          <w:tcPr>
            <w:tcW w:w="5529" w:type="dxa"/>
            <w:tcBorders>
              <w:bottom w:val="single" w:sz="4" w:space="0" w:color="auto"/>
            </w:tcBorders>
            <w:tcMar>
              <w:top w:w="48" w:type="dxa"/>
              <w:left w:w="96" w:type="dxa"/>
              <w:bottom w:w="48" w:type="dxa"/>
              <w:right w:w="96" w:type="dxa"/>
            </w:tcMar>
            <w:hideMark/>
          </w:tcPr>
          <w:p w14:paraId="09740774"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Жануарларды сасық қураймен алдын ала емдеу антиоксиданттар деңгейін қалпына келтіріп, ДНҚ синтезін едәуір қалпына келтірді </w:t>
            </w:r>
            <w:r w:rsidRPr="00125EB7">
              <w:rPr>
                <w:rFonts w:ascii="Times New Roman" w:eastAsia="Times New Roman" w:hAnsi="Times New Roman" w:cs="Times New Roman"/>
                <w:sz w:val="24"/>
                <w:szCs w:val="24"/>
                <w:lang w:val="kk-KZ" w:eastAsia="ru-RU"/>
              </w:rPr>
              <w:t>[97].</w:t>
            </w:r>
          </w:p>
        </w:tc>
      </w:tr>
      <w:tr w:rsidR="004C1CE5" w:rsidRPr="00125EB7" w14:paraId="1489C6C4" w14:textId="77777777" w:rsidTr="001E381A">
        <w:tc>
          <w:tcPr>
            <w:tcW w:w="2122" w:type="dxa"/>
            <w:tcBorders>
              <w:bottom w:val="nil"/>
            </w:tcBorders>
            <w:tcMar>
              <w:top w:w="48" w:type="dxa"/>
              <w:left w:w="96" w:type="dxa"/>
              <w:bottom w:w="48" w:type="dxa"/>
              <w:right w:w="96" w:type="dxa"/>
            </w:tcMar>
            <w:hideMark/>
          </w:tcPr>
          <w:p w14:paraId="398EA96B"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Ісікке қарсы белсенділік</w:t>
            </w:r>
          </w:p>
        </w:tc>
        <w:tc>
          <w:tcPr>
            <w:tcW w:w="3260" w:type="dxa"/>
            <w:tcBorders>
              <w:bottom w:val="nil"/>
            </w:tcBorders>
            <w:tcMar>
              <w:top w:w="48" w:type="dxa"/>
              <w:left w:w="96" w:type="dxa"/>
              <w:bottom w:w="48" w:type="dxa"/>
              <w:right w:w="96" w:type="dxa"/>
            </w:tcMar>
            <w:hideMark/>
          </w:tcPr>
          <w:p w14:paraId="310637AD"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Sprage</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Dowley</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е</w:t>
            </w:r>
            <w:proofErr w:type="spellStart"/>
            <w:r w:rsidRPr="00125EB7">
              <w:rPr>
                <w:rFonts w:ascii="Times New Roman" w:hAnsi="Times New Roman" w:cs="Times New Roman"/>
                <w:sz w:val="24"/>
                <w:szCs w:val="24"/>
              </w:rPr>
              <w:t>геуқұйрықтары</w:t>
            </w:r>
            <w:proofErr w:type="spellEnd"/>
            <w:r w:rsidRPr="00125EB7">
              <w:rPr>
                <w:rFonts w:ascii="Times New Roman" w:hAnsi="Times New Roman" w:cs="Times New Roman"/>
                <w:sz w:val="24"/>
                <w:szCs w:val="24"/>
              </w:rPr>
              <w:t xml:space="preserve"> (120–150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w:t>
            </w:r>
          </w:p>
        </w:tc>
        <w:tc>
          <w:tcPr>
            <w:tcW w:w="3685" w:type="dxa"/>
            <w:tcBorders>
              <w:bottom w:val="nil"/>
            </w:tcBorders>
            <w:tcMar>
              <w:top w:w="48" w:type="dxa"/>
              <w:left w:w="96" w:type="dxa"/>
              <w:bottom w:w="48" w:type="dxa"/>
              <w:right w:w="96" w:type="dxa"/>
            </w:tcMar>
            <w:hideMark/>
          </w:tcPr>
          <w:p w14:paraId="5692BE77"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күнделікті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ауыз</w:t>
            </w:r>
            <w:proofErr w:type="spellEnd"/>
            <w:r w:rsidRPr="00125EB7">
              <w:rPr>
                <w:rFonts w:ascii="Times New Roman" w:hAnsi="Times New Roman" w:cs="Times New Roman"/>
                <w:sz w:val="24"/>
                <w:szCs w:val="24"/>
                <w:lang w:val="kk-KZ"/>
              </w:rPr>
              <w:t xml:space="preserve"> арқылы </w:t>
            </w:r>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дене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салмағы</w:t>
            </w:r>
            <w:proofErr w:type="spellEnd"/>
            <w:r w:rsidRPr="00125EB7">
              <w:rPr>
                <w:rFonts w:ascii="Times New Roman" w:hAnsi="Times New Roman" w:cs="Times New Roman"/>
                <w:sz w:val="24"/>
                <w:szCs w:val="24"/>
              </w:rPr>
              <w:t xml:space="preserve"> 10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20 мг/100 г)</w:t>
            </w:r>
          </w:p>
        </w:tc>
        <w:tc>
          <w:tcPr>
            <w:tcW w:w="5529" w:type="dxa"/>
            <w:tcBorders>
              <w:bottom w:val="nil"/>
            </w:tcBorders>
            <w:tcMar>
              <w:top w:w="48" w:type="dxa"/>
              <w:left w:w="96" w:type="dxa"/>
              <w:bottom w:w="48" w:type="dxa"/>
              <w:right w:w="96" w:type="dxa"/>
            </w:tcMar>
            <w:hideMark/>
          </w:tcPr>
          <w:p w14:paraId="56A1B42B"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Асафетидтің</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енгізілуі</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егеуқұйрықтарда</w:t>
            </w:r>
            <w:proofErr w:type="spellEnd"/>
            <w:r w:rsidRPr="00125EB7">
              <w:rPr>
                <w:rFonts w:ascii="Times New Roman" w:hAnsi="Times New Roman" w:cs="Times New Roman"/>
                <w:sz w:val="24"/>
                <w:szCs w:val="24"/>
              </w:rPr>
              <w:t xml:space="preserve"> 1,2-диметилгидразином (</w:t>
            </w:r>
            <w:r w:rsidRPr="00125EB7">
              <w:rPr>
                <w:rFonts w:ascii="Times New Roman" w:hAnsi="Times New Roman" w:cs="Times New Roman"/>
                <w:sz w:val="24"/>
                <w:szCs w:val="24"/>
                <w:lang w:val="en-US"/>
              </w:rPr>
              <w:t>DMH</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тудыратын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зиянды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әсерлерді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әлсіретеді</w:t>
            </w:r>
            <w:proofErr w:type="spellEnd"/>
            <w:r w:rsidRPr="00125EB7">
              <w:rPr>
                <w:rFonts w:ascii="Times New Roman" w:hAnsi="Times New Roman" w:cs="Times New Roman"/>
                <w:sz w:val="24"/>
                <w:szCs w:val="24"/>
              </w:rPr>
              <w:t>.</w:t>
            </w:r>
            <w:r w:rsidRPr="00125EB7">
              <w:rPr>
                <w:rFonts w:ascii="Times New Roman" w:hAnsi="Times New Roman" w:cs="Times New Roman"/>
                <w:sz w:val="24"/>
                <w:szCs w:val="24"/>
                <w:lang w:val="kk-KZ"/>
              </w:rPr>
              <w:t xml:space="preserve"> Дене салмағының 10 мг/100 г орташа дозасы анағұрлым айқын әсер көрсетті, өйткені ол барлық зерттелген биохимиялық көрсеткіштерге үнемі әсер етті </w:t>
            </w:r>
            <w:r w:rsidRPr="00125EB7">
              <w:rPr>
                <w:rFonts w:ascii="Times New Roman" w:eastAsia="Times New Roman" w:hAnsi="Times New Roman" w:cs="Times New Roman"/>
                <w:sz w:val="24"/>
                <w:szCs w:val="24"/>
                <w:lang w:val="kk-KZ" w:eastAsia="ru-RU"/>
              </w:rPr>
              <w:t>[98].</w:t>
            </w:r>
          </w:p>
        </w:tc>
      </w:tr>
      <w:tr w:rsidR="004C1CE5" w:rsidRPr="00125EB7" w14:paraId="75E947F6" w14:textId="77777777" w:rsidTr="001E381A">
        <w:tc>
          <w:tcPr>
            <w:tcW w:w="14596" w:type="dxa"/>
            <w:gridSpan w:val="4"/>
            <w:tcBorders>
              <w:top w:val="nil"/>
              <w:left w:val="nil"/>
              <w:right w:val="nil"/>
            </w:tcBorders>
            <w:tcMar>
              <w:top w:w="48" w:type="dxa"/>
              <w:left w:w="96" w:type="dxa"/>
              <w:bottom w:w="48" w:type="dxa"/>
              <w:right w:w="96" w:type="dxa"/>
            </w:tcMar>
          </w:tcPr>
          <w:p w14:paraId="2B5BC502" w14:textId="77777777" w:rsidR="00AF4331" w:rsidRPr="00125EB7" w:rsidRDefault="00AF4331" w:rsidP="00AF4331">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4-кестенің жалғасы</w:t>
            </w:r>
          </w:p>
          <w:p w14:paraId="4B0E1285" w14:textId="77777777" w:rsidR="00E71B44" w:rsidRPr="00125EB7" w:rsidRDefault="00E71B44" w:rsidP="00F52093">
            <w:pPr>
              <w:spacing w:after="0" w:line="240" w:lineRule="auto"/>
              <w:jc w:val="both"/>
              <w:rPr>
                <w:rFonts w:ascii="Times New Roman" w:hAnsi="Times New Roman" w:cs="Times New Roman"/>
                <w:sz w:val="24"/>
                <w:szCs w:val="24"/>
                <w:lang w:val="kk-KZ"/>
              </w:rPr>
            </w:pPr>
          </w:p>
        </w:tc>
      </w:tr>
      <w:tr w:rsidR="004C1CE5" w:rsidRPr="00125EB7" w14:paraId="6E27792A" w14:textId="77777777" w:rsidTr="00F52093">
        <w:tc>
          <w:tcPr>
            <w:tcW w:w="2122" w:type="dxa"/>
            <w:tcMar>
              <w:top w:w="48" w:type="dxa"/>
              <w:left w:w="96" w:type="dxa"/>
              <w:bottom w:w="48" w:type="dxa"/>
              <w:right w:w="96" w:type="dxa"/>
            </w:tcMar>
          </w:tcPr>
          <w:p w14:paraId="117AABCB" w14:textId="77777777" w:rsidR="00E71B44" w:rsidRPr="00125EB7" w:rsidRDefault="00E71B44" w:rsidP="00F52093">
            <w:pPr>
              <w:spacing w:after="0" w:line="240" w:lineRule="auto"/>
              <w:jc w:val="center"/>
              <w:rPr>
                <w:rFonts w:ascii="Times New Roman" w:hAnsi="Times New Roman" w:cs="Times New Roman"/>
                <w:sz w:val="24"/>
                <w:szCs w:val="24"/>
              </w:rPr>
            </w:pPr>
            <w:r w:rsidRPr="00125EB7">
              <w:rPr>
                <w:rFonts w:ascii="Times New Roman" w:hAnsi="Times New Roman" w:cs="Times New Roman"/>
                <w:bCs/>
                <w:sz w:val="24"/>
                <w:szCs w:val="24"/>
                <w:lang w:val="kk-KZ"/>
              </w:rPr>
              <w:t>1</w:t>
            </w:r>
          </w:p>
        </w:tc>
        <w:tc>
          <w:tcPr>
            <w:tcW w:w="3260" w:type="dxa"/>
            <w:tcMar>
              <w:top w:w="48" w:type="dxa"/>
              <w:left w:w="96" w:type="dxa"/>
              <w:bottom w:w="48" w:type="dxa"/>
              <w:right w:w="96" w:type="dxa"/>
            </w:tcMar>
          </w:tcPr>
          <w:p w14:paraId="2A1D554D"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2</w:t>
            </w:r>
          </w:p>
        </w:tc>
        <w:tc>
          <w:tcPr>
            <w:tcW w:w="3685" w:type="dxa"/>
            <w:tcMar>
              <w:top w:w="48" w:type="dxa"/>
              <w:left w:w="96" w:type="dxa"/>
              <w:bottom w:w="48" w:type="dxa"/>
              <w:right w:w="96" w:type="dxa"/>
            </w:tcMar>
          </w:tcPr>
          <w:p w14:paraId="425E3A8C" w14:textId="77777777" w:rsidR="00E71B44" w:rsidRPr="00125EB7" w:rsidRDefault="00E71B44" w:rsidP="00F52093">
            <w:pPr>
              <w:spacing w:after="0" w:line="240" w:lineRule="auto"/>
              <w:jc w:val="center"/>
              <w:rPr>
                <w:rFonts w:ascii="Times New Roman" w:hAnsi="Times New Roman" w:cs="Times New Roman"/>
                <w:i/>
                <w:iCs/>
                <w:sz w:val="24"/>
                <w:szCs w:val="24"/>
                <w:lang w:val="en-US"/>
              </w:rPr>
            </w:pPr>
            <w:r w:rsidRPr="00125EB7">
              <w:rPr>
                <w:rFonts w:ascii="Times New Roman" w:hAnsi="Times New Roman" w:cs="Times New Roman"/>
                <w:bCs/>
                <w:sz w:val="24"/>
                <w:szCs w:val="24"/>
                <w:lang w:val="kk-KZ"/>
              </w:rPr>
              <w:t>3</w:t>
            </w:r>
          </w:p>
        </w:tc>
        <w:tc>
          <w:tcPr>
            <w:tcW w:w="5529" w:type="dxa"/>
            <w:tcMar>
              <w:top w:w="48" w:type="dxa"/>
              <w:left w:w="96" w:type="dxa"/>
              <w:bottom w:w="48" w:type="dxa"/>
              <w:right w:w="96" w:type="dxa"/>
            </w:tcMar>
          </w:tcPr>
          <w:p w14:paraId="33F8E2F4"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bCs/>
                <w:sz w:val="24"/>
                <w:szCs w:val="24"/>
                <w:lang w:val="kk-KZ"/>
              </w:rPr>
              <w:t>4</w:t>
            </w:r>
          </w:p>
        </w:tc>
      </w:tr>
      <w:tr w:rsidR="004C1CE5" w:rsidRPr="00125EB7" w14:paraId="51E9B881" w14:textId="77777777" w:rsidTr="00F52093">
        <w:trPr>
          <w:trHeight w:val="1377"/>
        </w:trPr>
        <w:tc>
          <w:tcPr>
            <w:tcW w:w="2122" w:type="dxa"/>
            <w:tcBorders>
              <w:bottom w:val="nil"/>
            </w:tcBorders>
            <w:tcMar>
              <w:top w:w="48" w:type="dxa"/>
              <w:left w:w="96" w:type="dxa"/>
              <w:bottom w:w="48" w:type="dxa"/>
              <w:right w:w="96" w:type="dxa"/>
            </w:tcMar>
            <w:hideMark/>
          </w:tcPr>
          <w:p w14:paraId="7B6027E1"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Антигипергликемиялық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w:t>
            </w:r>
            <w:proofErr w:type="spellEnd"/>
          </w:p>
        </w:tc>
        <w:tc>
          <w:tcPr>
            <w:tcW w:w="3260" w:type="dxa"/>
            <w:tcBorders>
              <w:bottom w:val="nil"/>
            </w:tcBorders>
            <w:tcMar>
              <w:top w:w="48" w:type="dxa"/>
              <w:left w:w="96" w:type="dxa"/>
              <w:bottom w:w="48" w:type="dxa"/>
              <w:right w:w="96" w:type="dxa"/>
            </w:tcMar>
            <w:hideMark/>
          </w:tcPr>
          <w:p w14:paraId="32E6EB09"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Вистар</w:t>
            </w:r>
            <w:proofErr w:type="spellEnd"/>
            <w:r w:rsidRPr="00125EB7">
              <w:rPr>
                <w:rFonts w:ascii="Times New Roman" w:hAnsi="Times New Roman" w:cs="Times New Roman"/>
                <w:sz w:val="24"/>
                <w:szCs w:val="24"/>
                <w:lang w:val="kk-KZ"/>
              </w:rPr>
              <w:t xml:space="preserve"> </w:t>
            </w:r>
            <w:proofErr w:type="spellStart"/>
            <w:r w:rsidRPr="00125EB7">
              <w:rPr>
                <w:rFonts w:ascii="Times New Roman" w:hAnsi="Times New Roman" w:cs="Times New Roman"/>
                <w:sz w:val="24"/>
                <w:szCs w:val="24"/>
              </w:rPr>
              <w:t>еркек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r w:rsidRPr="00125EB7">
              <w:rPr>
                <w:rFonts w:ascii="Times New Roman" w:hAnsi="Times New Roman" w:cs="Times New Roman"/>
                <w:sz w:val="24"/>
                <w:szCs w:val="24"/>
                <w:lang w:val="kk-KZ"/>
              </w:rPr>
              <w:t>ы</w:t>
            </w:r>
            <w:r w:rsidRPr="00125EB7">
              <w:rPr>
                <w:rFonts w:ascii="Times New Roman" w:hAnsi="Times New Roman" w:cs="Times New Roman"/>
                <w:sz w:val="24"/>
                <w:szCs w:val="24"/>
              </w:rPr>
              <w:t xml:space="preserve"> (280–320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w:t>
            </w:r>
          </w:p>
          <w:p w14:paraId="5FD37B54" w14:textId="77777777" w:rsidR="00E71B44" w:rsidRPr="00125EB7" w:rsidRDefault="00E71B44" w:rsidP="00F52093">
            <w:pPr>
              <w:spacing w:after="0" w:line="240" w:lineRule="auto"/>
              <w:rPr>
                <w:rFonts w:ascii="Times New Roman" w:hAnsi="Times New Roman" w:cs="Times New Roman"/>
                <w:sz w:val="24"/>
                <w:szCs w:val="24"/>
              </w:rPr>
            </w:pPr>
          </w:p>
        </w:tc>
        <w:tc>
          <w:tcPr>
            <w:tcW w:w="3685" w:type="dxa"/>
            <w:tcBorders>
              <w:bottom w:val="nil"/>
            </w:tcBorders>
            <w:tcMar>
              <w:top w:w="48" w:type="dxa"/>
              <w:left w:w="96" w:type="dxa"/>
              <w:bottom w:w="48" w:type="dxa"/>
              <w:right w:w="96" w:type="dxa"/>
            </w:tcMar>
            <w:hideMark/>
          </w:tcPr>
          <w:p w14:paraId="4F2F3528"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lang w:val="kk-KZ"/>
              </w:rPr>
              <w:t xml:space="preserve"> олео-сағыз-шайырының сулы экстракты </w:t>
            </w:r>
            <w:r w:rsidRPr="00125EB7">
              <w:rPr>
                <w:rFonts w:ascii="Times New Roman" w:hAnsi="Times New Roman" w:cs="Times New Roman"/>
                <w:sz w:val="24"/>
                <w:szCs w:val="24"/>
              </w:rPr>
              <w:t xml:space="preserve">(50 </w:t>
            </w:r>
            <w:r w:rsidRPr="00125EB7">
              <w:rPr>
                <w:rFonts w:ascii="Times New Roman" w:hAnsi="Times New Roman" w:cs="Times New Roman"/>
                <w:sz w:val="24"/>
                <w:szCs w:val="24"/>
                <w:lang w:val="kk-KZ"/>
              </w:rPr>
              <w:t>мг</w:t>
            </w:r>
            <w:r w:rsidRPr="00125EB7">
              <w:rPr>
                <w:rFonts w:ascii="Times New Roman" w:hAnsi="Times New Roman" w:cs="Times New Roman"/>
                <w:sz w:val="24"/>
                <w:szCs w:val="24"/>
              </w:rPr>
              <w:t>/кг)</w:t>
            </w:r>
          </w:p>
        </w:tc>
        <w:tc>
          <w:tcPr>
            <w:tcW w:w="5529" w:type="dxa"/>
            <w:tcBorders>
              <w:bottom w:val="nil"/>
            </w:tcBorders>
            <w:tcMar>
              <w:top w:w="48" w:type="dxa"/>
              <w:left w:w="96" w:type="dxa"/>
              <w:bottom w:w="48" w:type="dxa"/>
              <w:right w:w="96" w:type="dxa"/>
            </w:tcMar>
            <w:hideMark/>
          </w:tcPr>
          <w:p w14:paraId="61173218" w14:textId="77777777" w:rsidR="00E71B44" w:rsidRPr="00125EB7" w:rsidRDefault="00E71B44" w:rsidP="00F52093">
            <w:pPr>
              <w:spacing w:after="0" w:line="240" w:lineRule="auto"/>
              <w:jc w:val="both"/>
              <w:rPr>
                <w:rFonts w:ascii="Times New Roman" w:hAnsi="Times New Roman" w:cs="Times New Roman"/>
                <w:sz w:val="24"/>
                <w:szCs w:val="24"/>
                <w:lang w:val="kk-KZ"/>
              </w:rPr>
            </w:pPr>
            <w:proofErr w:type="spellStart"/>
            <w:r w:rsidRPr="00125EB7">
              <w:rPr>
                <w:rFonts w:ascii="Times New Roman" w:hAnsi="Times New Roman" w:cs="Times New Roman"/>
                <w:sz w:val="24"/>
                <w:szCs w:val="24"/>
              </w:rPr>
              <w:t>Стрептозотоцин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тудыратын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диабеттік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жануарлардағы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қандағы</w:t>
            </w:r>
            <w:proofErr w:type="spellEnd"/>
            <w:r w:rsidRPr="00125EB7">
              <w:rPr>
                <w:rFonts w:ascii="Times New Roman" w:hAnsi="Times New Roman" w:cs="Times New Roman"/>
                <w:sz w:val="24"/>
                <w:szCs w:val="24"/>
              </w:rPr>
              <w:t xml:space="preserve"> глюкоза </w:t>
            </w:r>
            <w:proofErr w:type="spellStart"/>
            <w:r w:rsidRPr="00125EB7">
              <w:rPr>
                <w:rFonts w:ascii="Times New Roman" w:hAnsi="Times New Roman" w:cs="Times New Roman"/>
                <w:sz w:val="24"/>
                <w:szCs w:val="24"/>
              </w:rPr>
              <w:t>деңгейі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төмендейді</w:t>
            </w:r>
            <w:proofErr w:type="spellEnd"/>
            <w:r w:rsidRPr="00125EB7">
              <w:rPr>
                <w:rFonts w:ascii="Times New Roman" w:hAnsi="Times New Roman" w:cs="Times New Roman"/>
                <w:sz w:val="24"/>
                <w:szCs w:val="24"/>
              </w:rPr>
              <w:t xml:space="preserve"> </w:t>
            </w:r>
            <w:r w:rsidRPr="00125EB7">
              <w:rPr>
                <w:rFonts w:ascii="Times New Roman" w:eastAsia="Times New Roman" w:hAnsi="Times New Roman" w:cs="Times New Roman"/>
                <w:sz w:val="24"/>
                <w:szCs w:val="24"/>
                <w:lang w:val="kk-KZ" w:eastAsia="ru-RU"/>
              </w:rPr>
              <w:t>[63, 162</w:t>
            </w:r>
            <w:r w:rsidRPr="00125EB7">
              <w:rPr>
                <w:rFonts w:ascii="Times New Roman" w:eastAsia="Times New Roman" w:hAnsi="Times New Roman" w:cs="Times New Roman"/>
                <w:sz w:val="24"/>
                <w:szCs w:val="24"/>
                <w:lang w:eastAsia="ru-RU"/>
              </w:rPr>
              <w:t xml:space="preserve"> </w:t>
            </w:r>
            <w:r w:rsidRPr="00125EB7">
              <w:rPr>
                <w:rFonts w:ascii="Times New Roman" w:eastAsia="Times New Roman" w:hAnsi="Times New Roman" w:cs="Times New Roman"/>
                <w:sz w:val="24"/>
                <w:szCs w:val="24"/>
                <w:lang w:val="kk-KZ" w:eastAsia="ru-RU"/>
              </w:rPr>
              <w:t>б.].</w:t>
            </w:r>
          </w:p>
        </w:tc>
      </w:tr>
      <w:tr w:rsidR="004C1CE5" w:rsidRPr="00125EB7" w14:paraId="76CC657E" w14:textId="77777777" w:rsidTr="00F52093">
        <w:tc>
          <w:tcPr>
            <w:tcW w:w="2122" w:type="dxa"/>
            <w:tcMar>
              <w:top w:w="48" w:type="dxa"/>
              <w:left w:w="96" w:type="dxa"/>
              <w:bottom w:w="48" w:type="dxa"/>
              <w:right w:w="96" w:type="dxa"/>
            </w:tcMar>
            <w:hideMark/>
          </w:tcPr>
          <w:p w14:paraId="0E581B63"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Цитотоксикалық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Mar>
              <w:top w:w="48" w:type="dxa"/>
              <w:left w:w="96" w:type="dxa"/>
              <w:bottom w:w="48" w:type="dxa"/>
              <w:right w:w="96" w:type="dxa"/>
            </w:tcMar>
            <w:hideMark/>
          </w:tcPr>
          <w:p w14:paraId="651F555E"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 xml:space="preserve">NMRI </w:t>
            </w:r>
            <w:r w:rsidRPr="00125EB7">
              <w:rPr>
                <w:rFonts w:ascii="Times New Roman" w:hAnsi="Times New Roman" w:cs="Times New Roman"/>
                <w:sz w:val="24"/>
                <w:szCs w:val="24"/>
                <w:lang w:val="kk-KZ"/>
              </w:rPr>
              <w:t>еркек тышқандары</w:t>
            </w:r>
            <w:r w:rsidRPr="00125EB7">
              <w:rPr>
                <w:rFonts w:ascii="Times New Roman" w:hAnsi="Times New Roman" w:cs="Times New Roman"/>
                <w:sz w:val="24"/>
                <w:szCs w:val="24"/>
              </w:rPr>
              <w:t xml:space="preserve"> (18–28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w:t>
            </w:r>
          </w:p>
        </w:tc>
        <w:tc>
          <w:tcPr>
            <w:tcW w:w="3685" w:type="dxa"/>
            <w:tcMar>
              <w:top w:w="48" w:type="dxa"/>
              <w:left w:w="96" w:type="dxa"/>
              <w:bottom w:w="48" w:type="dxa"/>
              <w:right w:w="96" w:type="dxa"/>
            </w:tcMar>
            <w:hideMark/>
          </w:tcPr>
          <w:p w14:paraId="7E1ADE06"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 xml:space="preserve">олео-сағыз-шайыры </w:t>
            </w:r>
            <w:r w:rsidRPr="00125EB7">
              <w:rPr>
                <w:rFonts w:ascii="Times New Roman" w:hAnsi="Times New Roman" w:cs="Times New Roman"/>
                <w:sz w:val="24"/>
                <w:szCs w:val="24"/>
              </w:rPr>
              <w:t>300 мг/</w:t>
            </w:r>
            <w:r w:rsidRPr="00125EB7">
              <w:rPr>
                <w:rFonts w:ascii="Times New Roman" w:hAnsi="Times New Roman" w:cs="Times New Roman"/>
                <w:sz w:val="24"/>
                <w:szCs w:val="24"/>
                <w:lang w:val="kk-KZ"/>
              </w:rPr>
              <w:t>кг дозада</w:t>
            </w:r>
          </w:p>
        </w:tc>
        <w:tc>
          <w:tcPr>
            <w:tcW w:w="5529" w:type="dxa"/>
            <w:tcMar>
              <w:top w:w="48" w:type="dxa"/>
              <w:left w:w="96" w:type="dxa"/>
              <w:bottom w:w="48" w:type="dxa"/>
              <w:right w:w="96" w:type="dxa"/>
            </w:tcMar>
            <w:hideMark/>
          </w:tcPr>
          <w:p w14:paraId="67C47514"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олео-сағыз-шайыры 6-321 мкг/мл диапазонындағы LC</w:t>
            </w:r>
            <w:r w:rsidRPr="00125EB7">
              <w:rPr>
                <w:rFonts w:ascii="Times New Roman" w:hAnsi="Times New Roman" w:cs="Times New Roman"/>
                <w:sz w:val="24"/>
                <w:szCs w:val="24"/>
                <w:vertAlign w:val="subscript"/>
                <w:lang w:val="kk-KZ"/>
              </w:rPr>
              <w:t>50</w:t>
            </w:r>
            <w:r w:rsidRPr="00125EB7">
              <w:rPr>
                <w:rFonts w:ascii="Times New Roman" w:hAnsi="Times New Roman" w:cs="Times New Roman"/>
                <w:sz w:val="24"/>
                <w:szCs w:val="24"/>
                <w:lang w:val="kk-KZ"/>
              </w:rPr>
              <w:t xml:space="preserve"> мәндерінде цитотоксикалық әсерін көрсетті </w:t>
            </w:r>
            <w:r w:rsidRPr="00125EB7">
              <w:rPr>
                <w:rFonts w:ascii="Times New Roman" w:eastAsia="Times New Roman" w:hAnsi="Times New Roman" w:cs="Times New Roman"/>
                <w:sz w:val="24"/>
                <w:szCs w:val="24"/>
                <w:lang w:val="kk-KZ" w:eastAsia="ru-RU"/>
              </w:rPr>
              <w:t>[99].</w:t>
            </w:r>
          </w:p>
        </w:tc>
      </w:tr>
      <w:tr w:rsidR="004C1CE5" w:rsidRPr="00125EB7" w14:paraId="44988B19" w14:textId="77777777" w:rsidTr="00F52093">
        <w:tc>
          <w:tcPr>
            <w:tcW w:w="2122" w:type="dxa"/>
            <w:tcMar>
              <w:top w:w="48" w:type="dxa"/>
              <w:left w:w="96" w:type="dxa"/>
              <w:bottom w:w="48" w:type="dxa"/>
              <w:right w:w="96" w:type="dxa"/>
            </w:tcMar>
            <w:hideMark/>
          </w:tcPr>
          <w:p w14:paraId="1A5E7BD3"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sz w:val="24"/>
                <w:szCs w:val="24"/>
                <w:lang w:val="kk-KZ"/>
              </w:rPr>
              <w:t>семіздік қарсы және майды азайту әсері</w:t>
            </w:r>
          </w:p>
        </w:tc>
        <w:tc>
          <w:tcPr>
            <w:tcW w:w="3260" w:type="dxa"/>
            <w:tcMar>
              <w:top w:w="48" w:type="dxa"/>
              <w:left w:w="96" w:type="dxa"/>
              <w:bottom w:w="48" w:type="dxa"/>
              <w:right w:w="96" w:type="dxa"/>
            </w:tcMar>
            <w:hideMark/>
          </w:tcPr>
          <w:p w14:paraId="35C11A9B"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Вистар</w:t>
            </w:r>
            <w:proofErr w:type="spellEnd"/>
            <w:r w:rsidRPr="00125EB7">
              <w:rPr>
                <w:rFonts w:ascii="Times New Roman" w:hAnsi="Times New Roman" w:cs="Times New Roman"/>
                <w:sz w:val="24"/>
                <w:szCs w:val="24"/>
                <w:lang w:val="kk-KZ"/>
              </w:rPr>
              <w:t xml:space="preserve"> </w:t>
            </w:r>
            <w:proofErr w:type="spellStart"/>
            <w:r w:rsidRPr="00125EB7">
              <w:rPr>
                <w:rFonts w:ascii="Times New Roman" w:hAnsi="Times New Roman" w:cs="Times New Roman"/>
                <w:sz w:val="24"/>
                <w:szCs w:val="24"/>
              </w:rPr>
              <w:t>еркек</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r w:rsidRPr="00125EB7">
              <w:rPr>
                <w:rFonts w:ascii="Times New Roman" w:hAnsi="Times New Roman" w:cs="Times New Roman"/>
                <w:sz w:val="24"/>
                <w:szCs w:val="24"/>
                <w:lang w:val="kk-KZ"/>
              </w:rPr>
              <w:t>ы</w:t>
            </w:r>
            <w:r w:rsidRPr="00125EB7">
              <w:rPr>
                <w:rFonts w:ascii="Times New Roman" w:hAnsi="Times New Roman" w:cs="Times New Roman"/>
                <w:sz w:val="24"/>
                <w:szCs w:val="24"/>
              </w:rPr>
              <w:t xml:space="preserve"> (285–300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w:t>
            </w:r>
          </w:p>
        </w:tc>
        <w:tc>
          <w:tcPr>
            <w:tcW w:w="3685" w:type="dxa"/>
            <w:tcMar>
              <w:top w:w="48" w:type="dxa"/>
              <w:left w:w="96" w:type="dxa"/>
              <w:bottom w:w="48" w:type="dxa"/>
              <w:right w:w="96" w:type="dxa"/>
            </w:tcMar>
            <w:hideMark/>
          </w:tcPr>
          <w:p w14:paraId="4C2674B0"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i/>
                <w:iCs/>
                <w:sz w:val="24"/>
                <w:szCs w:val="24"/>
                <w:lang w:val="en-US"/>
              </w:rPr>
              <w:t>Ferula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lang w:val="en-US"/>
              </w:rPr>
              <w:t>asafoetida</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 xml:space="preserve">олео-сағыз-шайыры </w:t>
            </w:r>
            <w:r w:rsidRPr="00125EB7">
              <w:rPr>
                <w:rFonts w:ascii="Times New Roman" w:hAnsi="Times New Roman" w:cs="Times New Roman"/>
                <w:sz w:val="24"/>
                <w:szCs w:val="24"/>
              </w:rPr>
              <w:t xml:space="preserve">25 </w:t>
            </w:r>
            <w:r w:rsidRPr="00125EB7">
              <w:rPr>
                <w:rFonts w:ascii="Times New Roman" w:hAnsi="Times New Roman" w:cs="Times New Roman"/>
                <w:sz w:val="24"/>
                <w:szCs w:val="24"/>
                <w:lang w:val="kk-KZ"/>
              </w:rPr>
              <w:t>немесе</w:t>
            </w:r>
            <w:r w:rsidRPr="00125EB7">
              <w:rPr>
                <w:rFonts w:ascii="Times New Roman" w:hAnsi="Times New Roman" w:cs="Times New Roman"/>
                <w:sz w:val="24"/>
                <w:szCs w:val="24"/>
              </w:rPr>
              <w:t xml:space="preserve"> 50 </w:t>
            </w:r>
            <w:r w:rsidRPr="00125EB7">
              <w:rPr>
                <w:rFonts w:ascii="Times New Roman" w:hAnsi="Times New Roman" w:cs="Times New Roman"/>
                <w:sz w:val="24"/>
                <w:szCs w:val="24"/>
                <w:lang w:val="kk-KZ"/>
              </w:rPr>
              <w:t>мг</w:t>
            </w:r>
            <w:r w:rsidRPr="00125EB7">
              <w:rPr>
                <w:rFonts w:ascii="Times New Roman" w:hAnsi="Times New Roman" w:cs="Times New Roman"/>
                <w:sz w:val="24"/>
                <w:szCs w:val="24"/>
              </w:rPr>
              <w:t>/</w:t>
            </w:r>
            <w:r w:rsidRPr="00125EB7">
              <w:rPr>
                <w:rFonts w:ascii="Times New Roman" w:hAnsi="Times New Roman" w:cs="Times New Roman"/>
                <w:sz w:val="24"/>
                <w:szCs w:val="24"/>
                <w:lang w:val="kk-KZ"/>
              </w:rPr>
              <w:t>кг дозада</w:t>
            </w:r>
          </w:p>
        </w:tc>
        <w:tc>
          <w:tcPr>
            <w:tcW w:w="5529" w:type="dxa"/>
            <w:tcMar>
              <w:top w:w="48" w:type="dxa"/>
              <w:left w:w="96" w:type="dxa"/>
              <w:bottom w:w="48" w:type="dxa"/>
              <w:right w:w="96" w:type="dxa"/>
            </w:tcMar>
            <w:hideMark/>
          </w:tcPr>
          <w:p w14:paraId="7A576F9B"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енгізуімен емделмеген егеуқұйрықтарға қарағанда дене салмағын, іш майын және эпидидимальды адипоциттердің мөлшерін едәуір азайтты.</w:t>
            </w:r>
          </w:p>
          <w:p w14:paraId="07618E30"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Өңделген егеуқұйрықтарда сарысулық лептин деңгейі айтарлықтай төмендеді </w:t>
            </w:r>
            <w:r w:rsidRPr="00125EB7">
              <w:rPr>
                <w:rFonts w:ascii="Times New Roman" w:eastAsia="Times New Roman" w:hAnsi="Times New Roman" w:cs="Times New Roman"/>
                <w:sz w:val="24"/>
                <w:szCs w:val="24"/>
                <w:lang w:val="kk-KZ" w:eastAsia="ru-RU"/>
              </w:rPr>
              <w:t>[62, 126 б.].</w:t>
            </w:r>
          </w:p>
        </w:tc>
      </w:tr>
      <w:tr w:rsidR="004C1CE5" w:rsidRPr="00125EB7" w14:paraId="6FA94A75" w14:textId="77777777" w:rsidTr="00F52093">
        <w:tc>
          <w:tcPr>
            <w:tcW w:w="2122" w:type="dxa"/>
            <w:tcMar>
              <w:top w:w="48" w:type="dxa"/>
              <w:left w:w="96" w:type="dxa"/>
              <w:bottom w:w="48" w:type="dxa"/>
              <w:right w:w="96" w:type="dxa"/>
            </w:tcMar>
            <w:hideMark/>
          </w:tcPr>
          <w:p w14:paraId="2B1D18BF"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rPr>
              <w:t>Ан</w:t>
            </w:r>
            <w:r w:rsidRPr="00125EB7">
              <w:rPr>
                <w:rFonts w:ascii="Times New Roman" w:hAnsi="Times New Roman" w:cs="Times New Roman"/>
                <w:sz w:val="24"/>
                <w:szCs w:val="24"/>
                <w:lang w:val="kk-KZ"/>
              </w:rPr>
              <w:t>к</w:t>
            </w:r>
            <w:proofErr w:type="spellStart"/>
            <w:r w:rsidRPr="00125EB7">
              <w:rPr>
                <w:rFonts w:ascii="Times New Roman" w:hAnsi="Times New Roman" w:cs="Times New Roman"/>
                <w:sz w:val="24"/>
                <w:szCs w:val="24"/>
              </w:rPr>
              <w:t>сиолитикалық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w:t>
            </w:r>
            <w:proofErr w:type="spellEnd"/>
          </w:p>
        </w:tc>
        <w:tc>
          <w:tcPr>
            <w:tcW w:w="3260" w:type="dxa"/>
            <w:tcMar>
              <w:top w:w="48" w:type="dxa"/>
              <w:left w:w="96" w:type="dxa"/>
              <w:bottom w:w="48" w:type="dxa"/>
              <w:right w:w="96" w:type="dxa"/>
            </w:tcMar>
            <w:hideMark/>
          </w:tcPr>
          <w:p w14:paraId="164B28FD"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Швейцариялық</w:t>
            </w:r>
            <w:proofErr w:type="spellEnd"/>
            <w:r w:rsidRPr="00125EB7">
              <w:rPr>
                <w:rFonts w:ascii="Times New Roman" w:hAnsi="Times New Roman" w:cs="Times New Roman"/>
                <w:sz w:val="24"/>
                <w:szCs w:val="24"/>
              </w:rPr>
              <w:t xml:space="preserve"> альбинос </w:t>
            </w:r>
            <w:proofErr w:type="spellStart"/>
            <w:r w:rsidRPr="00125EB7">
              <w:rPr>
                <w:rFonts w:ascii="Times New Roman" w:hAnsi="Times New Roman" w:cs="Times New Roman"/>
                <w:sz w:val="24"/>
                <w:szCs w:val="24"/>
              </w:rPr>
              <w:t>тышқандары</w:t>
            </w:r>
            <w:proofErr w:type="spellEnd"/>
            <w:r w:rsidRPr="00125EB7">
              <w:rPr>
                <w:rFonts w:ascii="Times New Roman" w:hAnsi="Times New Roman" w:cs="Times New Roman"/>
                <w:sz w:val="24"/>
                <w:szCs w:val="24"/>
              </w:rPr>
              <w:t xml:space="preserve"> (20–25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 xml:space="preserve">және </w:t>
            </w:r>
            <w:proofErr w:type="spellStart"/>
            <w:r w:rsidRPr="00125EB7">
              <w:rPr>
                <w:rFonts w:ascii="Times New Roman" w:hAnsi="Times New Roman" w:cs="Times New Roman"/>
                <w:sz w:val="24"/>
                <w:szCs w:val="24"/>
              </w:rPr>
              <w:t>Вистар</w:t>
            </w:r>
            <w:proofErr w:type="spellEnd"/>
            <w:r w:rsidRPr="00125EB7">
              <w:rPr>
                <w:rFonts w:ascii="Times New Roman" w:hAnsi="Times New Roman" w:cs="Times New Roman"/>
                <w:sz w:val="24"/>
                <w:szCs w:val="24"/>
                <w:lang w:val="kk-KZ"/>
              </w:rPr>
              <w:t xml:space="preserve"> альбинос</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егеуқұйрықтар</w:t>
            </w:r>
            <w:proofErr w:type="spellEnd"/>
            <w:r w:rsidRPr="00125EB7">
              <w:rPr>
                <w:rFonts w:ascii="Times New Roman" w:hAnsi="Times New Roman" w:cs="Times New Roman"/>
                <w:sz w:val="24"/>
                <w:szCs w:val="24"/>
                <w:lang w:val="kk-KZ"/>
              </w:rPr>
              <w:t>ы</w:t>
            </w:r>
            <w:r w:rsidRPr="00125EB7">
              <w:rPr>
                <w:rFonts w:ascii="Times New Roman" w:hAnsi="Times New Roman" w:cs="Times New Roman"/>
                <w:sz w:val="24"/>
                <w:szCs w:val="24"/>
              </w:rPr>
              <w:t xml:space="preserve"> (140–180 </w:t>
            </w:r>
            <w:r w:rsidRPr="00125EB7">
              <w:rPr>
                <w:rFonts w:ascii="Times New Roman" w:hAnsi="Times New Roman" w:cs="Times New Roman"/>
                <w:sz w:val="24"/>
                <w:szCs w:val="24"/>
                <w:lang w:val="kk-KZ"/>
              </w:rPr>
              <w:t>г</w:t>
            </w:r>
            <w:r w:rsidRPr="00125EB7">
              <w:rPr>
                <w:rFonts w:ascii="Times New Roman" w:hAnsi="Times New Roman" w:cs="Times New Roman"/>
                <w:sz w:val="24"/>
                <w:szCs w:val="24"/>
              </w:rPr>
              <w:t>)</w:t>
            </w:r>
          </w:p>
        </w:tc>
        <w:tc>
          <w:tcPr>
            <w:tcW w:w="3685" w:type="dxa"/>
            <w:tcMar>
              <w:top w:w="48" w:type="dxa"/>
              <w:left w:w="96" w:type="dxa"/>
              <w:bottom w:w="48" w:type="dxa"/>
              <w:right w:w="96" w:type="dxa"/>
            </w:tcMar>
            <w:hideMark/>
          </w:tcPr>
          <w:p w14:paraId="5C701DF7" w14:textId="77777777" w:rsidR="00E71B44" w:rsidRPr="00125EB7" w:rsidRDefault="00E71B44" w:rsidP="00F52093">
            <w:pPr>
              <w:spacing w:after="0" w:line="240" w:lineRule="auto"/>
              <w:rPr>
                <w:rFonts w:ascii="Times New Roman" w:hAnsi="Times New Roman" w:cs="Times New Roman"/>
                <w:sz w:val="24"/>
                <w:szCs w:val="24"/>
              </w:rPr>
            </w:pPr>
            <w:r w:rsidRPr="00125EB7">
              <w:rPr>
                <w:rFonts w:ascii="Times New Roman" w:hAnsi="Times New Roman" w:cs="Times New Roman"/>
                <w:sz w:val="24"/>
                <w:szCs w:val="24"/>
                <w:lang w:val="kk-KZ"/>
              </w:rPr>
              <w:t>Сасық қурай</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күнделікті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ауыз</w:t>
            </w:r>
            <w:proofErr w:type="spellEnd"/>
            <w:r w:rsidRPr="00125EB7">
              <w:rPr>
                <w:rFonts w:ascii="Times New Roman" w:hAnsi="Times New Roman" w:cs="Times New Roman"/>
                <w:sz w:val="24"/>
                <w:szCs w:val="24"/>
                <w:lang w:val="kk-KZ"/>
              </w:rPr>
              <w:t xml:space="preserve"> арқылы </w:t>
            </w:r>
            <w:r w:rsidRPr="00125EB7">
              <w:rPr>
                <w:rFonts w:ascii="Times New Roman" w:hAnsi="Times New Roman" w:cs="Times New Roman"/>
                <w:sz w:val="24"/>
                <w:szCs w:val="24"/>
              </w:rPr>
              <w:t xml:space="preserve">(0.1, 0.3, 1, 1.5 </w:t>
            </w:r>
            <w:r w:rsidRPr="00125EB7">
              <w:rPr>
                <w:rFonts w:ascii="Times New Roman" w:hAnsi="Times New Roman" w:cs="Times New Roman"/>
                <w:sz w:val="24"/>
                <w:szCs w:val="24"/>
                <w:lang w:val="kk-KZ"/>
              </w:rPr>
              <w:t>және</w:t>
            </w:r>
            <w:r w:rsidRPr="00125EB7">
              <w:rPr>
                <w:rFonts w:ascii="Times New Roman" w:hAnsi="Times New Roman" w:cs="Times New Roman"/>
                <w:sz w:val="24"/>
                <w:szCs w:val="24"/>
              </w:rPr>
              <w:t xml:space="preserve"> 2</w:t>
            </w:r>
            <w:r w:rsidRPr="00125EB7">
              <w:rPr>
                <w:rFonts w:ascii="Times New Roman" w:hAnsi="Times New Roman" w:cs="Times New Roman"/>
                <w:sz w:val="24"/>
                <w:szCs w:val="24"/>
                <w:lang w:val="kk-KZ"/>
              </w:rPr>
              <w:t xml:space="preserve"> г</w:t>
            </w:r>
            <w:r w:rsidRPr="00125EB7">
              <w:rPr>
                <w:rFonts w:ascii="Times New Roman" w:hAnsi="Times New Roman" w:cs="Times New Roman"/>
                <w:sz w:val="24"/>
                <w:szCs w:val="24"/>
              </w:rPr>
              <w:t>/кг)</w:t>
            </w:r>
          </w:p>
        </w:tc>
        <w:tc>
          <w:tcPr>
            <w:tcW w:w="5529" w:type="dxa"/>
            <w:tcMar>
              <w:top w:w="48" w:type="dxa"/>
              <w:left w:w="96" w:type="dxa"/>
              <w:bottom w:w="48" w:type="dxa"/>
              <w:right w:w="96" w:type="dxa"/>
            </w:tcMar>
            <w:hideMark/>
          </w:tcPr>
          <w:p w14:paraId="543A8570" w14:textId="77777777" w:rsidR="00E71B44" w:rsidRPr="00125EB7" w:rsidRDefault="00E71B44" w:rsidP="00F52093">
            <w:pPr>
              <w:spacing w:after="0" w:line="240" w:lineRule="auto"/>
              <w:jc w:val="both"/>
              <w:rPr>
                <w:rFonts w:ascii="Times New Roman" w:hAnsi="Times New Roman" w:cs="Times New Roman"/>
                <w:sz w:val="24"/>
                <w:szCs w:val="24"/>
              </w:rPr>
            </w:pPr>
            <w:proofErr w:type="spellStart"/>
            <w:r w:rsidRPr="00125EB7">
              <w:rPr>
                <w:rFonts w:ascii="Times New Roman" w:hAnsi="Times New Roman" w:cs="Times New Roman"/>
                <w:sz w:val="24"/>
                <w:szCs w:val="24"/>
              </w:rPr>
              <w:t>Жоғары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дозаларда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жұмсақ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седативті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әсері</w:t>
            </w:r>
            <w:proofErr w:type="spellEnd"/>
            <w:r w:rsidRPr="00125EB7">
              <w:rPr>
                <w:rFonts w:ascii="Times New Roman" w:hAnsi="Times New Roman" w:cs="Times New Roman"/>
                <w:sz w:val="24"/>
                <w:szCs w:val="24"/>
              </w:rPr>
              <w:t xml:space="preserve"> бар </w:t>
            </w:r>
            <w:r w:rsidRPr="00125EB7">
              <w:rPr>
                <w:rFonts w:ascii="Times New Roman" w:hAnsi="Times New Roman" w:cs="Times New Roman"/>
                <w:sz w:val="24"/>
                <w:szCs w:val="24"/>
                <w:lang w:val="kk-KZ"/>
              </w:rPr>
              <w:t>сасық қурайдың</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дозаға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тәуелді</w:t>
            </w:r>
            <w:proofErr w:type="spellEnd"/>
            <w:r w:rsidRPr="00125EB7">
              <w:rPr>
                <w:rFonts w:ascii="Times New Roman" w:hAnsi="Times New Roman" w:cs="Times New Roman"/>
                <w:sz w:val="24"/>
                <w:szCs w:val="24"/>
              </w:rPr>
              <w:t xml:space="preserve"> ан</w:t>
            </w:r>
            <w:r w:rsidRPr="00125EB7">
              <w:rPr>
                <w:rFonts w:ascii="Times New Roman" w:hAnsi="Times New Roman" w:cs="Times New Roman"/>
                <w:sz w:val="24"/>
                <w:szCs w:val="24"/>
                <w:lang w:val="kk-KZ"/>
              </w:rPr>
              <w:t>к</w:t>
            </w:r>
            <w:proofErr w:type="spellStart"/>
            <w:r w:rsidRPr="00125EB7">
              <w:rPr>
                <w:rFonts w:ascii="Times New Roman" w:hAnsi="Times New Roman" w:cs="Times New Roman"/>
                <w:sz w:val="24"/>
                <w:szCs w:val="24"/>
              </w:rPr>
              <w:t>сиолитикалық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және</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анальгетикалық</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белсенділігі</w:t>
            </w:r>
            <w:proofErr w:type="spellEnd"/>
            <w:r w:rsidRPr="00125EB7">
              <w:rPr>
                <w:rFonts w:ascii="Times New Roman" w:hAnsi="Times New Roman" w:cs="Times New Roman"/>
                <w:sz w:val="24"/>
                <w:szCs w:val="24"/>
                <w:lang w:val="kk-KZ"/>
              </w:rPr>
              <w:t xml:space="preserve"> болды</w:t>
            </w:r>
            <w:r w:rsidRPr="00125EB7">
              <w:rPr>
                <w:rFonts w:ascii="Times New Roman" w:hAnsi="Times New Roman" w:cs="Times New Roman"/>
                <w:sz w:val="24"/>
                <w:szCs w:val="24"/>
              </w:rPr>
              <w:t>.</w:t>
            </w:r>
          </w:p>
          <w:p w14:paraId="641E0B6D"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Сасық қурай </w:t>
            </w:r>
            <w:proofErr w:type="spellStart"/>
            <w:r w:rsidRPr="00125EB7">
              <w:rPr>
                <w:rFonts w:ascii="Times New Roman" w:hAnsi="Times New Roman" w:cs="Times New Roman"/>
                <w:sz w:val="24"/>
                <w:szCs w:val="24"/>
              </w:rPr>
              <w:t>диазепаммен</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салыстырғанда</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мазасыздықты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емдеудің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ең</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жақсы</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баламасы</w:t>
            </w:r>
            <w:proofErr w:type="spellEnd"/>
            <w:r w:rsidRPr="00125EB7">
              <w:rPr>
                <w:rFonts w:ascii="Times New Roman" w:hAnsi="Times New Roman" w:cs="Times New Roman"/>
                <w:sz w:val="24"/>
                <w:szCs w:val="24"/>
              </w:rPr>
              <w:t xml:space="preserve"> бол</w:t>
            </w:r>
            <w:r w:rsidRPr="00125EB7">
              <w:rPr>
                <w:rFonts w:ascii="Times New Roman" w:hAnsi="Times New Roman" w:cs="Times New Roman"/>
                <w:sz w:val="24"/>
                <w:szCs w:val="24"/>
                <w:lang w:val="kk-KZ"/>
              </w:rPr>
              <w:t>атындығы байқалды</w:t>
            </w:r>
            <w:r w:rsidRPr="00125EB7">
              <w:rPr>
                <w:rFonts w:ascii="Times New Roman" w:hAnsi="Times New Roman" w:cs="Times New Roman"/>
                <w:sz w:val="24"/>
                <w:szCs w:val="24"/>
              </w:rPr>
              <w:t xml:space="preserve"> </w:t>
            </w:r>
            <w:r w:rsidRPr="00125EB7">
              <w:rPr>
                <w:rFonts w:ascii="Times New Roman" w:eastAsia="Times New Roman" w:hAnsi="Times New Roman" w:cs="Times New Roman"/>
                <w:sz w:val="24"/>
                <w:szCs w:val="24"/>
                <w:lang w:val="kk-KZ" w:eastAsia="ru-RU"/>
              </w:rPr>
              <w:t>[42, 90</w:t>
            </w:r>
            <w:r w:rsidRPr="00125EB7">
              <w:rPr>
                <w:rFonts w:ascii="Times New Roman" w:eastAsia="Times New Roman" w:hAnsi="Times New Roman" w:cs="Times New Roman"/>
                <w:sz w:val="24"/>
                <w:szCs w:val="24"/>
                <w:lang w:eastAsia="ru-RU"/>
              </w:rPr>
              <w:t xml:space="preserve"> </w:t>
            </w:r>
            <w:r w:rsidRPr="00125EB7">
              <w:rPr>
                <w:rFonts w:ascii="Times New Roman" w:eastAsia="Times New Roman" w:hAnsi="Times New Roman" w:cs="Times New Roman"/>
                <w:sz w:val="24"/>
                <w:szCs w:val="24"/>
                <w:lang w:val="kk-KZ" w:eastAsia="ru-RU"/>
              </w:rPr>
              <w:t>б.].</w:t>
            </w:r>
          </w:p>
        </w:tc>
      </w:tr>
      <w:tr w:rsidR="004C1CE5" w:rsidRPr="00125EB7" w14:paraId="409BF1B4" w14:textId="77777777" w:rsidTr="00F52093">
        <w:tc>
          <w:tcPr>
            <w:tcW w:w="2122" w:type="dxa"/>
            <w:tcMar>
              <w:top w:w="48" w:type="dxa"/>
              <w:left w:w="96" w:type="dxa"/>
              <w:bottom w:w="48" w:type="dxa"/>
              <w:right w:w="96" w:type="dxa"/>
            </w:tcMar>
            <w:hideMark/>
          </w:tcPr>
          <w:p w14:paraId="4C9A5FFE"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Антигельминт</w:t>
            </w:r>
            <w:proofErr w:type="spellEnd"/>
            <w:r w:rsidRPr="00125EB7">
              <w:rPr>
                <w:rFonts w:ascii="Times New Roman" w:hAnsi="Times New Roman" w:cs="Times New Roman"/>
                <w:sz w:val="24"/>
                <w:szCs w:val="24"/>
                <w:lang w:val="kk-KZ"/>
              </w:rPr>
              <w:t>тік</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Mar>
              <w:top w:w="48" w:type="dxa"/>
              <w:left w:w="96" w:type="dxa"/>
              <w:bottom w:w="48" w:type="dxa"/>
              <w:right w:w="96" w:type="dxa"/>
            </w:tcMar>
            <w:hideMark/>
          </w:tcPr>
          <w:p w14:paraId="596165EB"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i/>
                <w:sz w:val="24"/>
                <w:szCs w:val="24"/>
                <w:lang w:val="en-US"/>
              </w:rPr>
              <w:t>Pheretima</w:t>
            </w:r>
            <w:proofErr w:type="spellEnd"/>
            <w:r w:rsidRPr="00125EB7">
              <w:rPr>
                <w:rFonts w:ascii="Times New Roman" w:hAnsi="Times New Roman" w:cs="Times New Roman"/>
                <w:i/>
                <w:sz w:val="24"/>
                <w:szCs w:val="24"/>
              </w:rPr>
              <w:t xml:space="preserve"> </w:t>
            </w:r>
            <w:proofErr w:type="spellStart"/>
            <w:r w:rsidRPr="00125EB7">
              <w:rPr>
                <w:rFonts w:ascii="Times New Roman" w:hAnsi="Times New Roman" w:cs="Times New Roman"/>
                <w:i/>
                <w:sz w:val="24"/>
                <w:szCs w:val="24"/>
                <w:lang w:val="en-US"/>
              </w:rPr>
              <w:t>posthuma</w:t>
            </w:r>
            <w:proofErr w:type="spellEnd"/>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ересек</w:t>
            </w:r>
            <w:proofErr w:type="spellEnd"/>
            <w:r w:rsidRPr="00125EB7">
              <w:rPr>
                <w:rFonts w:ascii="Times New Roman" w:hAnsi="Times New Roman" w:cs="Times New Roman"/>
                <w:sz w:val="24"/>
                <w:szCs w:val="24"/>
              </w:rPr>
              <w:t xml:space="preserve"> </w:t>
            </w:r>
            <w:r w:rsidRPr="00125EB7">
              <w:rPr>
                <w:rFonts w:ascii="Times New Roman" w:hAnsi="Times New Roman" w:cs="Times New Roman"/>
                <w:sz w:val="24"/>
                <w:szCs w:val="24"/>
                <w:lang w:val="kk-KZ"/>
              </w:rPr>
              <w:t>ү</w:t>
            </w:r>
            <w:proofErr w:type="spellStart"/>
            <w:r w:rsidRPr="00125EB7">
              <w:rPr>
                <w:rFonts w:ascii="Times New Roman" w:hAnsi="Times New Roman" w:cs="Times New Roman"/>
                <w:sz w:val="24"/>
                <w:szCs w:val="24"/>
              </w:rPr>
              <w:t>нді</w:t>
            </w:r>
            <w:proofErr w:type="spellEnd"/>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құрттары</w:t>
            </w:r>
            <w:proofErr w:type="spellEnd"/>
            <w:r w:rsidRPr="00125EB7">
              <w:rPr>
                <w:rFonts w:ascii="Times New Roman" w:hAnsi="Times New Roman" w:cs="Times New Roman"/>
                <w:sz w:val="24"/>
                <w:szCs w:val="24"/>
                <w:lang w:val="kk-KZ"/>
              </w:rPr>
              <w:t xml:space="preserve"> </w:t>
            </w:r>
          </w:p>
        </w:tc>
        <w:tc>
          <w:tcPr>
            <w:tcW w:w="3685" w:type="dxa"/>
            <w:tcMar>
              <w:top w:w="48" w:type="dxa"/>
              <w:left w:w="96" w:type="dxa"/>
              <w:bottom w:w="48" w:type="dxa"/>
              <w:right w:w="96" w:type="dxa"/>
            </w:tcMar>
            <w:hideMark/>
          </w:tcPr>
          <w:p w14:paraId="088FCFA0"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сулы экстракты (25, 50, 100 мг/мл)</w:t>
            </w:r>
          </w:p>
        </w:tc>
        <w:tc>
          <w:tcPr>
            <w:tcW w:w="5529" w:type="dxa"/>
            <w:tcMar>
              <w:top w:w="48" w:type="dxa"/>
              <w:left w:w="96" w:type="dxa"/>
              <w:bottom w:w="48" w:type="dxa"/>
              <w:right w:w="96" w:type="dxa"/>
            </w:tcMar>
            <w:hideMark/>
          </w:tcPr>
          <w:p w14:paraId="101CEC25"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Сулы экстракт ең жоғары концентрацияда, яғни 100мг/мл айтарлықтай антигельминттік белсенділік көрсетті </w:t>
            </w:r>
            <w:r w:rsidRPr="00125EB7">
              <w:rPr>
                <w:rFonts w:ascii="Times New Roman" w:eastAsia="Times New Roman" w:hAnsi="Times New Roman" w:cs="Times New Roman"/>
                <w:sz w:val="24"/>
                <w:szCs w:val="24"/>
                <w:lang w:val="kk-KZ" w:eastAsia="ru-RU"/>
              </w:rPr>
              <w:t>[56, 191 б.].</w:t>
            </w:r>
          </w:p>
        </w:tc>
      </w:tr>
      <w:tr w:rsidR="004C1CE5" w:rsidRPr="00125EB7" w14:paraId="279FAF13" w14:textId="77777777" w:rsidTr="00F52093">
        <w:trPr>
          <w:trHeight w:val="967"/>
        </w:trPr>
        <w:tc>
          <w:tcPr>
            <w:tcW w:w="2122" w:type="dxa"/>
            <w:tcMar>
              <w:top w:w="48" w:type="dxa"/>
              <w:left w:w="96" w:type="dxa"/>
              <w:bottom w:w="48" w:type="dxa"/>
              <w:right w:w="96" w:type="dxa"/>
            </w:tcMar>
            <w:hideMark/>
          </w:tcPr>
          <w:p w14:paraId="39944AF3" w14:textId="77777777" w:rsidR="00E71B44" w:rsidRPr="00125EB7" w:rsidRDefault="00E71B44" w:rsidP="00F52093">
            <w:pPr>
              <w:spacing w:after="0" w:line="240" w:lineRule="auto"/>
              <w:rPr>
                <w:rFonts w:ascii="Times New Roman" w:hAnsi="Times New Roman" w:cs="Times New Roman"/>
                <w:sz w:val="24"/>
                <w:szCs w:val="24"/>
              </w:rPr>
            </w:pPr>
            <w:proofErr w:type="spellStart"/>
            <w:r w:rsidRPr="00125EB7">
              <w:rPr>
                <w:rFonts w:ascii="Times New Roman" w:hAnsi="Times New Roman" w:cs="Times New Roman"/>
                <w:sz w:val="24"/>
                <w:szCs w:val="24"/>
              </w:rPr>
              <w:t>Антигельминт</w:t>
            </w:r>
            <w:proofErr w:type="spellEnd"/>
            <w:r w:rsidRPr="00125EB7">
              <w:rPr>
                <w:rFonts w:ascii="Times New Roman" w:hAnsi="Times New Roman" w:cs="Times New Roman"/>
                <w:sz w:val="24"/>
                <w:szCs w:val="24"/>
                <w:lang w:val="kk-KZ"/>
              </w:rPr>
              <w:t>тік</w:t>
            </w:r>
            <w:r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белсенділік</w:t>
            </w:r>
            <w:proofErr w:type="spellEnd"/>
          </w:p>
        </w:tc>
        <w:tc>
          <w:tcPr>
            <w:tcW w:w="3260" w:type="dxa"/>
            <w:tcMar>
              <w:top w:w="48" w:type="dxa"/>
              <w:left w:w="96" w:type="dxa"/>
              <w:bottom w:w="48" w:type="dxa"/>
              <w:right w:w="96" w:type="dxa"/>
            </w:tcMar>
            <w:hideMark/>
          </w:tcPr>
          <w:p w14:paraId="090C2DD6" w14:textId="77777777" w:rsidR="00E71B44" w:rsidRPr="00125EB7" w:rsidRDefault="00E71B44" w:rsidP="00F52093">
            <w:pPr>
              <w:spacing w:after="0" w:line="240" w:lineRule="auto"/>
              <w:rPr>
                <w:rFonts w:ascii="Times New Roman" w:hAnsi="Times New Roman" w:cs="Times New Roman"/>
                <w:sz w:val="24"/>
                <w:szCs w:val="24"/>
                <w:lang w:val="kk-KZ"/>
              </w:rPr>
            </w:pPr>
            <w:proofErr w:type="spellStart"/>
            <w:r w:rsidRPr="00125EB7">
              <w:rPr>
                <w:rFonts w:ascii="Times New Roman" w:hAnsi="Times New Roman" w:cs="Times New Roman"/>
                <w:i/>
                <w:iCs/>
                <w:sz w:val="24"/>
                <w:szCs w:val="24"/>
              </w:rPr>
              <w:t>Fasciola</w:t>
            </w:r>
            <w:proofErr w:type="spellEnd"/>
            <w:r w:rsidRPr="00125EB7">
              <w:rPr>
                <w:rFonts w:ascii="Times New Roman" w:hAnsi="Times New Roman" w:cs="Times New Roman"/>
                <w:i/>
                <w:iCs/>
                <w:sz w:val="24"/>
                <w:szCs w:val="24"/>
              </w:rPr>
              <w:t xml:space="preserve"> </w:t>
            </w:r>
            <w:proofErr w:type="spellStart"/>
            <w:r w:rsidRPr="00125EB7">
              <w:rPr>
                <w:rFonts w:ascii="Times New Roman" w:hAnsi="Times New Roman" w:cs="Times New Roman"/>
                <w:i/>
                <w:iCs/>
                <w:sz w:val="24"/>
                <w:szCs w:val="24"/>
              </w:rPr>
              <w:t>gigantic</w:t>
            </w:r>
            <w:proofErr w:type="spellEnd"/>
            <w:r w:rsidRPr="00125EB7">
              <w:rPr>
                <w:rFonts w:ascii="Times New Roman" w:hAnsi="Times New Roman" w:cs="Times New Roman"/>
                <w:i/>
                <w:iCs/>
                <w:sz w:val="24"/>
                <w:szCs w:val="24"/>
                <w:lang w:val="kk-KZ"/>
              </w:rPr>
              <w:t xml:space="preserve"> </w:t>
            </w:r>
            <w:r w:rsidRPr="00125EB7">
              <w:rPr>
                <w:rFonts w:ascii="Times New Roman" w:hAnsi="Times New Roman" w:cs="Times New Roman"/>
                <w:iCs/>
                <w:sz w:val="24"/>
                <w:szCs w:val="24"/>
                <w:lang w:val="kk-KZ"/>
              </w:rPr>
              <w:t>бауырқұрты</w:t>
            </w:r>
          </w:p>
        </w:tc>
        <w:tc>
          <w:tcPr>
            <w:tcW w:w="3685" w:type="dxa"/>
            <w:tcMar>
              <w:top w:w="48" w:type="dxa"/>
              <w:left w:w="96" w:type="dxa"/>
              <w:bottom w:w="48" w:type="dxa"/>
              <w:right w:w="96" w:type="dxa"/>
            </w:tcMar>
            <w:hideMark/>
          </w:tcPr>
          <w:p w14:paraId="33473140" w14:textId="77777777" w:rsidR="00E71B44" w:rsidRPr="00125EB7" w:rsidRDefault="00E71B44" w:rsidP="00F52093">
            <w:pPr>
              <w:spacing w:after="0" w:line="240" w:lineRule="auto"/>
              <w:rPr>
                <w:rFonts w:ascii="Times New Roman" w:hAnsi="Times New Roman" w:cs="Times New Roman"/>
                <w:sz w:val="24"/>
                <w:szCs w:val="24"/>
                <w:lang w:val="kk-KZ"/>
              </w:rPr>
            </w:pPr>
            <w:r w:rsidRPr="00125EB7">
              <w:rPr>
                <w:rFonts w:ascii="Times New Roman" w:hAnsi="Times New Roman" w:cs="Times New Roman"/>
                <w:i/>
                <w:iCs/>
                <w:sz w:val="24"/>
                <w:szCs w:val="24"/>
                <w:lang w:val="kk-KZ"/>
              </w:rPr>
              <w:t>Ferula asafoetida</w:t>
            </w:r>
            <w:r w:rsidRPr="00125EB7">
              <w:rPr>
                <w:rFonts w:ascii="Times New Roman" w:hAnsi="Times New Roman" w:cs="Times New Roman"/>
                <w:sz w:val="24"/>
                <w:szCs w:val="24"/>
                <w:lang w:val="kk-KZ"/>
              </w:rPr>
              <w:t xml:space="preserve"> ацетон, эфир, хлороформ және этанол экстракты (2–10 мг/мл)</w:t>
            </w:r>
          </w:p>
        </w:tc>
        <w:tc>
          <w:tcPr>
            <w:tcW w:w="5529" w:type="dxa"/>
            <w:tcMar>
              <w:top w:w="48" w:type="dxa"/>
              <w:left w:w="96" w:type="dxa"/>
              <w:bottom w:w="48" w:type="dxa"/>
              <w:right w:w="96" w:type="dxa"/>
            </w:tcMar>
            <w:hideMark/>
          </w:tcPr>
          <w:p w14:paraId="4D393B2B" w14:textId="77777777" w:rsidR="00E71B44" w:rsidRPr="00125EB7" w:rsidRDefault="00E71B44" w:rsidP="00F52093">
            <w:pPr>
              <w:spacing w:after="0" w:line="240" w:lineRule="auto"/>
              <w:jc w:val="both"/>
              <w:rPr>
                <w:rFonts w:ascii="Times New Roman" w:hAnsi="Times New Roman" w:cs="Times New Roman"/>
                <w:sz w:val="24"/>
                <w:szCs w:val="24"/>
                <w:lang w:val="kk-KZ"/>
              </w:rPr>
            </w:pPr>
            <w:r w:rsidRPr="00125EB7">
              <w:rPr>
                <w:rFonts w:ascii="Times New Roman" w:hAnsi="Times New Roman" w:cs="Times New Roman"/>
                <w:i/>
                <w:iCs/>
                <w:sz w:val="24"/>
                <w:szCs w:val="24"/>
                <w:lang w:val="kk-KZ"/>
              </w:rPr>
              <w:t>F. asafoetida</w:t>
            </w:r>
            <w:r w:rsidRPr="00125EB7">
              <w:rPr>
                <w:rFonts w:ascii="Times New Roman" w:hAnsi="Times New Roman" w:cs="Times New Roman"/>
                <w:sz w:val="24"/>
                <w:szCs w:val="24"/>
                <w:lang w:val="kk-KZ"/>
              </w:rPr>
              <w:t xml:space="preserve"> этанол экстрактының (2 сағат; LC</w:t>
            </w:r>
            <w:r w:rsidRPr="00125EB7">
              <w:rPr>
                <w:rFonts w:ascii="Times New Roman" w:hAnsi="Times New Roman" w:cs="Times New Roman"/>
                <w:sz w:val="24"/>
                <w:szCs w:val="24"/>
                <w:vertAlign w:val="subscript"/>
                <w:lang w:val="kk-KZ"/>
              </w:rPr>
              <w:t>50</w:t>
            </w:r>
            <w:r w:rsidRPr="00125EB7">
              <w:rPr>
                <w:rFonts w:ascii="Times New Roman" w:hAnsi="Times New Roman" w:cs="Times New Roman"/>
                <w:sz w:val="24"/>
                <w:szCs w:val="24"/>
                <w:lang w:val="kk-KZ"/>
              </w:rPr>
              <w:t xml:space="preserve"> 3.94 мг/мл) </w:t>
            </w:r>
            <w:r w:rsidRPr="00125EB7">
              <w:rPr>
                <w:rFonts w:ascii="Times New Roman" w:hAnsi="Times New Roman" w:cs="Times New Roman"/>
                <w:i/>
                <w:iCs/>
                <w:sz w:val="24"/>
                <w:szCs w:val="24"/>
                <w:lang w:val="kk-KZ"/>
              </w:rPr>
              <w:t>Fasciola gigantic-</w:t>
            </w:r>
            <w:r w:rsidRPr="00125EB7">
              <w:rPr>
                <w:rFonts w:ascii="Times New Roman" w:hAnsi="Times New Roman" w:cs="Times New Roman"/>
                <w:iCs/>
                <w:sz w:val="24"/>
                <w:szCs w:val="24"/>
                <w:lang w:val="kk-KZ"/>
              </w:rPr>
              <w:t>ке</w:t>
            </w:r>
            <w:r w:rsidRPr="00125EB7">
              <w:rPr>
                <w:rFonts w:ascii="Times New Roman" w:hAnsi="Times New Roman" w:cs="Times New Roman"/>
                <w:sz w:val="24"/>
                <w:szCs w:val="24"/>
                <w:lang w:val="kk-KZ"/>
              </w:rPr>
              <w:t xml:space="preserve"> жоғары уытты болды </w:t>
            </w:r>
            <w:r w:rsidRPr="00125EB7">
              <w:rPr>
                <w:rFonts w:ascii="Times New Roman" w:eastAsia="Times New Roman" w:hAnsi="Times New Roman" w:cs="Times New Roman"/>
                <w:sz w:val="24"/>
                <w:szCs w:val="24"/>
                <w:lang w:val="kk-KZ" w:eastAsia="ru-RU"/>
              </w:rPr>
              <w:t>[100].</w:t>
            </w:r>
          </w:p>
        </w:tc>
      </w:tr>
    </w:tbl>
    <w:p w14:paraId="340C2633" w14:textId="77777777" w:rsidR="00E71B44" w:rsidRPr="00125EB7" w:rsidRDefault="00E71B44" w:rsidP="00E71B44">
      <w:pPr>
        <w:spacing w:after="0" w:line="240" w:lineRule="auto"/>
        <w:rPr>
          <w:rFonts w:ascii="Times New Roman" w:hAnsi="Times New Roman" w:cs="Times New Roman"/>
          <w:sz w:val="24"/>
          <w:szCs w:val="24"/>
          <w:lang w:val="kk-KZ"/>
        </w:rPr>
        <w:sectPr w:rsidR="00E71B44" w:rsidRPr="00125EB7" w:rsidSect="00EA4CD8">
          <w:headerReference w:type="default" r:id="rId22"/>
          <w:footerReference w:type="default" r:id="rId23"/>
          <w:pgSz w:w="16838" w:h="11906" w:orient="landscape"/>
          <w:pgMar w:top="1701" w:right="1134" w:bottom="567" w:left="1134" w:header="709" w:footer="709" w:gutter="0"/>
          <w:cols w:space="708"/>
          <w:docGrid w:linePitch="360"/>
        </w:sectPr>
      </w:pPr>
    </w:p>
    <w:p w14:paraId="51223224" w14:textId="49D01462" w:rsidR="00E71B44" w:rsidRPr="00125EB7" w:rsidRDefault="00E71B44" w:rsidP="00E71B4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Сонымен, ғылыми әдебиетке жүргізілген талдау нәтижелері сасық қурай өсімдігінің морфологиялық бөліктеріне фармакогностикалық</w:t>
      </w:r>
      <w:r w:rsidR="00614E8F"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 xml:space="preserve">фитохимиялық, фармакологиялық зерттеулер әртүрлі деңгейде жүргізіліп,өсімдік құрамында биологиялық белсенділік көрсететін фармакологиялық қосылыстардың көптеген түрлері бар екенін көрсетеді. Сасық қурайдың фармакологиялық және биологиялық белсенділігін зерттеулер бойынша соңғы мәліметтер сасық қурайдың релаксация, нейропротекторлық, есте сақтау қабілетін жақсартатын, ас қорыту ферменті, антиоксидант, спазмолитикалық, гипотензивті, гепатопротекторлық, микробқа қарсы, канцерогенге қарсы, ісікке қарсы, антицитотоксикалық, бактерияға қарсы, антигельминттік және антагонистік әсер сияқты көптеген қасиеттері бар екенін дәлелдеп отыр. </w:t>
      </w:r>
    </w:p>
    <w:p w14:paraId="27EA7116" w14:textId="77777777" w:rsidR="00E71B44" w:rsidRPr="00125EB7" w:rsidRDefault="00E71B44" w:rsidP="00E71B44">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Қазақстанда сасық қурай ежелден белгілі өсімдік. Халық медицинасында көптеген жылдар бойы қолданылып келеді. Бірақ, сасық қурай өсімдігін дәрілік шикізат көзі ретінде зерттеулер жеткілікті деңгейде жүргізілмей отырғаны белгілі. Сасық қурай Түркістан облысы (бұрынғы Оңтүстік Қазақстан облысы) территориясында 2260 гектар жер аумағында өседі. Шикізаттың орташа өнімділігі бақылауға алынған жер телімдерінде шикі салмақ есебінде 5940 кг/гектардан 14520 кг/гектар аралығын және құрғақ салмақта 4501кг/гектардан 9650 кг/гектарға дейінгі аралықтағы көрсеткіштерді құрайды. Ресми мәліметтер (2009 жыл) бойынша сасық қурай Оңтүстік Қазақстан облысында Отырар ауданы, Сарыағаш, Арыс елді мекендерінде жер асты бөліктерінің ылғалды 6958 тоннаға немесе құрғақтай 5140 тоннаға дейін жиналған. Жиналған жер асты бөліктерінің барлығы дерлік экспортталған. Бұл мәліметтер сасық қурай өсімдігіне үлкен сұраныс бар екендігін және оны маңызды дәрілік шикізат көзі ретінде терең және жан-жақты зерттеу керек екендігін көрсетеді.</w:t>
      </w:r>
    </w:p>
    <w:p w14:paraId="572A1A3D" w14:textId="77777777" w:rsidR="00614E8F" w:rsidRPr="00125EB7" w:rsidRDefault="00614E8F" w:rsidP="00614E8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ҚР Мемлекеттік тізілімін зерттеу мәліметтері бойынша 2022 жылдың тамыз айында елімізде тіркелген дәрілік заттардың жалпы саны – 7583. Оның ішінде 1040 препарат отандық өндіріске тиеслі, яғни 13,7%. ҚР тіркелген гельдерді өндіруші мемлекеттердің үлесінде негізгі өндірушілер Үндістан - 25%, Түркия, Болгария, Германия – 8,3%, Ресей – 6,5%, Польша, Франция -5,6%, Қазақстан -1,9%. ҚР фармацевтикалық нарығына жүргізілген шолу оның импортқа жоғары тәуелді екендігін көрсетті. ҚР дәрілік заттардының мемлекеттік тізілімінде тіркелген гельдердің мөлшері аз. Оның ішінде, микробқа қарсы белсенділікті көрсететін гельдердің үлесі тіркелген гельдердің жалпы санының тек 3,7% құрайтыны анықталды және олардың шығу тегі синтетикалық болып табылады. Бұл мәліметтер микробқа қарсы өсімдік тектес отандық препараттарды іздеу, зерттеу және өндірудің өзекті мәселе екендігін көрсетеді. </w:t>
      </w:r>
    </w:p>
    <w:p w14:paraId="4FA06406" w14:textId="77777777" w:rsidR="00614E8F" w:rsidRPr="00125EB7" w:rsidRDefault="00614E8F" w:rsidP="00E71B44">
      <w:pPr>
        <w:spacing w:after="0" w:line="240" w:lineRule="auto"/>
        <w:ind w:firstLine="567"/>
        <w:jc w:val="both"/>
        <w:rPr>
          <w:rFonts w:ascii="Times New Roman" w:hAnsi="Times New Roman" w:cs="Times New Roman"/>
          <w:bCs/>
          <w:sz w:val="28"/>
          <w:szCs w:val="28"/>
          <w:lang w:val="kk-KZ"/>
        </w:rPr>
      </w:pPr>
    </w:p>
    <w:p w14:paraId="3BEB4229" w14:textId="77777777" w:rsidR="00EA3BC8" w:rsidRPr="00125EB7" w:rsidRDefault="00EA3BC8">
      <w:pPr>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br w:type="page"/>
      </w:r>
    </w:p>
    <w:p w14:paraId="75646CF5" w14:textId="77777777" w:rsidR="00E12E75" w:rsidRPr="00125EB7" w:rsidRDefault="00E12E75" w:rsidP="00E12E75">
      <w:pPr>
        <w:widowControl w:val="0"/>
        <w:autoSpaceDE w:val="0"/>
        <w:autoSpaceDN w:val="0"/>
        <w:spacing w:after="0" w:line="240" w:lineRule="auto"/>
        <w:ind w:firstLine="567"/>
        <w:jc w:val="both"/>
        <w:outlineLvl w:val="0"/>
        <w:rPr>
          <w:rFonts w:ascii="Times New Roman" w:eastAsia="Times New Roman" w:hAnsi="Times New Roman" w:cs="Times New Roman"/>
          <w:b/>
          <w:bCs/>
          <w:kern w:val="0"/>
          <w:sz w:val="28"/>
          <w:szCs w:val="28"/>
          <w:lang w:val="kk-KZ" w:bidi="en-US"/>
          <w14:ligatures w14:val="none"/>
        </w:rPr>
      </w:pPr>
      <w:r w:rsidRPr="00125EB7">
        <w:rPr>
          <w:rFonts w:ascii="Times New Roman" w:eastAsia="Times New Roman" w:hAnsi="Times New Roman" w:cs="Times New Roman"/>
          <w:b/>
          <w:bCs/>
          <w:kern w:val="0"/>
          <w:sz w:val="28"/>
          <w:szCs w:val="28"/>
          <w:lang w:val="kk-KZ" w:bidi="en-US"/>
          <w14:ligatures w14:val="none"/>
        </w:rPr>
        <w:t>2 ЗЕРТТЕУДІҢ МАТЕРИАЛДАРЫ ЖӘНЕ ӘДІСТЕРІ</w:t>
      </w:r>
    </w:p>
    <w:p w14:paraId="28B4EECA"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b/>
          <w:kern w:val="0"/>
          <w:sz w:val="28"/>
          <w:szCs w:val="28"/>
          <w:lang w:val="kk-KZ" w:bidi="en-US"/>
          <w14:ligatures w14:val="none"/>
        </w:rPr>
      </w:pPr>
    </w:p>
    <w:p w14:paraId="4039718E" w14:textId="77777777" w:rsidR="00E12E75" w:rsidRPr="00125EB7" w:rsidRDefault="00E12E75" w:rsidP="00E12E75">
      <w:pPr>
        <w:widowControl w:val="0"/>
        <w:autoSpaceDE w:val="0"/>
        <w:autoSpaceDN w:val="0"/>
        <w:spacing w:after="0" w:line="240" w:lineRule="auto"/>
        <w:ind w:firstLine="709"/>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Диссертациялық жұмыстың экспериментальдық бөлімдерін  орындау барысында Қазақстан Республикасының Мемлекеттік Фармакопеялары және Қазақстан Республикасының аумағында қолданылатын дәрілік заттар сапасын реттейтін мемлекеттік стандарттар мен нормативті құжаттар қолданылды.</w:t>
      </w:r>
    </w:p>
    <w:p w14:paraId="76C63AEF" w14:textId="77777777" w:rsidR="00E12E75" w:rsidRPr="00125EB7" w:rsidRDefault="00E12E75" w:rsidP="00E12E75">
      <w:pPr>
        <w:widowControl w:val="0"/>
        <w:autoSpaceDE w:val="0"/>
        <w:autoSpaceDN w:val="0"/>
        <w:spacing w:after="0" w:line="240" w:lineRule="auto"/>
        <w:ind w:firstLine="709"/>
        <w:jc w:val="both"/>
        <w:rPr>
          <w:rFonts w:ascii="Times New Roman" w:eastAsia="Times New Roman" w:hAnsi="Times New Roman" w:cs="Times New Roman"/>
          <w:kern w:val="0"/>
          <w:sz w:val="28"/>
          <w:szCs w:val="28"/>
          <w:lang w:val="kk-KZ" w:bidi="en-US"/>
          <w14:ligatures w14:val="none"/>
        </w:rPr>
      </w:pPr>
    </w:p>
    <w:p w14:paraId="2DCFE7AC" w14:textId="77777777" w:rsidR="00E12E75" w:rsidRPr="00125EB7" w:rsidRDefault="00E12E75" w:rsidP="00E12E75">
      <w:pPr>
        <w:widowControl w:val="0"/>
        <w:tabs>
          <w:tab w:val="left" w:pos="1477"/>
        </w:tabs>
        <w:autoSpaceDE w:val="0"/>
        <w:autoSpaceDN w:val="0"/>
        <w:spacing w:after="0" w:line="240" w:lineRule="auto"/>
        <w:ind w:left="567"/>
        <w:jc w:val="both"/>
        <w:rPr>
          <w:rFonts w:ascii="Times New Roman" w:eastAsia="Times New Roman" w:hAnsi="Times New Roman" w:cs="Times New Roman"/>
          <w:b/>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2.1 Зерттеудің материалдары</w:t>
      </w:r>
    </w:p>
    <w:p w14:paraId="1BF78D46" w14:textId="77777777" w:rsidR="00E12E75" w:rsidRPr="00125EB7" w:rsidRDefault="00E12E75" w:rsidP="00E12E75">
      <w:pPr>
        <w:tabs>
          <w:tab w:val="left" w:pos="709"/>
        </w:tabs>
        <w:autoSpaceDE w:val="0"/>
        <w:autoSpaceDN w:val="0"/>
        <w:adjustRightInd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 xml:space="preserve">а) Зерттеу нысаны болып 2018-2019 жылдарың сәуір-мамыр айларында Түркістан облысының Арыс ауданының маңынан жиналған </w:t>
      </w:r>
      <w:r w:rsidRPr="00125EB7">
        <w:rPr>
          <w:rFonts w:ascii="Times New Roman" w:eastAsia="Times New Roman" w:hAnsi="Times New Roman" w:cs="Times New Roman"/>
          <w:iCs/>
          <w:kern w:val="0"/>
          <w:sz w:val="28"/>
          <w:szCs w:val="28"/>
          <w:lang w:val="kk-KZ" w:eastAsia="ru-RU"/>
          <w14:ligatures w14:val="none"/>
        </w:rPr>
        <w:t>сасық қурай</w:t>
      </w:r>
      <w:r w:rsidRPr="00125EB7">
        <w:rPr>
          <w:rFonts w:ascii="Times New Roman" w:eastAsia="Times New Roman" w:hAnsi="Times New Roman" w:cs="Times New Roman"/>
          <w:i/>
          <w:iCs/>
          <w:kern w:val="0"/>
          <w:sz w:val="28"/>
          <w:szCs w:val="28"/>
          <w:lang w:val="kk-KZ" w:eastAsia="ru-RU"/>
          <w14:ligatures w14:val="none"/>
        </w:rPr>
        <w:t xml:space="preserve"> (Ferula asafoetida </w:t>
      </w:r>
      <w:r w:rsidRPr="00125EB7">
        <w:rPr>
          <w:rFonts w:ascii="Times New Roman" w:eastAsia="Times New Roman" w:hAnsi="Times New Roman" w:cs="Times New Roman"/>
          <w:iCs/>
          <w:kern w:val="0"/>
          <w:sz w:val="28"/>
          <w:szCs w:val="28"/>
          <w:lang w:val="kk-KZ" w:eastAsia="ru-RU"/>
          <w14:ligatures w14:val="none"/>
        </w:rPr>
        <w:t>L.</w:t>
      </w:r>
      <w:r w:rsidRPr="00125EB7">
        <w:rPr>
          <w:rFonts w:ascii="Times New Roman" w:eastAsia="Times New Roman" w:hAnsi="Times New Roman" w:cs="Times New Roman"/>
          <w:i/>
          <w:iCs/>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дәрілік өсімдік шикізатының жер асты бөлігі болып табылады. Дәрілік өсімдік шикізаты Қазақстан Республикасының Білім және ғылым министрлігі Ғылым комитетінің «Ботаника және фитоинтродукция институты» ШЖҚ РМК №01-08/2 анықтамасымен идентификацияланды (Қосымша А).</w:t>
      </w:r>
    </w:p>
    <w:p w14:paraId="02F37D77" w14:textId="77777777" w:rsidR="00E12E75" w:rsidRPr="00125EB7" w:rsidRDefault="00E12E75" w:rsidP="00E12E75">
      <w:pPr>
        <w:tabs>
          <w:tab w:val="left" w:pos="709"/>
        </w:tabs>
        <w:autoSpaceDE w:val="0"/>
        <w:autoSpaceDN w:val="0"/>
        <w:adjustRightInd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Cs/>
          <w:kern w:val="0"/>
          <w:sz w:val="28"/>
          <w:szCs w:val="28"/>
          <w:lang w:val="kk-KZ" w:eastAsia="ru-RU"/>
          <w14:ligatures w14:val="none"/>
        </w:rPr>
        <w:t>б) Сасық қурайдың</w:t>
      </w:r>
      <w:r w:rsidRPr="00125EB7">
        <w:rPr>
          <w:rFonts w:ascii="Times New Roman" w:eastAsia="Times New Roman" w:hAnsi="Times New Roman" w:cs="Times New Roman"/>
          <w:i/>
          <w:iCs/>
          <w:kern w:val="0"/>
          <w:sz w:val="28"/>
          <w:szCs w:val="28"/>
          <w:lang w:val="kk-KZ" w:eastAsia="ru-RU"/>
          <w14:ligatures w14:val="none"/>
        </w:rPr>
        <w:t xml:space="preserve"> (Ferula asafoetida </w:t>
      </w:r>
      <w:r w:rsidRPr="00125EB7">
        <w:rPr>
          <w:rFonts w:ascii="Times New Roman" w:eastAsia="Times New Roman" w:hAnsi="Times New Roman" w:cs="Times New Roman"/>
          <w:iCs/>
          <w:kern w:val="0"/>
          <w:sz w:val="28"/>
          <w:szCs w:val="28"/>
          <w:lang w:val="kk-KZ" w:eastAsia="ru-RU"/>
          <w14:ligatures w14:val="none"/>
        </w:rPr>
        <w:t>L.</w:t>
      </w:r>
      <w:r w:rsidRPr="00125EB7">
        <w:rPr>
          <w:rFonts w:ascii="Times New Roman" w:eastAsia="Times New Roman" w:hAnsi="Times New Roman" w:cs="Times New Roman"/>
          <w:i/>
          <w:iCs/>
          <w:kern w:val="0"/>
          <w:sz w:val="28"/>
          <w:szCs w:val="28"/>
          <w:lang w:val="kk-KZ" w:eastAsia="ru-RU"/>
          <w14:ligatures w14:val="none"/>
        </w:rPr>
        <w:t xml:space="preserve">) </w:t>
      </w:r>
      <w:r w:rsidRPr="00125EB7">
        <w:rPr>
          <w:rFonts w:ascii="Times New Roman" w:eastAsia="Times New Roman" w:hAnsi="Times New Roman" w:cs="Times New Roman"/>
          <w:iCs/>
          <w:kern w:val="0"/>
          <w:sz w:val="28"/>
          <w:szCs w:val="28"/>
          <w:lang w:val="kk-KZ" w:eastAsia="ru-RU"/>
          <w14:ligatures w14:val="none"/>
        </w:rPr>
        <w:t>жер асты бөлігінен критикаға дейінгі жағдайда «ЖАНАФАРМ «ДПӨ» ЖШС өндіріс орнында алынған көмірқышқылды экстрактысы.</w:t>
      </w:r>
    </w:p>
    <w:p w14:paraId="5220F933"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b/>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Тест нысандары</w:t>
      </w:r>
    </w:p>
    <w:p w14:paraId="5604F17F" w14:textId="77777777" w:rsidR="00E12E75" w:rsidRPr="00125EB7" w:rsidRDefault="00E12E75" w:rsidP="00E12E75">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shd w:val="clear" w:color="auto" w:fill="FFFFFF"/>
          <w:lang w:val="kk-KZ" w:eastAsia="ru-RU"/>
          <w14:ligatures w14:val="none"/>
        </w:rPr>
        <w:t xml:space="preserve">Грам-оң бактериялар: </w:t>
      </w:r>
      <w:r w:rsidRPr="00125EB7">
        <w:rPr>
          <w:rFonts w:ascii="Times New Roman" w:eastAsia="Times New Roman" w:hAnsi="Times New Roman" w:cs="Times New Roman"/>
          <w:i/>
          <w:kern w:val="0"/>
          <w:sz w:val="28"/>
          <w:szCs w:val="28"/>
          <w:lang w:val="kk-KZ" w:eastAsia="ru-RU"/>
          <w14:ligatures w14:val="none"/>
        </w:rPr>
        <w:t>Staphylococcus aureus subsp. aureus</w:t>
      </w:r>
      <w:r w:rsidRPr="00125EB7">
        <w:rPr>
          <w:rFonts w:ascii="Times New Roman" w:eastAsia="Times New Roman" w:hAnsi="Times New Roman" w:cs="Times New Roman"/>
          <w:kern w:val="0"/>
          <w:sz w:val="28"/>
          <w:szCs w:val="28"/>
          <w:lang w:val="kk-KZ" w:eastAsia="ru-RU"/>
          <w14:ligatures w14:val="none"/>
        </w:rPr>
        <w:t xml:space="preserve"> ATCC® 6538P™</w:t>
      </w:r>
      <w:r w:rsidRPr="00125EB7">
        <w:rPr>
          <w:rFonts w:ascii="Times New Roman" w:eastAsia="Times New Roman" w:hAnsi="Times New Roman" w:cs="Times New Roman"/>
          <w:iCs/>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Bacillus subtilis subsp. spizizenii</w:t>
      </w:r>
      <w:r w:rsidRPr="00125EB7">
        <w:rPr>
          <w:rFonts w:ascii="Times New Roman" w:eastAsia="Times New Roman" w:hAnsi="Times New Roman" w:cs="Times New Roman"/>
          <w:kern w:val="0"/>
          <w:sz w:val="28"/>
          <w:szCs w:val="28"/>
          <w:lang w:val="kk-KZ" w:eastAsia="ru-RU"/>
          <w14:ligatures w14:val="none"/>
        </w:rPr>
        <w:t xml:space="preserve"> ATCC® 6633™ </w:t>
      </w:r>
      <w:r w:rsidRPr="00125EB7">
        <w:rPr>
          <w:rFonts w:ascii="Times New Roman" w:eastAsia="Calibri" w:hAnsi="Times New Roman" w:cs="Times New Roman"/>
          <w:kern w:val="0"/>
          <w:sz w:val="28"/>
          <w:szCs w:val="28"/>
          <w:lang w:val="kk-KZ"/>
          <w14:ligatures w14:val="none"/>
        </w:rPr>
        <w:t>(АҚШ)</w:t>
      </w:r>
      <w:r w:rsidRPr="00125EB7">
        <w:rPr>
          <w:rFonts w:ascii="Times New Roman" w:eastAsia="Times New Roman" w:hAnsi="Times New Roman" w:cs="Times New Roman"/>
          <w:kern w:val="0"/>
          <w:sz w:val="28"/>
          <w:szCs w:val="28"/>
          <w:lang w:val="kk-KZ" w:eastAsia="ru-RU"/>
          <w14:ligatures w14:val="none"/>
        </w:rPr>
        <w:t>;</w:t>
      </w:r>
    </w:p>
    <w:p w14:paraId="16B1690F" w14:textId="77777777" w:rsidR="00E12E75" w:rsidRPr="00125EB7" w:rsidRDefault="00E12E75" w:rsidP="00E12E75">
      <w:pPr>
        <w:spacing w:after="0" w:line="240" w:lineRule="auto"/>
        <w:ind w:firstLine="567"/>
        <w:jc w:val="both"/>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kern w:val="0"/>
          <w:sz w:val="28"/>
          <w:szCs w:val="28"/>
          <w:lang w:val="kk-KZ"/>
          <w14:ligatures w14:val="none"/>
        </w:rPr>
        <w:t xml:space="preserve">Грам-теріс бактериялар: </w:t>
      </w:r>
      <w:r w:rsidRPr="00125EB7">
        <w:rPr>
          <w:rFonts w:ascii="Times New Roman" w:eastAsia="Calibri" w:hAnsi="Times New Roman" w:cs="Times New Roman"/>
          <w:bCs/>
          <w:i/>
          <w:iCs/>
          <w:spacing w:val="2"/>
          <w:kern w:val="0"/>
          <w:sz w:val="28"/>
          <w:szCs w:val="28"/>
          <w:lang w:val="kk-KZ"/>
          <w14:ligatures w14:val="none"/>
        </w:rPr>
        <w:t xml:space="preserve">Escherichia coli </w:t>
      </w:r>
      <w:r w:rsidRPr="00125EB7">
        <w:rPr>
          <w:rFonts w:ascii="Times New Roman" w:eastAsia="Calibri" w:hAnsi="Times New Roman" w:cs="Times New Roman"/>
          <w:iCs/>
          <w:kern w:val="0"/>
          <w:sz w:val="28"/>
          <w:szCs w:val="28"/>
          <w:shd w:val="clear" w:color="auto" w:fill="FFFFFF"/>
          <w:lang w:val="kk-KZ"/>
          <w14:ligatures w14:val="none"/>
        </w:rPr>
        <w:t>ATCC</w:t>
      </w:r>
      <w:r w:rsidRPr="00125EB7">
        <w:rPr>
          <w:rFonts w:ascii="Times New Roman" w:eastAsia="Calibri" w:hAnsi="Times New Roman" w:cs="Times New Roman"/>
          <w:kern w:val="0"/>
          <w:sz w:val="28"/>
          <w:szCs w:val="28"/>
          <w:lang w:val="kk-KZ"/>
          <w14:ligatures w14:val="none"/>
        </w:rPr>
        <w:t>®</w:t>
      </w:r>
      <w:r w:rsidRPr="00125EB7">
        <w:rPr>
          <w:rFonts w:ascii="Times New Roman" w:eastAsia="Calibri" w:hAnsi="Times New Roman" w:cs="Times New Roman"/>
          <w:iCs/>
          <w:kern w:val="0"/>
          <w:sz w:val="28"/>
          <w:szCs w:val="28"/>
          <w:shd w:val="clear" w:color="auto" w:fill="FFFFFF"/>
          <w:lang w:val="kk-KZ"/>
          <w14:ligatures w14:val="none"/>
        </w:rPr>
        <w:t xml:space="preserve"> 11229</w:t>
      </w:r>
      <w:r w:rsidRPr="00125EB7">
        <w:rPr>
          <w:rFonts w:ascii="Times New Roman" w:eastAsia="Calibri" w:hAnsi="Times New Roman" w:cs="Times New Roman"/>
          <w:kern w:val="0"/>
          <w:sz w:val="28"/>
          <w:szCs w:val="28"/>
          <w:lang w:val="kk-KZ"/>
          <w14:ligatures w14:val="none"/>
        </w:rPr>
        <w:t>™;</w:t>
      </w:r>
      <w:r w:rsidRPr="00125EB7">
        <w:rPr>
          <w:rFonts w:ascii="Times New Roman" w:eastAsia="Calibri" w:hAnsi="Times New Roman" w:cs="Times New Roman"/>
          <w:i/>
          <w:kern w:val="0"/>
          <w:sz w:val="28"/>
          <w:szCs w:val="28"/>
          <w:lang w:val="kk-KZ"/>
          <w14:ligatures w14:val="none"/>
        </w:rPr>
        <w:t xml:space="preserve"> Klebsiella pneumoniae subsp. pneumoniae</w:t>
      </w:r>
      <w:r w:rsidRPr="00125EB7">
        <w:rPr>
          <w:rFonts w:ascii="Times New Roman" w:eastAsia="Calibri" w:hAnsi="Times New Roman" w:cs="Times New Roman"/>
          <w:kern w:val="0"/>
          <w:sz w:val="28"/>
          <w:szCs w:val="28"/>
          <w:lang w:val="kk-KZ"/>
          <w14:ligatures w14:val="none"/>
        </w:rPr>
        <w:t xml:space="preserve"> ATCC® 700603™;</w:t>
      </w:r>
      <w:r w:rsidRPr="00125EB7">
        <w:rPr>
          <w:rFonts w:ascii="Times New Roman" w:eastAsia="Calibri" w:hAnsi="Times New Roman" w:cs="Times New Roman"/>
          <w:i/>
          <w:kern w:val="0"/>
          <w:sz w:val="28"/>
          <w:szCs w:val="28"/>
          <w:lang w:val="kk-KZ"/>
          <w14:ligatures w14:val="none"/>
        </w:rPr>
        <w:t xml:space="preserve"> Salmonella enterica subsp. enterica</w:t>
      </w:r>
      <w:r w:rsidRPr="00125EB7">
        <w:rPr>
          <w:rFonts w:ascii="Times New Roman" w:eastAsia="Calibri" w:hAnsi="Times New Roman" w:cs="Times New Roman"/>
          <w:kern w:val="0"/>
          <w:sz w:val="28"/>
          <w:szCs w:val="28"/>
          <w:lang w:val="kk-KZ"/>
          <w14:ligatures w14:val="none"/>
        </w:rPr>
        <w:t xml:space="preserve"> ATCC® 14025™ (АҚШ);</w:t>
      </w:r>
      <w:r w:rsidRPr="00125EB7">
        <w:rPr>
          <w:rFonts w:ascii="Times New Roman" w:eastAsia="Calibri" w:hAnsi="Times New Roman" w:cs="Times New Roman"/>
          <w:i/>
          <w:kern w:val="0"/>
          <w:sz w:val="28"/>
          <w:szCs w:val="28"/>
          <w:lang w:val="kk-KZ"/>
          <w14:ligatures w14:val="none"/>
        </w:rPr>
        <w:t xml:space="preserve"> </w:t>
      </w:r>
    </w:p>
    <w:p w14:paraId="2F1828B6" w14:textId="77777777" w:rsidR="00E12E75" w:rsidRPr="00125EB7" w:rsidRDefault="00E12E75" w:rsidP="00E12E75">
      <w:pPr>
        <w:spacing w:after="0" w:line="240" w:lineRule="auto"/>
        <w:ind w:firstLine="567"/>
        <w:jc w:val="both"/>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kern w:val="0"/>
          <w:sz w:val="28"/>
          <w:szCs w:val="28"/>
          <w:lang w:val="kk-KZ"/>
          <w14:ligatures w14:val="none"/>
        </w:rPr>
        <w:t>Саңырауқұлақтар</w:t>
      </w:r>
      <w:r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i/>
          <w:kern w:val="0"/>
          <w:sz w:val="28"/>
          <w:szCs w:val="28"/>
          <w:lang w:val="en-US"/>
          <w14:ligatures w14:val="none"/>
        </w:rPr>
        <w:t xml:space="preserve">Candida albicans </w:t>
      </w:r>
      <w:r w:rsidRPr="00125EB7">
        <w:rPr>
          <w:rFonts w:ascii="Times New Roman" w:eastAsia="Calibri" w:hAnsi="Times New Roman" w:cs="Times New Roman"/>
          <w:kern w:val="0"/>
          <w:sz w:val="28"/>
          <w:szCs w:val="28"/>
          <w:lang w:val="en-US"/>
          <w14:ligatures w14:val="none"/>
        </w:rPr>
        <w:t xml:space="preserve">ATCC® 10231™; </w:t>
      </w:r>
      <w:r w:rsidRPr="00125EB7">
        <w:rPr>
          <w:rFonts w:ascii="Times New Roman" w:eastAsia="Calibri" w:hAnsi="Times New Roman" w:cs="Times New Roman"/>
          <w:i/>
          <w:kern w:val="0"/>
          <w:sz w:val="28"/>
          <w:szCs w:val="28"/>
          <w:lang w:val="en-US"/>
          <w14:ligatures w14:val="none"/>
        </w:rPr>
        <w:t xml:space="preserve">Aspergillus </w:t>
      </w:r>
      <w:proofErr w:type="spellStart"/>
      <w:r w:rsidRPr="00125EB7">
        <w:rPr>
          <w:rFonts w:ascii="Times New Roman" w:eastAsia="Calibri" w:hAnsi="Times New Roman" w:cs="Times New Roman"/>
          <w:i/>
          <w:kern w:val="0"/>
          <w:sz w:val="28"/>
          <w:szCs w:val="28"/>
          <w:lang w:val="en-US"/>
          <w14:ligatures w14:val="none"/>
        </w:rPr>
        <w:t>niger</w:t>
      </w:r>
      <w:proofErr w:type="spellEnd"/>
      <w:r w:rsidRPr="00125EB7">
        <w:rPr>
          <w:rFonts w:ascii="Times New Roman" w:eastAsia="Calibri" w:hAnsi="Times New Roman" w:cs="Times New Roman"/>
          <w:kern w:val="0"/>
          <w:sz w:val="28"/>
          <w:szCs w:val="28"/>
          <w:lang w:val="en-US"/>
          <w14:ligatures w14:val="none"/>
        </w:rPr>
        <w:t xml:space="preserve"> ATCC® 16404™</w:t>
      </w:r>
      <w:r w:rsidRPr="00125EB7">
        <w:rPr>
          <w:rFonts w:ascii="Times New Roman" w:eastAsia="Calibri" w:hAnsi="Times New Roman" w:cs="Times New Roman"/>
          <w:kern w:val="0"/>
          <w:sz w:val="28"/>
          <w:szCs w:val="28"/>
          <w:lang w:val="kk-KZ"/>
          <w14:ligatures w14:val="none"/>
        </w:rPr>
        <w:t xml:space="preserve"> (АҚШ).</w:t>
      </w:r>
    </w:p>
    <w:p w14:paraId="4CDE93CD"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b/>
          <w:kern w:val="0"/>
          <w:sz w:val="28"/>
          <w:szCs w:val="28"/>
          <w:lang w:val="kk-KZ" w:eastAsia="ru-RU"/>
          <w14:ligatures w14:val="none"/>
        </w:rPr>
        <w:t>Қоректік орталар:</w:t>
      </w:r>
    </w:p>
    <w:p w14:paraId="11D8F678"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Мюллер-Хинтон агары (Himedia, Үндістан), Мюллер-Хинтон сорпасы (Himedia, Үндістан), Сабуро агары (Himedia, Үндістан), Сабуро сорпасы (Himedia, Үндістан)</w:t>
      </w:r>
    </w:p>
    <w:p w14:paraId="4B7408A6"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b/>
          <w:kern w:val="0"/>
          <w:sz w:val="28"/>
          <w:szCs w:val="28"/>
          <w:lang w:val="kk-KZ" w:eastAsia="ru-RU"/>
          <w14:ligatures w14:val="none"/>
        </w:rPr>
      </w:pPr>
      <w:r w:rsidRPr="00125EB7">
        <w:rPr>
          <w:rFonts w:ascii="Times New Roman" w:eastAsia="Times New Roman" w:hAnsi="Times New Roman" w:cs="Times New Roman"/>
          <w:b/>
          <w:kern w:val="0"/>
          <w:sz w:val="28"/>
          <w:szCs w:val="28"/>
          <w:lang w:val="kk-KZ" w:eastAsia="ru-RU"/>
          <w14:ligatures w14:val="none"/>
        </w:rPr>
        <w:t>Көмекші заттар</w:t>
      </w:r>
    </w:p>
    <w:p w14:paraId="3D7CA4D7"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Тазартылған су</w:t>
      </w:r>
      <w:r w:rsidRPr="00125EB7">
        <w:rPr>
          <w:rFonts w:ascii="Times New Roman" w:eastAsia="Times New Roman" w:hAnsi="Times New Roman" w:cs="Times New Roman"/>
          <w:kern w:val="0"/>
          <w:sz w:val="28"/>
          <w:szCs w:val="28"/>
          <w:lang w:val="kk-KZ" w:eastAsia="ru-RU"/>
          <w14:ligatures w14:val="none"/>
        </w:rPr>
        <w:t xml:space="preserve"> (ҚР МФ 1т., б.182, ҚР МФ 2т., 30 б.)</w:t>
      </w:r>
    </w:p>
    <w:p w14:paraId="71CCB274"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Этанол 96</w:t>
      </w:r>
      <w:r w:rsidRPr="00125EB7">
        <w:rPr>
          <w:rFonts w:ascii="Times New Roman" w:eastAsia="Times New Roman" w:hAnsi="Times New Roman" w:cs="Times New Roman"/>
          <w:i/>
          <w:kern w:val="0"/>
          <w:sz w:val="28"/>
          <w:szCs w:val="28"/>
          <w:lang w:val="kk-KZ" w:bidi="en-US"/>
          <w14:ligatures w14:val="none"/>
        </w:rPr>
        <w:t xml:space="preserve"> </w:t>
      </w:r>
      <w:r w:rsidRPr="00125EB7">
        <w:rPr>
          <w:rFonts w:ascii="Times New Roman" w:eastAsia="Times New Roman" w:hAnsi="Times New Roman" w:cs="Times New Roman"/>
          <w:i/>
          <w:kern w:val="0"/>
          <w:sz w:val="28"/>
          <w:szCs w:val="28"/>
          <w:lang w:val="kk-KZ" w:eastAsia="ru-RU"/>
          <w14:ligatures w14:val="none"/>
        </w:rPr>
        <w:t>%</w:t>
      </w:r>
      <w:r w:rsidRPr="00125EB7">
        <w:rPr>
          <w:rFonts w:ascii="Times New Roman" w:eastAsia="Times New Roman" w:hAnsi="Times New Roman" w:cs="Times New Roman"/>
          <w:kern w:val="0"/>
          <w:sz w:val="28"/>
          <w:szCs w:val="28"/>
          <w:lang w:val="kk-KZ" w:eastAsia="ru-RU"/>
          <w14:ligatures w14:val="none"/>
        </w:rPr>
        <w:t xml:space="preserve"> (ҚР МФ 2т., 577-581 б.)</w:t>
      </w:r>
    </w:p>
    <w:p w14:paraId="54E710FD"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Твин 80 (Полисорбат 80)</w:t>
      </w:r>
      <w:r w:rsidRPr="00125EB7">
        <w:rPr>
          <w:rFonts w:ascii="Times New Roman" w:eastAsia="Times New Roman" w:hAnsi="Times New Roman" w:cs="Times New Roman"/>
          <w:kern w:val="0"/>
          <w:sz w:val="28"/>
          <w:szCs w:val="28"/>
          <w:lang w:val="kk-KZ" w:eastAsia="ru-RU"/>
          <w14:ligatures w14:val="none"/>
        </w:rPr>
        <w:t xml:space="preserve"> (ҚР МФ 1т., 2.6.12. 173 б., ҚР МФ 2т., 432 б.)</w:t>
      </w:r>
    </w:p>
    <w:p w14:paraId="3F8395B3"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Көміртек диоксиді СО</w:t>
      </w:r>
      <w:r w:rsidRPr="00125EB7">
        <w:rPr>
          <w:rFonts w:ascii="Times New Roman" w:eastAsia="Times New Roman" w:hAnsi="Times New Roman" w:cs="Times New Roman"/>
          <w:i/>
          <w:kern w:val="0"/>
          <w:sz w:val="28"/>
          <w:szCs w:val="28"/>
          <w:vertAlign w:val="subscript"/>
          <w:lang w:val="kk-KZ" w:eastAsia="ru-RU"/>
          <w14:ligatures w14:val="none"/>
        </w:rPr>
        <w:t>2</w:t>
      </w:r>
      <w:r w:rsidRPr="00125EB7">
        <w:rPr>
          <w:rFonts w:ascii="Times New Roman" w:eastAsia="Times New Roman" w:hAnsi="Times New Roman" w:cs="Times New Roman"/>
          <w:i/>
          <w:kern w:val="0"/>
          <w:sz w:val="28"/>
          <w:szCs w:val="28"/>
          <w:lang w:val="kk-KZ" w:eastAsia="ru-RU"/>
          <w14:ligatures w14:val="none"/>
        </w:rPr>
        <w:t>. (Mr 40,01). (</w:t>
      </w:r>
      <w:r w:rsidRPr="00125EB7">
        <w:rPr>
          <w:rFonts w:ascii="Times New Roman" w:eastAsia="Times New Roman" w:hAnsi="Times New Roman" w:cs="Times New Roman"/>
          <w:kern w:val="0"/>
          <w:sz w:val="28"/>
          <w:szCs w:val="28"/>
          <w:lang w:val="kk-KZ" w:eastAsia="ru-RU"/>
          <w14:ligatures w14:val="none"/>
        </w:rPr>
        <w:t xml:space="preserve">ҚР МФ 1т., </w:t>
      </w:r>
      <w:r w:rsidRPr="00125EB7">
        <w:rPr>
          <w:rFonts w:ascii="Times New Roman" w:eastAsia="Times New Roman" w:hAnsi="Times New Roman" w:cs="Times New Roman"/>
          <w:i/>
          <w:kern w:val="0"/>
          <w:sz w:val="28"/>
          <w:szCs w:val="28"/>
          <w:lang w:val="kk-KZ" w:eastAsia="ru-RU"/>
          <w14:ligatures w14:val="none"/>
        </w:rPr>
        <w:t xml:space="preserve">4.1.1. </w:t>
      </w:r>
      <w:r w:rsidRPr="00125EB7">
        <w:rPr>
          <w:rFonts w:ascii="Times New Roman" w:eastAsia="Times New Roman" w:hAnsi="Times New Roman" w:cs="Times New Roman"/>
          <w:iCs/>
          <w:kern w:val="0"/>
          <w:sz w:val="28"/>
          <w:szCs w:val="28"/>
          <w:lang w:val="kk-KZ" w:eastAsia="ru-RU"/>
          <w14:ligatures w14:val="none"/>
        </w:rPr>
        <w:t>373 б.).</w:t>
      </w:r>
    </w:p>
    <w:p w14:paraId="3612BB0F"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Глицерин С</w:t>
      </w:r>
      <w:r w:rsidRPr="00125EB7">
        <w:rPr>
          <w:rFonts w:ascii="Times New Roman" w:eastAsia="Times New Roman" w:hAnsi="Times New Roman" w:cs="Times New Roman"/>
          <w:i/>
          <w:kern w:val="0"/>
          <w:sz w:val="28"/>
          <w:szCs w:val="28"/>
          <w:vertAlign w:val="subscript"/>
          <w:lang w:val="kk-KZ" w:eastAsia="ru-RU"/>
          <w14:ligatures w14:val="none"/>
        </w:rPr>
        <w:t>3</w:t>
      </w:r>
      <w:r w:rsidRPr="00125EB7">
        <w:rPr>
          <w:rFonts w:ascii="Times New Roman" w:eastAsia="Times New Roman" w:hAnsi="Times New Roman" w:cs="Times New Roman"/>
          <w:i/>
          <w:kern w:val="0"/>
          <w:sz w:val="28"/>
          <w:szCs w:val="28"/>
          <w:lang w:val="kk-KZ" w:eastAsia="ru-RU"/>
          <w14:ligatures w14:val="none"/>
        </w:rPr>
        <w:t>Н</w:t>
      </w:r>
      <w:r w:rsidRPr="00125EB7">
        <w:rPr>
          <w:rFonts w:ascii="Times New Roman" w:eastAsia="Times New Roman" w:hAnsi="Times New Roman" w:cs="Times New Roman"/>
          <w:i/>
          <w:kern w:val="0"/>
          <w:sz w:val="28"/>
          <w:szCs w:val="28"/>
          <w:vertAlign w:val="subscript"/>
          <w:lang w:val="kk-KZ" w:eastAsia="ru-RU"/>
          <w14:ligatures w14:val="none"/>
        </w:rPr>
        <w:t>8</w:t>
      </w:r>
      <w:r w:rsidRPr="00125EB7">
        <w:rPr>
          <w:rFonts w:ascii="Times New Roman" w:eastAsia="Times New Roman" w:hAnsi="Times New Roman" w:cs="Times New Roman"/>
          <w:i/>
          <w:kern w:val="0"/>
          <w:sz w:val="28"/>
          <w:szCs w:val="28"/>
          <w:lang w:val="kk-KZ" w:eastAsia="ru-RU"/>
          <w14:ligatures w14:val="none"/>
        </w:rPr>
        <w:t>О</w:t>
      </w:r>
      <w:r w:rsidRPr="00125EB7">
        <w:rPr>
          <w:rFonts w:ascii="Times New Roman" w:eastAsia="Times New Roman" w:hAnsi="Times New Roman" w:cs="Times New Roman"/>
          <w:i/>
          <w:kern w:val="0"/>
          <w:sz w:val="28"/>
          <w:szCs w:val="28"/>
          <w:vertAlign w:val="subscript"/>
          <w:lang w:val="kk-KZ" w:eastAsia="ru-RU"/>
          <w14:ligatures w14:val="none"/>
        </w:rPr>
        <w:t>3</w:t>
      </w:r>
      <w:r w:rsidRPr="00125EB7">
        <w:rPr>
          <w:rFonts w:ascii="Times New Roman" w:eastAsia="Times New Roman" w:hAnsi="Times New Roman" w:cs="Times New Roman"/>
          <w:i/>
          <w:kern w:val="0"/>
          <w:sz w:val="28"/>
          <w:szCs w:val="28"/>
          <w:lang w:val="kk-KZ" w:eastAsia="ru-RU"/>
          <w14:ligatures w14:val="none"/>
        </w:rPr>
        <w:t xml:space="preserve"> пропан-1,2,3,-триол. (Mr 92,1). (</w:t>
      </w:r>
      <w:r w:rsidRPr="00125EB7">
        <w:rPr>
          <w:rFonts w:ascii="Times New Roman" w:eastAsia="Times New Roman" w:hAnsi="Times New Roman" w:cs="Times New Roman"/>
          <w:kern w:val="0"/>
          <w:sz w:val="28"/>
          <w:szCs w:val="28"/>
          <w:lang w:val="kk-KZ" w:eastAsia="ru-RU"/>
          <w14:ligatures w14:val="none"/>
        </w:rPr>
        <w:t xml:space="preserve">ҚР МФ 2т., </w:t>
      </w:r>
      <w:r w:rsidRPr="00125EB7">
        <w:rPr>
          <w:rFonts w:ascii="Times New Roman" w:eastAsia="Times New Roman" w:hAnsi="Times New Roman" w:cs="Times New Roman"/>
          <w:iCs/>
          <w:kern w:val="0"/>
          <w:sz w:val="28"/>
          <w:szCs w:val="28"/>
          <w:lang w:val="kk-KZ" w:eastAsia="ru-RU"/>
          <w14:ligatures w14:val="none"/>
        </w:rPr>
        <w:t>176-178</w:t>
      </w:r>
      <w:r w:rsidRPr="00125EB7">
        <w:rPr>
          <w:rFonts w:ascii="Times New Roman" w:eastAsia="Times New Roman" w:hAnsi="Times New Roman" w:cs="Times New Roman"/>
          <w:kern w:val="0"/>
          <w:sz w:val="28"/>
          <w:szCs w:val="28"/>
          <w:lang w:val="kk-KZ" w:eastAsia="ru-RU"/>
          <w14:ligatures w14:val="none"/>
        </w:rPr>
        <w:t xml:space="preserve"> б.</w:t>
      </w:r>
      <w:r w:rsidRPr="00125EB7">
        <w:rPr>
          <w:rFonts w:ascii="Times New Roman" w:eastAsia="Times New Roman" w:hAnsi="Times New Roman" w:cs="Times New Roman"/>
          <w:iCs/>
          <w:kern w:val="0"/>
          <w:sz w:val="28"/>
          <w:szCs w:val="28"/>
          <w:lang w:val="kk-KZ" w:eastAsia="ru-RU"/>
          <w14:ligatures w14:val="none"/>
        </w:rPr>
        <w:t>)</w:t>
      </w:r>
      <w:r w:rsidRPr="00125EB7">
        <w:rPr>
          <w:rFonts w:ascii="Times New Roman" w:eastAsia="Times New Roman" w:hAnsi="Times New Roman" w:cs="Times New Roman"/>
          <w:i/>
          <w:kern w:val="0"/>
          <w:sz w:val="28"/>
          <w:szCs w:val="28"/>
          <w:lang w:val="kk-KZ" w:eastAsia="ru-RU"/>
          <w14:ligatures w14:val="none"/>
        </w:rPr>
        <w:t>.</w:t>
      </w:r>
    </w:p>
    <w:p w14:paraId="079F0FC9"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Натрий гидроксиді</w:t>
      </w:r>
      <w:r w:rsidRPr="00125EB7">
        <w:rPr>
          <w:rFonts w:ascii="Times New Roman" w:eastAsia="Times New Roman" w:hAnsi="Times New Roman" w:cs="Times New Roman"/>
          <w:i/>
          <w:kern w:val="0"/>
          <w:sz w:val="28"/>
          <w:szCs w:val="28"/>
          <w:lang w:val="kk-KZ" w:bidi="en-US"/>
          <w14:ligatures w14:val="none"/>
        </w:rPr>
        <w:t>.</w:t>
      </w:r>
      <w:r w:rsidRPr="00125EB7">
        <w:rPr>
          <w:rFonts w:ascii="Times New Roman" w:eastAsia="Times New Roman" w:hAnsi="Times New Roman" w:cs="Times New Roman"/>
          <w:i/>
          <w:spacing w:val="-1"/>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NaOH.</w:t>
      </w:r>
      <w:r w:rsidRPr="00125EB7">
        <w:rPr>
          <w:rFonts w:ascii="Times New Roman" w:eastAsia="Times New Roman" w:hAnsi="Times New Roman" w:cs="Times New Roman"/>
          <w:spacing w:val="-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(M</w:t>
      </w:r>
      <w:r w:rsidRPr="00125EB7">
        <w:rPr>
          <w:rFonts w:ascii="Times New Roman" w:eastAsia="Times New Roman" w:hAnsi="Times New Roman" w:cs="Times New Roman"/>
          <w:kern w:val="0"/>
          <w:sz w:val="16"/>
          <w:szCs w:val="28"/>
          <w:lang w:val="kk-KZ" w:bidi="en-US"/>
          <w14:ligatures w14:val="none"/>
        </w:rPr>
        <w:t>r</w:t>
      </w:r>
      <w:r w:rsidRPr="00125EB7">
        <w:rPr>
          <w:rFonts w:ascii="Times New Roman" w:eastAsia="Times New Roman" w:hAnsi="Times New Roman" w:cs="Times New Roman"/>
          <w:spacing w:val="-4"/>
          <w:kern w:val="0"/>
          <w:sz w:val="16"/>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40,0).</w:t>
      </w:r>
      <w:r w:rsidRPr="00125EB7">
        <w:rPr>
          <w:rFonts w:ascii="Times New Roman" w:eastAsia="Times New Roman" w:hAnsi="Times New Roman" w:cs="Times New Roman"/>
          <w:spacing w:val="-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eastAsia="ru-RU"/>
          <w14:ligatures w14:val="none"/>
        </w:rPr>
        <w:t>ҚР МФ 2т.,</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spacing w:val="-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343-344 б.).</w:t>
      </w:r>
    </w:p>
    <w:p w14:paraId="7C2D439E"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Карбопол Ultrez 10 (Carbopol® Ultrez 10). Өндіруші Германия S.F.I.C. Артикул 23-1963</w:t>
      </w:r>
    </w:p>
    <w:p w14:paraId="6F880E0A"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eastAsia="ru-RU"/>
          <w14:ligatures w14:val="none"/>
        </w:rPr>
        <w:t xml:space="preserve">Бензил спирті. 1010700 </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eastAsia="ru-RU"/>
          <w14:ligatures w14:val="none"/>
        </w:rPr>
        <w:t xml:space="preserve">ҚР МФ 1т., </w:t>
      </w:r>
      <w:r w:rsidRPr="00125EB7">
        <w:rPr>
          <w:rFonts w:ascii="Times New Roman" w:eastAsia="Times New Roman" w:hAnsi="Times New Roman" w:cs="Times New Roman"/>
          <w:kern w:val="0"/>
          <w:sz w:val="28"/>
          <w:szCs w:val="28"/>
          <w:lang w:val="kk-KZ" w:bidi="en-US"/>
          <w14:ligatures w14:val="none"/>
        </w:rPr>
        <w:t>340</w:t>
      </w:r>
      <w:r w:rsidRPr="00125EB7">
        <w:rPr>
          <w:rFonts w:ascii="Times New Roman" w:eastAsia="Times New Roman" w:hAnsi="Times New Roman" w:cs="Times New Roman"/>
          <w:kern w:val="0"/>
          <w:sz w:val="28"/>
          <w:szCs w:val="28"/>
          <w:lang w:val="kk-KZ" w:eastAsia="ru-RU"/>
          <w14:ligatures w14:val="none"/>
        </w:rPr>
        <w:t xml:space="preserve"> б</w:t>
      </w:r>
      <w:r w:rsidRPr="00125EB7">
        <w:rPr>
          <w:rFonts w:ascii="Times New Roman" w:eastAsia="Times New Roman" w:hAnsi="Times New Roman" w:cs="Times New Roman"/>
          <w:kern w:val="0"/>
          <w:sz w:val="28"/>
          <w:szCs w:val="28"/>
          <w:lang w:val="kk-KZ" w:bidi="en-US"/>
          <w14:ligatures w14:val="none"/>
        </w:rPr>
        <w:t>.).</w:t>
      </w:r>
    </w:p>
    <w:p w14:paraId="518F8965" w14:textId="77777777" w:rsidR="00E12E75" w:rsidRPr="00125EB7" w:rsidRDefault="00E12E75" w:rsidP="00E12E75">
      <w:pPr>
        <w:widowControl w:val="0"/>
        <w:autoSpaceDE w:val="0"/>
        <w:autoSpaceDN w:val="0"/>
        <w:spacing w:after="0" w:line="240" w:lineRule="auto"/>
        <w:ind w:firstLine="567"/>
        <w:jc w:val="both"/>
        <w:rPr>
          <w:rFonts w:ascii="Times New Roman" w:eastAsia="Calibri" w:hAnsi="Times New Roman" w:cs="Times New Roman"/>
          <w:i/>
          <w:iCs/>
          <w:sz w:val="28"/>
          <w:szCs w:val="28"/>
          <w:lang w:val="kk-KZ"/>
        </w:rPr>
      </w:pPr>
      <w:r w:rsidRPr="00125EB7">
        <w:rPr>
          <w:rFonts w:ascii="Times New Roman" w:eastAsia="Calibri" w:hAnsi="Times New Roman" w:cs="Times New Roman"/>
          <w:i/>
          <w:iCs/>
          <w:sz w:val="28"/>
          <w:szCs w:val="28"/>
          <w:lang w:val="kk-KZ"/>
        </w:rPr>
        <w:t xml:space="preserve">Алюминий хлоридінің 5% спиртті ерітіндісі. 1002700 </w:t>
      </w:r>
      <w:r w:rsidRPr="00125EB7">
        <w:rPr>
          <w:rFonts w:ascii="Times New Roman" w:eastAsia="Calibri" w:hAnsi="Times New Roman" w:cs="Times New Roman"/>
          <w:sz w:val="28"/>
          <w:szCs w:val="28"/>
          <w:lang w:val="kk-KZ"/>
        </w:rPr>
        <w:t>(</w:t>
      </w:r>
      <w:r w:rsidRPr="00125EB7">
        <w:rPr>
          <w:rFonts w:ascii="Times New Roman" w:eastAsia="Times New Roman" w:hAnsi="Times New Roman" w:cs="Times New Roman"/>
          <w:kern w:val="0"/>
          <w:sz w:val="28"/>
          <w:szCs w:val="28"/>
          <w:lang w:val="kk-KZ" w:eastAsia="ru-RU"/>
          <w14:ligatures w14:val="none"/>
        </w:rPr>
        <w:t>ҚР МФ 1т., 330-331 б.</w:t>
      </w:r>
      <w:r w:rsidRPr="00125EB7">
        <w:rPr>
          <w:rFonts w:ascii="Times New Roman" w:eastAsia="Calibri" w:hAnsi="Times New Roman" w:cs="Times New Roman"/>
          <w:sz w:val="28"/>
          <w:szCs w:val="28"/>
          <w:lang w:val="kk-KZ"/>
        </w:rPr>
        <w:t>)</w:t>
      </w:r>
    </w:p>
    <w:p w14:paraId="0A96D9F6" w14:textId="77777777" w:rsidR="00E12E75" w:rsidRPr="00125EB7" w:rsidRDefault="00E12E75" w:rsidP="00E12E75">
      <w:pPr>
        <w:widowControl w:val="0"/>
        <w:autoSpaceDE w:val="0"/>
        <w:autoSpaceDN w:val="0"/>
        <w:spacing w:after="0" w:line="240" w:lineRule="auto"/>
        <w:ind w:firstLine="567"/>
        <w:jc w:val="both"/>
        <w:rPr>
          <w:rFonts w:ascii="Times New Roman" w:eastAsia="Calibri" w:hAnsi="Times New Roman" w:cs="Times New Roman"/>
          <w:i/>
          <w:iCs/>
          <w:sz w:val="28"/>
          <w:szCs w:val="28"/>
          <w:lang w:val="kk-KZ"/>
        </w:rPr>
      </w:pPr>
      <w:r w:rsidRPr="00125EB7">
        <w:rPr>
          <w:rFonts w:ascii="Times New Roman" w:eastAsia="Calibri" w:hAnsi="Times New Roman" w:cs="Times New Roman"/>
          <w:i/>
          <w:iCs/>
          <w:sz w:val="28"/>
          <w:szCs w:val="28"/>
          <w:lang w:val="kk-KZ"/>
        </w:rPr>
        <w:t>Калий дихроматы (K</w:t>
      </w:r>
      <w:r w:rsidRPr="00125EB7">
        <w:rPr>
          <w:rFonts w:ascii="Times New Roman" w:eastAsia="Calibri" w:hAnsi="Times New Roman" w:cs="Times New Roman"/>
          <w:i/>
          <w:iCs/>
          <w:sz w:val="28"/>
          <w:szCs w:val="28"/>
          <w:vertAlign w:val="subscript"/>
          <w:lang w:val="kk-KZ"/>
        </w:rPr>
        <w:t>2</w:t>
      </w:r>
      <w:r w:rsidRPr="00125EB7">
        <w:rPr>
          <w:rFonts w:ascii="Times New Roman" w:eastAsia="Calibri" w:hAnsi="Times New Roman" w:cs="Times New Roman"/>
          <w:i/>
          <w:iCs/>
          <w:sz w:val="28"/>
          <w:szCs w:val="28"/>
          <w:lang w:val="kk-KZ"/>
        </w:rPr>
        <w:t>Cr</w:t>
      </w:r>
      <w:r w:rsidRPr="00125EB7">
        <w:rPr>
          <w:rFonts w:ascii="Times New Roman" w:eastAsia="Calibri" w:hAnsi="Times New Roman" w:cs="Times New Roman"/>
          <w:i/>
          <w:iCs/>
          <w:sz w:val="28"/>
          <w:szCs w:val="28"/>
          <w:vertAlign w:val="subscript"/>
          <w:lang w:val="kk-KZ"/>
        </w:rPr>
        <w:t>2</w:t>
      </w:r>
      <w:r w:rsidRPr="00125EB7">
        <w:rPr>
          <w:rFonts w:ascii="Times New Roman" w:eastAsia="Calibri" w:hAnsi="Times New Roman" w:cs="Times New Roman"/>
          <w:i/>
          <w:iCs/>
          <w:sz w:val="28"/>
          <w:szCs w:val="28"/>
          <w:lang w:val="kk-KZ"/>
        </w:rPr>
        <w:t>O</w:t>
      </w:r>
      <w:r w:rsidRPr="00125EB7">
        <w:rPr>
          <w:rFonts w:ascii="Times New Roman" w:eastAsia="Calibri" w:hAnsi="Times New Roman" w:cs="Times New Roman"/>
          <w:i/>
          <w:iCs/>
          <w:sz w:val="28"/>
          <w:szCs w:val="28"/>
          <w:vertAlign w:val="subscript"/>
          <w:lang w:val="kk-KZ"/>
        </w:rPr>
        <w:t>7</w:t>
      </w:r>
      <w:r w:rsidRPr="00125EB7">
        <w:rPr>
          <w:rFonts w:ascii="Times New Roman" w:eastAsia="Calibri" w:hAnsi="Times New Roman" w:cs="Times New Roman"/>
          <w:i/>
          <w:iCs/>
          <w:sz w:val="28"/>
          <w:szCs w:val="28"/>
          <w:lang w:val="kk-KZ"/>
        </w:rPr>
        <w:t>)</w:t>
      </w:r>
      <w:r w:rsidRPr="00125EB7">
        <w:rPr>
          <w:rFonts w:ascii="Times New Roman" w:eastAsia="Calibri" w:hAnsi="Times New Roman" w:cs="Times New Roman"/>
          <w:i/>
          <w:iCs/>
          <w:sz w:val="28"/>
          <w:szCs w:val="28"/>
          <w:vertAlign w:val="subscript"/>
          <w:lang w:val="kk-KZ"/>
        </w:rPr>
        <w:t xml:space="preserve"> </w:t>
      </w:r>
      <w:r w:rsidRPr="00125EB7">
        <w:rPr>
          <w:rFonts w:ascii="Times New Roman" w:eastAsia="Calibri" w:hAnsi="Times New Roman" w:cs="Times New Roman"/>
          <w:i/>
          <w:iCs/>
          <w:sz w:val="28"/>
          <w:szCs w:val="28"/>
          <w:lang w:val="kk-KZ"/>
        </w:rPr>
        <w:t xml:space="preserve">10% спиртті ерітіндісі. </w:t>
      </w:r>
      <w:r w:rsidRPr="00125EB7">
        <w:rPr>
          <w:rFonts w:ascii="Times New Roman" w:eastAsia="Times New Roman" w:hAnsi="Times New Roman" w:cs="Times New Roman"/>
          <w:kern w:val="0"/>
          <w:sz w:val="28"/>
          <w:szCs w:val="28"/>
          <w:lang w:val="kk-KZ" w:bidi="en-US"/>
          <w14:ligatures w14:val="none"/>
        </w:rPr>
        <w:t>(M</w:t>
      </w:r>
      <w:r w:rsidRPr="00125EB7">
        <w:rPr>
          <w:rFonts w:ascii="Times New Roman" w:eastAsia="Times New Roman" w:hAnsi="Times New Roman" w:cs="Times New Roman"/>
          <w:kern w:val="0"/>
          <w:sz w:val="16"/>
          <w:szCs w:val="28"/>
          <w:lang w:val="kk-KZ" w:bidi="en-US"/>
          <w14:ligatures w14:val="none"/>
        </w:rPr>
        <w:t>r</w:t>
      </w:r>
      <w:r w:rsidRPr="00125EB7">
        <w:rPr>
          <w:rFonts w:ascii="Times New Roman" w:eastAsia="Times New Roman" w:hAnsi="Times New Roman" w:cs="Times New Roman"/>
          <w:spacing w:val="-4"/>
          <w:kern w:val="0"/>
          <w:sz w:val="16"/>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294,2). 1069500</w:t>
      </w:r>
      <w:r w:rsidRPr="00125EB7">
        <w:rPr>
          <w:rFonts w:ascii="Times New Roman" w:eastAsia="Times New Roman" w:hAnsi="Times New Roman" w:cs="Times New Roman"/>
          <w:spacing w:val="-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eastAsia="ru-RU"/>
          <w14:ligatures w14:val="none"/>
        </w:rPr>
        <w:t>ҚР МФ 1т.,</w:t>
      </w:r>
      <w:r w:rsidRPr="00125EB7">
        <w:rPr>
          <w:rFonts w:ascii="Times New Roman" w:eastAsia="Times New Roman" w:hAnsi="Times New Roman" w:cs="Times New Roman"/>
          <w:spacing w:val="-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369-370 б.).</w:t>
      </w:r>
    </w:p>
    <w:p w14:paraId="583465EB" w14:textId="77777777" w:rsidR="00E12E75" w:rsidRPr="00125EB7" w:rsidRDefault="00E12E75" w:rsidP="00E12E75">
      <w:pPr>
        <w:widowControl w:val="0"/>
        <w:autoSpaceDE w:val="0"/>
        <w:autoSpaceDN w:val="0"/>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i/>
          <w:iCs/>
          <w:sz w:val="28"/>
          <w:szCs w:val="28"/>
          <w:lang w:val="kk-KZ"/>
        </w:rPr>
        <w:t xml:space="preserve">Калий гидроксиді. </w:t>
      </w:r>
      <w:r w:rsidRPr="00125EB7">
        <w:rPr>
          <w:rFonts w:ascii="Times New Roman" w:eastAsia="Calibri" w:hAnsi="Times New Roman" w:cs="Times New Roman"/>
          <w:sz w:val="28"/>
          <w:szCs w:val="28"/>
          <w:lang w:val="kk-KZ"/>
        </w:rPr>
        <w:t>1070300. (</w:t>
      </w:r>
      <w:r w:rsidRPr="00125EB7">
        <w:rPr>
          <w:rFonts w:ascii="Times New Roman" w:eastAsia="Times New Roman" w:hAnsi="Times New Roman" w:cs="Times New Roman"/>
          <w:kern w:val="0"/>
          <w:sz w:val="28"/>
          <w:szCs w:val="28"/>
          <w:lang w:val="kk-KZ" w:eastAsia="ru-RU"/>
          <w14:ligatures w14:val="none"/>
        </w:rPr>
        <w:t>ҚР МФ 1т., 369 б.</w:t>
      </w:r>
      <w:r w:rsidRPr="00125EB7">
        <w:rPr>
          <w:rFonts w:ascii="Times New Roman" w:eastAsia="Calibri" w:hAnsi="Times New Roman" w:cs="Times New Roman"/>
          <w:sz w:val="28"/>
          <w:szCs w:val="28"/>
          <w:lang w:val="kk-KZ"/>
        </w:rPr>
        <w:t>)</w:t>
      </w:r>
    </w:p>
    <w:p w14:paraId="6D36C102"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Күкірт қышқылы</w:t>
      </w:r>
      <w:r w:rsidRPr="00125EB7">
        <w:rPr>
          <w:rFonts w:ascii="Times New Roman" w:eastAsia="Times New Roman" w:hAnsi="Times New Roman" w:cs="Times New Roman"/>
          <w:i/>
          <w:kern w:val="0"/>
          <w:sz w:val="28"/>
          <w:szCs w:val="28"/>
          <w:lang w:val="kk-KZ" w:bidi="en-US"/>
          <w14:ligatures w14:val="none"/>
        </w:rPr>
        <w:t xml:space="preserve"> H</w:t>
      </w:r>
      <w:r w:rsidRPr="00125EB7">
        <w:rPr>
          <w:rFonts w:ascii="Times New Roman" w:eastAsia="Times New Roman" w:hAnsi="Times New Roman" w:cs="Times New Roman"/>
          <w:i/>
          <w:kern w:val="0"/>
          <w:sz w:val="16"/>
          <w:szCs w:val="28"/>
          <w:lang w:val="kk-KZ" w:bidi="en-US"/>
          <w14:ligatures w14:val="none"/>
        </w:rPr>
        <w:t>2</w:t>
      </w:r>
      <w:r w:rsidRPr="00125EB7">
        <w:rPr>
          <w:rFonts w:ascii="Times New Roman" w:eastAsia="Times New Roman" w:hAnsi="Times New Roman" w:cs="Times New Roman"/>
          <w:i/>
          <w:kern w:val="0"/>
          <w:sz w:val="28"/>
          <w:szCs w:val="28"/>
          <w:lang w:val="kk-KZ" w:bidi="en-US"/>
          <w14:ligatures w14:val="none"/>
        </w:rPr>
        <w:t>SO</w:t>
      </w:r>
      <w:r w:rsidRPr="00125EB7">
        <w:rPr>
          <w:rFonts w:ascii="Times New Roman" w:eastAsia="Times New Roman" w:hAnsi="Times New Roman" w:cs="Times New Roman"/>
          <w:i/>
          <w:kern w:val="0"/>
          <w:sz w:val="16"/>
          <w:szCs w:val="28"/>
          <w:lang w:val="kk-KZ" w:bidi="en-US"/>
          <w14:ligatures w14:val="none"/>
        </w:rPr>
        <w:t>4.</w:t>
      </w:r>
      <w:r w:rsidRPr="00125EB7">
        <w:rPr>
          <w:rFonts w:ascii="Times New Roman" w:eastAsia="Times New Roman" w:hAnsi="Times New Roman" w:cs="Times New Roman"/>
          <w:i/>
          <w:spacing w:val="-1"/>
          <w:kern w:val="0"/>
          <w:sz w:val="16"/>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(M</w:t>
      </w:r>
      <w:r w:rsidRPr="00125EB7">
        <w:rPr>
          <w:rFonts w:ascii="Times New Roman" w:eastAsia="Times New Roman" w:hAnsi="Times New Roman" w:cs="Times New Roman"/>
          <w:kern w:val="0"/>
          <w:sz w:val="16"/>
          <w:szCs w:val="28"/>
          <w:lang w:val="kk-KZ" w:bidi="en-US"/>
          <w14:ligatures w14:val="none"/>
        </w:rPr>
        <w:t>r</w:t>
      </w:r>
      <w:r w:rsidRPr="00125EB7">
        <w:rPr>
          <w:rFonts w:ascii="Times New Roman" w:eastAsia="Times New Roman" w:hAnsi="Times New Roman" w:cs="Times New Roman"/>
          <w:spacing w:val="-4"/>
          <w:kern w:val="0"/>
          <w:sz w:val="16"/>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98,1).</w:t>
      </w:r>
      <w:r w:rsidRPr="00125EB7">
        <w:rPr>
          <w:rFonts w:ascii="Times New Roman" w:eastAsia="Times New Roman" w:hAnsi="Times New Roman" w:cs="Times New Roman"/>
          <w:spacing w:val="-4"/>
          <w:kern w:val="0"/>
          <w:sz w:val="28"/>
          <w:szCs w:val="28"/>
          <w:lang w:val="kk-KZ" w:bidi="en-US"/>
          <w14:ligatures w14:val="none"/>
        </w:rPr>
        <w:t xml:space="preserve"> </w:t>
      </w:r>
      <w:r w:rsidRPr="00125EB7">
        <w:rPr>
          <w:rFonts w:ascii="Times New Roman" w:eastAsia="Times New Roman" w:hAnsi="Times New Roman" w:cs="Times New Roman"/>
          <w:i/>
          <w:kern w:val="0"/>
          <w:sz w:val="28"/>
          <w:szCs w:val="28"/>
          <w:lang w:val="kk-KZ" w:bidi="en-US"/>
          <w14:ligatures w14:val="none"/>
        </w:rPr>
        <w:t>1086800</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spacing w:val="-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eastAsia="ru-RU"/>
          <w14:ligatures w14:val="none"/>
        </w:rPr>
        <w:t xml:space="preserve">ҚР МФ 1т., </w:t>
      </w:r>
      <w:r w:rsidRPr="00125EB7">
        <w:rPr>
          <w:rFonts w:ascii="Times New Roman" w:eastAsia="Times New Roman" w:hAnsi="Times New Roman" w:cs="Times New Roman"/>
          <w:kern w:val="0"/>
          <w:sz w:val="28"/>
          <w:szCs w:val="28"/>
          <w:lang w:val="kk-KZ" w:bidi="en-US"/>
          <w14:ligatures w14:val="none"/>
        </w:rPr>
        <w:t>375</w:t>
      </w:r>
      <w:r w:rsidRPr="00125EB7">
        <w:rPr>
          <w:rFonts w:ascii="Times New Roman" w:eastAsia="Times New Roman" w:hAnsi="Times New Roman" w:cs="Times New Roman"/>
          <w:kern w:val="0"/>
          <w:sz w:val="28"/>
          <w:szCs w:val="28"/>
          <w:lang w:val="kk-KZ" w:eastAsia="ru-RU"/>
          <w14:ligatures w14:val="none"/>
        </w:rPr>
        <w:t xml:space="preserve"> б</w:t>
      </w:r>
      <w:r w:rsidRPr="00125EB7">
        <w:rPr>
          <w:rFonts w:ascii="Times New Roman" w:eastAsia="Times New Roman" w:hAnsi="Times New Roman" w:cs="Times New Roman"/>
          <w:kern w:val="0"/>
          <w:sz w:val="28"/>
          <w:szCs w:val="28"/>
          <w:lang w:val="kk-KZ" w:bidi="en-US"/>
          <w14:ligatures w14:val="none"/>
        </w:rPr>
        <w:t>.).</w:t>
      </w:r>
    </w:p>
    <w:p w14:paraId="6897655B"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Драгендорф реактиві. LR,. Өндіруші: Biochem, Франция. Артикул. 504320125. ISO 9001:2015.</w:t>
      </w:r>
    </w:p>
    <w:p w14:paraId="1318492D" w14:textId="77777777" w:rsidR="00E12E75" w:rsidRPr="00125EB7" w:rsidRDefault="00E12E75" w:rsidP="00E12E75">
      <w:pPr>
        <w:autoSpaceDE w:val="0"/>
        <w:autoSpaceDN w:val="0"/>
        <w:adjustRightInd w:val="0"/>
        <w:spacing w:after="0" w:line="240" w:lineRule="auto"/>
        <w:ind w:firstLine="567"/>
        <w:rPr>
          <w:rFonts w:ascii="Times New Roman" w:eastAsia="LiberationSerif" w:hAnsi="Times New Roman" w:cs="Times New Roman"/>
          <w:kern w:val="0"/>
          <w:sz w:val="28"/>
          <w:szCs w:val="28"/>
          <w:lang w:val="kk-KZ"/>
          <w14:ligatures w14:val="none"/>
        </w:rPr>
      </w:pPr>
      <w:r w:rsidRPr="00125EB7">
        <w:rPr>
          <w:rFonts w:ascii="Times New Roman" w:eastAsia="LiberationSerif-Italic" w:hAnsi="Times New Roman" w:cs="Times New Roman"/>
          <w:i/>
          <w:iCs/>
          <w:kern w:val="0"/>
          <w:sz w:val="28"/>
          <w:szCs w:val="28"/>
          <w:lang w:val="kk-KZ"/>
          <w14:ligatures w14:val="none"/>
        </w:rPr>
        <w:t xml:space="preserve">Гелий (хроматографияға арналған). </w:t>
      </w:r>
      <w:r w:rsidRPr="00125EB7">
        <w:rPr>
          <w:rFonts w:ascii="Times New Roman" w:eastAsia="LiberationSerif" w:hAnsi="Times New Roman" w:cs="Times New Roman"/>
          <w:i/>
          <w:iCs/>
          <w:kern w:val="0"/>
          <w:sz w:val="28"/>
          <w:szCs w:val="28"/>
          <w:lang w:val="kk-KZ"/>
          <w14:ligatures w14:val="none"/>
        </w:rPr>
        <w:t>He.</w:t>
      </w:r>
      <w:r w:rsidRPr="00125EB7">
        <w:rPr>
          <w:rFonts w:ascii="Times New Roman" w:eastAsia="LiberationSerif" w:hAnsi="Times New Roman" w:cs="Times New Roman"/>
          <w:kern w:val="0"/>
          <w:sz w:val="28"/>
          <w:szCs w:val="28"/>
          <w:lang w:val="kk-KZ"/>
          <w14:ligatures w14:val="none"/>
        </w:rPr>
        <w:t xml:space="preserve"> (Ar 4.003).(</w:t>
      </w:r>
      <w:r w:rsidRPr="00125EB7">
        <w:rPr>
          <w:rFonts w:ascii="Times New Roman" w:eastAsia="LiberationSerif-Italic" w:hAnsi="Times New Roman" w:cs="Times New Roman"/>
          <w:kern w:val="0"/>
          <w:sz w:val="28"/>
          <w:szCs w:val="28"/>
          <w:lang w:val="kk-KZ"/>
          <w14:ligatures w14:val="none"/>
        </w:rPr>
        <w:t>Қ</w:t>
      </w:r>
      <w:r w:rsidRPr="00125EB7">
        <w:rPr>
          <w:rFonts w:ascii="Times New Roman" w:eastAsia="LiberationSerif" w:hAnsi="Times New Roman" w:cs="Times New Roman"/>
          <w:kern w:val="0"/>
          <w:sz w:val="28"/>
          <w:szCs w:val="28"/>
          <w:lang w:val="kk-KZ"/>
          <w14:ligatures w14:val="none"/>
        </w:rPr>
        <w:t>Р МФ 1т. 345 б.).</w:t>
      </w:r>
    </w:p>
    <w:p w14:paraId="25BBF327" w14:textId="77777777" w:rsidR="00E12E75" w:rsidRPr="00125EB7" w:rsidRDefault="00E12E75" w:rsidP="00E12E75">
      <w:pPr>
        <w:widowControl w:val="0"/>
        <w:tabs>
          <w:tab w:val="left" w:pos="1469"/>
        </w:tabs>
        <w:autoSpaceDE w:val="0"/>
        <w:autoSpaceDN w:val="0"/>
        <w:spacing w:after="0" w:line="240" w:lineRule="auto"/>
        <w:jc w:val="both"/>
        <w:outlineLvl w:val="0"/>
        <w:rPr>
          <w:rFonts w:ascii="Times New Roman" w:eastAsia="Times New Roman" w:hAnsi="Times New Roman" w:cs="Times New Roman"/>
          <w:b/>
          <w:kern w:val="0"/>
          <w:sz w:val="28"/>
          <w:szCs w:val="28"/>
          <w:lang w:val="kk-KZ" w:bidi="en-US"/>
          <w14:ligatures w14:val="none"/>
        </w:rPr>
      </w:pPr>
    </w:p>
    <w:p w14:paraId="366BF4A9"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
          <w:kern w:val="0"/>
          <w:sz w:val="28"/>
          <w:szCs w:val="28"/>
          <w:lang w:val="kk-KZ" w:bidi="en-US"/>
          <w14:ligatures w14:val="none"/>
        </w:rPr>
      </w:pPr>
      <w:r w:rsidRPr="00125EB7">
        <w:rPr>
          <w:rFonts w:ascii="Times New Roman" w:eastAsia="Times New Roman" w:hAnsi="Times New Roman" w:cs="Times New Roman"/>
          <w:b/>
          <w:kern w:val="0"/>
          <w:sz w:val="28"/>
          <w:szCs w:val="28"/>
          <w:lang w:val="kk-KZ" w:bidi="en-US"/>
          <w14:ligatures w14:val="none"/>
        </w:rPr>
        <w:t>2.2 Зерттеудің әдістері</w:t>
      </w:r>
    </w:p>
    <w:p w14:paraId="6695DAE6"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
          <w:i/>
          <w:kern w:val="0"/>
          <w:sz w:val="28"/>
          <w:szCs w:val="28"/>
          <w:lang w:val="kk-KZ" w:bidi="en-US"/>
          <w14:ligatures w14:val="none"/>
        </w:rPr>
      </w:pPr>
      <w:r w:rsidRPr="00125EB7">
        <w:rPr>
          <w:rFonts w:ascii="Times New Roman" w:eastAsia="Times New Roman" w:hAnsi="Times New Roman" w:cs="Times New Roman"/>
          <w:b/>
          <w:i/>
          <w:iCs/>
          <w:kern w:val="0"/>
          <w:sz w:val="28"/>
          <w:szCs w:val="28"/>
          <w:lang w:val="kk-KZ" w:bidi="en-US"/>
          <w14:ligatures w14:val="none"/>
        </w:rPr>
        <w:t xml:space="preserve">Ferula asafoetida </w:t>
      </w:r>
      <w:r w:rsidRPr="00125EB7">
        <w:rPr>
          <w:rFonts w:ascii="Times New Roman" w:eastAsia="Times New Roman" w:hAnsi="Times New Roman" w:cs="Times New Roman"/>
          <w:b/>
          <w:iCs/>
          <w:kern w:val="0"/>
          <w:sz w:val="28"/>
          <w:szCs w:val="28"/>
          <w:lang w:val="kk-KZ" w:bidi="en-US"/>
          <w14:ligatures w14:val="none"/>
        </w:rPr>
        <w:t>L</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b/>
          <w:i/>
          <w:kern w:val="0"/>
          <w:sz w:val="28"/>
          <w:szCs w:val="28"/>
          <w:lang w:val="kk-KZ" w:bidi="en-US"/>
          <w14:ligatures w14:val="none"/>
        </w:rPr>
        <w:t>дәрілік өсімдік шикізатын фармакогностикалық зерттеу және сапасын бағалау</w:t>
      </w:r>
    </w:p>
    <w:p w14:paraId="1DFB8BCA"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i/>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Ferula asafoetida </w:t>
      </w:r>
      <w:r w:rsidRPr="00125EB7">
        <w:rPr>
          <w:rFonts w:ascii="Times New Roman" w:eastAsia="Times New Roman" w:hAnsi="Times New Roman" w:cs="Times New Roman"/>
          <w:kern w:val="0"/>
          <w:sz w:val="28"/>
          <w:szCs w:val="28"/>
          <w:lang w:val="kk-KZ" w:bidi="en-US"/>
          <w14:ligatures w14:val="none"/>
        </w:rPr>
        <w:t>L. дәрілік өсімдік шикізатының анатомо-морфологиялық белгілерін анықтау ҚР МФ талаптарына сәйкес жүргізілді.</w:t>
      </w:r>
    </w:p>
    <w:p w14:paraId="562E7CE1"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Макроскопиялық талдау. </w:t>
      </w:r>
      <w:r w:rsidRPr="00125EB7">
        <w:rPr>
          <w:rFonts w:ascii="Times New Roman" w:eastAsia="Times New Roman" w:hAnsi="Times New Roman" w:cs="Times New Roman"/>
          <w:kern w:val="0"/>
          <w:sz w:val="28"/>
          <w:szCs w:val="28"/>
          <w:lang w:val="kk-KZ" w:bidi="en-US"/>
          <w14:ligatures w14:val="none"/>
        </w:rPr>
        <w:t>ҚР МФ 571 б. «Тамырлар, тамырсабақтар, пиязшықтар, түйнектер» мақаласының талаптарына сәйкес жүргізілді.</w:t>
      </w:r>
    </w:p>
    <w:p w14:paraId="50799BEE"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ДӨШ микроскопиялық және микрохимиялық зерттеу техникасы </w:t>
      </w:r>
      <w:r w:rsidRPr="00125EB7">
        <w:rPr>
          <w:rFonts w:ascii="Times New Roman" w:eastAsia="Times New Roman" w:hAnsi="Times New Roman" w:cs="Times New Roman"/>
          <w:kern w:val="0"/>
          <w:sz w:val="28"/>
          <w:szCs w:val="28"/>
          <w:lang w:val="kk-KZ" w:bidi="en-US"/>
          <w14:ligatures w14:val="none"/>
        </w:rPr>
        <w:t>ҚР МФ 563-564 б. «Дәрілік өсімдік шикізатын микроскопиялық және микрохимиялық зерттеу техникасы» мақаласының «Тамырлар, тамырсабақтар, пиязшықтар, түйнектер» бөлімі негізінде жүргізілді.</w:t>
      </w:r>
    </w:p>
    <w:p w14:paraId="645FCB48"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ҚР МФ </w:t>
      </w:r>
      <w:r w:rsidRPr="00125EB7">
        <w:rPr>
          <w:rFonts w:ascii="Times New Roman" w:eastAsia="MS Mincho" w:hAnsi="Times New Roman" w:cs="Times New Roman"/>
          <w:kern w:val="0"/>
          <w:sz w:val="28"/>
          <w:szCs w:val="28"/>
          <w:lang w:val="kk-KZ" w:bidi="en-US"/>
          <w14:ligatures w14:val="none"/>
        </w:rPr>
        <w:t>3</w:t>
      </w:r>
      <w:r w:rsidRPr="00125EB7">
        <w:rPr>
          <w:rFonts w:ascii="Times New Roman" w:eastAsia="Times New Roman" w:hAnsi="Times New Roman" w:cs="Times New Roman"/>
          <w:kern w:val="0"/>
          <w:sz w:val="28"/>
          <w:szCs w:val="28"/>
          <w:lang w:val="kk-KZ" w:bidi="en-US"/>
          <w14:ligatures w14:val="none"/>
        </w:rPr>
        <w:t xml:space="preserve">т., </w:t>
      </w:r>
      <w:r w:rsidRPr="00125EB7">
        <w:rPr>
          <w:rFonts w:ascii="Times New Roman" w:eastAsia="Times New Roman" w:hAnsi="Times New Roman" w:cs="Times New Roman"/>
          <w:i/>
          <w:kern w:val="0"/>
          <w:sz w:val="28"/>
          <w:szCs w:val="28"/>
          <w:lang w:val="kk-KZ" w:bidi="en-US"/>
          <w14:ligatures w14:val="none"/>
        </w:rPr>
        <w:t xml:space="preserve">2.8.23 </w:t>
      </w:r>
      <w:r w:rsidRPr="00125EB7">
        <w:rPr>
          <w:rFonts w:ascii="Times New Roman" w:eastAsia="Times New Roman" w:hAnsi="Times New Roman" w:cs="Times New Roman"/>
          <w:kern w:val="0"/>
          <w:sz w:val="28"/>
          <w:szCs w:val="28"/>
          <w:lang w:val="kk-KZ" w:bidi="en-US"/>
          <w14:ligatures w14:val="none"/>
        </w:rPr>
        <w:t>әдістері және В.Н. Вехов және М.Н Прозиннің әдістері бойынша жүргізілді. Микроскопиялық зерттеу барысында өсімдік шикізатының жерүсті және жерасты мүшелері далалық жағдайда Страсбургер-Флемминг  әдісі (</w:t>
      </w:r>
      <w:r w:rsidRPr="00125EB7">
        <w:rPr>
          <w:rFonts w:ascii="Times New Roman" w:eastAsia="Times New Roman" w:hAnsi="Times New Roman" w:cs="Times New Roman"/>
          <w:i/>
          <w:kern w:val="0"/>
          <w:sz w:val="28"/>
          <w:szCs w:val="28"/>
          <w:lang w:val="kk-KZ" w:bidi="en-US"/>
          <w14:ligatures w14:val="none"/>
        </w:rPr>
        <w:t>спирт, глицерин, cу, 1:1:1</w:t>
      </w:r>
      <w:r w:rsidRPr="00125EB7">
        <w:rPr>
          <w:rFonts w:ascii="Times New Roman" w:eastAsia="Times New Roman" w:hAnsi="Times New Roman" w:cs="Times New Roman"/>
          <w:kern w:val="0"/>
          <w:sz w:val="28"/>
          <w:szCs w:val="28"/>
          <w:lang w:val="kk-KZ" w:bidi="en-US"/>
          <w14:ligatures w14:val="none"/>
        </w:rPr>
        <w:t xml:space="preserve">) бoйыншa фикcaциялaнды. </w:t>
      </w:r>
    </w:p>
    <w:p w14:paraId="4A06707B" w14:textId="77777777" w:rsidR="00E12E75" w:rsidRPr="00125EB7" w:rsidRDefault="00E12E75" w:rsidP="00E12E75">
      <w:pPr>
        <w:widowControl w:val="0"/>
        <w:autoSpaceDE w:val="0"/>
        <w:autoSpaceDN w:val="0"/>
        <w:spacing w:after="0" w:line="240" w:lineRule="auto"/>
        <w:ind w:firstLine="567"/>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i/>
          <w:kern w:val="0"/>
          <w:sz w:val="28"/>
          <w:szCs w:val="28"/>
          <w:lang w:val="kk-KZ" w:bidi="en-US"/>
          <w14:ligatures w14:val="none"/>
        </w:rPr>
        <w:t>Өсімдік шикізатының ұнтақталу дәрежесін анықтау</w:t>
      </w:r>
      <w:r w:rsidRPr="00125EB7">
        <w:rPr>
          <w:rFonts w:ascii="Times New Roman" w:eastAsia="Times New Roman" w:hAnsi="Times New Roman" w:cs="Times New Roman"/>
          <w:bCs/>
          <w:kern w:val="0"/>
          <w:sz w:val="28"/>
          <w:szCs w:val="28"/>
          <w:lang w:val="kk-KZ" w:bidi="en-US"/>
          <w14:ligatures w14:val="none"/>
        </w:rPr>
        <w:t xml:space="preserve"> ҚР МФ 1 т. «Дәрілік өсімдік шикізаттың ұсақтау дәрежесін анықтау» монографиясына сәйкес жүргізілді. </w:t>
      </w:r>
    </w:p>
    <w:p w14:paraId="74160B07" w14:textId="77777777" w:rsidR="00E12E75" w:rsidRPr="00125EB7" w:rsidRDefault="00E12E75" w:rsidP="00E12E75">
      <w:pPr>
        <w:widowControl w:val="0"/>
        <w:autoSpaceDE w:val="0"/>
        <w:autoSpaceDN w:val="0"/>
        <w:spacing w:after="0" w:line="240" w:lineRule="auto"/>
        <w:ind w:firstLine="567"/>
        <w:jc w:val="both"/>
        <w:outlineLvl w:val="0"/>
        <w:rPr>
          <w:rFonts w:ascii="Times New Roman" w:eastAsia="Times New Roman" w:hAnsi="Times New Roman" w:cs="Times New Roman"/>
          <w:bCs/>
          <w:kern w:val="0"/>
          <w:sz w:val="28"/>
          <w:szCs w:val="28"/>
          <w:lang w:val="kk-KZ" w:bidi="en-US"/>
          <w14:ligatures w14:val="none"/>
        </w:rPr>
      </w:pPr>
      <w:r w:rsidRPr="00125EB7">
        <w:rPr>
          <w:rFonts w:ascii="Times New Roman" w:eastAsia="Times New Roman" w:hAnsi="Times New Roman" w:cs="Times New Roman"/>
          <w:bCs/>
          <w:i/>
          <w:kern w:val="0"/>
          <w:sz w:val="28"/>
          <w:szCs w:val="28"/>
          <w:lang w:val="kk-KZ" w:bidi="en-US"/>
          <w14:ligatures w14:val="none"/>
        </w:rPr>
        <w:t xml:space="preserve">Өсімдік шикізатындағы бөгде қоспаларды анықтау </w:t>
      </w:r>
      <w:r w:rsidRPr="00125EB7">
        <w:rPr>
          <w:rFonts w:ascii="Times New Roman" w:eastAsia="Times New Roman" w:hAnsi="Times New Roman" w:cs="Times New Roman"/>
          <w:bCs/>
          <w:kern w:val="0"/>
          <w:sz w:val="28"/>
          <w:szCs w:val="28"/>
          <w:lang w:val="kk-KZ" w:bidi="en-US"/>
          <w14:ligatures w14:val="none"/>
        </w:rPr>
        <w:t xml:space="preserve">ҚР МФ 1 т, </w:t>
      </w:r>
      <w:r w:rsidRPr="00125EB7">
        <w:rPr>
          <w:rFonts w:ascii="Times New Roman" w:eastAsia="Times New Roman" w:hAnsi="Times New Roman" w:cs="Times New Roman"/>
          <w:bCs/>
          <w:i/>
          <w:kern w:val="0"/>
          <w:sz w:val="28"/>
          <w:szCs w:val="28"/>
          <w:lang w:val="kk-KZ" w:bidi="en-US"/>
          <w14:ligatures w14:val="none"/>
        </w:rPr>
        <w:t xml:space="preserve">2.8.2. </w:t>
      </w:r>
      <w:r w:rsidRPr="00125EB7">
        <w:rPr>
          <w:rFonts w:ascii="Times New Roman" w:eastAsia="Times New Roman" w:hAnsi="Times New Roman" w:cs="Times New Roman"/>
          <w:bCs/>
          <w:kern w:val="0"/>
          <w:sz w:val="28"/>
          <w:szCs w:val="28"/>
          <w:lang w:val="kk-KZ" w:bidi="en-US"/>
          <w14:ligatures w14:val="none"/>
        </w:rPr>
        <w:t>монографиясына сәйкес анықталды. ДӨШ зеңмен және амбарлы зиянкестермен ластанбаған болуы тиіс. Шикізатты визуальды қарау және үлкейткіш әйнектің (6х) көмегімен басқа қоспаларға тексереді. Бөгде қоспаларды бөліп алып өлшейді және қоспалардың мөлшерін пайызбен есептейді.</w:t>
      </w:r>
    </w:p>
    <w:p w14:paraId="0CB1FE69"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Өсімдік шикізаты құрамындағы ауыр металлдарды анықтау</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атомды-абсорбциялы спектрометрияның фармакопеялы әдісін қолдану арқылы жүргізілді </w:t>
      </w:r>
      <w:r w:rsidRPr="00125EB7">
        <w:rPr>
          <w:rFonts w:ascii="Times New Roman" w:eastAsia="Times New Roman" w:hAnsi="Times New Roman" w:cs="Times New Roman"/>
          <w:kern w:val="0"/>
          <w:sz w:val="28"/>
          <w:lang w:val="kk-KZ" w:bidi="en-US"/>
          <w14:ligatures w14:val="none"/>
        </w:rPr>
        <w:t xml:space="preserve">(ҚР МФ I, т. </w:t>
      </w:r>
      <w:r w:rsidRPr="00125EB7">
        <w:rPr>
          <w:rFonts w:ascii="Times New Roman" w:eastAsia="Times New Roman" w:hAnsi="Times New Roman" w:cs="Times New Roman"/>
          <w:i/>
          <w:kern w:val="0"/>
          <w:sz w:val="28"/>
          <w:lang w:val="kk-KZ" w:bidi="en-US"/>
          <w14:ligatures w14:val="none"/>
        </w:rPr>
        <w:t>2.2.23 әдіс I, II</w:t>
      </w:r>
      <w:r w:rsidRPr="00125EB7">
        <w:rPr>
          <w:rFonts w:ascii="Times New Roman" w:eastAsia="Times New Roman" w:hAnsi="Times New Roman" w:cs="Times New Roman"/>
          <w:kern w:val="0"/>
          <w:sz w:val="28"/>
          <w:lang w:val="kk-KZ" w:bidi="en-US"/>
          <w14:ligatures w14:val="none"/>
        </w:rPr>
        <w:t xml:space="preserve"> ).</w:t>
      </w:r>
    </w:p>
    <w:p w14:paraId="2379C728"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Өсімдік шикізатындағы радионуклидтерді анықтау</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ҚР Ұлттық экономика Министрлігінің бекітілген 2017 жылдың 27 ақпанындағы № 155 бұйрықтың «Радиациялық қауіпсіздікті қамтамассыз етуге санитарлы-эпидемиологиялық талаптардың» гигиеналық нормативтерінің» және ҚР МФ 1т. талаптарына сай болуы керек.</w:t>
      </w:r>
    </w:p>
    <w:p w14:paraId="11DA082D"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i/>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Шикізаттың фармацевтико-технологиялық параметрлерін анықтау</w:t>
      </w:r>
    </w:p>
    <w:p w14:paraId="47404F27" w14:textId="2FC16A81"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i/>
          <w:kern w:val="0"/>
          <w:position w:val="1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Меншікті салмақты анықтау әдісі, г/см</w:t>
      </w:r>
      <w:r w:rsidRPr="00125EB7">
        <w:rPr>
          <w:rFonts w:ascii="Times New Roman" w:eastAsia="Times New Roman" w:hAnsi="Times New Roman" w:cs="Times New Roman"/>
          <w:i/>
          <w:kern w:val="0"/>
          <w:sz w:val="28"/>
          <w:szCs w:val="28"/>
          <w:vertAlign w:val="superscript"/>
          <w:lang w:val="kk-KZ" w:bidi="en-US"/>
          <w14:ligatures w14:val="none"/>
        </w:rPr>
        <w:t>3</w:t>
      </w:r>
      <w:r w:rsidRPr="00125EB7">
        <w:rPr>
          <w:rFonts w:ascii="Times New Roman" w:eastAsia="Times New Roman" w:hAnsi="Times New Roman" w:cs="Times New Roman"/>
          <w:kern w:val="0"/>
          <w:sz w:val="28"/>
          <w:szCs w:val="28"/>
          <w:lang w:val="kk-KZ" w:bidi="en-US"/>
          <w14:ligatures w14:val="none"/>
        </w:rPr>
        <w:t xml:space="preserve"> [101, 25 б]. Массалық үлес </w:t>
      </w:r>
      <m:oMath>
        <m:r>
          <w:rPr>
            <w:rFonts w:ascii="Cambria Math" w:eastAsia="Times New Roman" w:hAnsi="Cambria Math" w:cs="Times New Roman"/>
            <w:kern w:val="0"/>
            <w:sz w:val="28"/>
            <w:szCs w:val="28"/>
            <w:lang w:val="kk-KZ" w:bidi="en-US"/>
            <w14:ligatures w14:val="none"/>
          </w:rPr>
          <m:t>(</m:t>
        </m:r>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y</m:t>
            </m:r>
          </m:sub>
        </m:sSub>
      </m:oMath>
      <w:r w:rsidRPr="00125EB7">
        <w:rPr>
          <w:rFonts w:ascii="Times New Roman" w:eastAsia="Times New Roman" w:hAnsi="Times New Roman" w:cs="Times New Roman"/>
          <w:kern w:val="0"/>
          <w:sz w:val="28"/>
          <w:szCs w:val="28"/>
          <w:lang w:val="kk-KZ" w:bidi="en-US"/>
          <w14:ligatures w14:val="none"/>
        </w:rPr>
        <w:t>) – құрғақ ұнтақталған шикізаттың өсімдік шикізаты көлеміне қатынасының массасы. 5,0 жуық өсімдік шикізаты бөлігін сыйымдылығы 100 мл пикнометрге салып, тазартылған суды оның 2/3 бөлігіне дейін құйып, қайнаған суда 1,5-2 сағ бойы ұстайды. Шикізаттан ауаны бөліп алу мақсатында әркез араластырып отырады. Содан соң пикнометрді 20°С-қа дейін салқындатып, белгісіне дейін тазартылған сумен көлемін толықтырады. Алдын-ала су мен пикнометрдің салмағын өлшеп, оның массалық үлесін мына төмендегі формула арқылы есептейді</w:t>
      </w:r>
      <w:r w:rsidRPr="00125EB7">
        <w:rPr>
          <w:rFonts w:ascii="Times New Roman" w:eastAsia="Times New Roman" w:hAnsi="Times New Roman" w:cs="Times New Roman"/>
          <w:spacing w:val="1"/>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(1):</w:t>
      </w:r>
    </w:p>
    <w:p w14:paraId="09296B01" w14:textId="77777777" w:rsidR="00E12E75" w:rsidRPr="00125EB7" w:rsidRDefault="00000000" w:rsidP="00E12E75">
      <w:pPr>
        <w:widowControl w:val="0"/>
        <w:autoSpaceDE w:val="0"/>
        <w:autoSpaceDN w:val="0"/>
        <w:spacing w:after="0" w:line="240" w:lineRule="auto"/>
        <w:jc w:val="both"/>
        <w:rPr>
          <w:rFonts w:ascii="Times New Roman" w:eastAsia="Times New Roman" w:hAnsi="Times New Roman" w:cs="Times New Roman"/>
          <w:i/>
          <w:kern w:val="0"/>
          <w:position w:val="10"/>
          <w:sz w:val="28"/>
          <w:szCs w:val="28"/>
          <w:lang w:val="kk-KZ" w:bidi="en-US"/>
          <w14:ligatures w14:val="none"/>
        </w:rPr>
      </w:pPr>
      <m:oMathPara>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y</m:t>
              </m:r>
            </m:sub>
          </m:sSub>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r>
                <w:rPr>
                  <w:rFonts w:ascii="Cambria Math" w:eastAsia="Times New Roman" w:hAnsi="Cambria Math" w:cs="Times New Roman"/>
                  <w:kern w:val="0"/>
                  <w:sz w:val="28"/>
                  <w:szCs w:val="28"/>
                  <w:lang w:val="kk-KZ" w:bidi="en-US"/>
                  <w14:ligatures w14:val="none"/>
                </w:rPr>
                <m:t>Pd</m:t>
              </m:r>
            </m:num>
            <m:den>
              <m:r>
                <w:rPr>
                  <w:rFonts w:ascii="Cambria Math" w:eastAsia="Times New Roman" w:hAnsi="Cambria Math" w:cs="Times New Roman"/>
                  <w:kern w:val="0"/>
                  <w:sz w:val="28"/>
                  <w:szCs w:val="28"/>
                  <w:lang w:val="kk-KZ" w:bidi="en-US"/>
                  <w14:ligatures w14:val="none"/>
                </w:rPr>
                <m:t>P+G-F</m:t>
              </m:r>
            </m:den>
          </m:f>
        </m:oMath>
      </m:oMathPara>
    </w:p>
    <w:p w14:paraId="14FAC50E" w14:textId="72168AB2"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1840" behindDoc="0" locked="0" layoutInCell="1" allowOverlap="1" wp14:anchorId="57DC0122" wp14:editId="49703E65">
                <wp:simplePos x="0" y="0"/>
                <wp:positionH relativeFrom="column">
                  <wp:posOffset>5458460</wp:posOffset>
                </wp:positionH>
                <wp:positionV relativeFrom="paragraph">
                  <wp:posOffset>-408305</wp:posOffset>
                </wp:positionV>
                <wp:extent cx="641350" cy="329565"/>
                <wp:effectExtent l="0" t="0" r="25400" b="13335"/>
                <wp:wrapSquare wrapText="bothSides"/>
                <wp:docPr id="1501742148" name="Надпись 1501742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7BBEEDC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C0122" id="Надпись 1501742148" o:spid="_x0000_s1029" type="#_x0000_t202" style="position:absolute;left:0;text-align:left;margin-left:429.8pt;margin-top:-32.15pt;width:50.5pt;height:25.9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JjOwIAAHY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" strokecolor="white">
                <v:textbox>
                  <w:txbxContent>
                    <w:p w14:paraId="7BBEEDC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(1)</w:t>
                      </w:r>
                    </w:p>
                  </w:txbxContent>
                </v:textbox>
                <w10:wrap type="square"/>
              </v:shape>
            </w:pict>
          </mc:Fallback>
        </mc:AlternateContent>
      </w:r>
    </w:p>
    <w:p w14:paraId="3B7591CC" w14:textId="2211856B" w:rsidR="00E12E75" w:rsidRPr="00125EB7" w:rsidRDefault="0011183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r>
          <w:rPr>
            <w:rFonts w:ascii="Cambria Math" w:eastAsia="Times New Roman" w:hAnsi="Cambria Math" w:cs="Times New Roman"/>
            <w:kern w:val="0"/>
            <w:sz w:val="28"/>
            <w:szCs w:val="28"/>
            <w:lang w:val="kk-KZ" w:bidi="en-US"/>
            <w14:ligatures w14:val="none"/>
          </w:rPr>
          <m:t>P</m:t>
        </m:r>
      </m:oMath>
      <w:r w:rsidR="00E12E75" w:rsidRPr="00125EB7">
        <w:rPr>
          <w:rFonts w:ascii="Times New Roman" w:eastAsia="Times New Roman" w:hAnsi="Times New Roman" w:cs="Times New Roman"/>
          <w:kern w:val="0"/>
          <w:sz w:val="28"/>
          <w:szCs w:val="28"/>
          <w:lang w:val="kk-KZ" w:bidi="en-US"/>
          <w14:ligatures w14:val="none"/>
        </w:rPr>
        <w:t xml:space="preserve"> – құрғақ шикізаттың абсолютті массасы, г</w:t>
      </w:r>
      <w:r w:rsidRPr="00125EB7">
        <w:rPr>
          <w:rFonts w:ascii="Times New Roman" w:eastAsia="Times New Roman" w:hAnsi="Times New Roman" w:cs="Times New Roman"/>
          <w:kern w:val="0"/>
          <w:sz w:val="28"/>
          <w:szCs w:val="28"/>
          <w:lang w:val="kk-KZ" w:bidi="en-US"/>
          <w14:ligatures w14:val="none"/>
        </w:rPr>
        <w:t xml:space="preserve">; </w:t>
      </w:r>
      <m:oMath>
        <m:r>
          <w:rPr>
            <w:rFonts w:ascii="Cambria Math" w:eastAsia="Times New Roman" w:hAnsi="Cambria Math" w:cs="Times New Roman"/>
            <w:kern w:val="0"/>
            <w:sz w:val="28"/>
            <w:szCs w:val="28"/>
            <w:lang w:val="kk-KZ" w:bidi="en-US"/>
            <w14:ligatures w14:val="none"/>
          </w:rPr>
          <m:t>G</m:t>
        </m:r>
      </m:oMath>
      <w:r w:rsidR="00E12E75" w:rsidRPr="00125EB7">
        <w:rPr>
          <w:rFonts w:ascii="Times New Roman" w:eastAsia="Times New Roman" w:hAnsi="Times New Roman" w:cs="Times New Roman"/>
          <w:kern w:val="0"/>
          <w:sz w:val="28"/>
          <w:szCs w:val="28"/>
          <w:lang w:val="kk-KZ" w:bidi="en-US"/>
          <w14:ligatures w14:val="none"/>
        </w:rPr>
        <w:t xml:space="preserve"> – су мен пикнометрдің массасы, г;</w:t>
      </w:r>
      <w:r w:rsidRPr="00125EB7">
        <w:rPr>
          <w:rFonts w:ascii="Times New Roman" w:eastAsia="Times New Roman" w:hAnsi="Times New Roman" w:cs="Times New Roman"/>
          <w:kern w:val="0"/>
          <w:sz w:val="28"/>
          <w:szCs w:val="28"/>
          <w:lang w:val="kk-KZ" w:bidi="en-US"/>
          <w14:ligatures w14:val="none"/>
        </w:rPr>
        <w:t xml:space="preserve"> </w:t>
      </w:r>
      <m:oMath>
        <m:r>
          <w:rPr>
            <w:rFonts w:ascii="Cambria Math" w:eastAsia="Times New Roman" w:hAnsi="Cambria Math" w:cs="Times New Roman"/>
            <w:kern w:val="0"/>
            <w:sz w:val="28"/>
            <w:szCs w:val="28"/>
            <w:lang w:val="kk-KZ" w:bidi="en-US"/>
            <w14:ligatures w14:val="none"/>
          </w:rPr>
          <m:t>F</m:t>
        </m:r>
      </m:oMath>
      <w:r w:rsidR="00E12E75" w:rsidRPr="00125EB7">
        <w:rPr>
          <w:rFonts w:ascii="Times New Roman" w:eastAsia="Times New Roman" w:hAnsi="Times New Roman" w:cs="Times New Roman"/>
          <w:kern w:val="0"/>
          <w:sz w:val="28"/>
          <w:szCs w:val="28"/>
          <w:lang w:val="kk-KZ" w:bidi="en-US"/>
          <w14:ligatures w14:val="none"/>
        </w:rPr>
        <w:t xml:space="preserve"> – су мен пикнометрдің және шікізаттың массасы, г; </w:t>
      </w:r>
      <m:oMath>
        <m:r>
          <w:rPr>
            <w:rFonts w:ascii="Cambria Math" w:eastAsia="Times New Roman" w:hAnsi="Cambria Math" w:cs="Times New Roman"/>
            <w:kern w:val="0"/>
            <w:sz w:val="28"/>
            <w:szCs w:val="28"/>
            <w:lang w:val="kk-KZ" w:bidi="en-US"/>
            <w14:ligatures w14:val="none"/>
          </w:rPr>
          <m:t>d</m:t>
        </m:r>
      </m:oMath>
      <w:r w:rsidR="00E12E75" w:rsidRPr="00125EB7">
        <w:rPr>
          <w:rFonts w:ascii="Times New Roman" w:eastAsia="Times New Roman" w:hAnsi="Times New Roman" w:cs="Times New Roman"/>
          <w:kern w:val="0"/>
          <w:sz w:val="28"/>
          <w:szCs w:val="28"/>
          <w:lang w:val="kk-KZ" w:bidi="en-US"/>
          <w14:ligatures w14:val="none"/>
        </w:rPr>
        <w:t>– судың массалық үлесі,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position w:val="10"/>
          <w:sz w:val="28"/>
          <w:szCs w:val="28"/>
          <w:lang w:val="kk-KZ" w:bidi="en-US"/>
          <w14:ligatures w14:val="none"/>
        </w:rPr>
        <w:t xml:space="preserve"> </w:t>
      </w:r>
      <w:r w:rsidR="00E12E75" w:rsidRPr="00125EB7">
        <w:rPr>
          <w:rFonts w:ascii="Times New Roman" w:eastAsia="Times New Roman" w:hAnsi="Times New Roman" w:cs="Times New Roman"/>
          <w:kern w:val="0"/>
          <w:sz w:val="28"/>
          <w:szCs w:val="28"/>
          <w:lang w:val="kk-KZ" w:bidi="en-US"/>
          <w14:ligatures w14:val="none"/>
        </w:rPr>
        <w:t>(d = 0.9982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w:t>
      </w:r>
    </w:p>
    <w:p w14:paraId="28671E6C"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bidi="en-US"/>
          <w14:ligatures w14:val="none"/>
        </w:rPr>
      </w:pPr>
      <w:r w:rsidRPr="00125EB7">
        <w:rPr>
          <w:rFonts w:ascii="Times New Roman" w:eastAsia="Times New Roman" w:hAnsi="Times New Roman" w:cs="Times New Roman"/>
          <w:i/>
          <w:kern w:val="0"/>
          <w:position w:val="1"/>
          <w:sz w:val="28"/>
          <w:szCs w:val="28"/>
          <w:lang w:val="kk-KZ" w:bidi="en-US"/>
          <w14:ligatures w14:val="none"/>
        </w:rPr>
        <w:t>Көлемдік салмақты анықтау әдісі, г/см</w:t>
      </w:r>
      <w:r w:rsidRPr="00125EB7">
        <w:rPr>
          <w:rFonts w:ascii="Times New Roman" w:eastAsia="Times New Roman" w:hAnsi="Times New Roman" w:cs="Times New Roman"/>
          <w:i/>
          <w:kern w:val="0"/>
          <w:position w:val="1"/>
          <w:sz w:val="28"/>
          <w:szCs w:val="28"/>
          <w:vertAlign w:val="superscript"/>
          <w:lang w:val="kk-KZ" w:bidi="en-US"/>
          <w14:ligatures w14:val="none"/>
        </w:rPr>
        <w:t>3</w:t>
      </w:r>
      <w:r w:rsidRPr="00125EB7">
        <w:rPr>
          <w:rFonts w:ascii="Times New Roman" w:eastAsia="Times New Roman" w:hAnsi="Times New Roman" w:cs="Times New Roman"/>
          <w:i/>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[101, 25 б]. </w:t>
      </w:r>
      <w:r w:rsidRPr="00125EB7">
        <w:rPr>
          <w:rFonts w:ascii="Times New Roman" w:eastAsia="Times New Roman" w:hAnsi="Times New Roman" w:cs="Times New Roman"/>
          <w:kern w:val="0"/>
          <w:position w:val="1"/>
          <w:sz w:val="28"/>
          <w:szCs w:val="28"/>
          <w:lang w:val="kk-KZ" w:bidi="en-US"/>
          <w14:ligatures w14:val="none"/>
        </w:rPr>
        <w:t>Көлемдік салмақты анықтау</w:t>
      </w:r>
      <w:r w:rsidRPr="00125EB7">
        <w:rPr>
          <w:rFonts w:ascii="Times New Roman" w:eastAsia="Times New Roman" w:hAnsi="Times New Roman" w:cs="Times New Roman"/>
          <w:w w:val="102"/>
          <w:kern w:val="0"/>
          <w:position w:val="1"/>
          <w:sz w:val="28"/>
          <w:szCs w:val="28"/>
          <w:lang w:val="kk-KZ" w:bidi="en-US"/>
          <w14:ligatures w14:val="none"/>
        </w:rPr>
        <w:t xml:space="preserve"> (</w:t>
      </w:r>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0</m:t>
            </m:r>
          </m:sub>
        </m:sSub>
      </m:oMath>
      <w:r w:rsidRPr="00125EB7">
        <w:rPr>
          <w:rFonts w:ascii="Times New Roman" w:eastAsia="Times New Roman" w:hAnsi="Times New Roman" w:cs="Times New Roman"/>
          <w:w w:val="102"/>
          <w:kern w:val="0"/>
          <w:position w:val="1"/>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 xml:space="preserve"> шикізаттың толық көлеміне белгілі дәрежедегі ылғалдылықта ұнтақталған шикізаттың қатынасын есептеу арқылы жүргізіледі. Бұларға ауаға ?болуы мүмкін кеуектер, жарықшақтар мен капиллярлар жатады. Өлшеуіш цилиндрге 10,0 (нақты салмақ) 2-3 мм-ге дейін ұнтақталған шикізатқа тазартылған су құйып оның көлемін анықтайды. Өлшеуіш цилиндрде әр түрлілігі бойынша орын алатын шикізаттың көлемін анықтайды, ары қарай шикізат салынғаннан кейінгі көлемді өлшеп, олардың көлемдерінің айырмашылығын табады. </w:t>
      </w:r>
      <w:proofErr w:type="spellStart"/>
      <w:r w:rsidRPr="00125EB7">
        <w:rPr>
          <w:rFonts w:ascii="Times New Roman" w:eastAsia="Times New Roman" w:hAnsi="Times New Roman" w:cs="Times New Roman"/>
          <w:kern w:val="0"/>
          <w:sz w:val="28"/>
          <w:szCs w:val="28"/>
          <w:lang w:bidi="en-US"/>
          <w14:ligatures w14:val="none"/>
        </w:rPr>
        <w:t>Көлемдік</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массаны</w:t>
      </w:r>
      <w:proofErr w:type="spellEnd"/>
      <w:r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val="en-US" w:bidi="en-US"/>
          <w14:ligatures w14:val="none"/>
        </w:rPr>
        <w:t>d</w:t>
      </w:r>
      <w:r w:rsidRPr="00125EB7">
        <w:rPr>
          <w:rFonts w:ascii="Times New Roman" w:eastAsia="Times New Roman" w:hAnsi="Times New Roman" w:cs="Times New Roman"/>
          <w:kern w:val="0"/>
          <w:sz w:val="28"/>
          <w:szCs w:val="28"/>
          <w:vertAlign w:val="subscript"/>
          <w:lang w:bidi="en-US"/>
          <w14:ligatures w14:val="none"/>
        </w:rPr>
        <w:t>0</w:t>
      </w:r>
      <w:r w:rsidRPr="00125EB7">
        <w:rPr>
          <w:rFonts w:ascii="Times New Roman" w:eastAsia="Times New Roman" w:hAnsi="Times New Roman" w:cs="Times New Roman"/>
          <w:kern w:val="0"/>
          <w:sz w:val="28"/>
          <w:szCs w:val="28"/>
          <w:lang w:bidi="en-US"/>
          <w14:ligatures w14:val="none"/>
        </w:rPr>
        <w:t>, г/см</w:t>
      </w:r>
      <w:r w:rsidRPr="00125EB7">
        <w:rPr>
          <w:rFonts w:ascii="Times New Roman" w:eastAsia="Times New Roman" w:hAnsi="Times New Roman" w:cs="Times New Roman"/>
          <w:kern w:val="0"/>
          <w:sz w:val="28"/>
          <w:szCs w:val="28"/>
          <w:vertAlign w:val="superscript"/>
          <w:lang w:val="kk-KZ" w:bidi="en-US"/>
          <w14:ligatures w14:val="none"/>
        </w:rPr>
        <w:t>3</w:t>
      </w:r>
      <w:r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мына төмендегі </w:t>
      </w:r>
      <w:r w:rsidRPr="00125EB7">
        <w:rPr>
          <w:rFonts w:ascii="Times New Roman" w:eastAsia="Times New Roman" w:hAnsi="Times New Roman" w:cs="Times New Roman"/>
          <w:kern w:val="0"/>
          <w:sz w:val="28"/>
          <w:szCs w:val="28"/>
          <w:lang w:bidi="en-US"/>
          <w14:ligatures w14:val="none"/>
        </w:rPr>
        <w:t xml:space="preserve">формула </w:t>
      </w:r>
      <w:proofErr w:type="spellStart"/>
      <w:r w:rsidRPr="00125EB7">
        <w:rPr>
          <w:rFonts w:ascii="Times New Roman" w:eastAsia="Times New Roman" w:hAnsi="Times New Roman" w:cs="Times New Roman"/>
          <w:kern w:val="0"/>
          <w:sz w:val="28"/>
          <w:szCs w:val="28"/>
          <w:lang w:bidi="en-US"/>
          <w14:ligatures w14:val="none"/>
        </w:rPr>
        <w:t>арқылы</w:t>
      </w:r>
      <w:proofErr w:type="spellEnd"/>
      <w:r w:rsidRPr="00125EB7">
        <w:rPr>
          <w:rFonts w:ascii="Times New Roman" w:eastAsia="Times New Roman" w:hAnsi="Times New Roman" w:cs="Times New Roman"/>
          <w:kern w:val="0"/>
          <w:sz w:val="28"/>
          <w:szCs w:val="28"/>
          <w:lang w:bidi="en-US"/>
          <w14:ligatures w14:val="none"/>
        </w:rPr>
        <w:t xml:space="preserve"> </w:t>
      </w:r>
      <w:proofErr w:type="spellStart"/>
      <w:r w:rsidRPr="00125EB7">
        <w:rPr>
          <w:rFonts w:ascii="Times New Roman" w:eastAsia="Times New Roman" w:hAnsi="Times New Roman" w:cs="Times New Roman"/>
          <w:kern w:val="0"/>
          <w:sz w:val="28"/>
          <w:szCs w:val="28"/>
          <w:lang w:bidi="en-US"/>
          <w14:ligatures w14:val="none"/>
        </w:rPr>
        <w:t>есептейді</w:t>
      </w:r>
      <w:proofErr w:type="spellEnd"/>
      <w:r w:rsidRPr="00125EB7">
        <w:rPr>
          <w:rFonts w:ascii="Times New Roman" w:eastAsia="Times New Roman" w:hAnsi="Times New Roman" w:cs="Times New Roman"/>
          <w:kern w:val="0"/>
          <w:sz w:val="28"/>
          <w:szCs w:val="28"/>
          <w:lang w:bidi="en-US"/>
          <w14:ligatures w14:val="none"/>
        </w:rPr>
        <w:t xml:space="preserve"> (</w:t>
      </w:r>
      <w:r w:rsidRPr="00125EB7">
        <w:rPr>
          <w:rFonts w:ascii="Times New Roman" w:eastAsia="Times New Roman" w:hAnsi="Times New Roman" w:cs="Times New Roman"/>
          <w:kern w:val="0"/>
          <w:sz w:val="28"/>
          <w:szCs w:val="28"/>
          <w:lang w:val="kk-KZ" w:bidi="en-US"/>
          <w14:ligatures w14:val="none"/>
        </w:rPr>
        <w:t>2</w:t>
      </w:r>
      <w:r w:rsidRPr="00125EB7">
        <w:rPr>
          <w:rFonts w:ascii="Times New Roman" w:eastAsia="Times New Roman" w:hAnsi="Times New Roman" w:cs="Times New Roman"/>
          <w:kern w:val="0"/>
          <w:sz w:val="28"/>
          <w:szCs w:val="28"/>
          <w:lang w:bidi="en-US"/>
          <w14:ligatures w14:val="none"/>
        </w:rPr>
        <w:t>):</w:t>
      </w:r>
    </w:p>
    <w:p w14:paraId="1706CA83" w14:textId="51DB1AB1"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bidi="en-US"/>
          <w14:ligatures w14:val="none"/>
        </w:rPr>
      </w:pPr>
      <w:r w:rsidRPr="00125EB7">
        <w:rPr>
          <w:noProof/>
          <w:lang w:eastAsia="ru-RU"/>
        </w:rPr>
        <mc:AlternateContent>
          <mc:Choice Requires="wps">
            <w:drawing>
              <wp:anchor distT="45720" distB="45720" distL="114300" distR="114300" simplePos="0" relativeHeight="251812864" behindDoc="0" locked="0" layoutInCell="1" allowOverlap="1" wp14:anchorId="657D343A" wp14:editId="4C7223FA">
                <wp:simplePos x="0" y="0"/>
                <wp:positionH relativeFrom="column">
                  <wp:posOffset>5470525</wp:posOffset>
                </wp:positionH>
                <wp:positionV relativeFrom="paragraph">
                  <wp:posOffset>298450</wp:posOffset>
                </wp:positionV>
                <wp:extent cx="641350" cy="329565"/>
                <wp:effectExtent l="0" t="0" r="25400" b="13335"/>
                <wp:wrapSquare wrapText="bothSides"/>
                <wp:docPr id="1501742147" name="Надпись 150174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66B4857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7D343A" id="Надпись 1501742147" o:spid="_x0000_s1030" type="#_x0000_t202" style="position:absolute;left:0;text-align:left;margin-left:430.75pt;margin-top:23.5pt;width:50.5pt;height:25.9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" strokecolor="white">
                <v:textbox>
                  <w:txbxContent>
                    <w:p w14:paraId="66B4857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w:t>
                      </w:r>
                      <w:r w:rsidRPr="00587D65">
                        <w:rPr>
                          <w:rFonts w:ascii="Times New Roman" w:hAnsi="Times New Roman" w:cs="Times New Roman"/>
                          <w:sz w:val="28"/>
                          <w:szCs w:val="28"/>
                          <w:lang w:val="kk-KZ"/>
                        </w:rPr>
                        <w:t>)</w:t>
                      </w:r>
                    </w:p>
                  </w:txbxContent>
                </v:textbox>
                <w10:wrap type="square"/>
              </v:shape>
            </w:pict>
          </mc:Fallback>
        </mc:AlternateContent>
      </w:r>
    </w:p>
    <w:p w14:paraId="7A93BCAF" w14:textId="77777777" w:rsidR="00E12E75" w:rsidRPr="00125EB7" w:rsidRDefault="00000000" w:rsidP="00E12E75">
      <w:pPr>
        <w:widowControl w:val="0"/>
        <w:autoSpaceDE w:val="0"/>
        <w:autoSpaceDN w:val="0"/>
        <w:spacing w:after="0" w:line="240" w:lineRule="auto"/>
        <w:ind w:firstLine="567"/>
        <w:jc w:val="center"/>
        <w:rPr>
          <w:rFonts w:ascii="Times New Roman" w:eastAsia="Times New Roman" w:hAnsi="Times New Roman" w:cs="Times New Roman"/>
          <w:i/>
          <w:noProof/>
          <w:kern w:val="0"/>
          <w:sz w:val="28"/>
          <w:szCs w:val="28"/>
          <w:lang w:val="kk-KZ" w:bidi="en-US"/>
          <w14:ligatures w14:val="none"/>
        </w:rPr>
      </w:pPr>
      <m:oMathPara>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0</m:t>
              </m:r>
            </m:sub>
          </m:sSub>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P</m:t>
                  </m:r>
                </m:e>
                <m:sub>
                  <m:r>
                    <w:rPr>
                      <w:rFonts w:ascii="Cambria Math" w:eastAsia="Times New Roman" w:hAnsi="Cambria Math" w:cs="Times New Roman"/>
                      <w:kern w:val="0"/>
                      <w:sz w:val="28"/>
                      <w:szCs w:val="28"/>
                      <w:lang w:val="kk-KZ" w:bidi="en-US"/>
                      <w14:ligatures w14:val="none"/>
                    </w:rPr>
                    <m:t>0</m:t>
                  </m:r>
                </m:sub>
              </m:sSub>
            </m:num>
            <m:den>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0</m:t>
                  </m:r>
                </m:sub>
              </m:sSub>
            </m:den>
          </m:f>
        </m:oMath>
      </m:oMathPara>
    </w:p>
    <w:p w14:paraId="10BA6F27"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bidi="en-US"/>
          <w14:ligatures w14:val="none"/>
        </w:rPr>
      </w:pPr>
    </w:p>
    <w:p w14:paraId="039A1D25" w14:textId="23A6D285"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bidi="en-US"/>
          <w14:ligatures w14:val="none"/>
        </w:rPr>
      </w:pPr>
      <w:proofErr w:type="spellStart"/>
      <w:r w:rsidRPr="00125EB7">
        <w:rPr>
          <w:rFonts w:ascii="Times New Roman" w:eastAsia="Times New Roman" w:hAnsi="Times New Roman" w:cs="Times New Roman"/>
          <w:kern w:val="0"/>
          <w:sz w:val="28"/>
          <w:szCs w:val="28"/>
          <w:lang w:bidi="en-US"/>
          <w14:ligatures w14:val="none"/>
        </w:rPr>
        <w:t>мұндағы</w:t>
      </w:r>
      <w:proofErr w:type="spellEnd"/>
      <w:r w:rsidRPr="00125EB7">
        <w:rPr>
          <w:rFonts w:ascii="Times New Roman" w:eastAsia="Times New Roman" w:hAnsi="Times New Roman" w:cs="Times New Roman"/>
          <w:kern w:val="0"/>
          <w:sz w:val="28"/>
          <w:szCs w:val="28"/>
          <w:lang w:bidi="en-US"/>
          <w14:ligatures w14:val="none"/>
        </w:rPr>
        <w:t>,</w:t>
      </w:r>
      <w:r w:rsidR="00111835"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P</m:t>
            </m:r>
          </m:e>
          <m:sub>
            <m:r>
              <w:rPr>
                <w:rFonts w:ascii="Cambria Math" w:eastAsia="Times New Roman" w:hAnsi="Cambria Math" w:cs="Times New Roman"/>
                <w:kern w:val="0"/>
                <w:sz w:val="28"/>
                <w:szCs w:val="28"/>
                <w:lang w:val="kk-KZ" w:bidi="en-US"/>
                <w14:ligatures w14:val="none"/>
              </w:rPr>
              <m:t>0</m:t>
            </m:r>
          </m:sub>
        </m:sSub>
      </m:oMath>
      <w:r w:rsidRPr="00125EB7">
        <w:rPr>
          <w:rFonts w:ascii="Times New Roman" w:eastAsia="Times New Roman" w:hAnsi="Times New Roman" w:cs="Times New Roman"/>
          <w:kern w:val="0"/>
          <w:sz w:val="28"/>
          <w:szCs w:val="28"/>
          <w:lang w:bidi="en-US"/>
          <w14:ligatures w14:val="none"/>
        </w:rPr>
        <w:t xml:space="preserve"> – белгілі бір ылғалдылықтағы ұсақталған шикізаттың массасы, г;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0</m:t>
            </m:r>
          </m:sub>
        </m:sSub>
      </m:oMath>
      <w:r w:rsidRPr="00125EB7">
        <w:rPr>
          <w:rFonts w:ascii="Times New Roman" w:eastAsia="Times New Roman" w:hAnsi="Times New Roman" w:cs="Times New Roman"/>
          <w:kern w:val="0"/>
          <w:sz w:val="28"/>
          <w:szCs w:val="28"/>
          <w:lang w:bidi="en-US"/>
          <w14:ligatures w14:val="none"/>
        </w:rPr>
        <w:t xml:space="preserve"> – шикізат алатын көлемі, с</w:t>
      </w:r>
      <w:r w:rsidRPr="00125EB7">
        <w:rPr>
          <w:rFonts w:ascii="Times New Roman" w:eastAsia="Times New Roman" w:hAnsi="Times New Roman" w:cs="Times New Roman"/>
          <w:kern w:val="0"/>
          <w:sz w:val="28"/>
          <w:szCs w:val="28"/>
          <w:lang w:val="kk-KZ" w:bidi="en-US"/>
          <w14:ligatures w14:val="none"/>
        </w:rPr>
        <w:t>м</w:t>
      </w:r>
      <w:r w:rsidRPr="00125EB7">
        <w:rPr>
          <w:rFonts w:ascii="Times New Roman" w:eastAsia="Times New Roman" w:hAnsi="Times New Roman" w:cs="Times New Roman"/>
          <w:kern w:val="0"/>
          <w:sz w:val="28"/>
          <w:szCs w:val="28"/>
          <w:vertAlign w:val="superscript"/>
          <w:lang w:val="kk-KZ" w:bidi="en-US"/>
          <w14:ligatures w14:val="none"/>
        </w:rPr>
        <w:t>3</w:t>
      </w:r>
      <w:r w:rsidRPr="00125EB7">
        <w:rPr>
          <w:rFonts w:ascii="Times New Roman" w:eastAsia="Times New Roman" w:hAnsi="Times New Roman" w:cs="Times New Roman"/>
          <w:kern w:val="0"/>
          <w:sz w:val="28"/>
          <w:szCs w:val="28"/>
          <w:lang w:bidi="en-US"/>
          <w14:ligatures w14:val="none"/>
        </w:rPr>
        <w:t>.</w:t>
      </w:r>
    </w:p>
    <w:p w14:paraId="4A5CD5EE"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Себілу салмағын анықтау әдісі г/см</w:t>
      </w:r>
      <w:r w:rsidRPr="00125EB7">
        <w:rPr>
          <w:rFonts w:ascii="Times New Roman" w:eastAsia="Times New Roman" w:hAnsi="Times New Roman" w:cs="Times New Roman"/>
          <w:i/>
          <w:kern w:val="0"/>
          <w:sz w:val="28"/>
          <w:szCs w:val="28"/>
          <w:vertAlign w:val="superscript"/>
          <w:lang w:val="kk-KZ" w:bidi="en-US"/>
          <w14:ligatures w14:val="none"/>
        </w:rPr>
        <w:t>3</w:t>
      </w:r>
      <w:r w:rsidRPr="00125EB7">
        <w:rPr>
          <w:rFonts w:ascii="Times New Roman" w:eastAsia="Times New Roman" w:hAnsi="Times New Roman" w:cs="Times New Roman"/>
          <w:i/>
          <w:kern w:val="0"/>
          <w:position w:val="10"/>
          <w:sz w:val="28"/>
          <w:szCs w:val="28"/>
          <w:lang w:val="kk-KZ" w:bidi="en-US"/>
          <w14:ligatures w14:val="none"/>
        </w:rPr>
        <w:t xml:space="preserve"> </w:t>
      </w:r>
      <w:r w:rsidRPr="00125EB7">
        <w:rPr>
          <w:rFonts w:ascii="Times New Roman" w:eastAsia="Times New Roman" w:hAnsi="Times New Roman" w:cs="Times New Roman"/>
          <w:kern w:val="0"/>
          <w:sz w:val="28"/>
          <w:szCs w:val="28"/>
          <w:lang w:bidi="en-US"/>
          <w14:ligatures w14:val="none"/>
        </w:rPr>
        <w:t>[</w:t>
      </w:r>
      <w:r w:rsidRPr="00125EB7">
        <w:rPr>
          <w:rFonts w:ascii="Times New Roman" w:eastAsia="Times New Roman" w:hAnsi="Times New Roman" w:cs="Times New Roman"/>
          <w:kern w:val="0"/>
          <w:sz w:val="28"/>
          <w:szCs w:val="28"/>
          <w:lang w:val="kk-KZ" w:bidi="en-US"/>
          <w14:ligatures w14:val="none"/>
        </w:rPr>
        <w:t>101, 25 б</w:t>
      </w:r>
      <w:r w:rsidRPr="00125EB7">
        <w:rPr>
          <w:rFonts w:ascii="Times New Roman" w:eastAsia="Times New Roman" w:hAnsi="Times New Roman" w:cs="Times New Roman"/>
          <w:kern w:val="0"/>
          <w:sz w:val="28"/>
          <w:szCs w:val="28"/>
          <w:lang w:bidi="en-US"/>
          <w14:ligatures w14:val="none"/>
        </w:rPr>
        <w:t>]</w:t>
      </w:r>
      <w:r w:rsidRPr="00125EB7">
        <w:rPr>
          <w:rFonts w:ascii="Times New Roman" w:eastAsia="Times New Roman" w:hAnsi="Times New Roman" w:cs="Times New Roman"/>
          <w:kern w:val="0"/>
          <w:sz w:val="28"/>
          <w:szCs w:val="28"/>
          <w:lang w:val="kk-KZ" w:bidi="en-US"/>
          <w14:ligatures w14:val="none"/>
        </w:rPr>
        <w:t>. Үйілгендегі массаны (</w:t>
      </w:r>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H</m:t>
            </m:r>
          </m:sub>
        </m:sSub>
      </m:oMath>
      <w:r w:rsidRPr="00125EB7">
        <w:rPr>
          <w:rFonts w:ascii="Times New Roman" w:eastAsia="Times New Roman" w:hAnsi="Times New Roman" w:cs="Times New Roman"/>
          <w:kern w:val="0"/>
          <w:position w:val="1"/>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толық көлемді шикізаттың ұнтақталған шикізат массасы қатынасында анықталады. Өлшегіш цилиндрге ұнтақталған шикізатты салып, оны біркелкі тегістеп, толық көлемін анықтайды. Сосын, шикізатты өлшеп, үйілмелі массаны (d</w:t>
      </w:r>
      <w:r w:rsidRPr="00125EB7">
        <w:rPr>
          <w:rFonts w:ascii="Times New Roman" w:eastAsia="Times New Roman" w:hAnsi="Times New Roman" w:cs="Times New Roman"/>
          <w:kern w:val="0"/>
          <w:sz w:val="28"/>
          <w:szCs w:val="28"/>
          <w:vertAlign w:val="subscript"/>
          <w:lang w:val="kk-KZ" w:bidi="en-US"/>
          <w14:ligatures w14:val="none"/>
        </w:rPr>
        <w:t>н</w:t>
      </w:r>
      <w:r w:rsidRPr="00125EB7">
        <w:rPr>
          <w:rFonts w:ascii="Times New Roman" w:eastAsia="Times New Roman" w:hAnsi="Times New Roman" w:cs="Times New Roman"/>
          <w:kern w:val="0"/>
          <w:sz w:val="28"/>
          <w:szCs w:val="28"/>
          <w:lang w:val="kk-KZ" w:bidi="en-US"/>
          <w14:ligatures w14:val="none"/>
        </w:rPr>
        <w:t>, г/см</w:t>
      </w:r>
      <w:r w:rsidRPr="00125EB7">
        <w:rPr>
          <w:rFonts w:ascii="Times New Roman" w:eastAsia="Times New Roman" w:hAnsi="Times New Roman" w:cs="Times New Roman"/>
          <w:kern w:val="0"/>
          <w:sz w:val="28"/>
          <w:szCs w:val="28"/>
          <w:vertAlign w:val="superscript"/>
          <w:lang w:val="kk-KZ" w:bidi="en-US"/>
          <w14:ligatures w14:val="none"/>
        </w:rPr>
        <w:t>3</w:t>
      </w:r>
      <w:r w:rsidRPr="00125EB7">
        <w:rPr>
          <w:rFonts w:ascii="Times New Roman" w:eastAsia="Times New Roman" w:hAnsi="Times New Roman" w:cs="Times New Roman"/>
          <w:kern w:val="0"/>
          <w:sz w:val="28"/>
          <w:szCs w:val="28"/>
          <w:lang w:val="kk-KZ" w:bidi="en-US"/>
          <w14:ligatures w14:val="none"/>
        </w:rPr>
        <w:t>) төмендегі формула көмегімен есептейді</w:t>
      </w:r>
      <w:r w:rsidRPr="00125EB7">
        <w:rPr>
          <w:rFonts w:ascii="Times New Roman" w:eastAsia="Times New Roman" w:hAnsi="Times New Roman" w:cs="Times New Roman"/>
          <w:spacing w:val="17"/>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(3):</w:t>
      </w:r>
    </w:p>
    <w:p w14:paraId="6687DBDB" w14:textId="0E18B31F"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3888" behindDoc="0" locked="0" layoutInCell="1" allowOverlap="1" wp14:anchorId="147D3AE3" wp14:editId="027CF03B">
                <wp:simplePos x="0" y="0"/>
                <wp:positionH relativeFrom="column">
                  <wp:posOffset>5470525</wp:posOffset>
                </wp:positionH>
                <wp:positionV relativeFrom="paragraph">
                  <wp:posOffset>274320</wp:posOffset>
                </wp:positionV>
                <wp:extent cx="641350" cy="329565"/>
                <wp:effectExtent l="0" t="0" r="25400" b="13335"/>
                <wp:wrapSquare wrapText="bothSides"/>
                <wp:docPr id="1501742146" name="Надпись 150174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36702907"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3</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D3AE3" id="Надпись 1501742146" o:spid="_x0000_s1031" type="#_x0000_t202" style="position:absolute;left:0;text-align:left;margin-left:430.75pt;margin-top:21.6pt;width:50.5pt;height:25.95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" strokecolor="white">
                <v:textbox>
                  <w:txbxContent>
                    <w:p w14:paraId="36702907"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3</w:t>
                      </w:r>
                      <w:r w:rsidRPr="00587D65">
                        <w:rPr>
                          <w:rFonts w:ascii="Times New Roman" w:hAnsi="Times New Roman" w:cs="Times New Roman"/>
                          <w:sz w:val="28"/>
                          <w:szCs w:val="28"/>
                          <w:lang w:val="kk-KZ"/>
                        </w:rPr>
                        <w:t>)</w:t>
                      </w:r>
                    </w:p>
                  </w:txbxContent>
                </v:textbox>
                <w10:wrap type="square"/>
              </v:shape>
            </w:pict>
          </mc:Fallback>
        </mc:AlternateContent>
      </w:r>
    </w:p>
    <w:p w14:paraId="050A5CF2" w14:textId="77777777" w:rsidR="00E12E75" w:rsidRPr="00125EB7" w:rsidRDefault="00000000" w:rsidP="00E12E75">
      <w:pPr>
        <w:widowControl w:val="0"/>
        <w:autoSpaceDE w:val="0"/>
        <w:autoSpaceDN w:val="0"/>
        <w:spacing w:after="0" w:line="240" w:lineRule="auto"/>
        <w:ind w:firstLine="567"/>
        <w:jc w:val="both"/>
        <w:rPr>
          <w:rFonts w:ascii="Cambria Math" w:eastAsia="Times New Roman" w:hAnsi="Cambria Math" w:cs="Cambria Math"/>
          <w:i/>
          <w:kern w:val="0"/>
          <w:sz w:val="28"/>
          <w:szCs w:val="28"/>
          <w:lang w:val="kk-KZ" w:bidi="en-US"/>
          <w14:ligatures w14:val="none"/>
        </w:rPr>
      </w:pPr>
      <m:oMathPara>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d</m:t>
              </m:r>
            </m:e>
            <m:sub>
              <m:r>
                <w:rPr>
                  <w:rFonts w:ascii="Cambria Math" w:eastAsia="Times New Roman" w:hAnsi="Cambria Math" w:cs="Cambria Math"/>
                  <w:kern w:val="0"/>
                  <w:sz w:val="28"/>
                  <w:szCs w:val="28"/>
                  <w:lang w:val="kk-KZ" w:bidi="en-US"/>
                  <w14:ligatures w14:val="none"/>
                </w:rPr>
                <m:t>H</m:t>
              </m:r>
            </m:sub>
          </m:sSub>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P</m:t>
                  </m:r>
                </m:e>
                <m:sub>
                  <m:r>
                    <w:rPr>
                      <w:rFonts w:ascii="Cambria Math" w:eastAsia="Times New Roman" w:hAnsi="Cambria Math" w:cs="Times New Roman"/>
                      <w:kern w:val="0"/>
                      <w:sz w:val="28"/>
                      <w:szCs w:val="28"/>
                      <w:lang w:val="kk-KZ" w:bidi="en-US"/>
                      <w14:ligatures w14:val="none"/>
                    </w:rPr>
                    <m:t>H</m:t>
                  </m:r>
                </m:sub>
              </m:sSub>
            </m:num>
            <m:den>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H</m:t>
                  </m:r>
                </m:sub>
              </m:sSub>
            </m:den>
          </m:f>
        </m:oMath>
      </m:oMathPara>
    </w:p>
    <w:p w14:paraId="799C511B"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en-US" w:bidi="en-US"/>
          <w14:ligatures w14:val="none"/>
        </w:rPr>
      </w:pPr>
    </w:p>
    <w:p w14:paraId="5A969AE5" w14:textId="28711D0D"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мұндағы,</w:t>
      </w:r>
      <w:r w:rsidR="00111835"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P</m:t>
            </m:r>
          </m:e>
          <m:sub>
            <m:r>
              <w:rPr>
                <w:rFonts w:ascii="Cambria Math" w:eastAsia="Times New Roman" w:hAnsi="Cambria Math" w:cs="Times New Roman"/>
                <w:kern w:val="0"/>
                <w:sz w:val="28"/>
                <w:szCs w:val="28"/>
                <w:lang w:val="kk-KZ" w:bidi="en-US"/>
                <w14:ligatures w14:val="none"/>
              </w:rPr>
              <m:t>H</m:t>
            </m:r>
          </m:sub>
        </m:sSub>
      </m:oMath>
      <w:r w:rsidRPr="00125EB7">
        <w:rPr>
          <w:rFonts w:ascii="Times New Roman" w:eastAsia="Times New Roman" w:hAnsi="Times New Roman" w:cs="Times New Roman"/>
          <w:kern w:val="0"/>
          <w:sz w:val="28"/>
          <w:szCs w:val="28"/>
          <w:vertAlign w:val="subscript"/>
          <w:lang w:val="en-US" w:bidi="en-US"/>
          <w14:ligatures w14:val="none"/>
        </w:rPr>
        <w:t xml:space="preserve"> </w:t>
      </w:r>
      <w:r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en-US"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белгілі бір ылғалдылықтағы ұсақталған шикізаттың массасы, г;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 xml:space="preserve">H </m:t>
            </m:r>
          </m:sub>
        </m:sSub>
      </m:oMath>
      <w:r w:rsidRPr="00125EB7">
        <w:rPr>
          <w:rFonts w:ascii="Times New Roman" w:eastAsia="Times New Roman" w:hAnsi="Times New Roman" w:cs="Times New Roman"/>
          <w:kern w:val="0"/>
          <w:sz w:val="28"/>
          <w:szCs w:val="28"/>
          <w:lang w:val="kk-KZ" w:bidi="en-US"/>
          <w14:ligatures w14:val="none"/>
        </w:rPr>
        <w:t>– шикізаттан тұратын көлем, см</w:t>
      </w:r>
      <w:r w:rsidRPr="00125EB7">
        <w:rPr>
          <w:rFonts w:ascii="Times New Roman" w:eastAsia="Times New Roman" w:hAnsi="Times New Roman" w:cs="Times New Roman"/>
          <w:kern w:val="0"/>
          <w:sz w:val="28"/>
          <w:szCs w:val="28"/>
          <w:vertAlign w:val="superscript"/>
          <w:lang w:val="kk-KZ" w:bidi="en-US"/>
          <w14:ligatures w14:val="none"/>
        </w:rPr>
        <w:t>3</w:t>
      </w:r>
      <w:r w:rsidRPr="00125EB7">
        <w:rPr>
          <w:rFonts w:ascii="Times New Roman" w:eastAsia="Times New Roman" w:hAnsi="Times New Roman" w:cs="Times New Roman"/>
          <w:kern w:val="0"/>
          <w:sz w:val="28"/>
          <w:szCs w:val="28"/>
          <w:lang w:val="kk-KZ" w:bidi="en-US"/>
          <w14:ligatures w14:val="none"/>
        </w:rPr>
        <w:t>.</w:t>
      </w:r>
    </w:p>
    <w:p w14:paraId="5EC11CF4"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position w:val="1"/>
          <w:sz w:val="28"/>
          <w:szCs w:val="28"/>
          <w:lang w:val="kk-KZ" w:bidi="en-US"/>
          <w14:ligatures w14:val="none"/>
        </w:rPr>
        <w:t>Шикізаттың кеуектілігін анықтау әдісі, г/см</w:t>
      </w:r>
      <w:r w:rsidRPr="00125EB7">
        <w:rPr>
          <w:rFonts w:ascii="Times New Roman" w:eastAsia="Times New Roman" w:hAnsi="Times New Roman" w:cs="Times New Roman"/>
          <w:i/>
          <w:kern w:val="0"/>
          <w:position w:val="1"/>
          <w:sz w:val="28"/>
          <w:szCs w:val="28"/>
          <w:vertAlign w:val="superscript"/>
          <w:lang w:val="kk-KZ" w:bidi="en-US"/>
          <w14:ligatures w14:val="none"/>
        </w:rPr>
        <w:t>3</w:t>
      </w:r>
      <w:r w:rsidRPr="00125EB7">
        <w:rPr>
          <w:rFonts w:ascii="Times New Roman" w:eastAsia="Times New Roman" w:hAnsi="Times New Roman" w:cs="Times New Roman"/>
          <w:kern w:val="0"/>
          <w:sz w:val="28"/>
          <w:szCs w:val="28"/>
          <w:lang w:val="kk-KZ" w:bidi="en-US"/>
          <w14:ligatures w14:val="none"/>
        </w:rPr>
        <w:t xml:space="preserve"> [101, 26 б]. </w:t>
      </w:r>
      <w:r w:rsidRPr="00125EB7">
        <w:rPr>
          <w:rFonts w:ascii="Times New Roman" w:eastAsia="Times New Roman" w:hAnsi="Times New Roman" w:cs="Times New Roman"/>
          <w:kern w:val="0"/>
          <w:position w:val="1"/>
          <w:sz w:val="28"/>
          <w:szCs w:val="28"/>
          <w:lang w:val="kk-KZ" w:bidi="en-US"/>
          <w14:ligatures w14:val="none"/>
        </w:rPr>
        <w:t xml:space="preserve">Кеуектілік </w:t>
      </w:r>
      <w:r w:rsidRPr="00125EB7">
        <w:rPr>
          <w:rFonts w:ascii="Times New Roman" w:eastAsia="Times New Roman" w:hAnsi="Times New Roman" w:cs="Times New Roman"/>
          <w:kern w:val="0"/>
          <w:sz w:val="28"/>
          <w:szCs w:val="28"/>
          <w:lang w:val="kk-KZ" w:bidi="en-US"/>
          <w14:ligatures w14:val="none"/>
        </w:rPr>
        <w:t>шикізат бөліктерінің ішіндегі қуысының үлкенділігі және үлес массасына массалық үлес (тығыздылығы) пен көлемдік масса арасындағы айырмашылықтың қатынасы ретінде анықталады. Шикізаттың кеуектілігі (</w:t>
      </w:r>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Ш</m:t>
            </m:r>
          </m:e>
          <m:sub>
            <m:r>
              <w:rPr>
                <w:rFonts w:ascii="Cambria Math" w:eastAsia="Times New Roman" w:hAnsi="Cambria Math" w:cs="Cambria Math"/>
                <w:kern w:val="0"/>
                <w:sz w:val="28"/>
                <w:szCs w:val="28"/>
                <w:lang w:val="kk-KZ" w:bidi="en-US"/>
                <w14:ligatures w14:val="none"/>
              </w:rPr>
              <m:t>к</m:t>
            </m:r>
          </m:sub>
        </m:sSub>
      </m:oMath>
      <w:r w:rsidRPr="00125EB7">
        <w:rPr>
          <w:rFonts w:ascii="Times New Roman" w:eastAsia="Times New Roman" w:hAnsi="Times New Roman" w:cs="Times New Roman"/>
          <w:kern w:val="0"/>
          <w:sz w:val="28"/>
          <w:szCs w:val="28"/>
          <w:lang w:val="kk-KZ" w:bidi="en-US"/>
          <w14:ligatures w14:val="none"/>
        </w:rPr>
        <w:t>) мына төмендегі формула арқылы есептеледі</w:t>
      </w:r>
      <w:r w:rsidRPr="00125EB7">
        <w:rPr>
          <w:rFonts w:ascii="Times New Roman" w:eastAsia="Times New Roman" w:hAnsi="Times New Roman" w:cs="Times New Roman"/>
          <w:spacing w:val="1"/>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(4):</w:t>
      </w:r>
    </w:p>
    <w:p w14:paraId="3180ADB5" w14:textId="6520A82F"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4912" behindDoc="0" locked="0" layoutInCell="1" allowOverlap="1" wp14:anchorId="68AEA1C9" wp14:editId="1990DAA5">
                <wp:simplePos x="0" y="0"/>
                <wp:positionH relativeFrom="column">
                  <wp:posOffset>5471160</wp:posOffset>
                </wp:positionH>
                <wp:positionV relativeFrom="paragraph">
                  <wp:posOffset>226695</wp:posOffset>
                </wp:positionV>
                <wp:extent cx="641350" cy="329565"/>
                <wp:effectExtent l="0" t="0" r="25400" b="13335"/>
                <wp:wrapSquare wrapText="bothSides"/>
                <wp:docPr id="1501742145" name="Надпись 150174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07E2B76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4</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AEA1C9" id="Надпись 1501742145" o:spid="_x0000_s1032" type="#_x0000_t202" style="position:absolute;left:0;text-align:left;margin-left:430.8pt;margin-top:17.85pt;width:50.5pt;height:25.95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eCKPQIAAHY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" strokecolor="white">
                <v:textbox>
                  <w:txbxContent>
                    <w:p w14:paraId="07E2B76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4</w:t>
                      </w:r>
                      <w:r w:rsidRPr="00587D65">
                        <w:rPr>
                          <w:rFonts w:ascii="Times New Roman" w:hAnsi="Times New Roman" w:cs="Times New Roman"/>
                          <w:sz w:val="28"/>
                          <w:szCs w:val="28"/>
                          <w:lang w:val="kk-KZ"/>
                        </w:rPr>
                        <w:t>)</w:t>
                      </w:r>
                    </w:p>
                  </w:txbxContent>
                </v:textbox>
                <w10:wrap type="square"/>
              </v:shape>
            </w:pict>
          </mc:Fallback>
        </mc:AlternateContent>
      </w:r>
    </w:p>
    <w:p w14:paraId="3094D644" w14:textId="77777777" w:rsidR="00E12E75" w:rsidRPr="00125EB7" w:rsidRDefault="00000000"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en-US" w:bidi="en-US"/>
          <w14:ligatures w14:val="none"/>
        </w:rPr>
      </w:pPr>
      <m:oMathPara>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Ш</m:t>
              </m:r>
            </m:e>
            <m:sub>
              <m:r>
                <w:rPr>
                  <w:rFonts w:ascii="Cambria Math" w:eastAsia="Times New Roman" w:hAnsi="Cambria Math" w:cs="Cambria Math"/>
                  <w:kern w:val="0"/>
                  <w:sz w:val="28"/>
                  <w:szCs w:val="28"/>
                  <w:lang w:val="kk-KZ" w:bidi="en-US"/>
                  <w14:ligatures w14:val="none"/>
                </w:rPr>
                <m:t>к</m:t>
              </m:r>
            </m:sub>
          </m:sSub>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r>
                <w:rPr>
                  <w:rFonts w:ascii="Cambria Math" w:eastAsia="Times New Roman" w:hAnsi="Cambria Math" w:cs="Times New Roman"/>
                  <w:kern w:val="0"/>
                  <w:sz w:val="28"/>
                  <w:szCs w:val="28"/>
                  <w:lang w:val="kk-KZ" w:bidi="en-US"/>
                  <w14:ligatures w14:val="none"/>
                </w:rPr>
                <m:t>-</m:t>
              </m:r>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0</m:t>
                  </m:r>
                </m:sub>
              </m:sSub>
            </m:num>
            <m:den>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den>
          </m:f>
        </m:oMath>
      </m:oMathPara>
    </w:p>
    <w:p w14:paraId="58ECBC8D"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4E589DDF" w14:textId="56FF46D3" w:rsidR="00E12E75" w:rsidRPr="00125EB7" w:rsidRDefault="0011183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oMath>
      <w:r w:rsidR="00E12E75" w:rsidRPr="00125EB7">
        <w:rPr>
          <w:rFonts w:ascii="Times New Roman" w:eastAsia="Times New Roman" w:hAnsi="Times New Roman" w:cs="Times New Roman"/>
          <w:kern w:val="0"/>
          <w:sz w:val="28"/>
          <w:szCs w:val="28"/>
          <w:lang w:val="kk-KZ" w:bidi="en-US"/>
          <w14:ligatures w14:val="none"/>
        </w:rPr>
        <w:t xml:space="preserve"> – шикізаттың массалық үлесі,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0</m:t>
            </m:r>
          </m:sub>
        </m:sSub>
      </m:oMath>
      <w:r w:rsidR="00E12E75" w:rsidRPr="00125EB7">
        <w:rPr>
          <w:rFonts w:ascii="Times New Roman" w:eastAsia="Times New Roman" w:hAnsi="Times New Roman" w:cs="Times New Roman"/>
          <w:kern w:val="0"/>
          <w:sz w:val="28"/>
          <w:szCs w:val="28"/>
          <w:vertAlign w:val="subscript"/>
          <w:lang w:val="kk-KZ" w:bidi="en-US"/>
          <w14:ligatures w14:val="none"/>
        </w:rPr>
        <w:t xml:space="preserve"> </w:t>
      </w:r>
      <w:r w:rsidR="00E12E75" w:rsidRPr="00125EB7">
        <w:rPr>
          <w:rFonts w:ascii="Times New Roman" w:eastAsia="Times New Roman" w:hAnsi="Times New Roman" w:cs="Times New Roman"/>
          <w:kern w:val="0"/>
          <w:sz w:val="28"/>
          <w:szCs w:val="28"/>
          <w:lang w:val="kk-KZ" w:bidi="en-US"/>
          <w14:ligatures w14:val="none"/>
        </w:rPr>
        <w:t>– шикізаттың көлем массасы,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w:t>
      </w:r>
    </w:p>
    <w:p w14:paraId="38AD5A24"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position w:val="1"/>
          <w:sz w:val="28"/>
          <w:szCs w:val="28"/>
          <w:lang w:val="kk-KZ" w:bidi="en-US"/>
          <w14:ligatures w14:val="none"/>
        </w:rPr>
        <w:t xml:space="preserve">Өсімдік шикізатының </w:t>
      </w:r>
      <w:r w:rsidRPr="00125EB7">
        <w:rPr>
          <w:rFonts w:ascii="Times New Roman" w:eastAsia="Times New Roman" w:hAnsi="Times New Roman" w:cs="Times New Roman"/>
          <w:i/>
          <w:iCs/>
          <w:kern w:val="0"/>
          <w:position w:val="1"/>
          <w:sz w:val="28"/>
          <w:szCs w:val="28"/>
          <w:lang w:val="kk-KZ" w:bidi="en-US"/>
          <w14:ligatures w14:val="none"/>
        </w:rPr>
        <w:t>бөлектілігін</w:t>
      </w:r>
      <w:r w:rsidRPr="00125EB7">
        <w:rPr>
          <w:rFonts w:ascii="Times New Roman" w:eastAsia="Times New Roman" w:hAnsi="Times New Roman" w:cs="Times New Roman"/>
          <w:i/>
          <w:kern w:val="0"/>
          <w:position w:val="1"/>
          <w:sz w:val="28"/>
          <w:szCs w:val="28"/>
          <w:lang w:val="kk-KZ" w:bidi="en-US"/>
          <w14:ligatures w14:val="none"/>
        </w:rPr>
        <w:t xml:space="preserve"> анықтау әдісі, г/см</w:t>
      </w:r>
      <w:r w:rsidRPr="00125EB7">
        <w:rPr>
          <w:rFonts w:ascii="Times New Roman" w:eastAsia="Times New Roman" w:hAnsi="Times New Roman" w:cs="Times New Roman"/>
          <w:i/>
          <w:kern w:val="0"/>
          <w:position w:val="1"/>
          <w:sz w:val="28"/>
          <w:szCs w:val="28"/>
          <w:vertAlign w:val="superscript"/>
          <w:lang w:val="kk-KZ" w:bidi="en-US"/>
          <w14:ligatures w14:val="none"/>
        </w:rPr>
        <w:t>3</w:t>
      </w:r>
      <w:r w:rsidRPr="00125EB7">
        <w:rPr>
          <w:rFonts w:ascii="Times New Roman" w:eastAsia="Times New Roman" w:hAnsi="Times New Roman" w:cs="Times New Roman"/>
          <w:i/>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[101, 26 б]. Қабаттың қуыстылығы өсімдік материалының бөліктері арасындағы кеңістіктің қуысының үлкенділігін мөлшерін сипаттайды. Ол көлемдік массасына көлемді және үйілген масса арасындағы қатынасымен анықталады. Шикізаттың қуыстылығын </w:t>
      </w:r>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(П</m:t>
            </m:r>
          </m:e>
          <m:sub>
            <m:r>
              <w:rPr>
                <w:rFonts w:ascii="Cambria Math" w:eastAsia="Times New Roman" w:hAnsi="Cambria Math" w:cs="Cambria Math"/>
                <w:kern w:val="0"/>
                <w:sz w:val="28"/>
                <w:szCs w:val="28"/>
                <w:lang w:val="kk-KZ" w:bidi="en-US"/>
                <w14:ligatures w14:val="none"/>
              </w:rPr>
              <m:t>ж</m:t>
            </m:r>
          </m:sub>
        </m:sSub>
      </m:oMath>
      <w:r w:rsidRPr="00125EB7">
        <w:rPr>
          <w:rFonts w:ascii="Times New Roman" w:eastAsia="Times New Roman" w:hAnsi="Times New Roman" w:cs="Times New Roman"/>
          <w:kern w:val="0"/>
          <w:sz w:val="28"/>
          <w:szCs w:val="28"/>
          <w:lang w:val="kk-KZ" w:bidi="en-US"/>
          <w14:ligatures w14:val="none"/>
        </w:rPr>
        <w:t>) мына формула арқылы есептелінеді</w:t>
      </w:r>
      <w:r w:rsidRPr="00125EB7">
        <w:rPr>
          <w:rFonts w:ascii="Times New Roman" w:eastAsia="Times New Roman" w:hAnsi="Times New Roman" w:cs="Times New Roman"/>
          <w:spacing w:val="5"/>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(5):</w:t>
      </w:r>
    </w:p>
    <w:p w14:paraId="6D67E0A8" w14:textId="7149FF04"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5936" behindDoc="0" locked="0" layoutInCell="1" allowOverlap="1" wp14:anchorId="14AF0CEA" wp14:editId="0ADA3C5A">
                <wp:simplePos x="0" y="0"/>
                <wp:positionH relativeFrom="column">
                  <wp:posOffset>5471160</wp:posOffset>
                </wp:positionH>
                <wp:positionV relativeFrom="paragraph">
                  <wp:posOffset>245745</wp:posOffset>
                </wp:positionV>
                <wp:extent cx="641350" cy="329565"/>
                <wp:effectExtent l="0" t="0" r="25400" b="13335"/>
                <wp:wrapSquare wrapText="bothSides"/>
                <wp:docPr id="1501742144" name="Надпись 150174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1FA1C2CE"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5</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F0CEA" id="Надпись 1501742144" o:spid="_x0000_s1033" type="#_x0000_t202" style="position:absolute;left:0;text-align:left;margin-left:430.8pt;margin-top:19.35pt;width:50.5pt;height:25.9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" strokecolor="white">
                <v:textbox>
                  <w:txbxContent>
                    <w:p w14:paraId="1FA1C2CE"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5</w:t>
                      </w:r>
                      <w:r w:rsidRPr="00587D65">
                        <w:rPr>
                          <w:rFonts w:ascii="Times New Roman" w:hAnsi="Times New Roman" w:cs="Times New Roman"/>
                          <w:sz w:val="28"/>
                          <w:szCs w:val="28"/>
                          <w:lang w:val="kk-KZ"/>
                        </w:rPr>
                        <w:t>)</w:t>
                      </w:r>
                    </w:p>
                  </w:txbxContent>
                </v:textbox>
                <w10:wrap type="square"/>
              </v:shape>
            </w:pict>
          </mc:Fallback>
        </mc:AlternateContent>
      </w:r>
    </w:p>
    <w:p w14:paraId="4522751B" w14:textId="77777777" w:rsidR="00E12E75" w:rsidRPr="00125EB7" w:rsidRDefault="00000000"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m:oMathPara>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П</m:t>
              </m:r>
            </m:e>
            <m:sub>
              <m:r>
                <w:rPr>
                  <w:rFonts w:ascii="Cambria Math" w:eastAsia="Times New Roman" w:hAnsi="Cambria Math" w:cs="Cambria Math"/>
                  <w:kern w:val="0"/>
                  <w:sz w:val="28"/>
                  <w:szCs w:val="28"/>
                  <w:lang w:val="kk-KZ" w:bidi="en-US"/>
                  <w14:ligatures w14:val="none"/>
                </w:rPr>
                <m:t>ж</m:t>
              </m:r>
            </m:sub>
          </m:sSub>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0</m:t>
                  </m:r>
                </m:sub>
              </m:sSub>
              <m:r>
                <w:rPr>
                  <w:rFonts w:ascii="Cambria Math" w:eastAsia="Times New Roman" w:hAnsi="Cambria Math" w:cs="Times New Roman"/>
                  <w:kern w:val="0"/>
                  <w:sz w:val="28"/>
                  <w:szCs w:val="28"/>
                  <w:lang w:val="kk-KZ" w:bidi="en-US"/>
                  <w14:ligatures w14:val="none"/>
                </w:rPr>
                <m:t>-</m:t>
              </m:r>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H</m:t>
                  </m:r>
                </m:sub>
              </m:sSub>
            </m:num>
            <m:den>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0</m:t>
                  </m:r>
                </m:sub>
              </m:sSub>
            </m:den>
          </m:f>
        </m:oMath>
      </m:oMathPara>
    </w:p>
    <w:p w14:paraId="55F37230"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0ADA2C26" w14:textId="7EAA15CC" w:rsidR="00E12E75" w:rsidRPr="00125EB7" w:rsidRDefault="0011183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0</m:t>
            </m:r>
          </m:sub>
        </m:sSub>
      </m:oMath>
      <w:r w:rsidR="00E12E75" w:rsidRPr="00125EB7">
        <w:rPr>
          <w:rFonts w:ascii="Times New Roman" w:eastAsia="Times New Roman" w:hAnsi="Times New Roman" w:cs="Times New Roman"/>
          <w:kern w:val="0"/>
          <w:sz w:val="28"/>
          <w:szCs w:val="28"/>
          <w:lang w:val="kk-KZ" w:bidi="en-US"/>
          <w14:ligatures w14:val="none"/>
        </w:rPr>
        <w:t xml:space="preserve"> – шикізаттың көлемдік массасы,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H</m:t>
            </m:r>
          </m:sub>
        </m:sSub>
      </m:oMath>
      <w:r w:rsidR="00E12E75" w:rsidRPr="00125EB7">
        <w:rPr>
          <w:rFonts w:ascii="Times New Roman" w:eastAsia="Times New Roman" w:hAnsi="Times New Roman" w:cs="Times New Roman"/>
          <w:kern w:val="0"/>
          <w:sz w:val="28"/>
          <w:szCs w:val="28"/>
          <w:lang w:val="kk-KZ" w:bidi="en-US"/>
          <w14:ligatures w14:val="none"/>
        </w:rPr>
        <w:t xml:space="preserve"> – шикізаттың үйілмелі массасы,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w:t>
      </w:r>
    </w:p>
    <w:p w14:paraId="6EDC54EA"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position w:val="1"/>
          <w:sz w:val="28"/>
          <w:szCs w:val="28"/>
          <w:lang w:val="kk-KZ" w:bidi="en-US"/>
          <w14:ligatures w14:val="none"/>
        </w:rPr>
        <w:t>Қабаттың бос көлемін анықтау әдісі, г/см</w:t>
      </w:r>
      <w:r w:rsidRPr="00125EB7">
        <w:rPr>
          <w:rFonts w:ascii="Times New Roman" w:eastAsia="Times New Roman" w:hAnsi="Times New Roman" w:cs="Times New Roman"/>
          <w:i/>
          <w:kern w:val="0"/>
          <w:position w:val="1"/>
          <w:sz w:val="28"/>
          <w:szCs w:val="28"/>
          <w:vertAlign w:val="superscript"/>
          <w:lang w:val="kk-KZ" w:bidi="en-US"/>
          <w14:ligatures w14:val="none"/>
        </w:rPr>
        <w:t xml:space="preserve">3 </w:t>
      </w:r>
      <w:r w:rsidRPr="00125EB7">
        <w:rPr>
          <w:rFonts w:ascii="Times New Roman" w:eastAsia="Times New Roman" w:hAnsi="Times New Roman" w:cs="Times New Roman"/>
          <w:kern w:val="0"/>
          <w:sz w:val="28"/>
          <w:szCs w:val="28"/>
          <w:lang w:val="kk-KZ" w:bidi="en-US"/>
          <w14:ligatures w14:val="none"/>
        </w:rPr>
        <w:t xml:space="preserve">[101, 26 б]. </w:t>
      </w:r>
      <w:r w:rsidRPr="00125EB7">
        <w:rPr>
          <w:rFonts w:ascii="Times New Roman" w:eastAsia="Times New Roman" w:hAnsi="Times New Roman" w:cs="Times New Roman"/>
          <w:kern w:val="0"/>
          <w:position w:val="1"/>
          <w:sz w:val="28"/>
          <w:szCs w:val="28"/>
          <w:lang w:val="kk-KZ" w:bidi="en-US"/>
          <w14:ligatures w14:val="none"/>
        </w:rPr>
        <w:t xml:space="preserve">Қабаттың бос көлемі шикізат қабатының бірлігіндегі қуыстың салыстырмалы көлемін сипаттайды (бөлшек ішіндегі және олардың арасындағы қуыс) және массалық үлес пен жаппай масса арасындағы айырмашылық анықталады. </w:t>
      </w:r>
      <w:r w:rsidRPr="00125EB7">
        <w:rPr>
          <w:rFonts w:ascii="Times New Roman" w:eastAsia="Times New Roman" w:hAnsi="Times New Roman" w:cs="Times New Roman"/>
          <w:kern w:val="0"/>
          <w:sz w:val="28"/>
          <w:szCs w:val="28"/>
          <w:lang w:val="kk-KZ" w:bidi="en-US"/>
          <w14:ligatures w14:val="none"/>
        </w:rPr>
        <w:t>Қабаттың</w:t>
      </w:r>
      <w:r w:rsidRPr="00125EB7">
        <w:rPr>
          <w:rFonts w:ascii="Times New Roman" w:eastAsia="Times New Roman" w:hAnsi="Times New Roman" w:cs="Times New Roman"/>
          <w:spacing w:val="1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бос</w:t>
      </w:r>
      <w:r w:rsidRPr="00125EB7">
        <w:rPr>
          <w:rFonts w:ascii="Times New Roman" w:eastAsia="Times New Roman" w:hAnsi="Times New Roman" w:cs="Times New Roman"/>
          <w:spacing w:val="1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көлемі</w:t>
      </w:r>
      <w:r w:rsidRPr="00125EB7">
        <w:rPr>
          <w:rFonts w:ascii="Times New Roman" w:eastAsia="Times New Roman" w:hAnsi="Times New Roman" w:cs="Times New Roman"/>
          <w:spacing w:val="10"/>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(V)</w:t>
      </w:r>
      <w:r w:rsidRPr="00125EB7">
        <w:rPr>
          <w:rFonts w:ascii="Times New Roman" w:eastAsia="Times New Roman" w:hAnsi="Times New Roman" w:cs="Times New Roman"/>
          <w:spacing w:val="11"/>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мына</w:t>
      </w:r>
      <w:r w:rsidRPr="00125EB7">
        <w:rPr>
          <w:rFonts w:ascii="Times New Roman" w:eastAsia="Times New Roman" w:hAnsi="Times New Roman" w:cs="Times New Roman"/>
          <w:spacing w:val="1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формула</w:t>
      </w:r>
      <w:r w:rsidRPr="00125EB7">
        <w:rPr>
          <w:rFonts w:ascii="Times New Roman" w:eastAsia="Times New Roman" w:hAnsi="Times New Roman" w:cs="Times New Roman"/>
          <w:spacing w:val="11"/>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арқылы</w:t>
      </w:r>
      <w:r w:rsidRPr="00125EB7">
        <w:rPr>
          <w:rFonts w:ascii="Times New Roman" w:eastAsia="Times New Roman" w:hAnsi="Times New Roman" w:cs="Times New Roman"/>
          <w:spacing w:val="1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есептеледі</w:t>
      </w:r>
      <w:r w:rsidRPr="00125EB7">
        <w:rPr>
          <w:rFonts w:ascii="Times New Roman" w:eastAsia="Times New Roman" w:hAnsi="Times New Roman" w:cs="Times New Roman"/>
          <w:spacing w:val="1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(6):</w:t>
      </w:r>
    </w:p>
    <w:p w14:paraId="15B28E2B" w14:textId="36B6F4A3"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6960" behindDoc="0" locked="0" layoutInCell="1" allowOverlap="1" wp14:anchorId="4BBCBF96" wp14:editId="63F4859E">
                <wp:simplePos x="0" y="0"/>
                <wp:positionH relativeFrom="column">
                  <wp:posOffset>5471160</wp:posOffset>
                </wp:positionH>
                <wp:positionV relativeFrom="paragraph">
                  <wp:posOffset>237490</wp:posOffset>
                </wp:positionV>
                <wp:extent cx="641350" cy="329565"/>
                <wp:effectExtent l="0" t="0" r="25400" b="13335"/>
                <wp:wrapSquare wrapText="bothSides"/>
                <wp:docPr id="127" name="Надпись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1BBB260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6</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BCBF96" id="Надпись 127" o:spid="_x0000_s1034" type="#_x0000_t202" style="position:absolute;left:0;text-align:left;margin-left:430.8pt;margin-top:18.7pt;width:50.5pt;height:25.9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" strokecolor="white">
                <v:textbox>
                  <w:txbxContent>
                    <w:p w14:paraId="1BBB260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6</w:t>
                      </w:r>
                      <w:r w:rsidRPr="00587D65">
                        <w:rPr>
                          <w:rFonts w:ascii="Times New Roman" w:hAnsi="Times New Roman" w:cs="Times New Roman"/>
                          <w:sz w:val="28"/>
                          <w:szCs w:val="28"/>
                          <w:lang w:val="kk-KZ"/>
                        </w:rPr>
                        <w:t>)</w:t>
                      </w:r>
                    </w:p>
                  </w:txbxContent>
                </v:textbox>
                <w10:wrap type="square"/>
              </v:shape>
            </w:pict>
          </mc:Fallback>
        </mc:AlternateContent>
      </w:r>
    </w:p>
    <w:p w14:paraId="7E04D684"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noProof/>
          <w:kern w:val="0"/>
          <w:sz w:val="28"/>
          <w:szCs w:val="28"/>
          <w:lang w:val="kk-KZ" w:bidi="en-US"/>
          <w14:ligatures w14:val="none"/>
        </w:rPr>
      </w:pPr>
      <m:oMathPara>
        <m:oMath>
          <m:r>
            <w:rPr>
              <w:rFonts w:ascii="Cambria Math" w:eastAsia="Times New Roman" w:hAnsi="Cambria Math" w:cs="Cambria Math"/>
              <w:kern w:val="0"/>
              <w:sz w:val="28"/>
              <w:szCs w:val="28"/>
              <w:lang w:val="en-US" w:bidi="en-US"/>
              <w14:ligatures w14:val="none"/>
            </w:rPr>
            <m:t>X</m:t>
          </m:r>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r>
                <w:rPr>
                  <w:rFonts w:ascii="Cambria Math" w:eastAsia="Times New Roman" w:hAnsi="Cambria Math" w:cs="Times New Roman"/>
                  <w:kern w:val="0"/>
                  <w:sz w:val="28"/>
                  <w:szCs w:val="28"/>
                  <w:lang w:val="kk-KZ" w:bidi="en-US"/>
                  <w14:ligatures w14:val="none"/>
                </w:rPr>
                <m:t>-</m:t>
              </m:r>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H</m:t>
                  </m:r>
                </m:sub>
              </m:sSub>
            </m:num>
            <m:den>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den>
          </m:f>
        </m:oMath>
      </m:oMathPara>
    </w:p>
    <w:p w14:paraId="1AA6906C"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2B0C062A" w14:textId="44FA8831" w:rsidR="00E12E75" w:rsidRPr="00125EB7" w:rsidRDefault="0011183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y</m:t>
            </m:r>
          </m:sub>
        </m:sSub>
        <m:r>
          <w:rPr>
            <w:rFonts w:ascii="Cambria Math" w:eastAsia="Times New Roman" w:hAnsi="Cambria Math" w:cs="Times New Roman"/>
            <w:kern w:val="0"/>
            <w:sz w:val="28"/>
            <w:szCs w:val="28"/>
            <w:lang w:val="kk-KZ" w:bidi="en-US"/>
            <w14:ligatures w14:val="none"/>
          </w:rPr>
          <m:t xml:space="preserve"> </m:t>
        </m:r>
      </m:oMath>
      <w:r w:rsidR="00E12E75" w:rsidRPr="00125EB7">
        <w:rPr>
          <w:rFonts w:ascii="Times New Roman" w:eastAsia="Times New Roman" w:hAnsi="Times New Roman" w:cs="Times New Roman"/>
          <w:kern w:val="0"/>
          <w:sz w:val="28"/>
          <w:szCs w:val="28"/>
          <w:lang w:val="kk-KZ" w:bidi="en-US"/>
          <w14:ligatures w14:val="none"/>
        </w:rPr>
        <w:t>– шикізаттың массалық үлесі,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d</m:t>
            </m:r>
          </m:e>
          <m:sub>
            <m:r>
              <w:rPr>
                <w:rFonts w:ascii="Cambria Math" w:eastAsia="Times New Roman" w:hAnsi="Cambria Math" w:cs="Times New Roman"/>
                <w:kern w:val="0"/>
                <w:sz w:val="28"/>
                <w:szCs w:val="28"/>
                <w:lang w:val="kk-KZ" w:bidi="en-US"/>
                <w14:ligatures w14:val="none"/>
              </w:rPr>
              <m:t>H</m:t>
            </m:r>
          </m:sub>
        </m:sSub>
        <m:r>
          <w:rPr>
            <w:rFonts w:ascii="Cambria Math" w:eastAsia="Times New Roman" w:hAnsi="Cambria Math" w:cs="Times New Roman"/>
            <w:kern w:val="0"/>
            <w:sz w:val="28"/>
            <w:szCs w:val="28"/>
            <w:lang w:val="kk-KZ" w:bidi="en-US"/>
            <w14:ligatures w14:val="none"/>
          </w:rPr>
          <m:t xml:space="preserve"> </m:t>
        </m:r>
      </m:oMath>
      <w:r w:rsidR="00E12E75" w:rsidRPr="00125EB7">
        <w:rPr>
          <w:rFonts w:ascii="Times New Roman" w:eastAsia="Times New Roman" w:hAnsi="Times New Roman" w:cs="Times New Roman"/>
          <w:kern w:val="0"/>
          <w:sz w:val="28"/>
          <w:szCs w:val="28"/>
          <w:lang w:val="kk-KZ" w:bidi="en-US"/>
          <w14:ligatures w14:val="none"/>
        </w:rPr>
        <w:t>– шикізаттың үйілмеді массасы, г/см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w:t>
      </w:r>
    </w:p>
    <w:p w14:paraId="075545EA"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position w:val="1"/>
          <w:sz w:val="28"/>
          <w:szCs w:val="28"/>
          <w:lang w:val="kk-KZ" w:bidi="en-US"/>
          <w14:ligatures w14:val="none"/>
        </w:rPr>
        <w:t xml:space="preserve">Экстрагенттің сіңірілу коэффициентін анықтау әдісі </w:t>
      </w:r>
      <w:r w:rsidRPr="00125EB7">
        <w:rPr>
          <w:rFonts w:ascii="Times New Roman" w:eastAsia="Times New Roman" w:hAnsi="Times New Roman" w:cs="Times New Roman"/>
          <w:kern w:val="0"/>
          <w:sz w:val="28"/>
          <w:szCs w:val="28"/>
          <w:lang w:val="kk-KZ" w:bidi="en-US"/>
          <w14:ligatures w14:val="none"/>
        </w:rPr>
        <w:t>[101, 27 б].</w:t>
      </w:r>
      <w:r w:rsidRPr="00125EB7">
        <w:rPr>
          <w:rFonts w:ascii="Times New Roman" w:eastAsia="Times New Roman" w:hAnsi="Times New Roman" w:cs="Times New Roman"/>
          <w:i/>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5,0 ұнтақталған шикізатты </w:t>
      </w:r>
      <w:r w:rsidRPr="00125EB7">
        <w:rPr>
          <w:rFonts w:ascii="Times New Roman" w:eastAsia="Times New Roman" w:hAnsi="Times New Roman" w:cs="Times New Roman"/>
          <w:kern w:val="0"/>
          <w:position w:val="1"/>
          <w:sz w:val="28"/>
          <w:szCs w:val="28"/>
          <w:lang w:val="kk-KZ" w:bidi="en-US"/>
          <w14:ligatures w14:val="none"/>
        </w:rPr>
        <w:t xml:space="preserve">өлшеуіш </w:t>
      </w:r>
      <w:r w:rsidRPr="00125EB7">
        <w:rPr>
          <w:rFonts w:ascii="Times New Roman" w:eastAsia="Times New Roman" w:hAnsi="Times New Roman" w:cs="Times New Roman"/>
          <w:kern w:val="0"/>
          <w:sz w:val="28"/>
          <w:szCs w:val="28"/>
          <w:lang w:val="kk-KZ" w:bidi="en-US"/>
          <w14:ligatures w14:val="none"/>
        </w:rPr>
        <w:t xml:space="preserve">цилиндрге (нақты мөлшері) салып, экстрагентті (50%,70%, 90% </w:t>
      </w:r>
      <w:r w:rsidRPr="00125EB7">
        <w:rPr>
          <w:rFonts w:ascii="Times New Roman" w:eastAsia="Times New Roman" w:hAnsi="Times New Roman" w:cs="Times New Roman"/>
          <w:i/>
          <w:iCs/>
          <w:kern w:val="0"/>
          <w:sz w:val="28"/>
          <w:szCs w:val="28"/>
          <w:lang w:val="kk-KZ" w:bidi="en-US"/>
          <w14:ligatures w14:val="none"/>
        </w:rPr>
        <w:t>этил спирті Р</w:t>
      </w:r>
      <w:r w:rsidRPr="00125EB7">
        <w:rPr>
          <w:rFonts w:ascii="Times New Roman" w:eastAsia="Times New Roman" w:hAnsi="Times New Roman" w:cs="Times New Roman"/>
          <w:i/>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және </w:t>
      </w:r>
      <w:r w:rsidRPr="00125EB7">
        <w:rPr>
          <w:rFonts w:ascii="Times New Roman" w:eastAsia="Times New Roman" w:hAnsi="Times New Roman" w:cs="Times New Roman"/>
          <w:i/>
          <w:iCs/>
          <w:kern w:val="0"/>
          <w:sz w:val="28"/>
          <w:szCs w:val="28"/>
          <w:lang w:val="kk-KZ" w:bidi="en-US"/>
          <w14:ligatures w14:val="none"/>
        </w:rPr>
        <w:t>тазартылған су Р</w:t>
      </w:r>
      <w:r w:rsidRPr="00125EB7">
        <w:rPr>
          <w:rFonts w:ascii="Times New Roman" w:eastAsia="Times New Roman" w:hAnsi="Times New Roman" w:cs="Times New Roman"/>
          <w:kern w:val="0"/>
          <w:sz w:val="28"/>
          <w:szCs w:val="28"/>
          <w:lang w:val="kk-KZ" w:bidi="en-US"/>
          <w14:ligatures w14:val="none"/>
        </w:rPr>
        <w:t>) шикізатты толығымен жауып тұрғанша құйып, бірнеше сағатқа қалдырады. Бөлініп алынған затты басқа өлшеуіш цилиндрге қағаз фильтр көмегімен фильтрлеп, алынған экстрагенттің мөлшері алынады. Экстрагенттің сіңірілу коэффициентін есептеу мына формула арқылы жүзеге асырылады (7):</w:t>
      </w:r>
    </w:p>
    <w:p w14:paraId="6D67CE83"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426A73BF" w14:textId="395815EA" w:rsidR="00E12E75" w:rsidRPr="00125EB7" w:rsidRDefault="00BE66E9" w:rsidP="00E12E75">
      <w:pPr>
        <w:widowControl w:val="0"/>
        <w:autoSpaceDE w:val="0"/>
        <w:autoSpaceDN w:val="0"/>
        <w:spacing w:after="0" w:line="240" w:lineRule="auto"/>
        <w:ind w:firstLine="567"/>
        <w:jc w:val="center"/>
        <w:rPr>
          <w:rFonts w:ascii="Times New Roman" w:eastAsia="Times New Roman" w:hAnsi="Times New Roman" w:cs="Times New Roman"/>
          <w:noProof/>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9008" behindDoc="0" locked="0" layoutInCell="1" allowOverlap="1" wp14:anchorId="51A846B9" wp14:editId="62503041">
                <wp:simplePos x="0" y="0"/>
                <wp:positionH relativeFrom="column">
                  <wp:posOffset>5470525</wp:posOffset>
                </wp:positionH>
                <wp:positionV relativeFrom="paragraph">
                  <wp:posOffset>3810</wp:posOffset>
                </wp:positionV>
                <wp:extent cx="641350" cy="329565"/>
                <wp:effectExtent l="0" t="0" r="25400" b="13335"/>
                <wp:wrapSquare wrapText="bothSides"/>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75AE1E5F"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7</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846B9" id="Надпись 126" o:spid="_x0000_s1035" type="#_x0000_t202" style="position:absolute;left:0;text-align:left;margin-left:430.75pt;margin-top:.3pt;width:50.5pt;height:25.9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" strokecolor="white">
                <v:textbox>
                  <w:txbxContent>
                    <w:p w14:paraId="75AE1E5F"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7</w:t>
                      </w:r>
                      <w:r w:rsidRPr="00587D65">
                        <w:rPr>
                          <w:rFonts w:ascii="Times New Roman" w:hAnsi="Times New Roman" w:cs="Times New Roman"/>
                          <w:sz w:val="28"/>
                          <w:szCs w:val="28"/>
                          <w:lang w:val="kk-KZ"/>
                        </w:rPr>
                        <w:t>)</w:t>
                      </w:r>
                    </w:p>
                  </w:txbxContent>
                </v:textbox>
                <w10:wrap type="square"/>
              </v:shape>
            </w:pict>
          </mc:Fallback>
        </mc:AlternateContent>
      </w:r>
      <m:oMath>
        <m:r>
          <w:rPr>
            <w:rFonts w:ascii="Cambria Math" w:eastAsia="Times New Roman" w:hAnsi="Cambria Math" w:cs="Cambria Math"/>
            <w:kern w:val="0"/>
            <w:sz w:val="28"/>
            <w:szCs w:val="28"/>
            <w:lang w:val="en-US" w:bidi="en-US"/>
            <w14:ligatures w14:val="none"/>
          </w:rPr>
          <m:t>X</m:t>
        </m:r>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r>
              <w:rPr>
                <w:rFonts w:ascii="Cambria Math" w:eastAsia="Times New Roman" w:hAnsi="Cambria Math" w:cs="Times New Roman"/>
                <w:kern w:val="0"/>
                <w:sz w:val="28"/>
                <w:szCs w:val="28"/>
                <w:lang w:val="kk-KZ" w:bidi="en-US"/>
                <w14:ligatures w14:val="none"/>
              </w:rPr>
              <m:t>V-</m:t>
            </m:r>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1</m:t>
                </m:r>
              </m:sub>
            </m:sSub>
          </m:num>
          <m:den>
            <m:r>
              <w:rPr>
                <w:rFonts w:ascii="Cambria Math" w:eastAsia="Times New Roman" w:hAnsi="Cambria Math" w:cs="Times New Roman"/>
                <w:kern w:val="0"/>
                <w:sz w:val="28"/>
                <w:szCs w:val="28"/>
                <w:lang w:val="kk-KZ" w:bidi="en-US"/>
                <w14:ligatures w14:val="none"/>
              </w:rPr>
              <m:t>P</m:t>
            </m:r>
          </m:den>
        </m:f>
      </m:oMath>
    </w:p>
    <w:p w14:paraId="08E73F7B" w14:textId="77777777" w:rsidR="00E12E75" w:rsidRPr="00125EB7" w:rsidRDefault="00E12E75" w:rsidP="00E12E75">
      <w:pPr>
        <w:widowControl w:val="0"/>
        <w:autoSpaceDE w:val="0"/>
        <w:autoSpaceDN w:val="0"/>
        <w:spacing w:after="0" w:line="240" w:lineRule="auto"/>
        <w:ind w:firstLine="567"/>
        <w:jc w:val="center"/>
        <w:rPr>
          <w:rFonts w:ascii="Times New Roman" w:eastAsia="Times New Roman" w:hAnsi="Times New Roman" w:cs="Times New Roman"/>
          <w:noProof/>
          <w:kern w:val="0"/>
          <w:sz w:val="28"/>
          <w:szCs w:val="28"/>
          <w:lang w:val="kk-KZ" w:bidi="en-US"/>
          <w14:ligatures w14:val="none"/>
        </w:rPr>
      </w:pPr>
    </w:p>
    <w:p w14:paraId="41EEAA5C" w14:textId="32A6FB36" w:rsidR="00E12E75" w:rsidRPr="00125EB7" w:rsidRDefault="00111835" w:rsidP="0011183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r>
          <w:rPr>
            <w:rFonts w:ascii="Cambria Math" w:eastAsia="Times New Roman" w:hAnsi="Cambria Math" w:cs="Times New Roman"/>
            <w:kern w:val="0"/>
            <w:sz w:val="28"/>
            <w:szCs w:val="28"/>
            <w:lang w:val="kk-KZ" w:bidi="en-US"/>
            <w14:ligatures w14:val="none"/>
          </w:rPr>
          <m:t>V</m:t>
        </m:r>
      </m:oMath>
      <w:r w:rsidR="00E12E75" w:rsidRPr="00125EB7">
        <w:rPr>
          <w:rFonts w:ascii="Times New Roman" w:eastAsia="Times New Roman" w:hAnsi="Times New Roman" w:cs="Times New Roman"/>
          <w:kern w:val="0"/>
          <w:sz w:val="28"/>
          <w:szCs w:val="28"/>
          <w:lang w:val="kk-KZ" w:bidi="en-US"/>
          <w14:ligatures w14:val="none"/>
        </w:rPr>
        <w:t xml:space="preserve"> – шикізатты толтырған экстрагент көлемі, см</w:t>
      </w:r>
      <w:r w:rsidR="00E12E75" w:rsidRPr="00125EB7">
        <w:rPr>
          <w:rFonts w:ascii="Times New Roman" w:eastAsia="Times New Roman" w:hAnsi="Times New Roman" w:cs="Times New Roman"/>
          <w:kern w:val="0"/>
          <w:sz w:val="28"/>
          <w:szCs w:val="28"/>
          <w:vertAlign w:val="superscript"/>
          <w:lang w:val="kk-KZ" w:bidi="en-US"/>
          <w14:ligatures w14:val="none"/>
        </w:rPr>
        <w:t>3</w:t>
      </w:r>
      <w:r w:rsidR="00E12E75" w:rsidRPr="00125EB7">
        <w:rPr>
          <w:rFonts w:ascii="Times New Roman" w:eastAsia="Times New Roman" w:hAnsi="Times New Roman" w:cs="Times New Roman"/>
          <w:kern w:val="0"/>
          <w:sz w:val="28"/>
          <w:szCs w:val="28"/>
          <w:lang w:val="kk-KZ" w:bidi="en-US"/>
          <w14:ligatures w14:val="none"/>
        </w:rPr>
        <w:t>;</w:t>
      </w:r>
      <w:r w:rsidRPr="00125EB7">
        <w:rPr>
          <w:rFonts w:ascii="Times New Roman" w:eastAsia="Times New Roman" w:hAnsi="Times New Roman" w:cs="Times New Roman"/>
          <w:kern w:val="0"/>
          <w:sz w:val="28"/>
          <w:szCs w:val="28"/>
          <w:lang w:val="kk-KZ" w:bidi="en-US"/>
          <w14:ligatures w14:val="none"/>
        </w:rPr>
        <w:t xml:space="preserve"> </w:t>
      </w:r>
      <m:oMath>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1</m:t>
            </m:r>
          </m:sub>
        </m:sSub>
      </m:oMath>
      <w:r w:rsidR="00E12E75" w:rsidRPr="00125EB7">
        <w:rPr>
          <w:rFonts w:ascii="Times New Roman" w:eastAsia="Times New Roman" w:hAnsi="Times New Roman" w:cs="Times New Roman"/>
          <w:kern w:val="0"/>
          <w:sz w:val="28"/>
          <w:szCs w:val="28"/>
          <w:lang w:val="kk-KZ" w:bidi="en-US"/>
          <w14:ligatures w14:val="none"/>
        </w:rPr>
        <w:t xml:space="preserve"> – шикізатты сіңірген соң алынған экстрагент көлемі, мл; </w:t>
      </w:r>
      <m:oMath>
        <m:r>
          <w:rPr>
            <w:rFonts w:ascii="Cambria Math" w:eastAsia="Times New Roman" w:hAnsi="Cambria Math" w:cs="Times New Roman"/>
            <w:kern w:val="0"/>
            <w:sz w:val="28"/>
            <w:szCs w:val="28"/>
            <w:lang w:val="kk-KZ" w:bidi="en-US"/>
            <w14:ligatures w14:val="none"/>
          </w:rPr>
          <m:t>P</m:t>
        </m:r>
      </m:oMath>
      <w:r w:rsidR="00E12E75" w:rsidRPr="00125EB7">
        <w:rPr>
          <w:rFonts w:ascii="Times New Roman" w:eastAsia="Times New Roman" w:hAnsi="Times New Roman" w:cs="Times New Roman"/>
          <w:kern w:val="0"/>
          <w:sz w:val="28"/>
          <w:szCs w:val="28"/>
          <w:lang w:val="kk-KZ" w:bidi="en-US"/>
          <w14:ligatures w14:val="none"/>
        </w:rPr>
        <w:t xml:space="preserve"> – құрғақ шикізат</w:t>
      </w:r>
      <w:r w:rsidR="00E12E75" w:rsidRPr="00125EB7">
        <w:rPr>
          <w:rFonts w:ascii="Times New Roman" w:eastAsia="Times New Roman" w:hAnsi="Times New Roman" w:cs="Times New Roman"/>
          <w:spacing w:val="7"/>
          <w:kern w:val="0"/>
          <w:sz w:val="28"/>
          <w:szCs w:val="28"/>
          <w:lang w:val="kk-KZ" w:bidi="en-US"/>
          <w14:ligatures w14:val="none"/>
        </w:rPr>
        <w:t xml:space="preserve"> </w:t>
      </w:r>
      <w:r w:rsidR="00E12E75" w:rsidRPr="00125EB7">
        <w:rPr>
          <w:rFonts w:ascii="Times New Roman" w:eastAsia="Times New Roman" w:hAnsi="Times New Roman" w:cs="Times New Roman"/>
          <w:kern w:val="0"/>
          <w:sz w:val="28"/>
          <w:szCs w:val="28"/>
          <w:lang w:val="kk-KZ" w:bidi="en-US"/>
          <w14:ligatures w14:val="none"/>
        </w:rPr>
        <w:t>массасы;</w:t>
      </w:r>
    </w:p>
    <w:p w14:paraId="7C0A65A2"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Өсімдік шикізатындағы экстрактивті заттар шығымын анықтау </w:t>
      </w:r>
      <w:r w:rsidRPr="00125EB7">
        <w:rPr>
          <w:rFonts w:ascii="Times New Roman" w:eastAsia="Times New Roman" w:hAnsi="Times New Roman" w:cs="Times New Roman"/>
          <w:i/>
          <w:kern w:val="0"/>
          <w:position w:val="1"/>
          <w:sz w:val="28"/>
          <w:szCs w:val="28"/>
          <w:lang w:val="kk-KZ" w:bidi="en-US"/>
          <w14:ligatures w14:val="none"/>
        </w:rPr>
        <w:t>әдісі</w:t>
      </w:r>
      <w:r w:rsidRPr="00125EB7">
        <w:rPr>
          <w:rFonts w:ascii="Times New Roman" w:eastAsia="Times New Roman" w:hAnsi="Times New Roman" w:cs="Times New Roman"/>
          <w:b/>
          <w:kern w:val="0"/>
          <w:position w:val="1"/>
          <w:sz w:val="28"/>
          <w:szCs w:val="28"/>
          <w:lang w:val="kk-KZ" w:bidi="en-US"/>
          <w14:ligatures w14:val="none"/>
        </w:rPr>
        <w:t xml:space="preserve"> </w:t>
      </w:r>
      <w:r w:rsidRPr="00125EB7">
        <w:rPr>
          <w:rFonts w:ascii="Times New Roman" w:eastAsia="Times New Roman" w:hAnsi="Times New Roman" w:cs="Times New Roman"/>
          <w:kern w:val="0"/>
          <w:position w:val="1"/>
          <w:sz w:val="28"/>
          <w:szCs w:val="28"/>
          <w:lang w:val="kk-KZ" w:bidi="en-US"/>
          <w14:ligatures w14:val="none"/>
        </w:rPr>
        <w:t xml:space="preserve">ҚР МФ I, т көрсетілген ДӨШ зерттеу </w:t>
      </w:r>
      <w:r w:rsidRPr="00125EB7">
        <w:rPr>
          <w:rFonts w:ascii="Times New Roman" w:eastAsia="Times New Roman" w:hAnsi="Times New Roman" w:cs="Times New Roman"/>
          <w:kern w:val="0"/>
          <w:sz w:val="28"/>
          <w:szCs w:val="28"/>
          <w:lang w:val="kk-KZ" w:bidi="en-US"/>
          <w14:ligatures w14:val="none"/>
        </w:rPr>
        <w:t>әдістемесіне сәйкес жүргізілді. Әдіс еріткіш ретінде әртүрлі концентрациядағы этил спирті және де тазартылған су қолдану арқылы жүргізілді [101, 27 б]. Абсолютті құрғақ шикізатқа есептегенде экстрактивті заттардың</w:t>
      </w:r>
      <w:r w:rsidRPr="00125EB7">
        <w:rPr>
          <w:rFonts w:ascii="Times New Roman" w:eastAsia="Times New Roman" w:hAnsi="Times New Roman" w:cs="Times New Roman"/>
          <w:spacing w:val="44"/>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мөлшері есептелді (8):</w:t>
      </w:r>
    </w:p>
    <w:p w14:paraId="35E9EC5E" w14:textId="75A9AB40"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17984" behindDoc="0" locked="0" layoutInCell="1" allowOverlap="1" wp14:anchorId="48C892F3" wp14:editId="676054FF">
                <wp:simplePos x="0" y="0"/>
                <wp:positionH relativeFrom="column">
                  <wp:posOffset>5470525</wp:posOffset>
                </wp:positionH>
                <wp:positionV relativeFrom="paragraph">
                  <wp:posOffset>224155</wp:posOffset>
                </wp:positionV>
                <wp:extent cx="641350" cy="329565"/>
                <wp:effectExtent l="0" t="0" r="25400" b="13335"/>
                <wp:wrapSquare wrapText="bothSides"/>
                <wp:docPr id="125" name="Надпись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33D0282F"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8</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C892F3" id="Надпись 125" o:spid="_x0000_s1036" type="#_x0000_t202" style="position:absolute;left:0;text-align:left;margin-left:430.75pt;margin-top:17.65pt;width:50.5pt;height:25.9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mFPQIAAHY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" strokecolor="white">
                <v:textbox>
                  <w:txbxContent>
                    <w:p w14:paraId="33D0282F"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8</w:t>
                      </w:r>
                      <w:r w:rsidRPr="00587D65">
                        <w:rPr>
                          <w:rFonts w:ascii="Times New Roman" w:hAnsi="Times New Roman" w:cs="Times New Roman"/>
                          <w:sz w:val="28"/>
                          <w:szCs w:val="28"/>
                          <w:lang w:val="kk-KZ"/>
                        </w:rPr>
                        <w:t>)</w:t>
                      </w:r>
                    </w:p>
                  </w:txbxContent>
                </v:textbox>
                <w10:wrap type="square"/>
              </v:shape>
            </w:pict>
          </mc:Fallback>
        </mc:AlternateContent>
      </w:r>
    </w:p>
    <w:p w14:paraId="6A1D9701" w14:textId="77777777" w:rsidR="00E12E75" w:rsidRPr="00125EB7" w:rsidRDefault="00E12E75" w:rsidP="00E12E75">
      <w:pPr>
        <w:widowControl w:val="0"/>
        <w:autoSpaceDE w:val="0"/>
        <w:autoSpaceDN w:val="0"/>
        <w:spacing w:after="0" w:line="240" w:lineRule="auto"/>
        <w:ind w:firstLine="567"/>
        <w:jc w:val="center"/>
        <w:outlineLvl w:val="0"/>
        <w:rPr>
          <w:rFonts w:ascii="Times New Roman" w:eastAsia="Times New Roman" w:hAnsi="Times New Roman" w:cs="Times New Roman"/>
          <w:noProof/>
          <w:kern w:val="0"/>
          <w:sz w:val="28"/>
          <w:szCs w:val="28"/>
          <w:lang w:val="kk-KZ" w:bidi="en-US"/>
          <w14:ligatures w14:val="none"/>
        </w:rPr>
      </w:pPr>
      <m:oMathPara>
        <m:oMath>
          <m:r>
            <w:rPr>
              <w:rFonts w:ascii="Cambria Math" w:eastAsia="Times New Roman" w:hAnsi="Cambria Math" w:cs="Cambria Math"/>
              <w:kern w:val="0"/>
              <w:sz w:val="28"/>
              <w:szCs w:val="28"/>
              <w:lang w:val="en-US" w:bidi="en-US"/>
              <w14:ligatures w14:val="none"/>
            </w:rPr>
            <m:t>X</m:t>
          </m:r>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r>
                <w:rPr>
                  <w:rFonts w:ascii="Cambria Math" w:eastAsia="Times New Roman" w:hAnsi="Cambria Math" w:cs="Times New Roman"/>
                  <w:kern w:val="0"/>
                  <w:sz w:val="28"/>
                  <w:szCs w:val="28"/>
                  <w:lang w:val="kk-KZ" w:bidi="en-US"/>
                  <w14:ligatures w14:val="none"/>
                </w:rPr>
                <m:t>m</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200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num>
            <m:den>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m</m:t>
                  </m:r>
                </m:e>
                <m:sub>
                  <m:r>
                    <w:rPr>
                      <w:rFonts w:ascii="Cambria Math" w:eastAsia="Times New Roman" w:hAnsi="Cambria Math" w:cs="Cambria Math"/>
                      <w:kern w:val="0"/>
                      <w:sz w:val="28"/>
                      <w:szCs w:val="28"/>
                      <w:lang w:val="kk-KZ" w:bidi="en-US"/>
                      <w14:ligatures w14:val="none"/>
                    </w:rPr>
                    <m:t>1</m:t>
                  </m:r>
                </m:sub>
              </m:sSub>
              <m:r>
                <w:rPr>
                  <w:rFonts w:ascii="Cambria Math" w:eastAsia="Times New Roman" w:hAnsi="Cambria Math" w:cs="Cambria Math"/>
                  <w:i/>
                  <w:kern w:val="0"/>
                  <w:sz w:val="28"/>
                  <w:szCs w:val="28"/>
                  <w:lang w:val="kk-KZ" w:bidi="en-US"/>
                  <w14:ligatures w14:val="none"/>
                </w:rPr>
                <w:sym w:font="Symbol" w:char="F0D7"/>
              </m:r>
              <m:r>
                <w:rPr>
                  <w:rFonts w:ascii="Cambria Math" w:eastAsia="Times New Roman" w:hAnsi="Cambria Math" w:cs="Cambria Math"/>
                  <w:kern w:val="0"/>
                  <w:sz w:val="28"/>
                  <w:szCs w:val="28"/>
                  <w:lang w:val="kk-KZ" w:bidi="en-US"/>
                  <w14:ligatures w14:val="none"/>
                </w:rPr>
                <m:t>(100-W)</m:t>
              </m:r>
            </m:den>
          </m:f>
        </m:oMath>
      </m:oMathPara>
    </w:p>
    <w:p w14:paraId="0C36FECC" w14:textId="77777777" w:rsidR="00E12E75" w:rsidRPr="00125EB7" w:rsidRDefault="00E12E75" w:rsidP="00E12E75">
      <w:pPr>
        <w:widowControl w:val="0"/>
        <w:autoSpaceDE w:val="0"/>
        <w:autoSpaceDN w:val="0"/>
        <w:spacing w:after="0" w:line="240" w:lineRule="auto"/>
        <w:ind w:firstLine="567"/>
        <w:jc w:val="center"/>
        <w:outlineLvl w:val="0"/>
        <w:rPr>
          <w:rFonts w:ascii="Times New Roman" w:eastAsia="Times New Roman" w:hAnsi="Times New Roman" w:cs="Times New Roman"/>
          <w:bCs/>
          <w:kern w:val="0"/>
          <w:sz w:val="28"/>
          <w:szCs w:val="28"/>
          <w:lang w:val="kk-KZ" w:bidi="en-US"/>
          <w14:ligatures w14:val="none"/>
        </w:rPr>
      </w:pPr>
    </w:p>
    <w:p w14:paraId="583ECC6C" w14:textId="5AB8D0B0" w:rsidR="00E12E75" w:rsidRPr="00125EB7" w:rsidRDefault="0011183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м</w:t>
      </w:r>
      <w:r w:rsidR="00E12E75" w:rsidRPr="00125EB7">
        <w:rPr>
          <w:rFonts w:ascii="Times New Roman" w:eastAsia="Times New Roman" w:hAnsi="Times New Roman" w:cs="Times New Roman"/>
          <w:kern w:val="0"/>
          <w:sz w:val="28"/>
          <w:szCs w:val="28"/>
          <w:lang w:val="kk-KZ" w:bidi="en-US"/>
          <w14:ligatures w14:val="none"/>
        </w:rPr>
        <w:t>ұндағы</w:t>
      </w:r>
      <w:r w:rsidRPr="00125EB7">
        <w:rPr>
          <w:rFonts w:ascii="Times New Roman" w:eastAsia="Times New Roman" w:hAnsi="Times New Roman" w:cs="Times New Roman"/>
          <w:kern w:val="0"/>
          <w:sz w:val="28"/>
          <w:szCs w:val="28"/>
          <w:lang w:val="kk-KZ" w:bidi="en-US"/>
          <w14:ligatures w14:val="none"/>
        </w:rPr>
        <w:t xml:space="preserve">, </w:t>
      </w:r>
      <m:oMath>
        <m:r>
          <w:rPr>
            <w:rFonts w:ascii="Cambria Math" w:eastAsia="Times New Roman" w:hAnsi="Cambria Math" w:cs="Times New Roman"/>
            <w:kern w:val="0"/>
            <w:sz w:val="28"/>
            <w:szCs w:val="28"/>
            <w:lang w:val="kk-KZ" w:bidi="en-US"/>
            <w14:ligatures w14:val="none"/>
          </w:rPr>
          <m:t>m</m:t>
        </m:r>
      </m:oMath>
      <w:r w:rsidR="00E12E75" w:rsidRPr="00125EB7">
        <w:rPr>
          <w:rFonts w:ascii="Times New Roman" w:eastAsia="Times New Roman" w:hAnsi="Times New Roman" w:cs="Times New Roman"/>
          <w:kern w:val="0"/>
          <w:sz w:val="28"/>
          <w:szCs w:val="28"/>
          <w:lang w:val="kk-KZ" w:bidi="en-US"/>
          <w14:ligatures w14:val="none"/>
        </w:rPr>
        <w:t xml:space="preserve"> – құрғақ қалдық массасы, г; </w:t>
      </w:r>
      <m:oMath>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m</m:t>
            </m:r>
          </m:e>
          <m:sub>
            <m:r>
              <w:rPr>
                <w:rFonts w:ascii="Cambria Math" w:eastAsia="Times New Roman" w:hAnsi="Cambria Math" w:cs="Cambria Math"/>
                <w:kern w:val="0"/>
                <w:sz w:val="28"/>
                <w:szCs w:val="28"/>
                <w:lang w:val="kk-KZ" w:bidi="en-US"/>
                <w14:ligatures w14:val="none"/>
              </w:rPr>
              <m:t>1</m:t>
            </m:r>
          </m:sub>
        </m:sSub>
      </m:oMath>
      <w:r w:rsidR="00E12E75" w:rsidRPr="00125EB7">
        <w:rPr>
          <w:rFonts w:ascii="Times New Roman" w:eastAsia="Times New Roman" w:hAnsi="Times New Roman" w:cs="Times New Roman"/>
          <w:kern w:val="0"/>
          <w:sz w:val="28"/>
          <w:szCs w:val="28"/>
          <w:lang w:val="kk-KZ" w:bidi="en-US"/>
          <w14:ligatures w14:val="none"/>
        </w:rPr>
        <w:t xml:space="preserve"> – шикізат массасы, г; </w:t>
      </w:r>
      <m:oMath>
        <m:r>
          <w:rPr>
            <w:rFonts w:ascii="Cambria Math" w:eastAsia="Times New Roman" w:hAnsi="Cambria Math" w:cs="Cambria Math"/>
            <w:kern w:val="0"/>
            <w:sz w:val="28"/>
            <w:szCs w:val="28"/>
            <w:lang w:val="kk-KZ" w:bidi="en-US"/>
            <w14:ligatures w14:val="none"/>
          </w:rPr>
          <m:t>W</m:t>
        </m:r>
      </m:oMath>
      <w:r w:rsidR="00E12E75" w:rsidRPr="00125EB7">
        <w:rPr>
          <w:rFonts w:ascii="Times New Roman" w:eastAsia="Times New Roman" w:hAnsi="Times New Roman" w:cs="Times New Roman"/>
          <w:kern w:val="0"/>
          <w:sz w:val="28"/>
          <w:szCs w:val="28"/>
          <w:lang w:val="kk-KZ" w:bidi="en-US"/>
          <w14:ligatures w14:val="none"/>
        </w:rPr>
        <w:t xml:space="preserve"> – кептіргендегі масса шығыны, %.</w:t>
      </w:r>
    </w:p>
    <w:p w14:paraId="7C3538B4"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Өсімдік шикізатын кептіргендегі масса шығынын анықтау әдісі</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Шикізатты кептіру кезіндегі масса жоғалтуды анықтау ҚР МФ І 1 т, </w:t>
      </w:r>
      <w:r w:rsidRPr="00125EB7">
        <w:rPr>
          <w:rFonts w:ascii="Times New Roman" w:eastAsia="Times New Roman" w:hAnsi="Times New Roman" w:cs="Times New Roman"/>
          <w:i/>
          <w:kern w:val="0"/>
          <w:sz w:val="28"/>
          <w:szCs w:val="28"/>
          <w:lang w:val="kk-KZ" w:bidi="en-US"/>
          <w14:ligatures w14:val="none"/>
        </w:rPr>
        <w:t xml:space="preserve">2.2.32 </w:t>
      </w:r>
      <w:r w:rsidRPr="00125EB7">
        <w:rPr>
          <w:rFonts w:ascii="Times New Roman" w:eastAsia="Times New Roman" w:hAnsi="Times New Roman" w:cs="Times New Roman"/>
          <w:kern w:val="0"/>
          <w:sz w:val="28"/>
          <w:szCs w:val="28"/>
          <w:lang w:val="kk-KZ" w:bidi="en-US"/>
          <w14:ligatures w14:val="none"/>
        </w:rPr>
        <w:t>фармакопеялық әдісіне сәйкес (d әдісі) анықталды .</w:t>
      </w:r>
    </w:p>
    <w:p w14:paraId="20CD39B1" w14:textId="1B2669EF"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0032" behindDoc="0" locked="0" layoutInCell="1" allowOverlap="1" wp14:anchorId="2AE36240" wp14:editId="360C9114">
                <wp:simplePos x="0" y="0"/>
                <wp:positionH relativeFrom="column">
                  <wp:posOffset>5470525</wp:posOffset>
                </wp:positionH>
                <wp:positionV relativeFrom="paragraph">
                  <wp:posOffset>184150</wp:posOffset>
                </wp:positionV>
                <wp:extent cx="641350" cy="329565"/>
                <wp:effectExtent l="0" t="0" r="25400" b="13335"/>
                <wp:wrapSquare wrapText="bothSides"/>
                <wp:docPr id="124" name="Надпись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53A26EB6"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9</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E36240" id="Надпись 124" o:spid="_x0000_s1037" type="#_x0000_t202" style="position:absolute;left:0;text-align:left;margin-left:430.75pt;margin-top:14.5pt;width:50.5pt;height:25.9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" strokecolor="white">
                <v:textbox>
                  <w:txbxContent>
                    <w:p w14:paraId="53A26EB6"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9</w:t>
                      </w:r>
                      <w:r w:rsidRPr="00587D65">
                        <w:rPr>
                          <w:rFonts w:ascii="Times New Roman" w:hAnsi="Times New Roman" w:cs="Times New Roman"/>
                          <w:sz w:val="28"/>
                          <w:szCs w:val="28"/>
                          <w:lang w:val="kk-KZ"/>
                        </w:rPr>
                        <w:t>)</w:t>
                      </w:r>
                    </w:p>
                  </w:txbxContent>
                </v:textbox>
                <w10:wrap type="square"/>
              </v:shape>
            </w:pict>
          </mc:Fallback>
        </mc:AlternateContent>
      </w:r>
    </w:p>
    <w:p w14:paraId="7C2B0F24" w14:textId="77777777" w:rsidR="00E12E75" w:rsidRPr="00125EB7" w:rsidRDefault="00E12E75" w:rsidP="00E12E75">
      <w:pPr>
        <w:widowControl w:val="0"/>
        <w:autoSpaceDE w:val="0"/>
        <w:autoSpaceDN w:val="0"/>
        <w:spacing w:after="0" w:line="240" w:lineRule="auto"/>
        <w:ind w:firstLine="567"/>
        <w:jc w:val="center"/>
        <w:rPr>
          <w:rStyle w:val="apple-converted-space"/>
          <w:rFonts w:ascii="Times New Roman" w:eastAsia="Times New Roman" w:hAnsi="Times New Roman" w:cs="Times New Roman"/>
          <w:i/>
          <w:sz w:val="28"/>
          <w:szCs w:val="28"/>
          <w:lang w:val="kk-KZ"/>
        </w:rPr>
      </w:pPr>
      <m:oMathPara>
        <m:oMath>
          <m:r>
            <w:rPr>
              <w:rStyle w:val="apple-converted-space"/>
              <w:rFonts w:ascii="Cambria Math" w:hAnsi="Cambria Math" w:cs="Times New Roman"/>
              <w:sz w:val="28"/>
              <w:szCs w:val="28"/>
              <w:lang w:val="kk-KZ"/>
            </w:rPr>
            <m:t>Х=</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Style w:val="apple-converted-space"/>
                      <w:rFonts w:ascii="Cambria Math" w:hAnsi="Cambria Math" w:cs="Times New Roman"/>
                      <w:sz w:val="28"/>
                      <w:szCs w:val="28"/>
                      <w:lang w:val="en-US"/>
                    </w:rPr>
                    <m:t>(m-m</m:t>
                  </m:r>
                </m:e>
                <m:sub>
                  <m:r>
                    <w:rPr>
                      <w:rStyle w:val="apple-converted-space"/>
                      <w:rFonts w:ascii="Cambria Math" w:hAnsi="Cambria Math" w:cs="Times New Roman"/>
                      <w:sz w:val="28"/>
                      <w:szCs w:val="28"/>
                      <w:lang w:val="en-US"/>
                    </w:rPr>
                    <m:t>1</m:t>
                  </m:r>
                </m:sub>
              </m:sSub>
              <m:r>
                <w:rPr>
                  <w:rStyle w:val="apple-converted-space"/>
                  <w:rFonts w:ascii="Cambria Math" w:hAnsi="Cambria Math" w:cs="Times New Roman"/>
                  <w:sz w:val="28"/>
                  <w:szCs w:val="28"/>
                  <w:lang w:val="en-US"/>
                </w:rPr>
                <m:t>)</m:t>
              </m:r>
              <m:r>
                <w:rPr>
                  <w:rStyle w:val="apple-converted-space"/>
                  <w:rFonts w:ascii="Cambria Math" w:hAnsi="Cambria Math" w:cs="Times New Roman"/>
                  <w:i/>
                  <w:sz w:val="28"/>
                  <w:szCs w:val="28"/>
                  <w:lang w:val="en-US"/>
                </w:rPr>
                <w:sym w:font="Symbol" w:char="F0D7"/>
              </m:r>
              <m:r>
                <w:rPr>
                  <w:rStyle w:val="apple-converted-space"/>
                  <w:rFonts w:ascii="Cambria Math" w:hAnsi="Cambria Math" w:cs="Times New Roman"/>
                  <w:sz w:val="28"/>
                  <w:szCs w:val="28"/>
                  <w:lang w:val="en-US"/>
                </w:rPr>
                <m:t>100</m:t>
              </m:r>
            </m:num>
            <m:den>
              <m:r>
                <w:rPr>
                  <w:rFonts w:ascii="Cambria Math" w:hAnsi="Cambria Math" w:cs="Times New Roman"/>
                  <w:sz w:val="28"/>
                  <w:szCs w:val="28"/>
                  <w:lang w:val="en-US"/>
                </w:rPr>
                <m:t>m</m:t>
              </m:r>
            </m:den>
          </m:f>
        </m:oMath>
      </m:oMathPara>
    </w:p>
    <w:p w14:paraId="1AF0E219" w14:textId="77777777" w:rsidR="00E12E75" w:rsidRPr="00125EB7" w:rsidRDefault="00E12E75" w:rsidP="00E12E75">
      <w:pPr>
        <w:pStyle w:val="af"/>
        <w:ind w:firstLine="567"/>
        <w:rPr>
          <w:rFonts w:ascii="Times New Roman" w:hAnsi="Times New Roman" w:cs="Times New Roman"/>
          <w:spacing w:val="1"/>
          <w:sz w:val="28"/>
          <w:szCs w:val="28"/>
          <w:lang w:val="kk-KZ"/>
        </w:rPr>
      </w:pPr>
    </w:p>
    <w:p w14:paraId="35CB935A" w14:textId="21643967" w:rsidR="00E12E75" w:rsidRPr="00125EB7" w:rsidRDefault="00111835" w:rsidP="00111835">
      <w:pPr>
        <w:pStyle w:val="af"/>
        <w:ind w:firstLine="567"/>
        <w:jc w:val="both"/>
        <w:rPr>
          <w:rFonts w:ascii="Times New Roman" w:hAnsi="Times New Roman" w:cs="Times New Roman"/>
          <w:sz w:val="28"/>
          <w:szCs w:val="28"/>
          <w:lang w:val="kk-KZ"/>
        </w:rPr>
      </w:pPr>
      <w:r w:rsidRPr="00125EB7">
        <w:rPr>
          <w:rFonts w:ascii="Times New Roman" w:hAnsi="Times New Roman" w:cs="Times New Roman"/>
          <w:spacing w:val="1"/>
          <w:sz w:val="28"/>
          <w:szCs w:val="28"/>
          <w:lang w:val="kk-KZ"/>
        </w:rPr>
        <w:t>м</w:t>
      </w:r>
      <w:r w:rsidR="00E12E75" w:rsidRPr="00125EB7">
        <w:rPr>
          <w:rFonts w:ascii="Times New Roman" w:hAnsi="Times New Roman" w:cs="Times New Roman"/>
          <w:spacing w:val="1"/>
          <w:sz w:val="28"/>
          <w:szCs w:val="28"/>
          <w:lang w:val="kk-KZ"/>
        </w:rPr>
        <w:t>ұндағы</w:t>
      </w:r>
      <w:r w:rsidRPr="00125EB7">
        <w:rPr>
          <w:rFonts w:ascii="Times New Roman" w:hAnsi="Times New Roman" w:cs="Times New Roman"/>
          <w:spacing w:val="1"/>
          <w:sz w:val="28"/>
          <w:szCs w:val="28"/>
          <w:lang w:val="kk-KZ"/>
        </w:rPr>
        <w:t xml:space="preserve">, </w:t>
      </w:r>
      <m:oMath>
        <m:r>
          <w:rPr>
            <w:rStyle w:val="apple-converted-space"/>
            <w:rFonts w:ascii="Cambria Math" w:hAnsi="Cambria Math" w:cs="Times New Roman"/>
            <w:sz w:val="28"/>
            <w:szCs w:val="28"/>
            <w:lang w:val="kk-KZ"/>
          </w:rPr>
          <m:t>m</m:t>
        </m:r>
      </m:oMath>
      <w:r w:rsidR="00E12E75" w:rsidRPr="00125EB7">
        <w:rPr>
          <w:rFonts w:ascii="Times New Roman" w:hAnsi="Times New Roman" w:cs="Times New Roman"/>
          <w:sz w:val="28"/>
          <w:szCs w:val="28"/>
          <w:vertAlign w:val="subscript"/>
          <w:lang w:val="kk-KZ"/>
        </w:rPr>
        <w:t xml:space="preserve"> </w:t>
      </w:r>
      <w:r w:rsidR="00E12E75" w:rsidRPr="00125EB7">
        <w:rPr>
          <w:rFonts w:ascii="Times New Roman" w:hAnsi="Times New Roman" w:cs="Times New Roman"/>
          <w:sz w:val="28"/>
          <w:szCs w:val="28"/>
          <w:lang w:val="kk-KZ"/>
        </w:rPr>
        <w:t>– шикізат салмағы, г</w:t>
      </w:r>
      <w:r w:rsidR="00E12E75" w:rsidRPr="00125EB7">
        <w:rPr>
          <w:rFonts w:ascii="Times New Roman" w:eastAsia="Times New Roman" w:hAnsi="Times New Roman" w:cs="Times New Roman"/>
          <w:sz w:val="28"/>
          <w:szCs w:val="28"/>
          <w:lang w:val="kk-KZ" w:bidi="en-US"/>
          <w14:ligatures w14:val="none"/>
        </w:rPr>
        <w:t>;</w:t>
      </w:r>
      <w:r w:rsidRPr="00125EB7">
        <w:rPr>
          <w:rFonts w:ascii="Times New Roman" w:eastAsia="Times New Roman" w:hAnsi="Times New Roman" w:cs="Times New Roman"/>
          <w:sz w:val="28"/>
          <w:szCs w:val="28"/>
          <w:lang w:val="kk-KZ" w:bidi="en-US"/>
          <w14:ligatures w14:val="none"/>
        </w:rPr>
        <w:t xml:space="preserve"> </w:t>
      </w:r>
      <m:oMath>
        <m:sSub>
          <m:sSubPr>
            <m:ctrlPr>
              <w:rPr>
                <w:rFonts w:ascii="Cambria Math" w:hAnsi="Cambria Math" w:cs="Times New Roman"/>
                <w:i/>
                <w:sz w:val="28"/>
                <w:szCs w:val="28"/>
                <w:lang w:val="en-US"/>
              </w:rPr>
            </m:ctrlPr>
          </m:sSubPr>
          <m:e>
            <m:r>
              <w:rPr>
                <w:rStyle w:val="apple-converted-space"/>
                <w:rFonts w:ascii="Cambria Math" w:hAnsi="Cambria Math" w:cs="Times New Roman"/>
                <w:sz w:val="28"/>
                <w:szCs w:val="28"/>
                <w:lang w:val="kk-KZ"/>
              </w:rPr>
              <m:t>m</m:t>
            </m:r>
          </m:e>
          <m:sub>
            <m:r>
              <w:rPr>
                <w:rStyle w:val="apple-converted-space"/>
                <w:rFonts w:ascii="Cambria Math" w:hAnsi="Cambria Math" w:cs="Times New Roman"/>
                <w:sz w:val="28"/>
                <w:szCs w:val="28"/>
                <w:lang w:val="kk-KZ"/>
              </w:rPr>
              <m:t>1</m:t>
            </m:r>
          </m:sub>
        </m:sSub>
      </m:oMath>
      <w:r w:rsidR="00E12E75" w:rsidRPr="00125EB7">
        <w:rPr>
          <w:rFonts w:ascii="Times New Roman" w:hAnsi="Times New Roman" w:cs="Times New Roman"/>
          <w:sz w:val="28"/>
          <w:szCs w:val="28"/>
          <w:vertAlign w:val="subscript"/>
          <w:lang w:val="kk-KZ"/>
        </w:rPr>
        <w:t xml:space="preserve"> </w:t>
      </w:r>
      <w:r w:rsidR="00E12E75" w:rsidRPr="00125EB7">
        <w:rPr>
          <w:rFonts w:ascii="Times New Roman" w:hAnsi="Times New Roman" w:cs="Times New Roman"/>
          <w:sz w:val="28"/>
          <w:szCs w:val="28"/>
          <w:lang w:val="kk-KZ"/>
        </w:rPr>
        <w:t>– кептіргеннен кейінгі шикізат салмағы, г</w:t>
      </w:r>
      <w:r w:rsidR="00E12E75" w:rsidRPr="00125EB7">
        <w:rPr>
          <w:rFonts w:ascii="Times New Roman" w:eastAsia="Times New Roman" w:hAnsi="Times New Roman" w:cs="Times New Roman"/>
          <w:sz w:val="28"/>
          <w:szCs w:val="28"/>
          <w:lang w:val="kk-KZ" w:bidi="en-US"/>
          <w14:ligatures w14:val="none"/>
        </w:rPr>
        <w:t>;</w:t>
      </w:r>
    </w:p>
    <w:p w14:paraId="5DE0AF39"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Жалпы күлді анықтау әдісі</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Шикізат күлінің жалпы құрамы ҚР МФ I, т. 1, </w:t>
      </w:r>
      <w:r w:rsidRPr="00125EB7">
        <w:rPr>
          <w:rFonts w:ascii="Times New Roman" w:eastAsia="Times New Roman" w:hAnsi="Times New Roman" w:cs="Times New Roman"/>
          <w:i/>
          <w:kern w:val="0"/>
          <w:sz w:val="28"/>
          <w:szCs w:val="28"/>
          <w:lang w:val="kk-KZ" w:bidi="en-US"/>
          <w14:ligatures w14:val="none"/>
        </w:rPr>
        <w:t xml:space="preserve">2.4. 16 </w:t>
      </w:r>
      <w:r w:rsidRPr="00125EB7">
        <w:rPr>
          <w:rFonts w:ascii="Times New Roman" w:eastAsia="Times New Roman" w:hAnsi="Times New Roman" w:cs="Times New Roman"/>
          <w:kern w:val="0"/>
          <w:sz w:val="28"/>
          <w:szCs w:val="28"/>
          <w:lang w:val="kk-KZ" w:bidi="en-US"/>
          <w14:ligatures w14:val="none"/>
        </w:rPr>
        <w:t>сәйкес анықталды (10):</w:t>
      </w:r>
    </w:p>
    <w:p w14:paraId="0FAF0988" w14:textId="5086A576" w:rsidR="00E12E75" w:rsidRPr="00125EB7" w:rsidRDefault="00BE66E9"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1056" behindDoc="0" locked="0" layoutInCell="1" allowOverlap="1" wp14:anchorId="751B62EB" wp14:editId="658C402B">
                <wp:simplePos x="0" y="0"/>
                <wp:positionH relativeFrom="column">
                  <wp:posOffset>5470525</wp:posOffset>
                </wp:positionH>
                <wp:positionV relativeFrom="paragraph">
                  <wp:posOffset>192405</wp:posOffset>
                </wp:positionV>
                <wp:extent cx="641350" cy="329565"/>
                <wp:effectExtent l="0" t="0" r="25400" b="13335"/>
                <wp:wrapSquare wrapText="bothSides"/>
                <wp:docPr id="123" name="Надпись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197E1B9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10</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B62EB" id="Надпись 123" o:spid="_x0000_s1038" type="#_x0000_t202" style="position:absolute;left:0;text-align:left;margin-left:430.75pt;margin-top:15.15pt;width:50.5pt;height:25.9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H+PQIAAHc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" strokecolor="white">
                <v:textbox>
                  <w:txbxContent>
                    <w:p w14:paraId="197E1B9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10</w:t>
                      </w:r>
                      <w:r w:rsidRPr="00587D65">
                        <w:rPr>
                          <w:rFonts w:ascii="Times New Roman" w:hAnsi="Times New Roman" w:cs="Times New Roman"/>
                          <w:sz w:val="28"/>
                          <w:szCs w:val="28"/>
                          <w:lang w:val="kk-KZ"/>
                        </w:rPr>
                        <w:t>)</w:t>
                      </w:r>
                    </w:p>
                  </w:txbxContent>
                </v:textbox>
                <w10:wrap type="square"/>
              </v:shape>
            </w:pict>
          </mc:Fallback>
        </mc:AlternateContent>
      </w:r>
    </w:p>
    <w:p w14:paraId="490D687E" w14:textId="77777777" w:rsidR="00E12E75" w:rsidRPr="00125EB7" w:rsidRDefault="00E12E75" w:rsidP="00E12E75">
      <w:pPr>
        <w:widowControl w:val="0"/>
        <w:autoSpaceDE w:val="0"/>
        <w:autoSpaceDN w:val="0"/>
        <w:spacing w:after="0" w:line="240" w:lineRule="auto"/>
        <w:ind w:firstLine="567"/>
        <w:jc w:val="center"/>
        <w:rPr>
          <w:rFonts w:ascii="Times New Roman" w:eastAsia="Times New Roman" w:hAnsi="Times New Roman" w:cs="Times New Roman"/>
          <w:noProof/>
          <w:kern w:val="0"/>
          <w:sz w:val="28"/>
          <w:szCs w:val="28"/>
          <w:lang w:val="kk-KZ" w:bidi="en-US"/>
        </w:rPr>
      </w:pPr>
      <m:oMathPara>
        <m:oMath>
          <m:r>
            <w:rPr>
              <w:rFonts w:ascii="Cambria Math" w:eastAsia="Times New Roman" w:hAnsi="Cambria Math" w:cs="Cambria Math"/>
              <w:kern w:val="0"/>
              <w:sz w:val="28"/>
              <w:szCs w:val="28"/>
              <w:lang w:val="en-US" w:bidi="en-US"/>
              <w14:ligatures w14:val="none"/>
            </w:rPr>
            <m:t>Х</m:t>
          </m:r>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en-US" w:bidi="en-US"/>
                      <w14:ligatures w14:val="none"/>
                    </w:rPr>
                    <m:t>m</m:t>
                  </m:r>
                </m:e>
                <m:sub>
                  <m:r>
                    <w:rPr>
                      <w:rFonts w:ascii="Cambria Math" w:eastAsia="Times New Roman" w:hAnsi="Cambria Math" w:cs="Times New Roman"/>
                      <w:kern w:val="0"/>
                      <w:sz w:val="28"/>
                      <w:szCs w:val="28"/>
                      <w:lang w:val="kk-KZ" w:bidi="en-US"/>
                      <w14:ligatures w14:val="none"/>
                    </w:rPr>
                    <m:t>1</m:t>
                  </m:r>
                </m:sub>
              </m:sSub>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num>
            <m:den>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m</m:t>
                  </m:r>
                </m:e>
                <m:sub>
                  <m:r>
                    <w:rPr>
                      <w:rFonts w:ascii="Cambria Math" w:eastAsia="Times New Roman" w:hAnsi="Cambria Math" w:cs="Cambria Math"/>
                      <w:kern w:val="0"/>
                      <w:sz w:val="28"/>
                      <w:szCs w:val="28"/>
                      <w:lang w:val="kk-KZ" w:bidi="en-US"/>
                      <w14:ligatures w14:val="none"/>
                    </w:rPr>
                    <m:t>2</m:t>
                  </m:r>
                </m:sub>
              </m:sSub>
              <m:r>
                <w:rPr>
                  <w:rFonts w:ascii="Cambria Math" w:eastAsia="Times New Roman" w:hAnsi="Cambria Math" w:cs="Cambria Math"/>
                  <w:i/>
                  <w:kern w:val="0"/>
                  <w:sz w:val="28"/>
                  <w:szCs w:val="28"/>
                  <w:lang w:val="kk-KZ" w:bidi="en-US"/>
                  <w14:ligatures w14:val="none"/>
                </w:rPr>
                <w:sym w:font="Symbol" w:char="F0D7"/>
              </m:r>
              <m:r>
                <w:rPr>
                  <w:rFonts w:ascii="Cambria Math" w:eastAsia="Times New Roman" w:hAnsi="Cambria Math" w:cs="Cambria Math"/>
                  <w:kern w:val="0"/>
                  <w:sz w:val="28"/>
                  <w:szCs w:val="28"/>
                  <w:lang w:val="kk-KZ" w:bidi="en-US"/>
                  <w14:ligatures w14:val="none"/>
                </w:rPr>
                <m:t>(100-</m:t>
              </m:r>
              <m:r>
                <w:rPr>
                  <w:rFonts w:ascii="Cambria Math" w:eastAsia="Times New Roman" w:hAnsi="Cambria Math" w:cs="Cambria Math"/>
                  <w:kern w:val="0"/>
                  <w:sz w:val="28"/>
                  <w:szCs w:val="28"/>
                  <w:lang w:val="en-US" w:bidi="en-US"/>
                  <w14:ligatures w14:val="none"/>
                </w:rPr>
                <m:t>W</m:t>
              </m:r>
              <m:r>
                <w:rPr>
                  <w:rFonts w:ascii="Cambria Math" w:eastAsia="Times New Roman" w:hAnsi="Cambria Math" w:cs="Cambria Math"/>
                  <w:kern w:val="0"/>
                  <w:sz w:val="28"/>
                  <w:szCs w:val="28"/>
                  <w:lang w:val="kk-KZ" w:bidi="en-US"/>
                  <w14:ligatures w14:val="none"/>
                </w:rPr>
                <m:t>)</m:t>
              </m:r>
            </m:den>
          </m:f>
        </m:oMath>
      </m:oMathPara>
    </w:p>
    <w:p w14:paraId="226E8B8F" w14:textId="77777777" w:rsidR="00E12E75" w:rsidRPr="00125EB7" w:rsidRDefault="00E12E75" w:rsidP="00E12E75">
      <w:pPr>
        <w:pStyle w:val="af"/>
        <w:ind w:firstLine="567"/>
        <w:rPr>
          <w:rFonts w:ascii="Times New Roman" w:hAnsi="Times New Roman" w:cs="Times New Roman"/>
          <w:spacing w:val="1"/>
          <w:sz w:val="28"/>
          <w:szCs w:val="28"/>
          <w:lang w:val="kk-KZ"/>
        </w:rPr>
      </w:pPr>
    </w:p>
    <w:p w14:paraId="6C3B19FC" w14:textId="24C5DA7C" w:rsidR="00E12E75" w:rsidRPr="00125EB7" w:rsidRDefault="00111835" w:rsidP="00111835">
      <w:pPr>
        <w:pStyle w:val="af"/>
        <w:ind w:firstLine="567"/>
        <w:jc w:val="both"/>
        <w:rPr>
          <w:rFonts w:ascii="Times New Roman" w:hAnsi="Times New Roman" w:cs="Times New Roman"/>
          <w:spacing w:val="1"/>
          <w:sz w:val="28"/>
          <w:szCs w:val="28"/>
          <w:lang w:val="kk-KZ"/>
        </w:rPr>
      </w:pPr>
      <w:r w:rsidRPr="00125EB7">
        <w:rPr>
          <w:rFonts w:ascii="Times New Roman" w:hAnsi="Times New Roman" w:cs="Times New Roman"/>
          <w:spacing w:val="1"/>
          <w:sz w:val="28"/>
          <w:szCs w:val="28"/>
          <w:lang w:val="kk-KZ"/>
        </w:rPr>
        <w:t>м</w:t>
      </w:r>
      <w:r w:rsidR="00E12E75" w:rsidRPr="00125EB7">
        <w:rPr>
          <w:rFonts w:ascii="Times New Roman" w:hAnsi="Times New Roman" w:cs="Times New Roman"/>
          <w:spacing w:val="1"/>
          <w:sz w:val="28"/>
          <w:szCs w:val="28"/>
          <w:lang w:val="kk-KZ"/>
        </w:rPr>
        <w:t>ұндағы</w:t>
      </w:r>
      <w:r w:rsidRPr="00125EB7">
        <w:rPr>
          <w:rFonts w:ascii="Times New Roman" w:hAnsi="Times New Roman" w:cs="Times New Roman"/>
          <w:spacing w:val="1"/>
          <w:sz w:val="28"/>
          <w:szCs w:val="28"/>
          <w:lang w:val="kk-KZ"/>
        </w:rPr>
        <w:t xml:space="preserve">, </w:t>
      </w:r>
      <m:oMath>
        <m:sSub>
          <m:sSubPr>
            <m:ctrlPr>
              <w:rPr>
                <w:rFonts w:ascii="Cambria Math" w:eastAsia="Times New Roman" w:hAnsi="Cambria Math" w:cs="Times New Roman"/>
                <w:i/>
                <w:sz w:val="28"/>
                <w:szCs w:val="28"/>
                <w:lang w:val="kk-KZ" w:bidi="en-US"/>
                <w14:ligatures w14:val="none"/>
              </w:rPr>
            </m:ctrlPr>
          </m:sSubPr>
          <m:e>
            <m:r>
              <w:rPr>
                <w:rFonts w:ascii="Cambria Math" w:eastAsia="Times New Roman" w:hAnsi="Cambria Math" w:cs="Times New Roman"/>
                <w:sz w:val="28"/>
                <w:szCs w:val="28"/>
                <w:lang w:val="kk-KZ" w:bidi="en-US"/>
                <w14:ligatures w14:val="none"/>
              </w:rPr>
              <m:t>m</m:t>
            </m:r>
          </m:e>
          <m:sub>
            <m:r>
              <w:rPr>
                <w:rFonts w:ascii="Cambria Math" w:eastAsia="Times New Roman" w:hAnsi="Cambria Math" w:cs="Times New Roman"/>
                <w:sz w:val="28"/>
                <w:szCs w:val="28"/>
                <w:lang w:val="kk-KZ" w:bidi="en-US"/>
                <w14:ligatures w14:val="none"/>
              </w:rPr>
              <m:t>1</m:t>
            </m:r>
          </m:sub>
        </m:sSub>
      </m:oMath>
      <w:r w:rsidR="00E12E75" w:rsidRPr="00125EB7">
        <w:rPr>
          <w:rFonts w:ascii="Times New Roman" w:hAnsi="Times New Roman" w:cs="Times New Roman"/>
          <w:spacing w:val="1"/>
          <w:sz w:val="28"/>
          <w:szCs w:val="28"/>
          <w:lang w:val="kk-KZ"/>
        </w:rPr>
        <w:t xml:space="preserve"> – күлдің салмағы, г; </w:t>
      </w:r>
      <m:oMath>
        <m:sSub>
          <m:sSubPr>
            <m:ctrlPr>
              <w:rPr>
                <w:rFonts w:ascii="Cambria Math" w:eastAsia="Times New Roman" w:hAnsi="Cambria Math" w:cs="Cambria Math"/>
                <w:i/>
                <w:sz w:val="28"/>
                <w:szCs w:val="28"/>
                <w:lang w:val="kk-KZ" w:bidi="en-US"/>
                <w14:ligatures w14:val="none"/>
              </w:rPr>
            </m:ctrlPr>
          </m:sSubPr>
          <m:e>
            <m:r>
              <w:rPr>
                <w:rFonts w:ascii="Cambria Math" w:eastAsia="Times New Roman" w:hAnsi="Cambria Math" w:cs="Cambria Math"/>
                <w:sz w:val="28"/>
                <w:szCs w:val="28"/>
                <w:lang w:val="kk-KZ" w:bidi="en-US"/>
                <w14:ligatures w14:val="none"/>
              </w:rPr>
              <m:t>m</m:t>
            </m:r>
          </m:e>
          <m:sub>
            <m:r>
              <w:rPr>
                <w:rFonts w:ascii="Cambria Math" w:eastAsia="Times New Roman" w:hAnsi="Cambria Math" w:cs="Cambria Math"/>
                <w:sz w:val="28"/>
                <w:szCs w:val="28"/>
                <w:lang w:val="kk-KZ" w:bidi="en-US"/>
                <w14:ligatures w14:val="none"/>
              </w:rPr>
              <m:t>2</m:t>
            </m:r>
          </m:sub>
        </m:sSub>
      </m:oMath>
      <w:r w:rsidR="00E12E75" w:rsidRPr="00125EB7">
        <w:rPr>
          <w:rFonts w:ascii="Times New Roman" w:hAnsi="Times New Roman" w:cs="Times New Roman"/>
          <w:i/>
          <w:spacing w:val="1"/>
          <w:sz w:val="28"/>
          <w:szCs w:val="28"/>
          <w:vertAlign w:val="subscript"/>
          <w:lang w:val="kk-KZ"/>
        </w:rPr>
        <w:t xml:space="preserve"> </w:t>
      </w:r>
      <w:r w:rsidR="00E12E75" w:rsidRPr="00125EB7">
        <w:rPr>
          <w:rFonts w:ascii="Times New Roman" w:hAnsi="Times New Roman" w:cs="Times New Roman"/>
          <w:spacing w:val="1"/>
          <w:sz w:val="28"/>
          <w:szCs w:val="28"/>
          <w:lang w:val="kk-KZ"/>
        </w:rPr>
        <w:t>– шикізаттың салмағы, г;</w:t>
      </w:r>
      <w:r w:rsidRPr="00125EB7">
        <w:rPr>
          <w:rFonts w:ascii="Times New Roman" w:hAnsi="Times New Roman" w:cs="Times New Roman"/>
          <w:spacing w:val="1"/>
          <w:sz w:val="28"/>
          <w:szCs w:val="28"/>
          <w:lang w:val="kk-KZ"/>
        </w:rPr>
        <w:t xml:space="preserve"> </w:t>
      </w:r>
      <m:oMath>
        <m:r>
          <w:rPr>
            <w:rFonts w:ascii="Cambria Math" w:eastAsia="Times New Roman" w:hAnsi="Cambria Math" w:cs="Cambria Math"/>
            <w:sz w:val="28"/>
            <w:szCs w:val="28"/>
            <w:lang w:val="kk-KZ" w:bidi="en-US"/>
            <w14:ligatures w14:val="none"/>
          </w:rPr>
          <m:t>W</m:t>
        </m:r>
      </m:oMath>
      <w:r w:rsidR="00E12E75" w:rsidRPr="00125EB7">
        <w:rPr>
          <w:rFonts w:ascii="Times New Roman" w:hAnsi="Times New Roman" w:cs="Times New Roman"/>
          <w:spacing w:val="1"/>
          <w:sz w:val="28"/>
          <w:szCs w:val="28"/>
          <w:lang w:val="kk-KZ"/>
        </w:rPr>
        <w:t xml:space="preserve"> – шикізатты кептіргендегі салмақ жоғалуы, %.</w:t>
      </w:r>
    </w:p>
    <w:p w14:paraId="3260CD70"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Хлорсутек қышқылында ерімейтін күлді анықтау әдісі</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Хлорсутек қышқылындағы ерімеген күл - 100 г шикізаттағы хлорсутектік</w:t>
      </w:r>
      <w:r w:rsidRPr="00125EB7">
        <w:rPr>
          <w:rFonts w:ascii="Times New Roman" w:eastAsia="Times New Roman" w:hAnsi="Times New Roman" w:cs="Times New Roman"/>
          <w:spacing w:val="50"/>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қышқылда</w:t>
      </w:r>
      <w:r w:rsidRPr="00125EB7">
        <w:rPr>
          <w:rFonts w:ascii="Times New Roman" w:eastAsia="Times New Roman" w:hAnsi="Times New Roman" w:cs="Times New Roman"/>
          <w:spacing w:val="5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еріткендегі</w:t>
      </w:r>
      <w:r w:rsidRPr="00125EB7">
        <w:rPr>
          <w:rFonts w:ascii="Times New Roman" w:eastAsia="Times New Roman" w:hAnsi="Times New Roman" w:cs="Times New Roman"/>
          <w:spacing w:val="5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қалдығы.</w:t>
      </w:r>
      <w:r w:rsidRPr="00125EB7">
        <w:rPr>
          <w:rFonts w:ascii="Times New Roman" w:eastAsia="Times New Roman" w:hAnsi="Times New Roman" w:cs="Times New Roman"/>
          <w:spacing w:val="5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Оларды</w:t>
      </w:r>
      <w:r w:rsidRPr="00125EB7">
        <w:rPr>
          <w:rFonts w:ascii="Times New Roman" w:eastAsia="Times New Roman" w:hAnsi="Times New Roman" w:cs="Times New Roman"/>
          <w:spacing w:val="55"/>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анықтау</w:t>
      </w:r>
      <w:r w:rsidRPr="00125EB7">
        <w:rPr>
          <w:rFonts w:ascii="Times New Roman" w:eastAsia="Times New Roman" w:hAnsi="Times New Roman" w:cs="Times New Roman"/>
          <w:spacing w:val="54"/>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ҚР</w:t>
      </w:r>
      <w:r w:rsidRPr="00125EB7">
        <w:rPr>
          <w:rFonts w:ascii="Times New Roman" w:eastAsia="Times New Roman" w:hAnsi="Times New Roman" w:cs="Times New Roman"/>
          <w:spacing w:val="5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МФ</w:t>
      </w:r>
      <w:r w:rsidRPr="00125EB7">
        <w:rPr>
          <w:rFonts w:ascii="Times New Roman" w:eastAsia="Times New Roman" w:hAnsi="Times New Roman" w:cs="Times New Roman"/>
          <w:spacing w:val="53"/>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I,</w:t>
      </w:r>
      <w:r w:rsidRPr="00125EB7">
        <w:rPr>
          <w:rFonts w:ascii="Times New Roman" w:eastAsia="Times New Roman" w:hAnsi="Times New Roman" w:cs="Times New Roman"/>
          <w:spacing w:val="5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w:t>
      </w:r>
      <w:r w:rsidRPr="00125EB7">
        <w:rPr>
          <w:rFonts w:ascii="Times New Roman" w:eastAsia="Times New Roman" w:hAnsi="Times New Roman" w:cs="Times New Roman"/>
          <w:spacing w:val="49"/>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1, </w:t>
      </w:r>
      <w:r w:rsidRPr="00125EB7">
        <w:rPr>
          <w:rFonts w:ascii="Times New Roman" w:eastAsia="Times New Roman" w:hAnsi="Times New Roman" w:cs="Times New Roman"/>
          <w:i/>
          <w:kern w:val="0"/>
          <w:sz w:val="28"/>
          <w:szCs w:val="28"/>
          <w:lang w:val="kk-KZ" w:bidi="en-US"/>
          <w14:ligatures w14:val="none"/>
        </w:rPr>
        <w:t xml:space="preserve">2.8.1 </w:t>
      </w:r>
      <w:r w:rsidRPr="00125EB7">
        <w:rPr>
          <w:rFonts w:ascii="Times New Roman" w:eastAsia="Times New Roman" w:hAnsi="Times New Roman" w:cs="Times New Roman"/>
          <w:kern w:val="0"/>
          <w:sz w:val="28"/>
          <w:szCs w:val="28"/>
          <w:lang w:val="kk-KZ" w:bidi="en-US"/>
          <w14:ligatures w14:val="none"/>
        </w:rPr>
        <w:t>фармакопеялық әдістемесіне сәйкес жүргізілді (11):</w:t>
      </w:r>
    </w:p>
    <w:p w14:paraId="46B602F3"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4F9C0622" w14:textId="77777777" w:rsidR="00E12E75" w:rsidRPr="00125EB7" w:rsidRDefault="00E12E75" w:rsidP="00E12E75">
      <w:pPr>
        <w:widowControl w:val="0"/>
        <w:autoSpaceDE w:val="0"/>
        <w:autoSpaceDN w:val="0"/>
        <w:spacing w:after="0" w:line="240" w:lineRule="auto"/>
        <w:ind w:firstLine="567"/>
        <w:jc w:val="center"/>
        <w:rPr>
          <w:rFonts w:ascii="Times New Roman" w:eastAsia="Times New Roman" w:hAnsi="Times New Roman" w:cs="Times New Roman"/>
          <w:noProof/>
          <w:kern w:val="0"/>
          <w:sz w:val="28"/>
          <w:szCs w:val="28"/>
          <w:lang w:val="kk-KZ" w:bidi="en-US"/>
          <w14:ligatures w14:val="none"/>
        </w:rPr>
      </w:pPr>
      <m:oMathPara>
        <m:oMath>
          <m:r>
            <w:rPr>
              <w:rFonts w:ascii="Cambria Math" w:eastAsia="Times New Roman" w:hAnsi="Cambria Math" w:cs="Cambria Math"/>
              <w:kern w:val="0"/>
              <w:sz w:val="28"/>
              <w:szCs w:val="28"/>
              <w:lang w:val="en-US" w:bidi="en-US"/>
              <w14:ligatures w14:val="none"/>
            </w:rPr>
            <m:t>X</m:t>
          </m:r>
          <m:r>
            <m:rPr>
              <m:sty m:val="p"/>
            </m:rPr>
            <w:rPr>
              <w:rFonts w:ascii="Cambria Math" w:eastAsia="Times New Roman" w:hAnsi="Cambria Math" w:cs="Cambria Math"/>
              <w:kern w:val="0"/>
              <w:sz w:val="28"/>
              <w:szCs w:val="28"/>
              <w:lang w:val="kk-KZ" w:bidi="en-US"/>
              <w14:ligatures w14:val="none"/>
            </w:rPr>
            <m:t>=</m:t>
          </m:r>
          <m:f>
            <m:fPr>
              <m:ctrlPr>
                <w:rPr>
                  <w:rFonts w:ascii="Cambria Math" w:eastAsia="Times New Roman" w:hAnsi="Cambria Math" w:cs="Times New Roman"/>
                  <w:kern w:val="0"/>
                  <w:sz w:val="28"/>
                  <w:szCs w:val="28"/>
                  <w:lang w:val="kk-KZ" w:bidi="en-US"/>
                  <w14:ligatures w14:val="none"/>
                </w:rPr>
              </m:ctrlPr>
            </m:fPr>
            <m:num>
              <m:sSub>
                <m:sSubPr>
                  <m:ctrlPr>
                    <w:rPr>
                      <w:rFonts w:ascii="Cambria Math" w:eastAsia="Times New Roman" w:hAnsi="Cambria Math" w:cs="Times New Roman"/>
                      <w:i/>
                      <w:kern w:val="0"/>
                      <w:sz w:val="28"/>
                      <w:szCs w:val="28"/>
                      <w:lang w:val="kk-KZ" w:bidi="en-US"/>
                      <w14:ligatures w14:val="none"/>
                    </w:rPr>
                  </m:ctrlPr>
                </m:sSubPr>
                <m:e>
                  <m:r>
                    <w:rPr>
                      <w:rFonts w:ascii="Cambria Math" w:eastAsia="Times New Roman" w:hAnsi="Cambria Math" w:cs="Times New Roman"/>
                      <w:kern w:val="0"/>
                      <w:sz w:val="28"/>
                      <w:szCs w:val="28"/>
                      <w:lang w:val="en-US" w:bidi="en-US"/>
                      <w14:ligatures w14:val="none"/>
                    </w:rPr>
                    <m:t>(m</m:t>
                  </m:r>
                </m:e>
                <m:sub>
                  <m:r>
                    <w:rPr>
                      <w:rFonts w:ascii="Cambria Math" w:eastAsia="Times New Roman" w:hAnsi="Cambria Math" w:cs="Times New Roman"/>
                      <w:kern w:val="0"/>
                      <w:sz w:val="28"/>
                      <w:szCs w:val="28"/>
                      <w:lang w:val="kk-KZ" w:bidi="en-US"/>
                      <w14:ligatures w14:val="none"/>
                    </w:rPr>
                    <m:t>1</m:t>
                  </m:r>
                </m:sub>
              </m:sSub>
              <m:r>
                <w:rPr>
                  <w:rFonts w:ascii="Cambria Math" w:eastAsia="Times New Roman" w:hAnsi="Cambria Math" w:cs="Times New Roman"/>
                  <w:kern w:val="0"/>
                  <w:sz w:val="28"/>
                  <w:szCs w:val="28"/>
                  <w:lang w:val="kk-KZ" w:bidi="en-US"/>
                  <w14:ligatures w14:val="none"/>
                </w:rPr>
                <m:t xml:space="preserve">-m) </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num>
            <m:den>
              <m:sSub>
                <m:sSubPr>
                  <m:ctrlPr>
                    <w:rPr>
                      <w:rFonts w:ascii="Cambria Math" w:eastAsia="Times New Roman" w:hAnsi="Cambria Math" w:cs="Cambria Math"/>
                      <w:i/>
                      <w:kern w:val="0"/>
                      <w:sz w:val="28"/>
                      <w:szCs w:val="28"/>
                      <w:lang w:val="kk-KZ" w:bidi="en-US"/>
                      <w14:ligatures w14:val="none"/>
                    </w:rPr>
                  </m:ctrlPr>
                </m:sSubPr>
                <m:e>
                  <m:r>
                    <w:rPr>
                      <w:rFonts w:ascii="Cambria Math" w:eastAsia="Times New Roman" w:hAnsi="Cambria Math" w:cs="Cambria Math"/>
                      <w:kern w:val="0"/>
                      <w:sz w:val="28"/>
                      <w:szCs w:val="28"/>
                      <w:lang w:val="kk-KZ" w:bidi="en-US"/>
                      <w14:ligatures w14:val="none"/>
                    </w:rPr>
                    <m:t>m</m:t>
                  </m:r>
                </m:e>
                <m:sub>
                  <m:r>
                    <w:rPr>
                      <w:rFonts w:ascii="Cambria Math" w:eastAsia="Times New Roman" w:hAnsi="Cambria Math" w:cs="Cambria Math"/>
                      <w:kern w:val="0"/>
                      <w:sz w:val="28"/>
                      <w:szCs w:val="28"/>
                      <w:lang w:val="kk-KZ" w:bidi="en-US"/>
                      <w14:ligatures w14:val="none"/>
                    </w:rPr>
                    <m:t>2</m:t>
                  </m:r>
                </m:sub>
              </m:sSub>
              <m:r>
                <w:rPr>
                  <w:rFonts w:ascii="Cambria Math" w:eastAsia="Times New Roman" w:hAnsi="Cambria Math" w:cs="Cambria Math"/>
                  <w:i/>
                  <w:kern w:val="0"/>
                  <w:sz w:val="28"/>
                  <w:szCs w:val="28"/>
                  <w:lang w:val="kk-KZ" w:bidi="en-US"/>
                  <w14:ligatures w14:val="none"/>
                </w:rPr>
                <w:sym w:font="Symbol" w:char="F0D7"/>
              </m:r>
              <m:r>
                <w:rPr>
                  <w:rFonts w:ascii="Cambria Math" w:eastAsia="Times New Roman" w:hAnsi="Cambria Math" w:cs="Cambria Math"/>
                  <w:kern w:val="0"/>
                  <w:sz w:val="28"/>
                  <w:szCs w:val="28"/>
                  <w:lang w:val="kk-KZ" w:bidi="en-US"/>
                  <w14:ligatures w14:val="none"/>
                </w:rPr>
                <m:t>(100-W)</m:t>
              </m:r>
            </m:den>
          </m:f>
        </m:oMath>
      </m:oMathPara>
    </w:p>
    <w:p w14:paraId="2FA428BC" w14:textId="3CA38172" w:rsidR="00E12E75" w:rsidRPr="00125EB7" w:rsidRDefault="00BE66E9" w:rsidP="00E12E75">
      <w:pPr>
        <w:pStyle w:val="af"/>
        <w:ind w:firstLine="567"/>
        <w:jc w:val="both"/>
        <w:rPr>
          <w:rFonts w:ascii="Times New Roman" w:hAnsi="Times New Roman" w:cs="Times New Roman"/>
          <w:spacing w:val="1"/>
          <w:sz w:val="28"/>
          <w:szCs w:val="28"/>
          <w:lang w:val="kk-KZ"/>
        </w:rPr>
      </w:pPr>
      <w:r w:rsidRPr="00125EB7">
        <w:rPr>
          <w:noProof/>
        </w:rPr>
        <mc:AlternateContent>
          <mc:Choice Requires="wps">
            <w:drawing>
              <wp:anchor distT="45720" distB="45720" distL="114300" distR="114300" simplePos="0" relativeHeight="251822080" behindDoc="0" locked="0" layoutInCell="1" allowOverlap="1" wp14:anchorId="2C698121" wp14:editId="6430BBDA">
                <wp:simplePos x="0" y="0"/>
                <wp:positionH relativeFrom="column">
                  <wp:posOffset>5471795</wp:posOffset>
                </wp:positionH>
                <wp:positionV relativeFrom="paragraph">
                  <wp:posOffset>-379730</wp:posOffset>
                </wp:positionV>
                <wp:extent cx="641350" cy="329565"/>
                <wp:effectExtent l="0" t="0" r="25400" b="13335"/>
                <wp:wrapSquare wrapText="bothSides"/>
                <wp:docPr id="122" name="Надпись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15F4BFFB"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11</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698121" id="Надпись 122" o:spid="_x0000_s1039" type="#_x0000_t202" style="position:absolute;left:0;text-align:left;margin-left:430.85pt;margin-top:-29.9pt;width:50.5pt;height:25.95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zQSPQIAAHc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" strokecolor="white">
                <v:textbox>
                  <w:txbxContent>
                    <w:p w14:paraId="15F4BFFB"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11</w:t>
                      </w:r>
                      <w:r w:rsidRPr="00587D65">
                        <w:rPr>
                          <w:rFonts w:ascii="Times New Roman" w:hAnsi="Times New Roman" w:cs="Times New Roman"/>
                          <w:sz w:val="28"/>
                          <w:szCs w:val="28"/>
                          <w:lang w:val="kk-KZ"/>
                        </w:rPr>
                        <w:t>)</w:t>
                      </w:r>
                    </w:p>
                  </w:txbxContent>
                </v:textbox>
                <w10:wrap type="square"/>
              </v:shape>
            </w:pict>
          </mc:Fallback>
        </mc:AlternateContent>
      </w:r>
    </w:p>
    <w:p w14:paraId="0FCF4972" w14:textId="20D40EF5" w:rsidR="00E12E75" w:rsidRPr="00125EB7" w:rsidRDefault="00111835" w:rsidP="00E12E75">
      <w:pPr>
        <w:pStyle w:val="af"/>
        <w:ind w:firstLine="567"/>
        <w:jc w:val="both"/>
        <w:rPr>
          <w:rFonts w:ascii="Times New Roman" w:hAnsi="Times New Roman" w:cs="Times New Roman"/>
          <w:spacing w:val="1"/>
          <w:sz w:val="28"/>
          <w:szCs w:val="28"/>
          <w:lang w:val="kk-KZ"/>
        </w:rPr>
      </w:pPr>
      <w:r w:rsidRPr="00125EB7">
        <w:rPr>
          <w:rFonts w:ascii="Times New Roman" w:hAnsi="Times New Roman" w:cs="Times New Roman"/>
          <w:spacing w:val="1"/>
          <w:sz w:val="28"/>
          <w:szCs w:val="28"/>
          <w:lang w:val="kk-KZ"/>
        </w:rPr>
        <w:t>м</w:t>
      </w:r>
      <w:r w:rsidR="00E12E75" w:rsidRPr="00125EB7">
        <w:rPr>
          <w:rFonts w:ascii="Times New Roman" w:hAnsi="Times New Roman" w:cs="Times New Roman"/>
          <w:spacing w:val="1"/>
          <w:sz w:val="28"/>
          <w:szCs w:val="28"/>
          <w:lang w:val="kk-KZ"/>
        </w:rPr>
        <w:t>ұндағы</w:t>
      </w:r>
      <w:r w:rsidRPr="00125EB7">
        <w:rPr>
          <w:rFonts w:ascii="Times New Roman" w:hAnsi="Times New Roman" w:cs="Times New Roman"/>
          <w:spacing w:val="1"/>
          <w:sz w:val="28"/>
          <w:szCs w:val="28"/>
          <w:lang w:val="kk-KZ"/>
        </w:rPr>
        <w:t xml:space="preserve">, </w:t>
      </w:r>
      <m:oMath>
        <m:sSub>
          <m:sSubPr>
            <m:ctrlPr>
              <w:rPr>
                <w:rFonts w:ascii="Cambria Math" w:eastAsia="Times New Roman" w:hAnsi="Cambria Math" w:cs="Times New Roman"/>
                <w:i/>
                <w:sz w:val="28"/>
                <w:szCs w:val="28"/>
                <w:lang w:val="kk-KZ" w:bidi="en-US"/>
                <w14:ligatures w14:val="none"/>
              </w:rPr>
            </m:ctrlPr>
          </m:sSubPr>
          <m:e>
            <m:r>
              <w:rPr>
                <w:rFonts w:ascii="Cambria Math" w:eastAsia="Times New Roman" w:hAnsi="Cambria Math" w:cs="Times New Roman"/>
                <w:sz w:val="28"/>
                <w:szCs w:val="28"/>
                <w:lang w:val="kk-KZ" w:bidi="en-US"/>
                <w14:ligatures w14:val="none"/>
              </w:rPr>
              <m:t>m</m:t>
            </m:r>
          </m:e>
          <m:sub>
            <m:r>
              <w:rPr>
                <w:rFonts w:ascii="Cambria Math" w:eastAsia="Times New Roman" w:hAnsi="Cambria Math" w:cs="Times New Roman"/>
                <w:sz w:val="28"/>
                <w:szCs w:val="28"/>
                <w:lang w:val="kk-KZ" w:bidi="en-US"/>
                <w14:ligatures w14:val="none"/>
              </w:rPr>
              <m:t>1</m:t>
            </m:r>
          </m:sub>
        </m:sSub>
      </m:oMath>
      <w:r w:rsidR="00E12E75" w:rsidRPr="00125EB7">
        <w:rPr>
          <w:rFonts w:ascii="Times New Roman" w:hAnsi="Times New Roman" w:cs="Times New Roman"/>
          <w:i/>
          <w:spacing w:val="1"/>
          <w:sz w:val="28"/>
          <w:szCs w:val="28"/>
          <w:vertAlign w:val="subscript"/>
          <w:lang w:val="kk-KZ"/>
        </w:rPr>
        <w:t xml:space="preserve"> </w:t>
      </w:r>
      <w:r w:rsidR="00E12E75" w:rsidRPr="00125EB7">
        <w:rPr>
          <w:rFonts w:ascii="Times New Roman" w:hAnsi="Times New Roman" w:cs="Times New Roman"/>
          <w:spacing w:val="1"/>
          <w:sz w:val="28"/>
          <w:szCs w:val="28"/>
          <w:lang w:val="kk-KZ"/>
        </w:rPr>
        <w:t>– күлдің салмағы, г;</w:t>
      </w:r>
      <w:r w:rsidRPr="00125EB7">
        <w:rPr>
          <w:rFonts w:ascii="Times New Roman" w:hAnsi="Times New Roman" w:cs="Times New Roman"/>
          <w:spacing w:val="1"/>
          <w:sz w:val="28"/>
          <w:szCs w:val="28"/>
          <w:lang w:val="kk-KZ"/>
        </w:rPr>
        <w:t xml:space="preserve"> </w:t>
      </w:r>
      <m:oMath>
        <m:r>
          <w:rPr>
            <w:rFonts w:ascii="Cambria Math" w:eastAsia="Times New Roman" w:hAnsi="Cambria Math" w:cs="Times New Roman"/>
            <w:sz w:val="28"/>
            <w:szCs w:val="28"/>
            <w:lang w:val="kk-KZ" w:bidi="en-US"/>
            <w14:ligatures w14:val="none"/>
          </w:rPr>
          <m:t>m</m:t>
        </m:r>
      </m:oMath>
      <w:r w:rsidR="00E12E75" w:rsidRPr="00125EB7">
        <w:rPr>
          <w:rFonts w:ascii="Times New Roman" w:hAnsi="Times New Roman" w:cs="Times New Roman"/>
          <w:i/>
          <w:spacing w:val="1"/>
          <w:sz w:val="28"/>
          <w:szCs w:val="28"/>
          <w:lang w:val="kk-KZ"/>
        </w:rPr>
        <w:t xml:space="preserve"> </w:t>
      </w:r>
      <w:r w:rsidR="00E12E75" w:rsidRPr="00125EB7">
        <w:rPr>
          <w:rFonts w:ascii="Times New Roman" w:hAnsi="Times New Roman" w:cs="Times New Roman"/>
          <w:spacing w:val="1"/>
          <w:sz w:val="28"/>
          <w:szCs w:val="28"/>
          <w:lang w:val="kk-KZ"/>
        </w:rPr>
        <w:t>– фильтрат күлінің салмағы;</w:t>
      </w:r>
      <w:r w:rsidRPr="00125EB7">
        <w:rPr>
          <w:rFonts w:ascii="Times New Roman" w:hAnsi="Times New Roman" w:cs="Times New Roman"/>
          <w:spacing w:val="1"/>
          <w:sz w:val="28"/>
          <w:szCs w:val="28"/>
          <w:lang w:val="kk-KZ"/>
        </w:rPr>
        <w:t xml:space="preserve"> </w:t>
      </w:r>
      <m:oMath>
        <m:sSub>
          <m:sSubPr>
            <m:ctrlPr>
              <w:rPr>
                <w:rFonts w:ascii="Cambria Math" w:eastAsia="Times New Roman" w:hAnsi="Cambria Math" w:cs="Cambria Math"/>
                <w:i/>
                <w:sz w:val="28"/>
                <w:szCs w:val="28"/>
                <w:lang w:val="kk-KZ" w:bidi="en-US"/>
                <w14:ligatures w14:val="none"/>
              </w:rPr>
            </m:ctrlPr>
          </m:sSubPr>
          <m:e>
            <m:r>
              <w:rPr>
                <w:rFonts w:ascii="Cambria Math" w:eastAsia="Times New Roman" w:hAnsi="Cambria Math" w:cs="Cambria Math"/>
                <w:sz w:val="28"/>
                <w:szCs w:val="28"/>
                <w:lang w:val="kk-KZ" w:bidi="en-US"/>
                <w14:ligatures w14:val="none"/>
              </w:rPr>
              <m:t>m</m:t>
            </m:r>
          </m:e>
          <m:sub>
            <m:r>
              <w:rPr>
                <w:rFonts w:ascii="Cambria Math" w:eastAsia="Times New Roman" w:hAnsi="Cambria Math" w:cs="Cambria Math"/>
                <w:sz w:val="28"/>
                <w:szCs w:val="28"/>
                <w:lang w:val="kk-KZ" w:bidi="en-US"/>
                <w14:ligatures w14:val="none"/>
              </w:rPr>
              <m:t>2</m:t>
            </m:r>
          </m:sub>
        </m:sSub>
        <m:r>
          <w:rPr>
            <w:rFonts w:ascii="Cambria Math" w:eastAsia="Times New Roman" w:hAnsi="Cambria Math" w:cs="Cambria Math"/>
            <w:sz w:val="28"/>
            <w:szCs w:val="28"/>
            <w:lang w:val="kk-KZ" w:bidi="en-US"/>
            <w14:ligatures w14:val="none"/>
          </w:rPr>
          <m:t xml:space="preserve"> </m:t>
        </m:r>
      </m:oMath>
      <w:r w:rsidR="00E12E75" w:rsidRPr="00125EB7">
        <w:rPr>
          <w:rFonts w:ascii="Times New Roman" w:hAnsi="Times New Roman" w:cs="Times New Roman"/>
          <w:spacing w:val="1"/>
          <w:sz w:val="28"/>
          <w:szCs w:val="28"/>
          <w:lang w:val="kk-KZ"/>
        </w:rPr>
        <w:t>– шикізаттың салмағы, г;</w:t>
      </w:r>
      <w:r w:rsidRPr="00125EB7">
        <w:rPr>
          <w:rFonts w:ascii="Times New Roman" w:hAnsi="Times New Roman" w:cs="Times New Roman"/>
          <w:spacing w:val="1"/>
          <w:sz w:val="28"/>
          <w:szCs w:val="28"/>
          <w:lang w:val="kk-KZ"/>
        </w:rPr>
        <w:t xml:space="preserve"> </w:t>
      </w:r>
      <m:oMath>
        <m:r>
          <w:rPr>
            <w:rFonts w:ascii="Cambria Math" w:eastAsia="Times New Roman" w:hAnsi="Cambria Math" w:cs="Cambria Math"/>
            <w:sz w:val="28"/>
            <w:szCs w:val="28"/>
            <w:lang w:val="kk-KZ" w:bidi="en-US"/>
            <w14:ligatures w14:val="none"/>
          </w:rPr>
          <m:t>W</m:t>
        </m:r>
      </m:oMath>
      <w:r w:rsidR="00E12E75" w:rsidRPr="00125EB7">
        <w:rPr>
          <w:rFonts w:ascii="Times New Roman" w:hAnsi="Times New Roman" w:cs="Times New Roman"/>
          <w:i/>
          <w:spacing w:val="1"/>
          <w:sz w:val="28"/>
          <w:szCs w:val="28"/>
          <w:vertAlign w:val="subscript"/>
          <w:lang w:val="kk-KZ"/>
        </w:rPr>
        <w:t xml:space="preserve"> </w:t>
      </w:r>
      <w:r w:rsidR="00E12E75" w:rsidRPr="00125EB7">
        <w:rPr>
          <w:rFonts w:ascii="Times New Roman" w:hAnsi="Times New Roman" w:cs="Times New Roman"/>
          <w:spacing w:val="1"/>
          <w:sz w:val="28"/>
          <w:szCs w:val="28"/>
          <w:lang w:val="kk-KZ"/>
        </w:rPr>
        <w:t>– шикізатты кептіргенде салмақтың жоғалуы, %.</w:t>
      </w:r>
    </w:p>
    <w:p w14:paraId="1E41626C" w14:textId="77777777" w:rsidR="00E12E75" w:rsidRPr="00125EB7" w:rsidRDefault="00E12E75" w:rsidP="0087377E">
      <w:pPr>
        <w:widowControl w:val="0"/>
        <w:tabs>
          <w:tab w:val="left" w:pos="975"/>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ab/>
      </w:r>
      <w:r w:rsidRPr="00125EB7">
        <w:rPr>
          <w:rFonts w:ascii="Times New Roman" w:eastAsia="Times New Roman" w:hAnsi="Times New Roman" w:cs="Times New Roman"/>
          <w:i/>
          <w:kern w:val="0"/>
          <w:sz w:val="28"/>
          <w:szCs w:val="28"/>
          <w:lang w:val="kk-KZ" w:bidi="en-US"/>
          <w14:ligatures w14:val="none"/>
        </w:rPr>
        <w:t xml:space="preserve">Шикізаттың микробиологиялық тазалығын анықтау әдісі </w:t>
      </w:r>
      <w:r w:rsidRPr="00125EB7">
        <w:rPr>
          <w:rFonts w:ascii="Times New Roman" w:eastAsia="Times New Roman" w:hAnsi="Times New Roman" w:cs="Times New Roman"/>
          <w:kern w:val="0"/>
          <w:sz w:val="28"/>
          <w:szCs w:val="28"/>
          <w:lang w:val="kk-KZ" w:bidi="en-US"/>
          <w14:ligatures w14:val="none"/>
        </w:rPr>
        <w:t xml:space="preserve">ҚР МФ I, 1 т. </w:t>
      </w:r>
      <w:r w:rsidRPr="00125EB7">
        <w:rPr>
          <w:rFonts w:ascii="Times New Roman" w:eastAsia="Times New Roman" w:hAnsi="Times New Roman" w:cs="Times New Roman"/>
          <w:i/>
          <w:kern w:val="0"/>
          <w:sz w:val="28"/>
          <w:szCs w:val="28"/>
          <w:lang w:val="kk-KZ" w:bidi="en-US"/>
          <w14:ligatures w14:val="none"/>
        </w:rPr>
        <w:t xml:space="preserve">2.6.12 </w:t>
      </w:r>
      <w:r w:rsidRPr="00125EB7">
        <w:rPr>
          <w:rFonts w:ascii="Times New Roman" w:eastAsia="Times New Roman" w:hAnsi="Times New Roman" w:cs="Times New Roman"/>
          <w:kern w:val="0"/>
          <w:sz w:val="28"/>
          <w:szCs w:val="28"/>
          <w:lang w:val="kk-KZ" w:bidi="en-US"/>
          <w14:ligatures w14:val="none"/>
        </w:rPr>
        <w:t xml:space="preserve">стерильдi емес дәрi-дәрмектердiң микробиологиялык тазалыгын сынау (тiршiлiкке кабiлеттiлiгi бар аэробты микроағзалардын жалпы санын анықтау) және ҚР МФ I, 1 т. </w:t>
      </w:r>
      <w:r w:rsidRPr="00125EB7">
        <w:rPr>
          <w:rFonts w:ascii="Times New Roman" w:eastAsia="Times New Roman" w:hAnsi="Times New Roman" w:cs="Times New Roman"/>
          <w:i/>
          <w:kern w:val="0"/>
          <w:sz w:val="28"/>
          <w:szCs w:val="28"/>
          <w:lang w:val="kk-KZ" w:bidi="en-US"/>
          <w14:ligatures w14:val="none"/>
        </w:rPr>
        <w:t xml:space="preserve">2.6.13 </w:t>
      </w:r>
      <w:r w:rsidRPr="00125EB7">
        <w:rPr>
          <w:rFonts w:ascii="Times New Roman" w:eastAsia="Times New Roman" w:hAnsi="Times New Roman" w:cs="Times New Roman"/>
          <w:kern w:val="0"/>
          <w:sz w:val="28"/>
          <w:szCs w:val="28"/>
          <w:lang w:val="kk-KZ" w:bidi="en-US"/>
          <w14:ligatures w14:val="none"/>
        </w:rPr>
        <w:t xml:space="preserve">стерильдi емес дәрi-дәрмектердiң микробиологиялык тазалығына сынау (микроағзалардың жеке турлерiн сынау) талаптарына сәйкес жүргізілді. ҚР МФ I, 1 т. </w:t>
      </w:r>
      <w:r w:rsidRPr="00125EB7">
        <w:rPr>
          <w:rFonts w:ascii="Times New Roman" w:eastAsia="Times New Roman" w:hAnsi="Times New Roman" w:cs="Times New Roman"/>
          <w:i/>
          <w:kern w:val="0"/>
          <w:sz w:val="28"/>
          <w:szCs w:val="28"/>
          <w:lang w:val="kk-KZ" w:bidi="en-US"/>
          <w14:ligatures w14:val="none"/>
        </w:rPr>
        <w:t>5.1.4</w:t>
      </w:r>
      <w:r w:rsidRPr="00125EB7">
        <w:rPr>
          <w:rFonts w:ascii="Times New Roman" w:eastAsia="Times New Roman" w:hAnsi="Times New Roman" w:cs="Times New Roman"/>
          <w:kern w:val="0"/>
          <w:sz w:val="28"/>
          <w:szCs w:val="28"/>
          <w:lang w:val="kk-KZ" w:bidi="en-US"/>
          <w14:ligatures w14:val="none"/>
        </w:rPr>
        <w:t>, 4 А категориясы үшін 10</w:t>
      </w:r>
      <w:r w:rsidRPr="00125EB7">
        <w:rPr>
          <w:rFonts w:ascii="Times New Roman" w:eastAsia="Times New Roman" w:hAnsi="Times New Roman" w:cs="Times New Roman"/>
          <w:kern w:val="0"/>
          <w:sz w:val="28"/>
          <w:szCs w:val="28"/>
          <w:vertAlign w:val="superscript"/>
          <w:lang w:val="kk-KZ" w:bidi="en-US"/>
          <w14:ligatures w14:val="none"/>
        </w:rPr>
        <w:t>7</w:t>
      </w:r>
      <w:r w:rsidRPr="00125EB7">
        <w:rPr>
          <w:rFonts w:ascii="Times New Roman" w:eastAsia="Times New Roman" w:hAnsi="Times New Roman" w:cs="Times New Roman"/>
          <w:kern w:val="0"/>
          <w:position w:val="1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көп емес бактериялар және 10</w:t>
      </w:r>
      <w:r w:rsidRPr="00125EB7">
        <w:rPr>
          <w:rFonts w:ascii="Times New Roman" w:eastAsia="Times New Roman" w:hAnsi="Times New Roman" w:cs="Times New Roman"/>
          <w:kern w:val="0"/>
          <w:sz w:val="28"/>
          <w:szCs w:val="28"/>
          <w:vertAlign w:val="superscript"/>
          <w:lang w:val="kk-KZ" w:bidi="en-US"/>
          <w14:ligatures w14:val="none"/>
        </w:rPr>
        <w:t>5</w:t>
      </w:r>
      <w:r w:rsidRPr="00125EB7">
        <w:rPr>
          <w:rFonts w:ascii="Times New Roman" w:eastAsia="Times New Roman" w:hAnsi="Times New Roman" w:cs="Times New Roman"/>
          <w:kern w:val="0"/>
          <w:position w:val="1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көп емес саңырауқұлақтар, 10</w:t>
      </w:r>
      <w:r w:rsidRPr="00125EB7">
        <w:rPr>
          <w:rFonts w:ascii="Times New Roman" w:eastAsia="Times New Roman" w:hAnsi="Times New Roman" w:cs="Times New Roman"/>
          <w:kern w:val="0"/>
          <w:sz w:val="28"/>
          <w:szCs w:val="28"/>
          <w:vertAlign w:val="superscript"/>
          <w:lang w:val="kk-KZ" w:bidi="en-US"/>
          <w14:ligatures w14:val="none"/>
        </w:rPr>
        <w:t>2</w:t>
      </w:r>
      <w:r w:rsidRPr="00125EB7">
        <w:rPr>
          <w:rFonts w:ascii="Times New Roman" w:eastAsia="Times New Roman" w:hAnsi="Times New Roman" w:cs="Times New Roman"/>
          <w:kern w:val="0"/>
          <w:sz w:val="28"/>
          <w:szCs w:val="28"/>
          <w:lang w:val="kk-KZ" w:bidi="en-US"/>
          <w14:ligatures w14:val="none"/>
        </w:rPr>
        <w:t xml:space="preserve"> көп емес </w:t>
      </w:r>
      <w:r w:rsidRPr="00125EB7">
        <w:rPr>
          <w:rFonts w:ascii="Times New Roman" w:eastAsia="Times New Roman" w:hAnsi="Times New Roman" w:cs="Times New Roman"/>
          <w:i/>
          <w:kern w:val="0"/>
          <w:sz w:val="28"/>
          <w:szCs w:val="28"/>
          <w:lang w:val="kk-KZ" w:bidi="en-US"/>
          <w14:ligatures w14:val="none"/>
        </w:rPr>
        <w:t xml:space="preserve">Escherichia coli </w:t>
      </w:r>
      <w:r w:rsidRPr="00125EB7">
        <w:rPr>
          <w:rFonts w:ascii="Times New Roman" w:eastAsia="Times New Roman" w:hAnsi="Times New Roman" w:cs="Times New Roman"/>
          <w:kern w:val="0"/>
          <w:sz w:val="28"/>
          <w:szCs w:val="28"/>
          <w:lang w:val="kk-KZ" w:bidi="en-US"/>
          <w14:ligatures w14:val="none"/>
        </w:rPr>
        <w:t>сияқты бактериялардың болмауы</w:t>
      </w:r>
      <w:r w:rsidRPr="00125EB7">
        <w:rPr>
          <w:rFonts w:ascii="Times New Roman" w:eastAsia="Times New Roman" w:hAnsi="Times New Roman" w:cs="Times New Roman"/>
          <w:spacing w:val="27"/>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тиіс.</w:t>
      </w:r>
    </w:p>
    <w:p w14:paraId="4D699210"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
          <w:i/>
          <w:kern w:val="0"/>
          <w:sz w:val="28"/>
          <w:szCs w:val="28"/>
          <w:lang w:val="kk-KZ" w:bidi="en-US"/>
          <w14:ligatures w14:val="none"/>
        </w:rPr>
      </w:pPr>
      <w:r w:rsidRPr="00125EB7">
        <w:rPr>
          <w:rFonts w:ascii="Times New Roman" w:eastAsia="Times New Roman" w:hAnsi="Times New Roman" w:cs="Times New Roman"/>
          <w:b/>
          <w:i/>
          <w:kern w:val="0"/>
          <w:sz w:val="28"/>
          <w:szCs w:val="28"/>
          <w:lang w:val="kk-KZ" w:bidi="en-US"/>
          <w14:ligatures w14:val="none"/>
        </w:rPr>
        <w:t>Сасық қурай дәрілік өсімдік шикізатына фитохимиялық талдау</w:t>
      </w:r>
    </w:p>
    <w:p w14:paraId="66155EEE"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Сасық қурай дәрілік өсімдік шикізатына </w:t>
      </w:r>
      <w:r w:rsidRPr="00125EB7">
        <w:rPr>
          <w:rFonts w:ascii="Times New Roman" w:eastAsia="Times New Roman" w:hAnsi="Times New Roman" w:cs="Times New Roman"/>
          <w:kern w:val="0"/>
          <w:sz w:val="28"/>
          <w:szCs w:val="28"/>
          <w:lang w:val="kk-KZ" w:bidi="en-US"/>
          <w14:ligatures w14:val="none"/>
        </w:rPr>
        <w:t>сапалық талдауы ҚР МФ сәйкес, сондай-ақ, Р.А. Музычкина және т. б. басшылығы бойынша әдістемелік нұсқауларға сәйкес жүргізілді [102].</w:t>
      </w:r>
    </w:p>
    <w:p w14:paraId="5CE7B89C"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i/>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Сасық қурай жер асты шикізатының құрамындағы ББЗ сандық талдау.</w:t>
      </w:r>
    </w:p>
    <w:p w14:paraId="40A224F2"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i/>
          <w:iCs/>
          <w:kern w:val="0"/>
          <w:sz w:val="28"/>
          <w:szCs w:val="28"/>
          <w:lang w:val="kk-KZ" w:bidi="en-US"/>
          <w14:ligatures w14:val="none"/>
        </w:rPr>
      </w:pPr>
      <w:r w:rsidRPr="00125EB7">
        <w:rPr>
          <w:rFonts w:ascii="Times New Roman" w:eastAsia="Times New Roman" w:hAnsi="Times New Roman" w:cs="Times New Roman"/>
          <w:i/>
          <w:iCs/>
          <w:kern w:val="0"/>
          <w:sz w:val="28"/>
          <w:szCs w:val="28"/>
          <w:lang w:val="kk-KZ" w:bidi="en-US"/>
          <w14:ligatures w14:val="none"/>
        </w:rPr>
        <w:t xml:space="preserve">Иілік заттар қосындысын анықтау </w:t>
      </w:r>
      <w:r w:rsidRPr="00125EB7">
        <w:rPr>
          <w:rFonts w:ascii="Times New Roman" w:eastAsia="Times New Roman" w:hAnsi="Times New Roman" w:cs="Times New Roman"/>
          <w:kern w:val="0"/>
          <w:sz w:val="28"/>
          <w:szCs w:val="28"/>
          <w:lang w:val="kk-KZ" w:bidi="en-US"/>
          <w14:ligatures w14:val="none"/>
        </w:rPr>
        <w:t>ҚР МФ 1 т. б.95 сәйкес перманганатометриялық титрлеумен жүгізілді.</w:t>
      </w:r>
    </w:p>
    <w:p w14:paraId="27701D73" w14:textId="1751299E"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1 г (нақты салмақ) ұнтақталған шикізат сыйымдылығы 100 мл конустық колбаға салынып, 50 мл ыстық су қосылды және қайнаған су моншасында 2 сағат бойы қыздырылды. Сулы сығындыны алу шикіза</w:t>
      </w:r>
      <w:r w:rsidR="0087377E" w:rsidRPr="00125EB7">
        <w:rPr>
          <w:rFonts w:ascii="Times New Roman" w:eastAsia="Times New Roman" w:hAnsi="Times New Roman" w:cs="Times New Roman"/>
          <w:kern w:val="0"/>
          <w:sz w:val="28"/>
          <w:szCs w:val="28"/>
          <w:lang w:val="kk-KZ" w:bidi="en-US"/>
          <w14:ligatures w14:val="none"/>
        </w:rPr>
        <w:t>ттың минималды жоғалуымен жойыл</w:t>
      </w:r>
      <w:r w:rsidRPr="00125EB7">
        <w:rPr>
          <w:rFonts w:ascii="Times New Roman" w:eastAsia="Times New Roman" w:hAnsi="Times New Roman" w:cs="Times New Roman"/>
          <w:kern w:val="0"/>
          <w:sz w:val="28"/>
          <w:szCs w:val="28"/>
          <w:lang w:val="kk-KZ" w:bidi="en-US"/>
          <w14:ligatures w14:val="none"/>
        </w:rPr>
        <w:t>ды, колбадағы шикізатқа тағы 50 мл ыстық су қосылды және жоғарыда көрсетілгендей шикізат қайта алынды. Біріктірілген экстракциялар сыйымдылығы 100 мл өлшеуіш колбаға сүзілді және ерітіндінің көлемін тазартылған сумен белгіге дейін жеткізілді. 10 мл, алынған ерітінді 500 мл сыйымдылығы бар конустық колбаға ауыстырып, 100 мл тазартылған су, 10 мл индигосульфоқышқылы ерітіндісі қосылды және алтын-сары түс пайда болғанға дейін 0,02М калий перманганатының ерітіндісімен үнемі араластырылған кезде титрленді. Сонымен қатар, 100 мл тазартылған суда 10 мл индигосульфо қышқылдары титрленді. 1 мл 0,02М калий перманганатының ерітіндісі 0,004157 г гидролизденетін таниндерге немесе 0,00582 г конденсацияланған иілік заттарға сәйкес келеді. Абсолютті құрғақ шикізатты қайта есептегенде иілік заттардың (</w:t>
      </w:r>
      <m:oMath>
        <m:r>
          <w:rPr>
            <w:rFonts w:ascii="Cambria Math" w:eastAsia="Times New Roman" w:hAnsi="Cambria Math" w:cs="Times New Roman"/>
            <w:kern w:val="0"/>
            <w:sz w:val="28"/>
            <w:szCs w:val="28"/>
            <w:lang w:val="kk-KZ" w:bidi="en-US"/>
            <w14:ligatures w14:val="none"/>
          </w:rPr>
          <m:t>X</m:t>
        </m:r>
      </m:oMath>
      <w:r w:rsidRPr="00125EB7">
        <w:rPr>
          <w:rFonts w:ascii="Times New Roman" w:eastAsia="Times New Roman" w:hAnsi="Times New Roman" w:cs="Times New Roman"/>
          <w:kern w:val="0"/>
          <w:sz w:val="28"/>
          <w:szCs w:val="28"/>
          <w:lang w:val="kk-KZ" w:bidi="en-US"/>
          <w14:ligatures w14:val="none"/>
        </w:rPr>
        <w:t>) пайызы формула бойынша есептелді (12):</w:t>
      </w:r>
    </w:p>
    <w:p w14:paraId="13268DD6" w14:textId="726CB13F" w:rsidR="00E12E75" w:rsidRPr="00125EB7" w:rsidRDefault="00BE66E9"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3104" behindDoc="0" locked="0" layoutInCell="1" allowOverlap="1" wp14:anchorId="22BE3053" wp14:editId="0034534F">
                <wp:simplePos x="0" y="0"/>
                <wp:positionH relativeFrom="column">
                  <wp:posOffset>5471795</wp:posOffset>
                </wp:positionH>
                <wp:positionV relativeFrom="paragraph">
                  <wp:posOffset>220345</wp:posOffset>
                </wp:positionV>
                <wp:extent cx="641350" cy="329565"/>
                <wp:effectExtent l="0" t="0" r="25400" b="13335"/>
                <wp:wrapSquare wrapText="bothSides"/>
                <wp:docPr id="121" name="Надпись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6975B109"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12</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E3053" id="Надпись 121" o:spid="_x0000_s1040" type="#_x0000_t202" style="position:absolute;left:0;text-align:left;margin-left:430.85pt;margin-top:17.35pt;width:50.5pt;height:25.95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" strokecolor="white">
                <v:textbox>
                  <w:txbxContent>
                    <w:p w14:paraId="6975B109"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12</w:t>
                      </w:r>
                      <w:r w:rsidRPr="00587D65">
                        <w:rPr>
                          <w:rFonts w:ascii="Times New Roman" w:hAnsi="Times New Roman" w:cs="Times New Roman"/>
                          <w:sz w:val="28"/>
                          <w:szCs w:val="28"/>
                          <w:lang w:val="kk-KZ"/>
                        </w:rPr>
                        <w:t>)</w:t>
                      </w:r>
                    </w:p>
                  </w:txbxContent>
                </v:textbox>
                <w10:wrap type="square"/>
              </v:shape>
            </w:pict>
          </mc:Fallback>
        </mc:AlternateContent>
      </w:r>
    </w:p>
    <w:p w14:paraId="491C020A"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m:oMathPara>
        <m:oMath>
          <m:r>
            <w:rPr>
              <w:rFonts w:ascii="Cambria Math" w:eastAsia="Times New Roman" w:hAnsi="Cambria Math" w:cs="Times New Roman"/>
              <w:kern w:val="0"/>
              <w:sz w:val="28"/>
              <w:szCs w:val="28"/>
              <w:lang w:bidi="en-US"/>
              <w14:ligatures w14:val="none"/>
            </w:rPr>
            <m:t>X=</m:t>
          </m:r>
          <m:f>
            <m:fPr>
              <m:ctrlPr>
                <w:rPr>
                  <w:rFonts w:ascii="Cambria Math" w:eastAsia="Times New Roman" w:hAnsi="Cambria Math" w:cs="Times New Roman"/>
                  <w:i/>
                  <w:kern w:val="0"/>
                  <w:sz w:val="28"/>
                  <w:szCs w:val="28"/>
                  <w:lang w:bidi="en-US"/>
                  <w14:ligatures w14:val="none"/>
                </w:rPr>
              </m:ctrlPr>
            </m:fPr>
            <m:num>
              <m:d>
                <m:dPr>
                  <m:ctrlPr>
                    <w:rPr>
                      <w:rFonts w:ascii="Cambria Math" w:eastAsia="Times New Roman" w:hAnsi="Cambria Math" w:cs="Times New Roman"/>
                      <w:i/>
                      <w:kern w:val="0"/>
                      <w:sz w:val="28"/>
                      <w:szCs w:val="28"/>
                      <w:lang w:bidi="en-US"/>
                      <w14:ligatures w14:val="none"/>
                    </w:rPr>
                  </m:ctrlPr>
                </m:dPr>
                <m:e>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bidi="en-US"/>
                          <w14:ligatures w14:val="none"/>
                        </w:rPr>
                        <m:t>V</m:t>
                      </m:r>
                    </m:e>
                    <m:sub>
                      <m:r>
                        <w:rPr>
                          <w:rFonts w:ascii="Cambria Math" w:eastAsia="Times New Roman" w:hAnsi="Cambria Math" w:cs="Times New Roman"/>
                          <w:kern w:val="0"/>
                          <w:sz w:val="28"/>
                          <w:szCs w:val="28"/>
                          <w:lang w:bidi="en-US"/>
                          <w14:ligatures w14:val="none"/>
                        </w:rPr>
                        <m:t>1</m:t>
                      </m:r>
                    </m:sub>
                  </m:sSub>
                  <m:r>
                    <w:rPr>
                      <w:rFonts w:ascii="Cambria Math" w:eastAsia="Times New Roman" w:hAnsi="Cambria Math" w:cs="Times New Roman"/>
                      <w:kern w:val="0"/>
                      <w:sz w:val="28"/>
                      <w:szCs w:val="28"/>
                      <w:lang w:bidi="en-US"/>
                      <w14:ligatures w14:val="none"/>
                    </w:rPr>
                    <m:t>-</m:t>
                  </m:r>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bidi="en-US"/>
                          <w14:ligatures w14:val="none"/>
                        </w:rPr>
                        <m:t>V</m:t>
                      </m:r>
                    </m:e>
                    <m:sub>
                      <m:r>
                        <w:rPr>
                          <w:rFonts w:ascii="Cambria Math" w:eastAsia="Times New Roman" w:hAnsi="Cambria Math" w:cs="Times New Roman"/>
                          <w:kern w:val="0"/>
                          <w:sz w:val="28"/>
                          <w:szCs w:val="28"/>
                          <w:lang w:bidi="en-US"/>
                          <w14:ligatures w14:val="none"/>
                        </w:rPr>
                        <m:t>2</m:t>
                      </m:r>
                    </m:sub>
                  </m:sSub>
                </m:e>
              </m:d>
              <m:r>
                <w:rPr>
                  <w:rFonts w:ascii="Cambria Math" w:eastAsia="Times New Roman" w:hAnsi="Cambria Math" w:cs="Times New Roman"/>
                  <w:i/>
                  <w:kern w:val="0"/>
                  <w:sz w:val="28"/>
                  <w:szCs w:val="28"/>
                  <w:lang w:bidi="en-US"/>
                  <w14:ligatures w14:val="none"/>
                </w:rPr>
                <w:sym w:font="Symbol" w:char="F0D7"/>
              </m:r>
              <m:r>
                <w:rPr>
                  <w:rFonts w:ascii="Cambria Math" w:eastAsia="Times New Roman" w:hAnsi="Cambria Math" w:cs="Times New Roman"/>
                  <w:kern w:val="0"/>
                  <w:sz w:val="28"/>
                  <w:szCs w:val="28"/>
                  <w:lang w:bidi="en-US"/>
                  <w14:ligatures w14:val="none"/>
                </w:rPr>
                <m:t>D</m:t>
              </m:r>
              <m:r>
                <w:rPr>
                  <w:rFonts w:ascii="Cambria Math" w:eastAsia="Times New Roman" w:hAnsi="Cambria Math" w:cs="Times New Roman"/>
                  <w:i/>
                  <w:kern w:val="0"/>
                  <w:sz w:val="28"/>
                  <w:szCs w:val="28"/>
                  <w:lang w:bidi="en-US"/>
                  <w14:ligatures w14:val="none"/>
                </w:rPr>
                <w:sym w:font="Symbol" w:char="F0D7"/>
              </m:r>
              <m:r>
                <w:rPr>
                  <w:rFonts w:ascii="Cambria Math" w:eastAsia="Times New Roman" w:hAnsi="Cambria Math" w:cs="Times New Roman"/>
                  <w:kern w:val="0"/>
                  <w:sz w:val="28"/>
                  <w:szCs w:val="28"/>
                  <w:lang w:bidi="en-US"/>
                  <w14:ligatures w14:val="none"/>
                </w:rPr>
                <m:t>V</m:t>
              </m:r>
              <m:r>
                <w:rPr>
                  <w:rFonts w:ascii="Cambria Math" w:eastAsia="Times New Roman" w:hAnsi="Cambria Math" w:cs="Times New Roman"/>
                  <w:i/>
                  <w:kern w:val="0"/>
                  <w:sz w:val="28"/>
                  <w:szCs w:val="28"/>
                  <w:lang w:bidi="en-US"/>
                  <w14:ligatures w14:val="none"/>
                </w:rPr>
                <w:sym w:font="Symbol" w:char="F0D7"/>
              </m:r>
              <m:r>
                <w:rPr>
                  <w:rFonts w:ascii="Cambria Math" w:eastAsia="Times New Roman" w:hAnsi="Cambria Math" w:cs="Times New Roman"/>
                  <w:kern w:val="0"/>
                  <w:sz w:val="28"/>
                  <w:szCs w:val="28"/>
                  <w:lang w:bidi="en-US"/>
                  <w14:ligatures w14:val="none"/>
                </w:rPr>
                <m:t>100</m:t>
              </m:r>
              <m:r>
                <w:rPr>
                  <w:rFonts w:ascii="Cambria Math" w:eastAsia="Times New Roman" w:hAnsi="Cambria Math" w:cs="Times New Roman"/>
                  <w:i/>
                  <w:kern w:val="0"/>
                  <w:sz w:val="28"/>
                  <w:szCs w:val="28"/>
                  <w:lang w:bidi="en-US"/>
                  <w14:ligatures w14:val="none"/>
                </w:rPr>
                <w:sym w:font="Symbol" w:char="F0D7"/>
              </m:r>
              <m:r>
                <w:rPr>
                  <w:rFonts w:ascii="Cambria Math" w:eastAsia="Times New Roman" w:hAnsi="Cambria Math" w:cs="Times New Roman"/>
                  <w:kern w:val="0"/>
                  <w:sz w:val="28"/>
                  <w:szCs w:val="28"/>
                  <w:lang w:bidi="en-US"/>
                  <w14:ligatures w14:val="none"/>
                </w:rPr>
                <m:t>100</m:t>
              </m:r>
            </m:num>
            <m:den>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bidi="en-US"/>
                      <w14:ligatures w14:val="none"/>
                    </w:rPr>
                    <m:t>V</m:t>
                  </m:r>
                </m:e>
                <m:sub>
                  <m:r>
                    <w:rPr>
                      <w:rFonts w:ascii="Cambria Math" w:eastAsia="Times New Roman" w:hAnsi="Cambria Math" w:cs="Times New Roman"/>
                      <w:kern w:val="0"/>
                      <w:sz w:val="28"/>
                      <w:szCs w:val="28"/>
                      <w:lang w:bidi="en-US"/>
                      <w14:ligatures w14:val="none"/>
                    </w:rPr>
                    <m:t>3</m:t>
                  </m:r>
                </m:sub>
              </m:sSub>
              <m:r>
                <w:rPr>
                  <w:rFonts w:ascii="Cambria Math" w:eastAsia="Times New Roman" w:hAnsi="Cambria Math" w:cs="Times New Roman"/>
                  <w:i/>
                  <w:kern w:val="0"/>
                  <w:sz w:val="28"/>
                  <w:szCs w:val="28"/>
                  <w:lang w:bidi="en-US"/>
                  <w14:ligatures w14:val="none"/>
                </w:rPr>
                <w:sym w:font="Symbol" w:char="F0D7"/>
              </m:r>
              <m:r>
                <w:rPr>
                  <w:rFonts w:ascii="Cambria Math" w:eastAsia="Times New Roman" w:hAnsi="Cambria Math" w:cs="Times New Roman"/>
                  <w:kern w:val="0"/>
                  <w:sz w:val="28"/>
                  <w:szCs w:val="28"/>
                  <w:lang w:bidi="en-US"/>
                  <w14:ligatures w14:val="none"/>
                </w:rPr>
                <m:t>m</m:t>
              </m:r>
              <m:r>
                <w:rPr>
                  <w:rFonts w:ascii="Cambria Math" w:eastAsia="Times New Roman" w:hAnsi="Cambria Math" w:cs="Times New Roman"/>
                  <w:i/>
                  <w:kern w:val="0"/>
                  <w:sz w:val="28"/>
                  <w:szCs w:val="28"/>
                  <w:lang w:bidi="en-US"/>
                  <w14:ligatures w14:val="none"/>
                </w:rPr>
                <w:sym w:font="Symbol" w:char="F0D7"/>
              </m:r>
              <m:d>
                <m:dPr>
                  <m:ctrlPr>
                    <w:rPr>
                      <w:rFonts w:ascii="Cambria Math" w:eastAsia="Times New Roman" w:hAnsi="Cambria Math" w:cs="Times New Roman"/>
                      <w:i/>
                      <w:kern w:val="0"/>
                      <w:sz w:val="28"/>
                      <w:szCs w:val="28"/>
                      <w:lang w:bidi="en-US"/>
                      <w14:ligatures w14:val="none"/>
                    </w:rPr>
                  </m:ctrlPr>
                </m:dPr>
                <m:e>
                  <m:r>
                    <w:rPr>
                      <w:rFonts w:ascii="Cambria Math" w:eastAsia="Times New Roman" w:hAnsi="Cambria Math" w:cs="Times New Roman"/>
                      <w:kern w:val="0"/>
                      <w:sz w:val="28"/>
                      <w:szCs w:val="28"/>
                      <w:lang w:bidi="en-US"/>
                      <w14:ligatures w14:val="none"/>
                    </w:rPr>
                    <m:t>100-W</m:t>
                  </m:r>
                </m:e>
              </m:d>
            </m:den>
          </m:f>
        </m:oMath>
      </m:oMathPara>
    </w:p>
    <w:p w14:paraId="5287156B" w14:textId="77777777" w:rsidR="00E12E75" w:rsidRPr="00125EB7" w:rsidRDefault="00E12E75" w:rsidP="00E12E75">
      <w:pPr>
        <w:widowControl w:val="0"/>
        <w:tabs>
          <w:tab w:val="left" w:pos="709"/>
          <w:tab w:val="left" w:pos="1960"/>
        </w:tabs>
        <w:autoSpaceDE w:val="0"/>
        <w:autoSpaceDN w:val="0"/>
        <w:spacing w:after="0" w:line="240" w:lineRule="auto"/>
        <w:ind w:firstLine="567"/>
        <w:jc w:val="right"/>
        <w:rPr>
          <w:rFonts w:ascii="Times New Roman" w:eastAsia="Times New Roman" w:hAnsi="Times New Roman" w:cs="Times New Roman"/>
          <w:kern w:val="0"/>
          <w:sz w:val="28"/>
          <w:szCs w:val="28"/>
          <w:lang w:val="kk-KZ" w:bidi="en-US"/>
          <w14:ligatures w14:val="none"/>
        </w:rPr>
      </w:pPr>
    </w:p>
    <w:p w14:paraId="234D9745"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мұндағы, </w:t>
      </w:r>
      <m:oMath>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1</m:t>
            </m:r>
          </m:sub>
        </m:sSub>
      </m:oMath>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kern w:val="0"/>
          <w:sz w:val="28"/>
          <w:szCs w:val="28"/>
          <w:lang w:val="kk-KZ" w:bidi="en-US"/>
          <w14:ligatures w14:val="none"/>
        </w:rPr>
        <w:t xml:space="preserve">сығындыны титрлеуге жұмсалған калий перманганатының 0.02М ерітіндісінің көлемі, мл; </w:t>
      </w:r>
      <m:oMath>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2</m:t>
            </m:r>
          </m:sub>
        </m:sSub>
      </m:oMath>
      <w:r w:rsidRPr="00125EB7">
        <w:rPr>
          <w:rFonts w:ascii="Times New Roman" w:eastAsia="Times New Roman" w:hAnsi="Times New Roman" w:cs="Times New Roman"/>
          <w:kern w:val="0"/>
          <w:sz w:val="28"/>
          <w:szCs w:val="28"/>
          <w:vertAlign w:val="subscript"/>
          <w:lang w:val="kk-KZ" w:bidi="en-US"/>
          <w14:ligatures w14:val="none"/>
        </w:rPr>
        <w:t xml:space="preserve"> </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kern w:val="0"/>
          <w:sz w:val="28"/>
          <w:szCs w:val="28"/>
          <w:lang w:val="kk-KZ" w:bidi="en-US"/>
          <w14:ligatures w14:val="none"/>
        </w:rPr>
        <w:t xml:space="preserve">бақылау тәжірибесінде титрлеуге жұмсалған калий перманганатының 0.02М ерітіндісінің көлемі, мл; </w:t>
      </w:r>
      <m:oMath>
        <m:sSub>
          <m:sSubPr>
            <m:ctrlPr>
              <w:rPr>
                <w:rFonts w:ascii="Cambria Math" w:eastAsia="Times New Roman" w:hAnsi="Cambria Math" w:cs="Times New Roman"/>
                <w:i/>
                <w:kern w:val="0"/>
                <w:sz w:val="28"/>
                <w:szCs w:val="28"/>
                <w:lang w:bidi="en-US"/>
                <w14:ligatures w14:val="none"/>
              </w:rPr>
            </m:ctrlPr>
          </m:sSubPr>
          <m:e>
            <m:r>
              <w:rPr>
                <w:rFonts w:ascii="Cambria Math" w:eastAsia="Times New Roman" w:hAnsi="Cambria Math" w:cs="Times New Roman"/>
                <w:kern w:val="0"/>
                <w:sz w:val="28"/>
                <w:szCs w:val="28"/>
                <w:lang w:val="kk-KZ" w:bidi="en-US"/>
                <w14:ligatures w14:val="none"/>
              </w:rPr>
              <m:t>V</m:t>
            </m:r>
          </m:e>
          <m:sub>
            <m:r>
              <w:rPr>
                <w:rFonts w:ascii="Cambria Math" w:eastAsia="Times New Roman" w:hAnsi="Cambria Math" w:cs="Times New Roman"/>
                <w:kern w:val="0"/>
                <w:sz w:val="28"/>
                <w:szCs w:val="28"/>
                <w:lang w:val="kk-KZ" w:bidi="en-US"/>
                <w14:ligatures w14:val="none"/>
              </w:rPr>
              <m:t>3</m:t>
            </m:r>
          </m:sub>
        </m:sSub>
      </m:oMath>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hAnsi="Times New Roman" w:cs="Times New Roman"/>
          <w:sz w:val="28"/>
          <w:szCs w:val="28"/>
          <w:lang w:val="kk-KZ"/>
        </w:rPr>
        <w:t>–</w:t>
      </w:r>
      <w:r w:rsidRPr="00125EB7">
        <w:rPr>
          <w:rFonts w:ascii="Times New Roman" w:eastAsia="Times New Roman" w:hAnsi="Times New Roman" w:cs="Times New Roman"/>
          <w:kern w:val="0"/>
          <w:sz w:val="28"/>
          <w:szCs w:val="28"/>
          <w:lang w:val="kk-KZ" w:bidi="en-US"/>
          <w14:ligatures w14:val="none"/>
        </w:rPr>
        <w:t xml:space="preserve">титрлеуге алынған сығындының көлемі, мл; </w:t>
      </w:r>
      <m:oMath>
        <m:r>
          <w:rPr>
            <w:rFonts w:ascii="Cambria Math" w:eastAsia="Times New Roman" w:hAnsi="Cambria Math" w:cs="Times New Roman"/>
            <w:kern w:val="0"/>
            <w:sz w:val="28"/>
            <w:szCs w:val="28"/>
            <w:lang w:val="kk-KZ" w:bidi="en-US"/>
            <w14:ligatures w14:val="none"/>
          </w:rPr>
          <m:t>V</m:t>
        </m:r>
      </m:oMath>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kern w:val="0"/>
          <w:sz w:val="28"/>
          <w:szCs w:val="28"/>
          <w:lang w:val="kk-KZ" w:bidi="en-US"/>
          <w14:ligatures w14:val="none"/>
        </w:rPr>
        <w:t xml:space="preserve">сығындының көлемі, мл; m </w:t>
      </w:r>
      <w:r w:rsidRPr="00125EB7">
        <w:rPr>
          <w:rFonts w:ascii="Times New Roman" w:hAnsi="Times New Roman" w:cs="Times New Roman"/>
          <w:sz w:val="28"/>
          <w:szCs w:val="28"/>
          <w:lang w:val="kk-KZ"/>
        </w:rPr>
        <w:t>–</w:t>
      </w:r>
      <w:r w:rsidRPr="00125EB7">
        <w:rPr>
          <w:rFonts w:ascii="Times New Roman" w:eastAsia="Times New Roman" w:hAnsi="Times New Roman" w:cs="Times New Roman"/>
          <w:kern w:val="0"/>
          <w:sz w:val="28"/>
          <w:szCs w:val="28"/>
          <w:lang w:val="kk-KZ" w:bidi="en-US"/>
          <w14:ligatures w14:val="none"/>
        </w:rPr>
        <w:t xml:space="preserve">шикізат салмағының салмағы, г; </w:t>
      </w:r>
      <m:oMath>
        <m:r>
          <w:rPr>
            <w:rFonts w:ascii="Cambria Math" w:eastAsia="Times New Roman" w:hAnsi="Cambria Math" w:cs="Times New Roman"/>
            <w:kern w:val="0"/>
            <w:sz w:val="28"/>
            <w:szCs w:val="28"/>
            <w:lang w:val="kk-KZ" w:bidi="en-US"/>
            <w14:ligatures w14:val="none"/>
          </w:rPr>
          <m:t>W</m:t>
        </m:r>
      </m:oMath>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kern w:val="0"/>
          <w:sz w:val="28"/>
          <w:szCs w:val="28"/>
          <w:lang w:val="kk-KZ" w:bidi="en-US"/>
          <w14:ligatures w14:val="none"/>
        </w:rPr>
        <w:t xml:space="preserve">шикізатты кептіру кезінде массаның жоғалуы, %; </w:t>
      </w:r>
      <m:oMath>
        <m:r>
          <w:rPr>
            <w:rFonts w:ascii="Cambria Math" w:eastAsia="Times New Roman" w:hAnsi="Cambria Math" w:cs="Times New Roman"/>
            <w:kern w:val="0"/>
            <w:sz w:val="28"/>
            <w:szCs w:val="28"/>
            <w:lang w:val="kk-KZ" w:bidi="en-US"/>
            <w14:ligatures w14:val="none"/>
          </w:rPr>
          <m:t>D</m:t>
        </m:r>
      </m:oMath>
      <w:r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kern w:val="0"/>
          <w:sz w:val="28"/>
          <w:szCs w:val="28"/>
          <w:lang w:val="kk-KZ" w:bidi="en-US"/>
          <w14:ligatures w14:val="none"/>
        </w:rPr>
        <w:t>тиісті иілік заттарға қайта есептеу коэффициенті.</w:t>
      </w:r>
    </w:p>
    <w:p w14:paraId="72B0ED08" w14:textId="6884FB5F" w:rsidR="00E12E75" w:rsidRPr="00125EB7" w:rsidRDefault="00E12E75" w:rsidP="00E12E75">
      <w:pPr>
        <w:spacing w:after="0" w:line="240" w:lineRule="auto"/>
        <w:ind w:firstLine="567"/>
        <w:jc w:val="both"/>
        <w:rPr>
          <w:rFonts w:ascii="Times New Roman" w:hAnsi="Times New Roman"/>
          <w:b/>
          <w:sz w:val="28"/>
          <w:szCs w:val="28"/>
          <w:lang w:val="kk-KZ"/>
        </w:rPr>
      </w:pPr>
      <w:r w:rsidRPr="00125EB7">
        <w:rPr>
          <w:rFonts w:ascii="Times New Roman" w:hAnsi="Times New Roman"/>
          <w:bCs/>
          <w:i/>
          <w:iCs/>
          <w:sz w:val="28"/>
          <w:szCs w:val="28"/>
          <w:lang w:val="kk-KZ"/>
        </w:rPr>
        <w:t>Кверцетин бойынша флавоноидтардың сандық анықтау.</w:t>
      </w:r>
      <w:r w:rsidRPr="00125EB7">
        <w:rPr>
          <w:rFonts w:ascii="Times New Roman" w:hAnsi="Times New Roman"/>
          <w:b/>
          <w:sz w:val="28"/>
          <w:szCs w:val="28"/>
          <w:lang w:val="kk-KZ"/>
        </w:rPr>
        <w:t xml:space="preserve"> </w:t>
      </w:r>
      <w:r w:rsidRPr="00125EB7">
        <w:rPr>
          <w:rFonts w:ascii="Times New Roman" w:eastAsia="Times New Roman" w:hAnsi="Times New Roman" w:cs="Times New Roman"/>
          <w:sz w:val="28"/>
          <w:szCs w:val="28"/>
          <w:lang w:val="kk-KZ"/>
        </w:rPr>
        <w:t>Ұсақталған шикізаттың 1 г (нақты салмақ) сыйымдылығы 150 мл шлифі бар колбаға салып, 1% концентрлі HCl бар 90% C</w:t>
      </w:r>
      <w:r w:rsidRPr="00125EB7">
        <w:rPr>
          <w:rFonts w:ascii="Times New Roman" w:eastAsia="Times New Roman" w:hAnsi="Times New Roman" w:cs="Times New Roman"/>
          <w:sz w:val="28"/>
          <w:szCs w:val="28"/>
          <w:vertAlign w:val="subscript"/>
          <w:lang w:val="kk-KZ"/>
        </w:rPr>
        <w:t>2</w:t>
      </w:r>
      <w:r w:rsidRPr="00125EB7">
        <w:rPr>
          <w:rFonts w:ascii="Times New Roman" w:eastAsia="Times New Roman" w:hAnsi="Times New Roman" w:cs="Times New Roman"/>
          <w:sz w:val="28"/>
          <w:szCs w:val="28"/>
          <w:lang w:val="kk-KZ"/>
        </w:rPr>
        <w:t>H</w:t>
      </w:r>
      <w:r w:rsidRPr="00125EB7">
        <w:rPr>
          <w:rFonts w:ascii="Times New Roman" w:eastAsia="Times New Roman" w:hAnsi="Times New Roman" w:cs="Times New Roman"/>
          <w:sz w:val="28"/>
          <w:szCs w:val="28"/>
          <w:vertAlign w:val="subscript"/>
          <w:lang w:val="kk-KZ"/>
        </w:rPr>
        <w:t>5</w:t>
      </w:r>
      <w:r w:rsidRPr="00125EB7">
        <w:rPr>
          <w:rFonts w:ascii="Times New Roman" w:eastAsia="Times New Roman" w:hAnsi="Times New Roman" w:cs="Times New Roman"/>
          <w:sz w:val="28"/>
          <w:szCs w:val="28"/>
          <w:lang w:val="kk-KZ"/>
        </w:rPr>
        <w:t>OH қосады немесе 10% H</w:t>
      </w:r>
      <w:r w:rsidRPr="00125EB7">
        <w:rPr>
          <w:rFonts w:ascii="Times New Roman" w:eastAsia="Times New Roman" w:hAnsi="Times New Roman" w:cs="Times New Roman"/>
          <w:sz w:val="28"/>
          <w:szCs w:val="28"/>
          <w:vertAlign w:val="subscript"/>
          <w:lang w:val="kk-KZ"/>
        </w:rPr>
        <w:t>2</w:t>
      </w:r>
      <w:r w:rsidRPr="00125EB7">
        <w:rPr>
          <w:rFonts w:ascii="Times New Roman" w:eastAsia="Times New Roman" w:hAnsi="Times New Roman" w:cs="Times New Roman"/>
          <w:sz w:val="28"/>
          <w:szCs w:val="28"/>
          <w:lang w:val="kk-KZ"/>
        </w:rPr>
        <w:t>SO</w:t>
      </w:r>
      <w:r w:rsidRPr="00125EB7">
        <w:rPr>
          <w:rFonts w:ascii="Times New Roman" w:eastAsia="Times New Roman" w:hAnsi="Times New Roman" w:cs="Times New Roman"/>
          <w:sz w:val="28"/>
          <w:szCs w:val="28"/>
          <w:vertAlign w:val="subscript"/>
          <w:lang w:val="kk-KZ"/>
        </w:rPr>
        <w:t>4</w:t>
      </w:r>
      <w:r w:rsidRPr="00125EB7">
        <w:rPr>
          <w:rFonts w:ascii="Times New Roman" w:eastAsia="Times New Roman" w:hAnsi="Times New Roman" w:cs="Times New Roman"/>
          <w:sz w:val="28"/>
          <w:szCs w:val="28"/>
          <w:lang w:val="kk-KZ"/>
        </w:rPr>
        <w:t xml:space="preserve"> (гликозидтердің гидролизі үшін)</w:t>
      </w:r>
      <w:r w:rsidR="0087377E" w:rsidRPr="00125EB7">
        <w:rPr>
          <w:rFonts w:ascii="Times New Roman" w:eastAsia="Times New Roman" w:hAnsi="Times New Roman" w:cs="Times New Roman"/>
          <w:sz w:val="28"/>
          <w:szCs w:val="28"/>
          <w:lang w:val="kk-KZ"/>
        </w:rPr>
        <w:t>, колба кері тоңазытқышқа қосыл</w:t>
      </w:r>
      <w:r w:rsidRPr="00125EB7">
        <w:rPr>
          <w:rFonts w:ascii="Times New Roman" w:eastAsia="Times New Roman" w:hAnsi="Times New Roman" w:cs="Times New Roman"/>
          <w:sz w:val="28"/>
          <w:szCs w:val="28"/>
          <w:lang w:val="kk-KZ"/>
        </w:rPr>
        <w:t>ды, сулы моншада 1 сағат қызады, бөлме те</w:t>
      </w:r>
      <w:r w:rsidR="0087377E" w:rsidRPr="00125EB7">
        <w:rPr>
          <w:rFonts w:ascii="Times New Roman" w:eastAsia="Times New Roman" w:hAnsi="Times New Roman" w:cs="Times New Roman"/>
          <w:sz w:val="28"/>
          <w:szCs w:val="28"/>
          <w:lang w:val="kk-KZ"/>
        </w:rPr>
        <w:t>мпературасына дейін салқындатыл</w:t>
      </w:r>
      <w:r w:rsidRPr="00125EB7">
        <w:rPr>
          <w:rFonts w:ascii="Times New Roman" w:eastAsia="Times New Roman" w:hAnsi="Times New Roman" w:cs="Times New Roman"/>
          <w:sz w:val="28"/>
          <w:szCs w:val="28"/>
          <w:lang w:val="kk-KZ"/>
        </w:rPr>
        <w:t>ды, қағаз сүзгісі арқылы сыйымдылы</w:t>
      </w:r>
      <w:r w:rsidR="0087377E" w:rsidRPr="00125EB7">
        <w:rPr>
          <w:rFonts w:ascii="Times New Roman" w:eastAsia="Times New Roman" w:hAnsi="Times New Roman" w:cs="Times New Roman"/>
          <w:sz w:val="28"/>
          <w:szCs w:val="28"/>
          <w:lang w:val="kk-KZ"/>
        </w:rPr>
        <w:t>ғы 100 мл өлшеуіш колбаға сүзіл</w:t>
      </w:r>
      <w:r w:rsidRPr="00125EB7">
        <w:rPr>
          <w:rFonts w:ascii="Times New Roman" w:eastAsia="Times New Roman" w:hAnsi="Times New Roman" w:cs="Times New Roman"/>
          <w:sz w:val="28"/>
          <w:szCs w:val="28"/>
          <w:lang w:val="kk-KZ"/>
        </w:rPr>
        <w:t>ді.</w:t>
      </w:r>
      <w:r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Экстракция жоғарыда көрсетілген тәсілмен тағы 2 р</w:t>
      </w:r>
      <w:r w:rsidR="0087377E" w:rsidRPr="00125EB7">
        <w:rPr>
          <w:rFonts w:ascii="Times New Roman" w:eastAsia="Times New Roman" w:hAnsi="Times New Roman" w:cs="Times New Roman"/>
          <w:sz w:val="28"/>
          <w:szCs w:val="28"/>
          <w:lang w:val="kk-KZ"/>
        </w:rPr>
        <w:t>ет қайталан</w:t>
      </w:r>
      <w:r w:rsidRPr="00125EB7">
        <w:rPr>
          <w:rFonts w:ascii="Times New Roman" w:eastAsia="Times New Roman" w:hAnsi="Times New Roman" w:cs="Times New Roman"/>
          <w:sz w:val="28"/>
          <w:szCs w:val="28"/>
          <w:lang w:val="kk-KZ"/>
        </w:rPr>
        <w:t>ды, сол сүзгі арқылы сол өлшеуіш колбаға сүзіледі, сүзгі 90% C</w:t>
      </w:r>
      <w:r w:rsidRPr="00125EB7">
        <w:rPr>
          <w:rFonts w:ascii="Times New Roman" w:eastAsia="Times New Roman" w:hAnsi="Times New Roman" w:cs="Times New Roman"/>
          <w:sz w:val="28"/>
          <w:szCs w:val="28"/>
          <w:vertAlign w:val="subscript"/>
          <w:lang w:val="kk-KZ"/>
        </w:rPr>
        <w:t>2</w:t>
      </w:r>
      <w:r w:rsidRPr="00125EB7">
        <w:rPr>
          <w:rFonts w:ascii="Times New Roman" w:eastAsia="Times New Roman" w:hAnsi="Times New Roman" w:cs="Times New Roman"/>
          <w:sz w:val="28"/>
          <w:szCs w:val="28"/>
          <w:lang w:val="kk-KZ"/>
        </w:rPr>
        <w:t>H</w:t>
      </w:r>
      <w:r w:rsidRPr="00125EB7">
        <w:rPr>
          <w:rFonts w:ascii="Times New Roman" w:eastAsia="Times New Roman" w:hAnsi="Times New Roman" w:cs="Times New Roman"/>
          <w:sz w:val="28"/>
          <w:szCs w:val="28"/>
          <w:vertAlign w:val="subscript"/>
          <w:lang w:val="kk-KZ"/>
        </w:rPr>
        <w:t>5</w:t>
      </w:r>
      <w:r w:rsidR="0087377E" w:rsidRPr="00125EB7">
        <w:rPr>
          <w:rFonts w:ascii="Times New Roman" w:eastAsia="Times New Roman" w:hAnsi="Times New Roman" w:cs="Times New Roman"/>
          <w:sz w:val="28"/>
          <w:szCs w:val="28"/>
          <w:lang w:val="kk-KZ"/>
        </w:rPr>
        <w:t>OH жуыл</w:t>
      </w:r>
      <w:r w:rsidRPr="00125EB7">
        <w:rPr>
          <w:rFonts w:ascii="Times New Roman" w:eastAsia="Times New Roman" w:hAnsi="Times New Roman" w:cs="Times New Roman"/>
          <w:sz w:val="28"/>
          <w:szCs w:val="28"/>
          <w:lang w:val="kk-KZ"/>
        </w:rPr>
        <w:t xml:space="preserve">ды және сүзінді көлемін сол </w:t>
      </w:r>
      <w:r w:rsidRPr="00125EB7">
        <w:rPr>
          <w:rFonts w:ascii="Times New Roman" w:hAnsi="Times New Roman" w:cs="Times New Roman"/>
          <w:sz w:val="28"/>
          <w:szCs w:val="28"/>
          <w:lang w:val="kk-KZ"/>
        </w:rPr>
        <w:t>этанолмен</w:t>
      </w:r>
      <w:r w:rsidR="0087377E" w:rsidRPr="00125EB7">
        <w:rPr>
          <w:rFonts w:ascii="Times New Roman" w:eastAsia="Times New Roman" w:hAnsi="Times New Roman" w:cs="Times New Roman"/>
          <w:sz w:val="28"/>
          <w:szCs w:val="28"/>
          <w:lang w:val="kk-KZ"/>
        </w:rPr>
        <w:t xml:space="preserve"> белгіге жеткізіл</w:t>
      </w:r>
      <w:r w:rsidRPr="00125EB7">
        <w:rPr>
          <w:rFonts w:ascii="Times New Roman" w:eastAsia="Times New Roman" w:hAnsi="Times New Roman" w:cs="Times New Roman"/>
          <w:sz w:val="28"/>
          <w:szCs w:val="28"/>
          <w:lang w:val="kk-KZ"/>
        </w:rPr>
        <w:t>ді (А ерітіндісі).</w:t>
      </w:r>
    </w:p>
    <w:p w14:paraId="08824A3D" w14:textId="7ED01E20" w:rsidR="00E12E75" w:rsidRPr="00125EB7" w:rsidRDefault="00E12E75" w:rsidP="00E12E75">
      <w:pPr>
        <w:spacing w:after="0" w:line="240" w:lineRule="auto"/>
        <w:ind w:firstLine="709"/>
        <w:jc w:val="both"/>
        <w:rPr>
          <w:rFonts w:ascii="Times New Roman" w:hAnsi="Times New Roman" w:cs="Times New Roman"/>
          <w:b/>
          <w:sz w:val="28"/>
          <w:szCs w:val="28"/>
          <w:lang w:val="kk-KZ"/>
        </w:rPr>
      </w:pPr>
      <w:r w:rsidRPr="00125EB7">
        <w:rPr>
          <w:rFonts w:ascii="Times New Roman" w:hAnsi="Times New Roman" w:cs="Times New Roman"/>
          <w:sz w:val="28"/>
          <w:szCs w:val="28"/>
          <w:lang w:val="kk-KZ"/>
        </w:rPr>
        <w:t>Сыйымдылығы 25 мл өлшеуіш колбаға 2 мл ерітінді А құйып, 1 мл 1 % AlCI</w:t>
      </w:r>
      <w:r w:rsidRPr="00125EB7">
        <w:rPr>
          <w:rFonts w:ascii="Times New Roman" w:hAnsi="Times New Roman" w:cs="Times New Roman"/>
          <w:sz w:val="28"/>
          <w:szCs w:val="28"/>
          <w:vertAlign w:val="subscript"/>
          <w:lang w:val="kk-KZ"/>
        </w:rPr>
        <w:t xml:space="preserve">3 </w:t>
      </w:r>
      <w:r w:rsidRPr="00125EB7">
        <w:rPr>
          <w:rFonts w:ascii="Times New Roman" w:hAnsi="Times New Roman" w:cs="Times New Roman"/>
          <w:sz w:val="28"/>
          <w:szCs w:val="28"/>
          <w:lang w:val="kk-KZ"/>
        </w:rPr>
        <w:t xml:space="preserve">бар 95 %-дық спирт ерітіндісін құяды, ерітіндінің көлемін сол </w:t>
      </w:r>
      <w:r w:rsidR="0087377E" w:rsidRPr="00125EB7">
        <w:rPr>
          <w:rFonts w:ascii="Times New Roman" w:hAnsi="Times New Roman" w:cs="Times New Roman"/>
          <w:sz w:val="28"/>
          <w:szCs w:val="28"/>
          <w:lang w:val="kk-KZ"/>
        </w:rPr>
        <w:t>еріткішпен белгіге дейін жеткізіл</w:t>
      </w:r>
      <w:r w:rsidRPr="00125EB7">
        <w:rPr>
          <w:rFonts w:ascii="Times New Roman" w:hAnsi="Times New Roman" w:cs="Times New Roman"/>
          <w:sz w:val="28"/>
          <w:szCs w:val="28"/>
          <w:lang w:val="kk-KZ"/>
        </w:rPr>
        <w:t>ді. 20 минуттан кейін ерітіндінің оптикалық тығыздығын спектрофотометрде толқын ұзындығы 430 нм болатын аймақта, қалыңдығы 10 мм болатын кюветте өлшенді.</w:t>
      </w:r>
    </w:p>
    <w:p w14:paraId="0966C33B" w14:textId="06961A97" w:rsidR="00E12E75" w:rsidRPr="00125EB7" w:rsidRDefault="00E12E75" w:rsidP="00E12E75">
      <w:pPr>
        <w:spacing w:after="0" w:line="240" w:lineRule="auto"/>
        <w:ind w:firstLine="70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Салыстыру ерітіндісі ретінде 90% </w:t>
      </w:r>
      <w:r w:rsidRPr="00125EB7">
        <w:rPr>
          <w:rFonts w:ascii="Times New Roman" w:eastAsia="Times New Roman" w:hAnsi="Times New Roman" w:cs="Times New Roman"/>
          <w:sz w:val="28"/>
          <w:szCs w:val="28"/>
          <w:lang w:val="kk-KZ"/>
        </w:rPr>
        <w:t>C</w:t>
      </w:r>
      <w:r w:rsidRPr="00125EB7">
        <w:rPr>
          <w:rFonts w:ascii="Times New Roman" w:eastAsia="Times New Roman" w:hAnsi="Times New Roman" w:cs="Times New Roman"/>
          <w:sz w:val="28"/>
          <w:szCs w:val="28"/>
          <w:vertAlign w:val="subscript"/>
          <w:lang w:val="kk-KZ"/>
        </w:rPr>
        <w:t>2</w:t>
      </w:r>
      <w:r w:rsidRPr="00125EB7">
        <w:rPr>
          <w:rFonts w:ascii="Times New Roman" w:eastAsia="Times New Roman" w:hAnsi="Times New Roman" w:cs="Times New Roman"/>
          <w:sz w:val="28"/>
          <w:szCs w:val="28"/>
          <w:lang w:val="kk-KZ"/>
        </w:rPr>
        <w:t>H</w:t>
      </w:r>
      <w:r w:rsidRPr="00125EB7">
        <w:rPr>
          <w:rFonts w:ascii="Times New Roman" w:eastAsia="Times New Roman" w:hAnsi="Times New Roman" w:cs="Times New Roman"/>
          <w:sz w:val="28"/>
          <w:szCs w:val="28"/>
          <w:vertAlign w:val="subscript"/>
          <w:lang w:val="kk-KZ"/>
        </w:rPr>
        <w:t>5</w:t>
      </w:r>
      <w:r w:rsidRPr="00125EB7">
        <w:rPr>
          <w:rFonts w:ascii="Times New Roman" w:eastAsia="Times New Roman" w:hAnsi="Times New Roman" w:cs="Times New Roman"/>
          <w:sz w:val="28"/>
          <w:szCs w:val="28"/>
          <w:lang w:val="kk-KZ"/>
        </w:rPr>
        <w:t>OH</w:t>
      </w:r>
      <w:r w:rsidRPr="00125EB7">
        <w:rPr>
          <w:rFonts w:ascii="Times New Roman" w:hAnsi="Times New Roman" w:cs="Times New Roman"/>
          <w:sz w:val="28"/>
          <w:szCs w:val="28"/>
          <w:lang w:val="kk-KZ"/>
        </w:rPr>
        <w:t xml:space="preserve"> сыйымдылығы 25 мл өлшеуіш колбадағы белгіге дейін жеткізілген 2 мл А ерітінді</w:t>
      </w:r>
      <w:r w:rsidR="0087377E" w:rsidRPr="00125EB7">
        <w:rPr>
          <w:rFonts w:ascii="Times New Roman" w:hAnsi="Times New Roman" w:cs="Times New Roman"/>
          <w:sz w:val="28"/>
          <w:szCs w:val="28"/>
          <w:lang w:val="kk-KZ"/>
        </w:rPr>
        <w:t>сінен тұратын ерітінді қолданыл</w:t>
      </w:r>
      <w:r w:rsidRPr="00125EB7">
        <w:rPr>
          <w:rFonts w:ascii="Times New Roman" w:hAnsi="Times New Roman" w:cs="Times New Roman"/>
          <w:sz w:val="28"/>
          <w:szCs w:val="28"/>
          <w:lang w:val="kk-KZ"/>
        </w:rPr>
        <w:t>ды.</w:t>
      </w:r>
    </w:p>
    <w:p w14:paraId="465C6355" w14:textId="18284010" w:rsidR="00E12E75" w:rsidRPr="00125EB7" w:rsidRDefault="00E12E75" w:rsidP="00E12E75">
      <w:pPr>
        <w:spacing w:after="0" w:line="240" w:lineRule="auto"/>
        <w:ind w:firstLine="70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Құрамындағы</w:t>
      </w:r>
      <w:r w:rsidR="0087377E" w:rsidRPr="00125EB7">
        <w:rPr>
          <w:rFonts w:ascii="Times New Roman" w:hAnsi="Times New Roman" w:cs="Times New Roman"/>
          <w:sz w:val="28"/>
          <w:szCs w:val="28"/>
          <w:lang w:val="kk-KZ"/>
        </w:rPr>
        <w:t xml:space="preserve"> флавоноидтардың саны</w:t>
      </w:r>
      <w:r w:rsidRPr="00125EB7">
        <w:rPr>
          <w:rFonts w:ascii="Times New Roman" w:hAnsi="Times New Roman" w:cs="Times New Roman"/>
          <w:sz w:val="28"/>
          <w:szCs w:val="28"/>
          <w:lang w:val="kk-KZ"/>
        </w:rPr>
        <w:t xml:space="preserve"> (</w:t>
      </w:r>
      <m:oMath>
        <m:r>
          <w:rPr>
            <w:rFonts w:ascii="Cambria Math" w:hAnsi="Cambria Math" w:cs="Times New Roman"/>
            <w:sz w:val="28"/>
            <w:szCs w:val="28"/>
            <w:lang w:val="kk-KZ"/>
          </w:rPr>
          <m:t>X</m:t>
        </m:r>
      </m:oMath>
      <w:r w:rsidRPr="00125EB7">
        <w:rPr>
          <w:rFonts w:ascii="Times New Roman" w:hAnsi="Times New Roman" w:cs="Times New Roman"/>
          <w:sz w:val="28"/>
          <w:szCs w:val="28"/>
          <w:lang w:val="kk-KZ"/>
        </w:rPr>
        <w:t xml:space="preserve">) келесі формула бойынша </w:t>
      </w:r>
      <w:r w:rsidR="0087377E" w:rsidRPr="00125EB7">
        <w:rPr>
          <w:rFonts w:ascii="Times New Roman" w:hAnsi="Times New Roman" w:cs="Times New Roman"/>
          <w:sz w:val="28"/>
          <w:szCs w:val="28"/>
          <w:lang w:val="kk-KZ"/>
        </w:rPr>
        <w:t>есептелді</w:t>
      </w:r>
      <w:r w:rsidRPr="00125EB7">
        <w:rPr>
          <w:rFonts w:ascii="Times New Roman" w:hAnsi="Times New Roman" w:cs="Times New Roman"/>
          <w:sz w:val="28"/>
          <w:szCs w:val="28"/>
          <w:lang w:val="kk-KZ"/>
        </w:rPr>
        <w:t xml:space="preserve"> (13): </w:t>
      </w:r>
    </w:p>
    <w:p w14:paraId="615B96DC" w14:textId="35742256" w:rsidR="00E12E75" w:rsidRPr="00125EB7" w:rsidRDefault="00BE66E9" w:rsidP="00E12E75">
      <w:pPr>
        <w:spacing w:after="0" w:line="240" w:lineRule="auto"/>
        <w:ind w:firstLine="709"/>
        <w:jc w:val="both"/>
        <w:rPr>
          <w:rFonts w:ascii="Times New Roman" w:hAnsi="Times New Roman" w:cs="Times New Roman"/>
          <w:sz w:val="28"/>
          <w:szCs w:val="28"/>
          <w:lang w:val="kk-KZ"/>
        </w:rPr>
      </w:pPr>
      <w:r w:rsidRPr="00125EB7">
        <w:rPr>
          <w:noProof/>
          <w:lang w:eastAsia="ru-RU"/>
        </w:rPr>
        <mc:AlternateContent>
          <mc:Choice Requires="wps">
            <w:drawing>
              <wp:anchor distT="45720" distB="45720" distL="114300" distR="114300" simplePos="0" relativeHeight="251825152" behindDoc="0" locked="0" layoutInCell="1" allowOverlap="1" wp14:anchorId="6972D61F" wp14:editId="016C5E8E">
                <wp:simplePos x="0" y="0"/>
                <wp:positionH relativeFrom="column">
                  <wp:posOffset>5471795</wp:posOffset>
                </wp:positionH>
                <wp:positionV relativeFrom="paragraph">
                  <wp:posOffset>271145</wp:posOffset>
                </wp:positionV>
                <wp:extent cx="641350" cy="329565"/>
                <wp:effectExtent l="0" t="0" r="25400" b="13335"/>
                <wp:wrapSquare wrapText="bothSides"/>
                <wp:docPr id="120" name="Надпись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63159097"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13</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2D61F" id="Надпись 120" o:spid="_x0000_s1041" type="#_x0000_t202" style="position:absolute;left:0;text-align:left;margin-left:430.85pt;margin-top:21.35pt;width:50.5pt;height:25.9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" strokecolor="white">
                <v:textbox>
                  <w:txbxContent>
                    <w:p w14:paraId="63159097"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13</w:t>
                      </w:r>
                      <w:r w:rsidRPr="00587D65">
                        <w:rPr>
                          <w:rFonts w:ascii="Times New Roman" w:hAnsi="Times New Roman" w:cs="Times New Roman"/>
                          <w:sz w:val="28"/>
                          <w:szCs w:val="28"/>
                          <w:lang w:val="kk-KZ"/>
                        </w:rPr>
                        <w:t>)</w:t>
                      </w:r>
                    </w:p>
                  </w:txbxContent>
                </v:textbox>
                <w10:wrap type="square"/>
              </v:shape>
            </w:pict>
          </mc:Fallback>
        </mc:AlternateContent>
      </w:r>
    </w:p>
    <w:p w14:paraId="11B74DBE" w14:textId="77777777" w:rsidR="00E12E75" w:rsidRPr="00125EB7" w:rsidRDefault="00E12E75" w:rsidP="00E12E75">
      <w:pPr>
        <w:spacing w:after="0" w:line="240" w:lineRule="auto"/>
        <w:ind w:firstLine="709"/>
        <w:jc w:val="both"/>
        <w:rPr>
          <w:rFonts w:ascii="Times New Roman" w:eastAsiaTheme="minorEastAsia" w:hAnsi="Times New Roman" w:cs="Times New Roman"/>
          <w:sz w:val="28"/>
          <w:szCs w:val="28"/>
          <w:lang w:val="kk-KZ"/>
        </w:rPr>
      </w:pPr>
      <m:oMathPara>
        <m:oMathParaPr>
          <m:jc m:val="center"/>
        </m:oMathParaPr>
        <m:oMath>
          <m:r>
            <w:rPr>
              <w:rFonts w:ascii="Cambria Math" w:hAnsi="Cambria Math" w:cs="Times New Roman"/>
              <w:sz w:val="28"/>
              <w:szCs w:val="28"/>
              <w:lang w:val="kk-KZ"/>
            </w:rPr>
            <m:t>X=</m:t>
          </m:r>
          <m:f>
            <m:fPr>
              <m:ctrlPr>
                <w:rPr>
                  <w:rFonts w:ascii="Cambria Math" w:hAnsi="Cambria Math" w:cs="Times New Roman"/>
                  <w:i/>
                  <w:sz w:val="28"/>
                  <w:szCs w:val="28"/>
                  <w:lang w:val="kk-KZ"/>
                </w:rPr>
              </m:ctrlPr>
            </m:fPr>
            <m:num>
              <m:r>
                <w:rPr>
                  <w:rFonts w:ascii="Cambria Math" w:hAnsi="Cambria Math" w:cs="Times New Roman"/>
                  <w:sz w:val="28"/>
                  <w:szCs w:val="28"/>
                  <w:lang w:val="kk-KZ"/>
                </w:rPr>
                <m:t>D∙100×100×25</m:t>
              </m:r>
            </m:num>
            <m:den>
              <m:r>
                <w:rPr>
                  <w:rFonts w:ascii="Cambria Math" w:hAnsi="Cambria Math" w:cs="Times New Roman"/>
                  <w:sz w:val="28"/>
                  <w:szCs w:val="28"/>
                  <w:lang w:val="kk-KZ"/>
                </w:rPr>
                <m:t>764.6×m×2×(100-W)</m:t>
              </m:r>
            </m:den>
          </m:f>
        </m:oMath>
      </m:oMathPara>
    </w:p>
    <w:p w14:paraId="402E2101" w14:textId="77777777" w:rsidR="00E12E75" w:rsidRPr="00125EB7" w:rsidRDefault="00E12E75" w:rsidP="00E12E75">
      <w:pPr>
        <w:spacing w:after="0" w:line="240" w:lineRule="auto"/>
        <w:ind w:firstLine="709"/>
        <w:jc w:val="right"/>
        <w:rPr>
          <w:rFonts w:ascii="Times New Roman" w:hAnsi="Times New Roman" w:cs="Times New Roman"/>
          <w:sz w:val="28"/>
          <w:szCs w:val="28"/>
          <w:lang w:val="kk-KZ"/>
        </w:rPr>
      </w:pPr>
    </w:p>
    <w:p w14:paraId="44B4F8EE" w14:textId="77777777" w:rsidR="00E12E75" w:rsidRPr="00125EB7" w:rsidRDefault="00E12E75" w:rsidP="00E12E75">
      <w:pPr>
        <w:tabs>
          <w:tab w:val="left" w:pos="345"/>
        </w:tabs>
        <w:spacing w:after="0" w:line="240" w:lineRule="auto"/>
        <w:ind w:firstLine="709"/>
        <w:jc w:val="both"/>
        <w:rPr>
          <w:rFonts w:ascii="Times New Roman" w:hAnsi="Times New Roman" w:cs="Times New Roman"/>
          <w:b/>
          <w:sz w:val="28"/>
          <w:szCs w:val="28"/>
          <w:lang w:val="kk-KZ"/>
        </w:rPr>
      </w:pPr>
      <w:r w:rsidRPr="00125EB7">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D</m:t>
        </m:r>
      </m:oMath>
      <w:r w:rsidRPr="00125EB7">
        <w:rPr>
          <w:rFonts w:ascii="Times New Roman" w:hAnsi="Times New Roman" w:cs="Times New Roman"/>
          <w:sz w:val="28"/>
          <w:szCs w:val="28"/>
          <w:lang w:val="kk-KZ"/>
        </w:rPr>
        <w:t xml:space="preserve"> – толқын ұзындығы 430 нм сыналатын ерітіндінің оптикалық тығыздығы; 764,6 – 430 нм-де 1 % алюминий хлоридінің қатысында кверцетин кешенінің жұтылу көрсеткіші; </w:t>
      </w:r>
      <m:oMath>
        <m:r>
          <w:rPr>
            <w:rFonts w:ascii="Cambria Math" w:hAnsi="Cambria Math" w:cs="Times New Roman"/>
            <w:sz w:val="28"/>
            <w:szCs w:val="28"/>
            <w:lang w:val="kk-KZ"/>
          </w:rPr>
          <m:t>W</m:t>
        </m:r>
      </m:oMath>
      <w:r w:rsidRPr="00125EB7">
        <w:rPr>
          <w:rFonts w:ascii="Times New Roman" w:hAnsi="Times New Roman" w:cs="Times New Roman"/>
          <w:sz w:val="28"/>
          <w:szCs w:val="28"/>
          <w:lang w:val="kk-KZ"/>
        </w:rPr>
        <w:t xml:space="preserve"> – шикізатты кептіру кезіндегі жоғалған масса, %; </w:t>
      </w:r>
      <m:oMath>
        <m:r>
          <w:rPr>
            <w:rFonts w:ascii="Cambria Math" w:hAnsi="Cambria Math" w:cs="Times New Roman"/>
            <w:sz w:val="28"/>
            <w:szCs w:val="28"/>
            <w:lang w:val="kk-KZ"/>
          </w:rPr>
          <m:t>m</m:t>
        </m:r>
      </m:oMath>
      <w:r w:rsidRPr="00125EB7">
        <w:rPr>
          <w:rFonts w:ascii="Times New Roman" w:hAnsi="Times New Roman" w:cs="Times New Roman"/>
          <w:sz w:val="28"/>
          <w:szCs w:val="28"/>
          <w:lang w:val="kk-KZ"/>
        </w:rPr>
        <w:t xml:space="preserve"> – шикізат салмағы, г.</w:t>
      </w:r>
    </w:p>
    <w:p w14:paraId="6DBEACEE" w14:textId="28ACD5E3" w:rsidR="00E12E75" w:rsidRPr="00125EB7" w:rsidRDefault="00E12E75" w:rsidP="00E12E75">
      <w:pPr>
        <w:tabs>
          <w:tab w:val="left" w:pos="345"/>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bCs/>
          <w:i/>
          <w:iCs/>
          <w:sz w:val="28"/>
          <w:szCs w:val="28"/>
          <w:lang w:val="kk-KZ"/>
        </w:rPr>
        <w:t>Алкалоидтарды сандық анықтау.</w:t>
      </w:r>
      <w:r w:rsidRPr="00125EB7">
        <w:rPr>
          <w:rFonts w:ascii="Times New Roman" w:hAnsi="Times New Roman"/>
          <w:b/>
          <w:sz w:val="28"/>
          <w:szCs w:val="28"/>
          <w:lang w:val="kk-KZ"/>
        </w:rPr>
        <w:t xml:space="preserve"> </w:t>
      </w:r>
      <w:r w:rsidRPr="00125EB7">
        <w:rPr>
          <w:rFonts w:ascii="Times New Roman" w:hAnsi="Times New Roman" w:cs="Times New Roman"/>
          <w:sz w:val="28"/>
          <w:szCs w:val="28"/>
          <w:lang w:val="kk-KZ"/>
        </w:rPr>
        <w:t>10 г жуық ұсақталған шикізатты (нақты салмақ)</w:t>
      </w:r>
      <w:r w:rsidR="0087377E" w:rsidRPr="00125EB7">
        <w:rPr>
          <w:rFonts w:ascii="Times New Roman" w:hAnsi="Times New Roman" w:cs="Times New Roman"/>
          <w:sz w:val="28"/>
          <w:szCs w:val="28"/>
          <w:lang w:val="kk-KZ"/>
        </w:rPr>
        <w:t xml:space="preserve"> сыйымдылығы 250 мл колбаға салынып</w:t>
      </w:r>
      <w:r w:rsidRPr="00125EB7">
        <w:rPr>
          <w:rFonts w:ascii="Times New Roman" w:hAnsi="Times New Roman" w:cs="Times New Roman"/>
          <w:sz w:val="28"/>
          <w:szCs w:val="28"/>
          <w:lang w:val="kk-KZ"/>
        </w:rPr>
        <w:t>, 100 мл хлороформды немесе этилацетатты, 5 мл амми</w:t>
      </w:r>
      <w:r w:rsidR="0087377E" w:rsidRPr="00125EB7">
        <w:rPr>
          <w:rFonts w:ascii="Times New Roman" w:hAnsi="Times New Roman" w:cs="Times New Roman"/>
          <w:sz w:val="28"/>
          <w:szCs w:val="28"/>
          <w:lang w:val="kk-KZ"/>
        </w:rPr>
        <w:t>а</w:t>
      </w:r>
      <w:r w:rsidRPr="00125EB7">
        <w:rPr>
          <w:rFonts w:ascii="Times New Roman" w:hAnsi="Times New Roman" w:cs="Times New Roman"/>
          <w:sz w:val="28"/>
          <w:szCs w:val="28"/>
          <w:lang w:val="kk-KZ"/>
        </w:rPr>
        <w:t>ктың кон</w:t>
      </w:r>
      <w:r w:rsidR="0087377E" w:rsidRPr="00125EB7">
        <w:rPr>
          <w:rFonts w:ascii="Times New Roman" w:hAnsi="Times New Roman" w:cs="Times New Roman"/>
          <w:sz w:val="28"/>
          <w:szCs w:val="28"/>
          <w:lang w:val="kk-KZ"/>
        </w:rPr>
        <w:t>центрацияланған ерітіндісін қосылды, тығынмен жабыл</w:t>
      </w:r>
      <w:r w:rsidRPr="00125EB7">
        <w:rPr>
          <w:rFonts w:ascii="Times New Roman" w:hAnsi="Times New Roman" w:cs="Times New Roman"/>
          <w:sz w:val="28"/>
          <w:szCs w:val="28"/>
          <w:lang w:val="kk-KZ"/>
        </w:rPr>
        <w:t>ды және дірілді</w:t>
      </w:r>
      <w:r w:rsidR="0087377E" w:rsidRPr="00125EB7">
        <w:rPr>
          <w:rFonts w:ascii="Times New Roman" w:hAnsi="Times New Roman" w:cs="Times New Roman"/>
          <w:sz w:val="28"/>
          <w:szCs w:val="28"/>
          <w:lang w:val="kk-KZ"/>
        </w:rPr>
        <w:t xml:space="preserve"> аппаратта 2 сағат бойы сілкілен</w:t>
      </w:r>
      <w:r w:rsidRPr="00125EB7">
        <w:rPr>
          <w:rFonts w:ascii="Times New Roman" w:hAnsi="Times New Roman" w:cs="Times New Roman"/>
          <w:sz w:val="28"/>
          <w:szCs w:val="28"/>
          <w:lang w:val="kk-KZ"/>
        </w:rPr>
        <w:t>ді немесе бөлме температурасында 15 сағат қалдырады, содан кейін тағы 30 минут шайқа</w:t>
      </w:r>
      <w:r w:rsidR="0087377E" w:rsidRPr="00125EB7">
        <w:rPr>
          <w:rFonts w:ascii="Times New Roman" w:hAnsi="Times New Roman" w:cs="Times New Roman"/>
          <w:sz w:val="28"/>
          <w:szCs w:val="28"/>
          <w:lang w:val="kk-KZ"/>
        </w:rPr>
        <w:t>лды</w:t>
      </w:r>
      <w:r w:rsidRPr="00125EB7">
        <w:rPr>
          <w:rFonts w:ascii="Times New Roman" w:hAnsi="Times New Roman" w:cs="Times New Roman"/>
          <w:sz w:val="28"/>
          <w:szCs w:val="28"/>
          <w:lang w:val="kk-KZ"/>
        </w:rPr>
        <w:t>. Хлороф</w:t>
      </w:r>
      <w:r w:rsidR="0087377E" w:rsidRPr="00125EB7">
        <w:rPr>
          <w:rFonts w:ascii="Times New Roman" w:hAnsi="Times New Roman" w:cs="Times New Roman"/>
          <w:sz w:val="28"/>
          <w:szCs w:val="28"/>
          <w:lang w:val="kk-KZ"/>
        </w:rPr>
        <w:t>ормды шығару мақта арқылы сүзіл</w:t>
      </w:r>
      <w:r w:rsidRPr="00125EB7">
        <w:rPr>
          <w:rFonts w:ascii="Times New Roman" w:hAnsi="Times New Roman" w:cs="Times New Roman"/>
          <w:sz w:val="28"/>
          <w:szCs w:val="28"/>
          <w:lang w:val="kk-KZ"/>
        </w:rPr>
        <w:t>ді. 50 мл сүзгілерді сыйымдылығы 100 мл колбаға апарады және хлор</w:t>
      </w:r>
      <w:r w:rsidR="0087377E" w:rsidRPr="00125EB7">
        <w:rPr>
          <w:rFonts w:ascii="Times New Roman" w:hAnsi="Times New Roman" w:cs="Times New Roman"/>
          <w:sz w:val="28"/>
          <w:szCs w:val="28"/>
          <w:lang w:val="kk-KZ"/>
        </w:rPr>
        <w:t>оформ 1-2 мл көлемге дейін айдал</w:t>
      </w:r>
      <w:r w:rsidRPr="00125EB7">
        <w:rPr>
          <w:rFonts w:ascii="Times New Roman" w:hAnsi="Times New Roman" w:cs="Times New Roman"/>
          <w:sz w:val="28"/>
          <w:szCs w:val="28"/>
          <w:lang w:val="kk-KZ"/>
        </w:rPr>
        <w:t>ды. Құрамында 10 мл хлорлы сутегі қышқылы ерітіндісін (0,1 моль/л) пипеткамен қосады, абайлап ар</w:t>
      </w:r>
      <w:r w:rsidR="0087377E" w:rsidRPr="00125EB7">
        <w:rPr>
          <w:rFonts w:ascii="Times New Roman" w:hAnsi="Times New Roman" w:cs="Times New Roman"/>
          <w:sz w:val="28"/>
          <w:szCs w:val="28"/>
          <w:lang w:val="kk-KZ"/>
        </w:rPr>
        <w:t>аластырады және 8-10 мин қалдырыл</w:t>
      </w:r>
      <w:r w:rsidRPr="00125EB7">
        <w:rPr>
          <w:rFonts w:ascii="Times New Roman" w:hAnsi="Times New Roman" w:cs="Times New Roman"/>
          <w:sz w:val="28"/>
          <w:szCs w:val="28"/>
          <w:lang w:val="kk-KZ"/>
        </w:rPr>
        <w:t>ды, содан кейін 8-10 мин</w:t>
      </w:r>
      <w:r w:rsidR="0087377E" w:rsidRPr="00125EB7">
        <w:rPr>
          <w:rFonts w:ascii="Times New Roman" w:hAnsi="Times New Roman" w:cs="Times New Roman"/>
          <w:sz w:val="28"/>
          <w:szCs w:val="28"/>
          <w:lang w:val="kk-KZ"/>
        </w:rPr>
        <w:t xml:space="preserve"> дірілді сілкілеуішінде сілкілен</w:t>
      </w:r>
      <w:r w:rsidRPr="00125EB7">
        <w:rPr>
          <w:rFonts w:ascii="Times New Roman" w:hAnsi="Times New Roman" w:cs="Times New Roman"/>
          <w:sz w:val="28"/>
          <w:szCs w:val="28"/>
          <w:lang w:val="kk-KZ"/>
        </w:rPr>
        <w:t>ді және диаметрі 7 см үш қағаз сүзгісі арқылы сүзеді. 10 мл сүзгілерді сыйымдылығы 50 мл колбаға апарады, 10 мл су, 2 тамшы метил қызыл ерітіндісін қосады және қышқылдың артығын натрий гидроксидінің ерітіндісімен (0,01 моль/л) сары б</w:t>
      </w:r>
      <w:r w:rsidR="0087377E" w:rsidRPr="00125EB7">
        <w:rPr>
          <w:rFonts w:ascii="Times New Roman" w:hAnsi="Times New Roman" w:cs="Times New Roman"/>
          <w:sz w:val="28"/>
          <w:szCs w:val="28"/>
          <w:lang w:val="kk-KZ"/>
        </w:rPr>
        <w:t>ояу пайда болғанға дейін титрлен</w:t>
      </w:r>
      <w:r w:rsidRPr="00125EB7">
        <w:rPr>
          <w:rFonts w:ascii="Times New Roman" w:hAnsi="Times New Roman" w:cs="Times New Roman"/>
          <w:sz w:val="28"/>
          <w:szCs w:val="28"/>
          <w:lang w:val="kk-KZ"/>
        </w:rPr>
        <w:t>ді.</w:t>
      </w:r>
    </w:p>
    <w:p w14:paraId="46FD2AEF" w14:textId="485CABA4" w:rsidR="00E12E75" w:rsidRPr="00125EB7" w:rsidRDefault="00E12E75" w:rsidP="00E12E75">
      <w:pPr>
        <w:tabs>
          <w:tab w:val="left" w:pos="345"/>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Бақылау тәжірибесін қатар жүргіз</w:t>
      </w:r>
      <w:r w:rsidR="0087377E" w:rsidRPr="00125EB7">
        <w:rPr>
          <w:rFonts w:ascii="Times New Roman" w:hAnsi="Times New Roman" w:cs="Times New Roman"/>
          <w:sz w:val="28"/>
          <w:szCs w:val="28"/>
          <w:lang w:val="kk-KZ"/>
        </w:rPr>
        <w:t>іл</w:t>
      </w:r>
      <w:r w:rsidRPr="00125EB7">
        <w:rPr>
          <w:rFonts w:ascii="Times New Roman" w:hAnsi="Times New Roman" w:cs="Times New Roman"/>
          <w:sz w:val="28"/>
          <w:szCs w:val="28"/>
          <w:lang w:val="kk-KZ"/>
        </w:rPr>
        <w:t>ді. Сыйымдылығы 50 мл колбаға 1 мл натрий гидроксиді ерітіндісін (0,</w:t>
      </w:r>
      <w:r w:rsidR="0087377E" w:rsidRPr="00125EB7">
        <w:rPr>
          <w:rFonts w:ascii="Times New Roman" w:hAnsi="Times New Roman" w:cs="Times New Roman"/>
          <w:sz w:val="28"/>
          <w:szCs w:val="28"/>
          <w:lang w:val="kk-KZ"/>
        </w:rPr>
        <w:t>1 моль/л) құйып</w:t>
      </w:r>
      <w:r w:rsidRPr="00125EB7">
        <w:rPr>
          <w:rFonts w:ascii="Times New Roman" w:hAnsi="Times New Roman" w:cs="Times New Roman"/>
          <w:sz w:val="28"/>
          <w:szCs w:val="28"/>
          <w:lang w:val="kk-KZ"/>
        </w:rPr>
        <w:t>, 4 мл су және 5 мл хлорлы сутегі қышқылын</w:t>
      </w:r>
      <w:r w:rsidR="0087377E" w:rsidRPr="00125EB7">
        <w:rPr>
          <w:rFonts w:ascii="Times New Roman" w:hAnsi="Times New Roman" w:cs="Times New Roman"/>
          <w:sz w:val="28"/>
          <w:szCs w:val="28"/>
          <w:lang w:val="kk-KZ"/>
        </w:rPr>
        <w:t xml:space="preserve"> (0,2 моль/л) қосады, араластырыл</w:t>
      </w:r>
      <w:r w:rsidRPr="00125EB7">
        <w:rPr>
          <w:rFonts w:ascii="Times New Roman" w:hAnsi="Times New Roman" w:cs="Times New Roman"/>
          <w:sz w:val="28"/>
          <w:szCs w:val="28"/>
          <w:lang w:val="kk-KZ"/>
        </w:rPr>
        <w:t>ды, метил қызыл ерітіндісінің 2 тамшысын қос</w:t>
      </w:r>
      <w:r w:rsidR="0087377E" w:rsidRPr="00125EB7">
        <w:rPr>
          <w:rFonts w:ascii="Times New Roman" w:hAnsi="Times New Roman" w:cs="Times New Roman"/>
          <w:sz w:val="28"/>
          <w:szCs w:val="28"/>
          <w:lang w:val="kk-KZ"/>
        </w:rPr>
        <w:t>ыл</w:t>
      </w:r>
      <w:r w:rsidRPr="00125EB7">
        <w:rPr>
          <w:rFonts w:ascii="Times New Roman" w:hAnsi="Times New Roman" w:cs="Times New Roman"/>
          <w:sz w:val="28"/>
          <w:szCs w:val="28"/>
          <w:lang w:val="kk-KZ"/>
        </w:rPr>
        <w:t>ды және қышқылдың артығын натрий гидроксиді ерітіндісімен (0,1 моль/л) сары бояу пайда болғанға дейін сорады. Термопсинге және мүлдем құрғақ шикізатқа қайта есептегенде алкалоидтар сомасының мөлшері (</w:t>
      </w:r>
      <m:oMath>
        <m:r>
          <w:rPr>
            <w:rFonts w:ascii="Cambria Math" w:eastAsia="Times New Roman" w:hAnsi="Cambria Math" w:cs="Times New Roman"/>
            <w:sz w:val="28"/>
            <w:szCs w:val="28"/>
            <w:lang w:val="kk-KZ"/>
          </w:rPr>
          <m:t>X</m:t>
        </m:r>
      </m:oMath>
      <w:r w:rsidRPr="00125EB7">
        <w:rPr>
          <w:rFonts w:ascii="Times New Roman" w:hAnsi="Times New Roman" w:cs="Times New Roman"/>
          <w:sz w:val="28"/>
          <w:szCs w:val="28"/>
          <w:lang w:val="kk-KZ"/>
        </w:rPr>
        <w:t xml:space="preserve">) пайызбен </w:t>
      </w:r>
      <w:r w:rsidR="0087377E" w:rsidRPr="00125EB7">
        <w:rPr>
          <w:rFonts w:ascii="Times New Roman" w:hAnsi="Times New Roman" w:cs="Times New Roman"/>
          <w:sz w:val="28"/>
          <w:szCs w:val="28"/>
          <w:lang w:val="kk-KZ"/>
        </w:rPr>
        <w:t>мынадай формула бойынша есептел</w:t>
      </w:r>
      <w:r w:rsidRPr="00125EB7">
        <w:rPr>
          <w:rFonts w:ascii="Times New Roman" w:hAnsi="Times New Roman" w:cs="Times New Roman"/>
          <w:sz w:val="28"/>
          <w:szCs w:val="28"/>
          <w:lang w:val="kk-KZ"/>
        </w:rPr>
        <w:t>ді (14):</w:t>
      </w:r>
    </w:p>
    <w:p w14:paraId="7964F20E" w14:textId="599351C2" w:rsidR="00E12E75" w:rsidRPr="00125EB7" w:rsidRDefault="00BE66E9" w:rsidP="00E12E75">
      <w:pPr>
        <w:tabs>
          <w:tab w:val="left" w:pos="345"/>
        </w:tabs>
        <w:spacing w:after="0" w:line="240" w:lineRule="auto"/>
        <w:ind w:firstLine="567"/>
        <w:jc w:val="both"/>
        <w:rPr>
          <w:rFonts w:ascii="Times New Roman" w:hAnsi="Times New Roman" w:cs="Times New Roman"/>
          <w:sz w:val="28"/>
          <w:szCs w:val="28"/>
          <w:lang w:val="kk-KZ"/>
        </w:rPr>
      </w:pPr>
      <w:r w:rsidRPr="00125EB7">
        <w:rPr>
          <w:noProof/>
          <w:lang w:eastAsia="ru-RU"/>
        </w:rPr>
        <mc:AlternateContent>
          <mc:Choice Requires="wps">
            <w:drawing>
              <wp:anchor distT="45720" distB="45720" distL="114300" distR="114300" simplePos="0" relativeHeight="251824128" behindDoc="0" locked="0" layoutInCell="1" allowOverlap="1" wp14:anchorId="6B31614B" wp14:editId="5C9BA199">
                <wp:simplePos x="0" y="0"/>
                <wp:positionH relativeFrom="column">
                  <wp:posOffset>5471795</wp:posOffset>
                </wp:positionH>
                <wp:positionV relativeFrom="paragraph">
                  <wp:posOffset>271780</wp:posOffset>
                </wp:positionV>
                <wp:extent cx="641350" cy="329565"/>
                <wp:effectExtent l="0" t="0" r="25400" b="13335"/>
                <wp:wrapSquare wrapText="bothSides"/>
                <wp:docPr id="119" name="Надпись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329565"/>
                        </a:xfrm>
                        <a:prstGeom prst="rect">
                          <a:avLst/>
                        </a:prstGeom>
                        <a:solidFill>
                          <a:srgbClr val="FFFFFF"/>
                        </a:solidFill>
                        <a:ln w="9525">
                          <a:solidFill>
                            <a:sysClr val="window" lastClr="FFFFFF">
                              <a:lumMod val="100000"/>
                              <a:lumOff val="0"/>
                            </a:sysClr>
                          </a:solidFill>
                          <a:miter lim="800000"/>
                          <a:headEnd/>
                          <a:tailEnd/>
                        </a:ln>
                      </wps:spPr>
                      <wps:txbx>
                        <w:txbxContent>
                          <w:p w14:paraId="4D58E76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14</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1614B" id="Надпись 119" o:spid="_x0000_s1042" type="#_x0000_t202" style="position:absolute;left:0;text-align:left;margin-left:430.85pt;margin-top:21.4pt;width:50.5pt;height:25.9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" strokecolor="white">
                <v:textbox>
                  <w:txbxContent>
                    <w:p w14:paraId="4D58E764"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14</w:t>
                      </w:r>
                      <w:r w:rsidRPr="00587D65">
                        <w:rPr>
                          <w:rFonts w:ascii="Times New Roman" w:hAnsi="Times New Roman" w:cs="Times New Roman"/>
                          <w:sz w:val="28"/>
                          <w:szCs w:val="28"/>
                          <w:lang w:val="kk-KZ"/>
                        </w:rPr>
                        <w:t>)</w:t>
                      </w:r>
                    </w:p>
                  </w:txbxContent>
                </v:textbox>
                <w10:wrap type="square"/>
              </v:shape>
            </w:pict>
          </mc:Fallback>
        </mc:AlternateContent>
      </w:r>
    </w:p>
    <w:p w14:paraId="30A6FE1F" w14:textId="77777777" w:rsidR="00E12E75" w:rsidRPr="00125EB7" w:rsidRDefault="00E12E75" w:rsidP="00E12E75">
      <w:pPr>
        <w:tabs>
          <w:tab w:val="left" w:pos="345"/>
        </w:tabs>
        <w:spacing w:after="0" w:line="240" w:lineRule="auto"/>
        <w:ind w:firstLine="567"/>
        <w:jc w:val="center"/>
        <w:rPr>
          <w:rFonts w:ascii="Times New Roman" w:eastAsia="Times New Roman" w:hAnsi="Times New Roman" w:cs="Times New Roman"/>
          <w:sz w:val="28"/>
          <w:szCs w:val="28"/>
          <w:lang w:val="kk-KZ"/>
        </w:rPr>
      </w:pPr>
      <m:oMathPara>
        <m:oMath>
          <m:r>
            <w:rPr>
              <w:rFonts w:ascii="Cambria Math" w:eastAsia="Times New Roman" w:hAnsi="Cambria Math" w:cs="Times New Roman"/>
              <w:sz w:val="28"/>
              <w:szCs w:val="28"/>
              <w:lang w:val="en-US"/>
            </w:rPr>
            <m:t>X</m:t>
          </m:r>
          <m:r>
            <w:rPr>
              <w:rFonts w:ascii="Cambria Math" w:eastAsia="Times New Roman" w:hAnsi="Cambria Math" w:cs="Times New Roman"/>
              <w:sz w:val="28"/>
              <w:szCs w:val="28"/>
              <w:lang w:val="kk-KZ"/>
            </w:rPr>
            <m:t>=</m:t>
          </m:r>
          <m:f>
            <m:fPr>
              <m:ctrlPr>
                <w:rPr>
                  <w:rFonts w:ascii="Cambria Math" w:eastAsia="Times New Roman" w:hAnsi="Cambria Math" w:cs="Times New Roman"/>
                  <w:sz w:val="28"/>
                  <w:szCs w:val="28"/>
                  <w:lang w:val="kk-KZ"/>
                </w:rPr>
              </m:ctrlPr>
            </m:fPr>
            <m:num>
              <m:d>
                <m:dPr>
                  <m:ctrlPr>
                    <w:rPr>
                      <w:rFonts w:ascii="Cambria Math" w:eastAsia="Times New Roman" w:hAnsi="Cambria Math" w:cs="Times New Roman"/>
                      <w:sz w:val="28"/>
                      <w:szCs w:val="28"/>
                      <w:lang w:val="kk-KZ"/>
                    </w:rPr>
                  </m:ctrlPr>
                </m:dPr>
                <m:e>
                  <m:sSub>
                    <m:sSubPr>
                      <m:ctrlPr>
                        <w:rPr>
                          <w:rFonts w:ascii="Cambria Math" w:eastAsia="Times New Roman" w:hAnsi="Cambria Math" w:cs="Times New Roman"/>
                          <w:sz w:val="28"/>
                          <w:szCs w:val="28"/>
                          <w:lang w:val="en-US"/>
                        </w:rPr>
                      </m:ctrlPr>
                    </m:sSubPr>
                    <m:e>
                      <m:r>
                        <w:rPr>
                          <w:rFonts w:ascii="Cambria Math" w:eastAsia="Times New Roman" w:hAnsi="Cambria Math" w:cs="Times New Roman"/>
                          <w:sz w:val="28"/>
                          <w:szCs w:val="28"/>
                          <w:lang w:val="en-US"/>
                        </w:rPr>
                        <m:t>V</m:t>
                      </m:r>
                    </m:e>
                    <m:sub>
                      <m:r>
                        <w:rPr>
                          <w:rFonts w:ascii="Cambria Math" w:eastAsia="Times New Roman" w:hAnsi="Cambria Math" w:cs="Times New Roman"/>
                          <w:sz w:val="28"/>
                          <w:szCs w:val="28"/>
                          <w:lang w:val="en-US"/>
                        </w:rPr>
                        <m:t>1</m:t>
                      </m:r>
                    </m:sub>
                  </m:sSub>
                  <m:r>
                    <m:rPr>
                      <m:sty m:val="p"/>
                    </m:rPr>
                    <w:rPr>
                      <w:rFonts w:ascii="Cambria Math" w:eastAsia="Times New Roman" w:hAnsi="Cambria Math" w:cs="Times New Roman"/>
                      <w:sz w:val="28"/>
                      <w:szCs w:val="28"/>
                      <w:lang w:val="en-US"/>
                    </w:rPr>
                    <m:t>-</m:t>
                  </m:r>
                  <m:sSub>
                    <m:sSubPr>
                      <m:ctrlPr>
                        <w:rPr>
                          <w:rFonts w:ascii="Cambria Math" w:eastAsia="Times New Roman" w:hAnsi="Cambria Math" w:cs="Times New Roman"/>
                          <w:sz w:val="28"/>
                          <w:szCs w:val="28"/>
                          <w:lang w:val="en-US"/>
                        </w:rPr>
                      </m:ctrlPr>
                    </m:sSubPr>
                    <m:e>
                      <m:r>
                        <w:rPr>
                          <w:rFonts w:ascii="Cambria Math" w:eastAsia="Times New Roman" w:hAnsi="Cambria Math" w:cs="Times New Roman"/>
                          <w:sz w:val="28"/>
                          <w:szCs w:val="28"/>
                          <w:lang w:val="en-US"/>
                        </w:rPr>
                        <m:t>V</m:t>
                      </m:r>
                    </m:e>
                    <m:sub>
                      <m:r>
                        <w:rPr>
                          <w:rFonts w:ascii="Cambria Math" w:eastAsia="Times New Roman" w:hAnsi="Cambria Math" w:cs="Times New Roman"/>
                          <w:sz w:val="28"/>
                          <w:szCs w:val="28"/>
                          <w:lang w:val="en-US"/>
                        </w:rPr>
                        <m:t>2</m:t>
                      </m:r>
                    </m:sub>
                  </m:sSub>
                </m:e>
              </m:d>
              <m:r>
                <m:rPr>
                  <m:sty m:val="p"/>
                </m:rPr>
                <w:rPr>
                  <w:rFonts w:ascii="Cambria Math" w:eastAsia="Times New Roman" w:hAnsi="Cambria Math" w:cs="Times New Roman"/>
                  <w:sz w:val="28"/>
                  <w:szCs w:val="28"/>
                  <w:lang w:val="kk-KZ"/>
                </w:rPr>
                <w:sym w:font="Symbol" w:char="F0D7"/>
              </m:r>
              <m:r>
                <m:rPr>
                  <m:sty m:val="p"/>
                </m:rPr>
                <w:rPr>
                  <w:rFonts w:ascii="Cambria Math" w:eastAsia="Times New Roman" w:hAnsi="Cambria Math" w:cs="Times New Roman"/>
                  <w:sz w:val="28"/>
                  <w:szCs w:val="28"/>
                  <w:lang w:val="kk-KZ"/>
                </w:rPr>
                <m:t>0.0244</m:t>
              </m:r>
              <m:r>
                <m:rPr>
                  <m:sty m:val="p"/>
                </m:rPr>
                <w:rPr>
                  <w:rFonts w:ascii="Cambria Math" w:eastAsia="Times New Roman" w:hAnsi="Cambria Math" w:cs="Times New Roman"/>
                  <w:sz w:val="28"/>
                  <w:szCs w:val="28"/>
                  <w:lang w:val="kk-KZ"/>
                </w:rPr>
                <w:sym w:font="Symbol" w:char="F0D7"/>
              </m:r>
              <m:r>
                <m:rPr>
                  <m:sty m:val="p"/>
                </m:rPr>
                <w:rPr>
                  <w:rFonts w:ascii="Cambria Math" w:eastAsia="Times New Roman" w:hAnsi="Cambria Math" w:cs="Times New Roman"/>
                  <w:sz w:val="28"/>
                  <w:szCs w:val="28"/>
                  <w:lang w:val="kk-KZ"/>
                </w:rPr>
                <m:t>4</m:t>
              </m:r>
              <m:r>
                <m:rPr>
                  <m:sty m:val="p"/>
                </m:rPr>
                <w:rPr>
                  <w:rFonts w:ascii="Cambria Math" w:eastAsia="Times New Roman" w:hAnsi="Cambria Math" w:cs="Times New Roman"/>
                  <w:sz w:val="28"/>
                  <w:szCs w:val="28"/>
                  <w:lang w:val="kk-KZ"/>
                </w:rPr>
                <w:sym w:font="Symbol" w:char="F0D7"/>
              </m:r>
              <m:r>
                <m:rPr>
                  <m:sty m:val="p"/>
                </m:rPr>
                <w:rPr>
                  <w:rFonts w:ascii="Cambria Math" w:eastAsia="Times New Roman" w:hAnsi="Cambria Math" w:cs="Times New Roman"/>
                  <w:sz w:val="28"/>
                  <w:szCs w:val="28"/>
                  <w:lang w:val="kk-KZ"/>
                </w:rPr>
                <m:t>100</m:t>
              </m:r>
              <m:r>
                <m:rPr>
                  <m:sty m:val="p"/>
                </m:rPr>
                <w:rPr>
                  <w:rFonts w:ascii="Cambria Math" w:eastAsia="Times New Roman" w:hAnsi="Cambria Math" w:cs="Times New Roman"/>
                  <w:sz w:val="28"/>
                  <w:szCs w:val="28"/>
                  <w:lang w:val="kk-KZ"/>
                </w:rPr>
                <w:sym w:font="Symbol" w:char="F0D7"/>
              </m:r>
              <m:r>
                <m:rPr>
                  <m:sty m:val="p"/>
                </m:rPr>
                <w:rPr>
                  <w:rFonts w:ascii="Cambria Math" w:eastAsia="Times New Roman" w:hAnsi="Cambria Math" w:cs="Times New Roman"/>
                  <w:sz w:val="28"/>
                  <w:szCs w:val="28"/>
                  <w:lang w:val="kk-KZ"/>
                </w:rPr>
                <m:t>100</m:t>
              </m:r>
            </m:num>
            <m:den>
              <m:r>
                <w:rPr>
                  <w:rFonts w:ascii="Cambria Math" w:eastAsia="Times New Roman" w:hAnsi="Cambria Math" w:cs="Times New Roman"/>
                  <w:sz w:val="28"/>
                  <w:szCs w:val="28"/>
                  <w:lang w:val="kk-KZ"/>
                </w:rPr>
                <m:t>m</m:t>
              </m:r>
              <m:r>
                <m:rPr>
                  <m:sty m:val="p"/>
                </m:rPr>
                <w:rPr>
                  <w:rFonts w:ascii="Cambria Math" w:eastAsia="Times New Roman" w:hAnsi="Cambria Math" w:cs="Times New Roman"/>
                  <w:sz w:val="28"/>
                  <w:szCs w:val="28"/>
                  <w:lang w:val="kk-KZ"/>
                </w:rPr>
                <w:sym w:font="Symbol" w:char="F0D7"/>
              </m:r>
              <m:r>
                <m:rPr>
                  <m:sty m:val="p"/>
                </m:rPr>
                <w:rPr>
                  <w:rFonts w:ascii="Cambria Math" w:eastAsia="Times New Roman" w:hAnsi="Cambria Math" w:cs="Times New Roman"/>
                  <w:sz w:val="28"/>
                  <w:szCs w:val="28"/>
                  <w:lang w:val="kk-KZ"/>
                </w:rPr>
                <m:t>(100-</m:t>
              </m:r>
              <m:r>
                <w:rPr>
                  <w:rFonts w:ascii="Cambria Math" w:eastAsia="Times New Roman" w:hAnsi="Cambria Math" w:cs="Times New Roman"/>
                  <w:sz w:val="28"/>
                  <w:szCs w:val="28"/>
                  <w:lang w:val="kk-KZ"/>
                </w:rPr>
                <m:t>W</m:t>
              </m:r>
              <m:r>
                <m:rPr>
                  <m:sty m:val="p"/>
                </m:rPr>
                <w:rPr>
                  <w:rFonts w:ascii="Cambria Math" w:eastAsia="Times New Roman" w:hAnsi="Cambria Math" w:cs="Times New Roman"/>
                  <w:sz w:val="28"/>
                  <w:szCs w:val="28"/>
                  <w:lang w:val="kk-KZ"/>
                </w:rPr>
                <m:t>)</m:t>
              </m:r>
            </m:den>
          </m:f>
          <m:r>
            <w:rPr>
              <w:rFonts w:ascii="Cambria Math" w:eastAsia="Times New Roman" w:hAnsi="Cambria Math" w:cs="Times New Roman"/>
              <w:sz w:val="28"/>
              <w:szCs w:val="28"/>
              <w:lang w:val="kk-KZ"/>
            </w:rPr>
            <m:t xml:space="preserve"> </m:t>
          </m:r>
        </m:oMath>
      </m:oMathPara>
    </w:p>
    <w:p w14:paraId="116FA8A2" w14:textId="77777777" w:rsidR="00E12E75" w:rsidRPr="00125EB7" w:rsidRDefault="00E12E75" w:rsidP="00E12E75">
      <w:pPr>
        <w:tabs>
          <w:tab w:val="left" w:pos="345"/>
        </w:tabs>
        <w:spacing w:after="0" w:line="240" w:lineRule="auto"/>
        <w:ind w:firstLine="567"/>
        <w:jc w:val="center"/>
        <w:rPr>
          <w:rFonts w:ascii="Times New Roman" w:eastAsia="Times New Roman" w:hAnsi="Times New Roman" w:cs="Times New Roman"/>
          <w:sz w:val="28"/>
          <w:szCs w:val="28"/>
          <w:lang w:val="kk-KZ"/>
        </w:rPr>
      </w:pPr>
    </w:p>
    <w:p w14:paraId="03A4F944" w14:textId="77777777" w:rsidR="00E12E75" w:rsidRPr="00125EB7" w:rsidRDefault="00E12E75" w:rsidP="00E12E75">
      <w:pPr>
        <w:tabs>
          <w:tab w:val="left" w:pos="345"/>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мұндағы, 0,0244 – хлорлы сутегі қышқылының 1 мл ерітіндісіне сәйкес келетін термопсинге қайта есептегенде алкалоидтардың саны (0,1 моль/л), г; </w:t>
      </w:r>
      <m:oMath>
        <m:sSub>
          <m:sSubPr>
            <m:ctrlPr>
              <w:rPr>
                <w:rFonts w:ascii="Cambria Math" w:eastAsia="Times New Roman" w:hAnsi="Cambria Math" w:cs="Times New Roman"/>
                <w:sz w:val="28"/>
                <w:szCs w:val="28"/>
                <w:lang w:val="en-US"/>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1</m:t>
            </m:r>
          </m:sub>
        </m:sSub>
      </m:oMath>
      <w:r w:rsidRPr="00125EB7">
        <w:rPr>
          <w:rFonts w:ascii="Times New Roman" w:hAnsi="Times New Roman" w:cs="Times New Roman"/>
          <w:sz w:val="28"/>
          <w:szCs w:val="28"/>
          <w:lang w:val="kk-KZ"/>
        </w:rPr>
        <w:t xml:space="preserve"> – бақылау тәжірибесін титрлеуге кеткен натрий гидроксиді ерітіндісінің көлемі (0,1 моль/л), мл; </w:t>
      </w:r>
      <m:oMath>
        <m:sSub>
          <m:sSubPr>
            <m:ctrlPr>
              <w:rPr>
                <w:rFonts w:ascii="Cambria Math" w:eastAsia="Times New Roman" w:hAnsi="Cambria Math" w:cs="Times New Roman"/>
                <w:sz w:val="28"/>
                <w:szCs w:val="28"/>
                <w:lang w:val="en-US"/>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2</m:t>
            </m:r>
          </m:sub>
        </m:sSub>
      </m:oMath>
      <w:r w:rsidRPr="00125EB7">
        <w:rPr>
          <w:rFonts w:ascii="Times New Roman" w:hAnsi="Times New Roman" w:cs="Times New Roman"/>
          <w:sz w:val="28"/>
          <w:szCs w:val="28"/>
          <w:lang w:val="kk-KZ"/>
        </w:rPr>
        <w:t xml:space="preserve"> – сыналатын ерітіндіні титрлеуге кеткен натрий гидроксиді ерітіндісінің көлемі (0,1 моль/л), мл; </w:t>
      </w:r>
      <m:oMath>
        <m:r>
          <w:rPr>
            <w:rFonts w:ascii="Cambria Math" w:eastAsia="Times New Roman" w:hAnsi="Cambria Math" w:cs="Times New Roman"/>
            <w:sz w:val="28"/>
            <w:szCs w:val="28"/>
            <w:lang w:val="kk-KZ"/>
          </w:rPr>
          <m:t>m</m:t>
        </m:r>
      </m:oMath>
      <w:r w:rsidRPr="00125EB7">
        <w:rPr>
          <w:rFonts w:ascii="Times New Roman" w:hAnsi="Times New Roman" w:cs="Times New Roman"/>
          <w:sz w:val="28"/>
          <w:szCs w:val="28"/>
          <w:lang w:val="kk-KZ"/>
        </w:rPr>
        <w:t xml:space="preserve"> – шикізат салмағы, г; </w:t>
      </w:r>
      <m:oMath>
        <m:r>
          <w:rPr>
            <w:rFonts w:ascii="Cambria Math" w:eastAsia="Times New Roman" w:hAnsi="Cambria Math" w:cs="Times New Roman"/>
            <w:sz w:val="28"/>
            <w:szCs w:val="28"/>
            <w:lang w:val="kk-KZ"/>
          </w:rPr>
          <m:t>W</m:t>
        </m:r>
      </m:oMath>
      <w:r w:rsidRPr="00125EB7">
        <w:rPr>
          <w:rFonts w:ascii="Times New Roman" w:hAnsi="Times New Roman" w:cs="Times New Roman"/>
          <w:sz w:val="28"/>
          <w:szCs w:val="28"/>
          <w:lang w:val="kk-KZ"/>
        </w:rPr>
        <w:t xml:space="preserve"> – шикізатты кептіру кезінде массаның жоғалуы, %.</w:t>
      </w:r>
    </w:p>
    <w:p w14:paraId="6AFB51D5" w14:textId="6564B9A6" w:rsidR="00E12E75" w:rsidRPr="00125EB7" w:rsidRDefault="00E12E75" w:rsidP="00E12E75">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bCs/>
          <w:i/>
          <w:iCs/>
          <w:sz w:val="28"/>
          <w:szCs w:val="28"/>
          <w:lang w:val="kk-KZ"/>
        </w:rPr>
        <w:t>Полисахаридтерді сандық анықтау.</w:t>
      </w:r>
      <w:r w:rsidRPr="00125EB7">
        <w:rPr>
          <w:rFonts w:ascii="Times New Roman" w:hAnsi="Times New Roman"/>
          <w:bCs/>
          <w:sz w:val="28"/>
          <w:szCs w:val="28"/>
          <w:lang w:val="kk-KZ"/>
        </w:rPr>
        <w:t xml:space="preserve"> </w:t>
      </w:r>
      <w:r w:rsidRPr="00125EB7">
        <w:rPr>
          <w:rFonts w:ascii="Times New Roman" w:hAnsi="Times New Roman" w:cs="Times New Roman"/>
          <w:sz w:val="28"/>
          <w:szCs w:val="28"/>
          <w:lang w:val="kk-KZ"/>
        </w:rPr>
        <w:t>5 г жуық ұсақталған шикізатты (нақты салмақ) сыйымдылығы 100 мл колбаға сал</w:t>
      </w:r>
      <w:r w:rsidR="0087377E" w:rsidRPr="00125EB7">
        <w:rPr>
          <w:rFonts w:ascii="Times New Roman" w:hAnsi="Times New Roman" w:cs="Times New Roman"/>
          <w:sz w:val="28"/>
          <w:szCs w:val="28"/>
          <w:lang w:val="kk-KZ"/>
        </w:rPr>
        <w:t>ып</w:t>
      </w:r>
      <w:r w:rsidRPr="00125EB7">
        <w:rPr>
          <w:rFonts w:ascii="Times New Roman" w:hAnsi="Times New Roman" w:cs="Times New Roman"/>
          <w:sz w:val="28"/>
          <w:szCs w:val="28"/>
          <w:lang w:val="kk-KZ"/>
        </w:rPr>
        <w:t>, тазартылған 50 мл суды қос</w:t>
      </w:r>
      <w:r w:rsidR="0087377E" w:rsidRPr="00125EB7">
        <w:rPr>
          <w:rFonts w:ascii="Times New Roman" w:hAnsi="Times New Roman" w:cs="Times New Roman"/>
          <w:sz w:val="28"/>
          <w:szCs w:val="28"/>
          <w:lang w:val="kk-KZ"/>
        </w:rPr>
        <w:t>ыл</w:t>
      </w:r>
      <w:r w:rsidRPr="00125EB7">
        <w:rPr>
          <w:rFonts w:ascii="Times New Roman" w:hAnsi="Times New Roman" w:cs="Times New Roman"/>
          <w:sz w:val="28"/>
          <w:szCs w:val="28"/>
          <w:lang w:val="kk-KZ"/>
        </w:rPr>
        <w:t>ды,</w:t>
      </w:r>
      <w:r w:rsidR="0087377E" w:rsidRPr="00125EB7">
        <w:rPr>
          <w:rFonts w:ascii="Times New Roman" w:hAnsi="Times New Roman" w:cs="Times New Roman"/>
          <w:sz w:val="28"/>
          <w:szCs w:val="28"/>
          <w:lang w:val="kk-KZ"/>
        </w:rPr>
        <w:t xml:space="preserve"> колбаны кері тоңазытқышқа қос</w:t>
      </w:r>
      <w:r w:rsidRPr="00125EB7">
        <w:rPr>
          <w:rFonts w:ascii="Times New Roman" w:hAnsi="Times New Roman" w:cs="Times New Roman"/>
          <w:sz w:val="28"/>
          <w:szCs w:val="28"/>
          <w:lang w:val="kk-KZ"/>
        </w:rPr>
        <w:t>ы</w:t>
      </w:r>
      <w:r w:rsidR="0087377E" w:rsidRPr="00125EB7">
        <w:rPr>
          <w:rFonts w:ascii="Times New Roman" w:hAnsi="Times New Roman" w:cs="Times New Roman"/>
          <w:sz w:val="28"/>
          <w:szCs w:val="28"/>
          <w:lang w:val="kk-KZ"/>
        </w:rPr>
        <w:t>п</w:t>
      </w:r>
      <w:r w:rsidRPr="00125EB7">
        <w:rPr>
          <w:rFonts w:ascii="Times New Roman" w:hAnsi="Times New Roman" w:cs="Times New Roman"/>
          <w:sz w:val="28"/>
          <w:szCs w:val="28"/>
          <w:lang w:val="kk-KZ"/>
        </w:rPr>
        <w:t xml:space="preserve"> және су моншасында араластырғанда 1 сағат </w:t>
      </w:r>
      <w:r w:rsidR="0087377E" w:rsidRPr="00125EB7">
        <w:rPr>
          <w:rFonts w:ascii="Times New Roman" w:hAnsi="Times New Roman" w:cs="Times New Roman"/>
          <w:sz w:val="28"/>
          <w:szCs w:val="28"/>
          <w:lang w:val="kk-KZ"/>
        </w:rPr>
        <w:t>бойы қайнатылды, салқындатыл</w:t>
      </w:r>
      <w:r w:rsidRPr="00125EB7">
        <w:rPr>
          <w:rFonts w:ascii="Times New Roman" w:hAnsi="Times New Roman" w:cs="Times New Roman"/>
          <w:sz w:val="28"/>
          <w:szCs w:val="28"/>
          <w:lang w:val="kk-KZ"/>
        </w:rPr>
        <w:t>ды. Сумен экстракцияны 30 минут ішінде екі рет қайтала</w:t>
      </w:r>
      <w:r w:rsidR="0087377E" w:rsidRPr="00125EB7">
        <w:rPr>
          <w:rFonts w:ascii="Times New Roman" w:hAnsi="Times New Roman" w:cs="Times New Roman"/>
          <w:sz w:val="28"/>
          <w:szCs w:val="28"/>
          <w:lang w:val="kk-KZ"/>
        </w:rPr>
        <w:t>н</w:t>
      </w:r>
      <w:r w:rsidRPr="00125EB7">
        <w:rPr>
          <w:rFonts w:ascii="Times New Roman" w:hAnsi="Times New Roman" w:cs="Times New Roman"/>
          <w:sz w:val="28"/>
          <w:szCs w:val="28"/>
          <w:lang w:val="kk-KZ"/>
        </w:rPr>
        <w:t>ды. Су бөліністерін біріктіріп, сыйымдылығы 250 м мл болатын өлшеуіш колбаға 3 қабат дәке арқылы сүз</w:t>
      </w:r>
      <w:r w:rsidR="0087377E" w:rsidRPr="00125EB7">
        <w:rPr>
          <w:rFonts w:ascii="Times New Roman" w:hAnsi="Times New Roman" w:cs="Times New Roman"/>
          <w:sz w:val="28"/>
          <w:szCs w:val="28"/>
          <w:lang w:val="kk-KZ"/>
        </w:rPr>
        <w:t>іл</w:t>
      </w:r>
      <w:r w:rsidRPr="00125EB7">
        <w:rPr>
          <w:rFonts w:ascii="Times New Roman" w:hAnsi="Times New Roman" w:cs="Times New Roman"/>
          <w:sz w:val="28"/>
          <w:szCs w:val="28"/>
          <w:lang w:val="kk-KZ"/>
        </w:rPr>
        <w:t>ді. Сүзгі тазартылған сумен жуылады және ерітіндінің көлемін тазарты</w:t>
      </w:r>
      <w:r w:rsidR="0087377E" w:rsidRPr="00125EB7">
        <w:rPr>
          <w:rFonts w:ascii="Times New Roman" w:hAnsi="Times New Roman" w:cs="Times New Roman"/>
          <w:sz w:val="28"/>
          <w:szCs w:val="28"/>
          <w:lang w:val="kk-KZ"/>
        </w:rPr>
        <w:t>лған сумен белгіге дейін жеткізіл</w:t>
      </w:r>
      <w:r w:rsidRPr="00125EB7">
        <w:rPr>
          <w:rFonts w:ascii="Times New Roman" w:hAnsi="Times New Roman" w:cs="Times New Roman"/>
          <w:sz w:val="28"/>
          <w:szCs w:val="28"/>
          <w:lang w:val="kk-KZ"/>
        </w:rPr>
        <w:t>ді.</w:t>
      </w:r>
    </w:p>
    <w:p w14:paraId="467F580F" w14:textId="626F337C" w:rsidR="00E12E75" w:rsidRPr="00125EB7" w:rsidRDefault="00E12E75" w:rsidP="00E12E75">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Алынған ерітіндіні</w:t>
      </w:r>
      <w:r w:rsidR="0087377E" w:rsidRPr="00125EB7">
        <w:rPr>
          <w:rFonts w:ascii="Times New Roman" w:hAnsi="Times New Roman" w:cs="Times New Roman"/>
          <w:sz w:val="28"/>
          <w:szCs w:val="28"/>
          <w:lang w:val="kk-KZ"/>
        </w:rPr>
        <w:t xml:space="preserve"> центрифугалық пробиркаға салынып, 75 мл этил спиртін 95% қосылып, араластырылды</w:t>
      </w:r>
      <w:r w:rsidRPr="00125EB7">
        <w:rPr>
          <w:rFonts w:ascii="Times New Roman" w:hAnsi="Times New Roman" w:cs="Times New Roman"/>
          <w:sz w:val="28"/>
          <w:szCs w:val="28"/>
          <w:lang w:val="kk-KZ"/>
        </w:rPr>
        <w:t>, 60</w:t>
      </w:r>
      <w:r w:rsidR="000B3CFF"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С температурада 5 минут бойы су моншасында қыздыр</w:t>
      </w:r>
      <w:r w:rsidR="0087377E" w:rsidRPr="00125EB7">
        <w:rPr>
          <w:rFonts w:ascii="Times New Roman" w:hAnsi="Times New Roman" w:cs="Times New Roman"/>
          <w:sz w:val="28"/>
          <w:szCs w:val="28"/>
          <w:lang w:val="kk-KZ"/>
        </w:rPr>
        <w:t>ыл</w:t>
      </w:r>
      <w:r w:rsidRPr="00125EB7">
        <w:rPr>
          <w:rFonts w:ascii="Times New Roman" w:hAnsi="Times New Roman" w:cs="Times New Roman"/>
          <w:sz w:val="28"/>
          <w:szCs w:val="28"/>
          <w:lang w:val="kk-KZ"/>
        </w:rPr>
        <w:t>ды. 30 минуттан кейін ішіндегісін 30 минут ішінде 5000 айн/мин айналу жиілігімен центрифугала</w:t>
      </w:r>
      <w:r w:rsidR="0087377E" w:rsidRPr="00125EB7">
        <w:rPr>
          <w:rFonts w:ascii="Times New Roman" w:hAnsi="Times New Roman" w:cs="Times New Roman"/>
          <w:sz w:val="28"/>
          <w:szCs w:val="28"/>
          <w:lang w:val="kk-KZ"/>
        </w:rPr>
        <w:t>н</w:t>
      </w:r>
      <w:r w:rsidRPr="00125EB7">
        <w:rPr>
          <w:rFonts w:ascii="Times New Roman" w:hAnsi="Times New Roman" w:cs="Times New Roman"/>
          <w:sz w:val="28"/>
          <w:szCs w:val="28"/>
          <w:lang w:val="kk-KZ"/>
        </w:rPr>
        <w:t>ды. Тұнба үстіндегі сұйықтық вакуум астында тұрақты массаға дейін кептірілген шыны ПОР 16 сүзгісі арқылы сүзілді. Содан кейін тұнбаларды сол сүзгіге салы</w:t>
      </w:r>
      <w:r w:rsidR="0087377E" w:rsidRPr="00125EB7">
        <w:rPr>
          <w:rFonts w:ascii="Times New Roman" w:hAnsi="Times New Roman" w:cs="Times New Roman"/>
          <w:sz w:val="28"/>
          <w:szCs w:val="28"/>
          <w:lang w:val="kk-KZ"/>
        </w:rPr>
        <w:t>ны</w:t>
      </w:r>
      <w:r w:rsidRPr="00125EB7">
        <w:rPr>
          <w:rFonts w:ascii="Times New Roman" w:hAnsi="Times New Roman" w:cs="Times New Roman"/>
          <w:sz w:val="28"/>
          <w:szCs w:val="28"/>
          <w:lang w:val="kk-KZ"/>
        </w:rPr>
        <w:t>п, 15 мл 95% - этил спиртімен жу</w:t>
      </w:r>
      <w:r w:rsidR="0087377E" w:rsidRPr="00125EB7">
        <w:rPr>
          <w:rFonts w:ascii="Times New Roman" w:hAnsi="Times New Roman" w:cs="Times New Roman"/>
          <w:sz w:val="28"/>
          <w:szCs w:val="28"/>
          <w:lang w:val="kk-KZ"/>
        </w:rPr>
        <w:t>ылды</w:t>
      </w:r>
      <w:r w:rsidRPr="00125EB7">
        <w:rPr>
          <w:rFonts w:ascii="Times New Roman" w:hAnsi="Times New Roman" w:cs="Times New Roman"/>
          <w:sz w:val="28"/>
          <w:szCs w:val="28"/>
          <w:lang w:val="kk-KZ"/>
        </w:rPr>
        <w:t>. Тұнбасы бар сүзгі 100-105</w:t>
      </w:r>
      <w:r w:rsidR="000B3CFF"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С температурада тұрақты массаға дейін кептірілді.</w:t>
      </w:r>
    </w:p>
    <w:p w14:paraId="1E61FEB5" w14:textId="0EBB98F3" w:rsidR="00E12E75" w:rsidRPr="00125EB7" w:rsidRDefault="00E12E75" w:rsidP="00E12E75">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Абсолютті құрғақ шикізатқа шаққанда полисахаридтердің құрамы пайызбен (Х) мынадай формула бойын</w:t>
      </w:r>
      <w:r w:rsidR="0087377E" w:rsidRPr="00125EB7">
        <w:rPr>
          <w:rFonts w:ascii="Times New Roman" w:hAnsi="Times New Roman" w:cs="Times New Roman"/>
          <w:sz w:val="28"/>
          <w:szCs w:val="28"/>
          <w:lang w:val="kk-KZ"/>
        </w:rPr>
        <w:t>ша есептел</w:t>
      </w:r>
      <w:r w:rsidRPr="00125EB7">
        <w:rPr>
          <w:rFonts w:ascii="Times New Roman" w:hAnsi="Times New Roman" w:cs="Times New Roman"/>
          <w:sz w:val="28"/>
          <w:szCs w:val="28"/>
          <w:lang w:val="kk-KZ"/>
        </w:rPr>
        <w:t>ді (15):</w:t>
      </w:r>
    </w:p>
    <w:p w14:paraId="307535A1" w14:textId="2304632A" w:rsidR="00E12E75" w:rsidRPr="00125EB7" w:rsidRDefault="00BE66E9" w:rsidP="00E12E75">
      <w:pPr>
        <w:spacing w:after="0" w:line="240" w:lineRule="auto"/>
        <w:ind w:firstLine="567"/>
        <w:jc w:val="both"/>
        <w:rPr>
          <w:rFonts w:ascii="Times New Roman" w:hAnsi="Times New Roman" w:cs="Times New Roman"/>
          <w:sz w:val="28"/>
          <w:szCs w:val="28"/>
          <w:lang w:val="kk-KZ"/>
        </w:rPr>
      </w:pPr>
      <w:r w:rsidRPr="00125EB7">
        <w:rPr>
          <w:noProof/>
          <w:lang w:eastAsia="ru-RU"/>
        </w:rPr>
        <mc:AlternateContent>
          <mc:Choice Requires="wps">
            <w:drawing>
              <wp:anchor distT="45720" distB="45720" distL="114300" distR="114300" simplePos="0" relativeHeight="251827200" behindDoc="0" locked="0" layoutInCell="1" allowOverlap="1" wp14:anchorId="6F8722CF" wp14:editId="13E71459">
                <wp:simplePos x="0" y="0"/>
                <wp:positionH relativeFrom="column">
                  <wp:posOffset>5607050</wp:posOffset>
                </wp:positionH>
                <wp:positionV relativeFrom="paragraph">
                  <wp:posOffset>252730</wp:posOffset>
                </wp:positionV>
                <wp:extent cx="506095" cy="329565"/>
                <wp:effectExtent l="0" t="0" r="27305" b="13335"/>
                <wp:wrapSquare wrapText="bothSides"/>
                <wp:docPr id="118" name="Надпись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ysClr val="window" lastClr="FFFFFF">
                              <a:lumMod val="100000"/>
                              <a:lumOff val="0"/>
                            </a:sysClr>
                          </a:solidFill>
                          <a:miter lim="800000"/>
                          <a:headEnd/>
                          <a:tailEnd/>
                        </a:ln>
                      </wps:spPr>
                      <wps:txbx>
                        <w:txbxContent>
                          <w:p w14:paraId="66B1CECD"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15</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8722CF" id="Надпись 118" o:spid="_x0000_s1043" type="#_x0000_t202" style="position:absolute;left:0;text-align:left;margin-left:441.5pt;margin-top:19.9pt;width:39.85pt;height:25.95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" strokecolor="white">
                <v:textbox>
                  <w:txbxContent>
                    <w:p w14:paraId="66B1CECD"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15</w:t>
                      </w:r>
                      <w:r w:rsidRPr="00587D65">
                        <w:rPr>
                          <w:rFonts w:ascii="Times New Roman" w:hAnsi="Times New Roman" w:cs="Times New Roman"/>
                          <w:sz w:val="28"/>
                          <w:szCs w:val="28"/>
                          <w:lang w:val="kk-KZ"/>
                        </w:rPr>
                        <w:t>)</w:t>
                      </w:r>
                    </w:p>
                  </w:txbxContent>
                </v:textbox>
                <w10:wrap type="square"/>
              </v:shape>
            </w:pict>
          </mc:Fallback>
        </mc:AlternateContent>
      </w:r>
    </w:p>
    <w:p w14:paraId="1B972D18" w14:textId="77777777" w:rsidR="00E12E75" w:rsidRPr="00125EB7" w:rsidRDefault="00E12E75" w:rsidP="00E12E75">
      <w:pPr>
        <w:spacing w:after="0" w:line="240" w:lineRule="auto"/>
        <w:ind w:firstLine="567"/>
        <w:jc w:val="both"/>
        <w:rPr>
          <w:rFonts w:ascii="Times New Roman" w:eastAsiaTheme="minorEastAsia" w:hAnsi="Times New Roman" w:cs="Times New Roman"/>
          <w:sz w:val="28"/>
          <w:szCs w:val="28"/>
          <w:lang w:val="kk-KZ"/>
        </w:rPr>
      </w:pPr>
      <m:oMathPara>
        <m:oMathParaPr>
          <m:jc m:val="center"/>
        </m:oMathParaPr>
        <m:oMath>
          <m:r>
            <w:rPr>
              <w:rFonts w:ascii="Cambria Math" w:hAnsi="Cambria Math" w:cs="Times New Roman"/>
              <w:sz w:val="28"/>
              <w:szCs w:val="28"/>
              <w:lang w:val="kk-KZ"/>
            </w:rPr>
            <m:t>X=</m:t>
          </m:r>
          <m:f>
            <m:fPr>
              <m:ctrlPr>
                <w:rPr>
                  <w:rFonts w:ascii="Cambria Math" w:hAnsi="Cambria Math" w:cs="Times New Roman"/>
                  <w:i/>
                  <w:sz w:val="28"/>
                  <w:szCs w:val="28"/>
                  <w:lang w:val="kk-KZ"/>
                </w:rPr>
              </m:ctrlPr>
            </m:fPr>
            <m:num>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)∙500∙100∙100</m:t>
              </m:r>
            </m:num>
            <m:den>
              <m:r>
                <w:rPr>
                  <w:rFonts w:ascii="Cambria Math" w:hAnsi="Cambria Math" w:cs="Times New Roman"/>
                  <w:sz w:val="28"/>
                  <w:szCs w:val="28"/>
                  <w:lang w:val="kk-KZ"/>
                </w:rPr>
                <m:t>m∙25∙(100-W)</m:t>
              </m:r>
            </m:den>
          </m:f>
        </m:oMath>
      </m:oMathPara>
    </w:p>
    <w:p w14:paraId="11A9AFC3" w14:textId="77777777" w:rsidR="00E12E75" w:rsidRPr="00125EB7" w:rsidRDefault="00E12E75" w:rsidP="00E12E75">
      <w:pPr>
        <w:spacing w:after="0" w:line="240" w:lineRule="auto"/>
        <w:ind w:firstLine="567"/>
        <w:jc w:val="both"/>
        <w:rPr>
          <w:rFonts w:ascii="Times New Roman" w:hAnsi="Times New Roman" w:cs="Times New Roman"/>
          <w:sz w:val="28"/>
          <w:szCs w:val="28"/>
          <w:lang w:val="kk-KZ"/>
        </w:rPr>
      </w:pPr>
    </w:p>
    <w:p w14:paraId="35C88E9A" w14:textId="77777777" w:rsidR="00E12E75" w:rsidRPr="00125EB7" w:rsidRDefault="00E12E75" w:rsidP="00E12E75">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oMath>
      <w:r w:rsidRPr="00125EB7">
        <w:rPr>
          <w:rFonts w:ascii="Times New Roman" w:hAnsi="Times New Roman" w:cs="Times New Roman"/>
          <w:sz w:val="28"/>
          <w:szCs w:val="28"/>
          <w:lang w:val="kk-KZ"/>
        </w:rPr>
        <w:t xml:space="preserve">– сүзгі салмағы, г;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oMath>
      <w:r w:rsidRPr="00125EB7">
        <w:rPr>
          <w:rFonts w:ascii="Times New Roman" w:hAnsi="Times New Roman" w:cs="Times New Roman"/>
          <w:sz w:val="28"/>
          <w:szCs w:val="28"/>
          <w:vertAlign w:val="subscript"/>
          <w:lang w:val="kk-KZ"/>
        </w:rPr>
        <w:t xml:space="preserve"> </w:t>
      </w:r>
      <w:r w:rsidRPr="00125EB7">
        <w:rPr>
          <w:rFonts w:ascii="Times New Roman" w:hAnsi="Times New Roman" w:cs="Times New Roman"/>
          <w:sz w:val="28"/>
          <w:szCs w:val="28"/>
          <w:lang w:val="kk-KZ"/>
        </w:rPr>
        <w:t xml:space="preserve">– тұнбасы бар сүзгі салмағы, г; </w:t>
      </w:r>
      <m:oMath>
        <m:r>
          <w:rPr>
            <w:rFonts w:ascii="Cambria Math" w:hAnsi="Cambria Math" w:cs="Times New Roman"/>
            <w:sz w:val="28"/>
            <w:szCs w:val="28"/>
            <w:lang w:val="kk-KZ"/>
          </w:rPr>
          <m:t>m</m:t>
        </m:r>
      </m:oMath>
      <w:r w:rsidRPr="00125EB7">
        <w:rPr>
          <w:rFonts w:ascii="Times New Roman" w:hAnsi="Times New Roman" w:cs="Times New Roman"/>
          <w:sz w:val="28"/>
          <w:szCs w:val="28"/>
          <w:lang w:val="kk-KZ"/>
        </w:rPr>
        <w:t xml:space="preserve"> – шикізат салмағы, г; </w:t>
      </w:r>
      <m:oMath>
        <m:r>
          <w:rPr>
            <w:rFonts w:ascii="Cambria Math" w:hAnsi="Cambria Math" w:cs="Times New Roman"/>
            <w:sz w:val="28"/>
            <w:szCs w:val="28"/>
            <w:lang w:val="kk-KZ"/>
          </w:rPr>
          <m:t>W</m:t>
        </m:r>
      </m:oMath>
      <w:r w:rsidRPr="00125EB7">
        <w:rPr>
          <w:rFonts w:ascii="Times New Roman" w:hAnsi="Times New Roman" w:cs="Times New Roman"/>
          <w:sz w:val="28"/>
          <w:szCs w:val="28"/>
          <w:lang w:val="kk-KZ"/>
        </w:rPr>
        <w:t xml:space="preserve"> – шикізатты кептіру кезіндегі массаның жоғалуы, %.</w:t>
      </w:r>
    </w:p>
    <w:p w14:paraId="6A137DB7" w14:textId="3EC95F04"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Cs/>
          <w:i/>
          <w:kern w:val="0"/>
          <w:sz w:val="28"/>
          <w:szCs w:val="28"/>
          <w:lang w:val="kk-KZ" w:bidi="en-US"/>
          <w14:ligatures w14:val="none"/>
        </w:rPr>
      </w:pPr>
      <w:r w:rsidRPr="00125EB7">
        <w:rPr>
          <w:rFonts w:ascii="Times New Roman" w:eastAsia="Times New Roman" w:hAnsi="Times New Roman" w:cs="Times New Roman"/>
          <w:bCs/>
          <w:i/>
          <w:kern w:val="0"/>
          <w:sz w:val="28"/>
          <w:szCs w:val="28"/>
          <w:lang w:val="kk-KZ" w:bidi="en-US"/>
          <w14:ligatures w14:val="none"/>
        </w:rPr>
        <w:t xml:space="preserve">Кумариндерді сандық анықтау. </w:t>
      </w:r>
      <w:r w:rsidRPr="00125EB7">
        <w:rPr>
          <w:rFonts w:ascii="Times New Roman" w:eastAsia="Times New Roman" w:hAnsi="Times New Roman" w:cs="Times New Roman"/>
          <w:bCs/>
          <w:kern w:val="0"/>
          <w:sz w:val="28"/>
          <w:szCs w:val="28"/>
          <w:lang w:val="kk-KZ" w:bidi="en-US"/>
          <w14:ligatures w14:val="none"/>
        </w:rPr>
        <w:t>Ұнтақталған шикізаттың 1 г (нақты салмақ) сыйымдылығы 100 мл колбаға салы</w:t>
      </w:r>
      <w:r w:rsidR="0087377E" w:rsidRPr="00125EB7">
        <w:rPr>
          <w:rFonts w:ascii="Times New Roman" w:eastAsia="Times New Roman" w:hAnsi="Times New Roman" w:cs="Times New Roman"/>
          <w:bCs/>
          <w:kern w:val="0"/>
          <w:sz w:val="28"/>
          <w:szCs w:val="28"/>
          <w:lang w:val="kk-KZ" w:bidi="en-US"/>
          <w14:ligatures w14:val="none"/>
        </w:rPr>
        <w:t>ны</w:t>
      </w:r>
      <w:r w:rsidRPr="00125EB7">
        <w:rPr>
          <w:rFonts w:ascii="Times New Roman" w:eastAsia="Times New Roman" w:hAnsi="Times New Roman" w:cs="Times New Roman"/>
          <w:bCs/>
          <w:kern w:val="0"/>
          <w:sz w:val="28"/>
          <w:szCs w:val="28"/>
          <w:lang w:val="kk-KZ" w:bidi="en-US"/>
          <w14:ligatures w14:val="none"/>
        </w:rPr>
        <w:t>п, затты хлорофор</w:t>
      </w:r>
      <w:r w:rsidR="0087377E" w:rsidRPr="00125EB7">
        <w:rPr>
          <w:rFonts w:ascii="Times New Roman" w:eastAsia="Times New Roman" w:hAnsi="Times New Roman" w:cs="Times New Roman"/>
          <w:bCs/>
          <w:kern w:val="0"/>
          <w:sz w:val="28"/>
          <w:szCs w:val="28"/>
          <w:lang w:val="kk-KZ" w:bidi="en-US"/>
          <w14:ligatures w14:val="none"/>
        </w:rPr>
        <w:t>мымен 25 мл-ден 3 рет сығындыланды</w:t>
      </w:r>
      <w:r w:rsidRPr="00125EB7">
        <w:rPr>
          <w:rFonts w:ascii="Times New Roman" w:eastAsia="Times New Roman" w:hAnsi="Times New Roman" w:cs="Times New Roman"/>
          <w:bCs/>
          <w:kern w:val="0"/>
          <w:sz w:val="28"/>
          <w:szCs w:val="28"/>
          <w:lang w:val="kk-KZ" w:bidi="en-US"/>
          <w14:ligatures w14:val="none"/>
        </w:rPr>
        <w:t>. Құрғақ қалдық 10 мл 96% спиртте еріті</w:t>
      </w:r>
      <w:r w:rsidR="0087377E" w:rsidRPr="00125EB7">
        <w:rPr>
          <w:rFonts w:ascii="Times New Roman" w:eastAsia="Times New Roman" w:hAnsi="Times New Roman" w:cs="Times New Roman"/>
          <w:bCs/>
          <w:kern w:val="0"/>
          <w:sz w:val="28"/>
          <w:szCs w:val="28"/>
          <w:lang w:val="kk-KZ" w:bidi="en-US"/>
          <w14:ligatures w14:val="none"/>
        </w:rPr>
        <w:t>лі</w:t>
      </w:r>
      <w:r w:rsidRPr="00125EB7">
        <w:rPr>
          <w:rFonts w:ascii="Times New Roman" w:eastAsia="Times New Roman" w:hAnsi="Times New Roman" w:cs="Times New Roman"/>
          <w:bCs/>
          <w:kern w:val="0"/>
          <w:sz w:val="28"/>
          <w:szCs w:val="28"/>
          <w:lang w:val="kk-KZ" w:bidi="en-US"/>
          <w14:ligatures w14:val="none"/>
        </w:rPr>
        <w:t>п, сандық түрде 25 мл көлемді колбаға ауыстырылды және сол концентрациядағы спиртпен белгіге дейін жеткізілді, содан кейін араластырылды (А ерітіндісі). 1 мл А ерітіндісін сыйымдылығы 50 мл өлшеуіш колбаға құйы</w:t>
      </w:r>
      <w:r w:rsidR="0087377E" w:rsidRPr="00125EB7">
        <w:rPr>
          <w:rFonts w:ascii="Times New Roman" w:eastAsia="Times New Roman" w:hAnsi="Times New Roman" w:cs="Times New Roman"/>
          <w:bCs/>
          <w:kern w:val="0"/>
          <w:sz w:val="28"/>
          <w:szCs w:val="28"/>
          <w:lang w:val="kk-KZ" w:bidi="en-US"/>
          <w14:ligatures w14:val="none"/>
        </w:rPr>
        <w:t>лы</w:t>
      </w:r>
      <w:r w:rsidRPr="00125EB7">
        <w:rPr>
          <w:rFonts w:ascii="Times New Roman" w:eastAsia="Times New Roman" w:hAnsi="Times New Roman" w:cs="Times New Roman"/>
          <w:bCs/>
          <w:kern w:val="0"/>
          <w:sz w:val="28"/>
          <w:szCs w:val="28"/>
          <w:lang w:val="kk-KZ" w:bidi="en-US"/>
          <w14:ligatures w14:val="none"/>
        </w:rPr>
        <w:t>п, көлемі 96% спиртпен (Б ерітіндісі) белгіге дейін жеткізілді. Ерітіндінің оптикалық тығыздығы спектрофотометрде толқын ұзындығы 272 нм, қалыңдығы 10 мм кюветте, салыстыру ерітіндісі ретінде 96% спиртті қолдана отырып өлшенді.</w:t>
      </w:r>
    </w:p>
    <w:p w14:paraId="08CAB22C"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Кумарин туындыларының қосындысының құрамы (X) формула бойынша есептелді (16):</w:t>
      </w:r>
    </w:p>
    <w:p w14:paraId="6321E98B" w14:textId="397E151D" w:rsidR="00E12E75" w:rsidRPr="00125EB7" w:rsidRDefault="00BE66E9"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6176" behindDoc="0" locked="0" layoutInCell="1" allowOverlap="1" wp14:anchorId="501ECC1E" wp14:editId="4D6BBEA8">
                <wp:simplePos x="0" y="0"/>
                <wp:positionH relativeFrom="column">
                  <wp:posOffset>5596255</wp:posOffset>
                </wp:positionH>
                <wp:positionV relativeFrom="paragraph">
                  <wp:posOffset>217170</wp:posOffset>
                </wp:positionV>
                <wp:extent cx="506095" cy="329565"/>
                <wp:effectExtent l="0" t="0" r="27305" b="13335"/>
                <wp:wrapSquare wrapText="bothSides"/>
                <wp:docPr id="117" name="Надпись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ysClr val="window" lastClr="FFFFFF">
                              <a:lumMod val="100000"/>
                              <a:lumOff val="0"/>
                            </a:sysClr>
                          </a:solidFill>
                          <a:miter lim="800000"/>
                          <a:headEnd/>
                          <a:tailEnd/>
                        </a:ln>
                      </wps:spPr>
                      <wps:txbx>
                        <w:txbxContent>
                          <w:p w14:paraId="4E5788C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16</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ECC1E" id="Надпись 117" o:spid="_x0000_s1044" type="#_x0000_t202" style="position:absolute;left:0;text-align:left;margin-left:440.65pt;margin-top:17.1pt;width:39.85pt;height:25.95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" strokecolor="white">
                <v:textbox>
                  <w:txbxContent>
                    <w:p w14:paraId="4E5788C1"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16</w:t>
                      </w:r>
                      <w:r w:rsidRPr="00587D65">
                        <w:rPr>
                          <w:rFonts w:ascii="Times New Roman" w:hAnsi="Times New Roman" w:cs="Times New Roman"/>
                          <w:sz w:val="28"/>
                          <w:szCs w:val="28"/>
                          <w:lang w:val="kk-KZ"/>
                        </w:rPr>
                        <w:t>)</w:t>
                      </w:r>
                    </w:p>
                  </w:txbxContent>
                </v:textbox>
                <w10:wrap type="square"/>
              </v:shape>
            </w:pict>
          </mc:Fallback>
        </mc:AlternateContent>
      </w:r>
    </w:p>
    <w:p w14:paraId="2709761B"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m:oMathPara>
        <m:oMath>
          <m:r>
            <w:rPr>
              <w:rFonts w:ascii="Cambria Math" w:hAnsi="Cambria Math" w:cs="Times New Roman"/>
              <w:sz w:val="28"/>
              <w:szCs w:val="28"/>
              <w:lang w:val="kk-KZ"/>
            </w:rPr>
            <m:t>X=</m:t>
          </m:r>
          <m:f>
            <m:fPr>
              <m:ctrlPr>
                <w:rPr>
                  <w:rFonts w:ascii="Cambria Math" w:hAnsi="Cambria Math" w:cs="Times New Roman"/>
                  <w:i/>
                  <w:sz w:val="28"/>
                  <w:szCs w:val="28"/>
                  <w:lang w:val="kk-KZ"/>
                </w:rPr>
              </m:ctrlPr>
            </m:fPr>
            <m:num>
              <m:r>
                <w:rPr>
                  <w:rFonts w:ascii="Cambria Math" w:hAnsi="Cambria Math" w:cs="Times New Roman"/>
                  <w:sz w:val="28"/>
                  <w:szCs w:val="28"/>
                  <w:lang w:val="kk-KZ"/>
                </w:rPr>
                <m:t>D</m:t>
              </m:r>
              <m:r>
                <w:rPr>
                  <w:rFonts w:ascii="Cambria Math" w:hAnsi="Cambria Math" w:cs="Times New Roman"/>
                  <w:i/>
                  <w:sz w:val="28"/>
                  <w:szCs w:val="28"/>
                  <w:lang w:val="kk-KZ"/>
                </w:rPr>
                <w:sym w:font="Symbol" w:char="F0D7"/>
              </m:r>
              <m:r>
                <w:rPr>
                  <w:rFonts w:ascii="Cambria Math" w:hAnsi="Cambria Math" w:cs="Times New Roman"/>
                  <w:sz w:val="28"/>
                  <w:szCs w:val="28"/>
                  <w:lang w:val="kk-KZ"/>
                </w:rPr>
                <m:t>25</m:t>
              </m:r>
              <m:r>
                <w:rPr>
                  <w:rFonts w:ascii="Cambria Math" w:hAnsi="Cambria Math" w:cs="Times New Roman"/>
                  <w:i/>
                  <w:sz w:val="28"/>
                  <w:szCs w:val="28"/>
                  <w:lang w:val="kk-KZ"/>
                </w:rPr>
                <w:sym w:font="Symbol" w:char="F0D7"/>
              </m:r>
              <m:r>
                <w:rPr>
                  <w:rFonts w:ascii="Cambria Math" w:hAnsi="Cambria Math" w:cs="Times New Roman"/>
                  <w:sz w:val="28"/>
                  <w:szCs w:val="28"/>
                  <w:lang w:val="kk-KZ"/>
                </w:rPr>
                <m:t>50</m:t>
              </m:r>
              <m:r>
                <w:rPr>
                  <w:rFonts w:ascii="Cambria Math" w:hAnsi="Cambria Math" w:cs="Times New Roman"/>
                  <w:i/>
                  <w:sz w:val="28"/>
                  <w:szCs w:val="28"/>
                  <w:lang w:val="kk-KZ"/>
                </w:rPr>
                <w:sym w:font="Symbol" w:char="F0D7"/>
              </m:r>
              <m:r>
                <w:rPr>
                  <w:rFonts w:ascii="Cambria Math" w:hAnsi="Cambria Math" w:cs="Times New Roman"/>
                  <w:sz w:val="28"/>
                  <w:szCs w:val="28"/>
                  <w:lang w:val="kk-KZ"/>
                </w:rPr>
                <m:t>100</m:t>
              </m:r>
              <m:r>
                <w:rPr>
                  <w:rFonts w:ascii="Cambria Math" w:hAnsi="Cambria Math" w:cs="Times New Roman"/>
                  <w:i/>
                  <w:sz w:val="28"/>
                  <w:szCs w:val="28"/>
                  <w:lang w:val="kk-KZ"/>
                </w:rPr>
                <w:sym w:font="Symbol" w:char="F0D7"/>
              </m:r>
              <m:r>
                <w:rPr>
                  <w:rFonts w:ascii="Cambria Math" w:hAnsi="Cambria Math" w:cs="Times New Roman"/>
                  <w:sz w:val="28"/>
                  <w:szCs w:val="28"/>
                  <w:lang w:val="kk-KZ"/>
                </w:rPr>
                <m:t>100</m:t>
              </m:r>
            </m:num>
            <m:den>
              <m:r>
                <w:rPr>
                  <w:rFonts w:ascii="Cambria Math" w:hAnsi="Cambria Math" w:cs="Times New Roman"/>
                  <w:sz w:val="28"/>
                  <w:szCs w:val="28"/>
                  <w:lang w:val="kk-KZ"/>
                </w:rPr>
                <m:t>734</m:t>
              </m:r>
              <m:r>
                <w:rPr>
                  <w:rFonts w:ascii="Cambria Math" w:hAnsi="Cambria Math" w:cs="Times New Roman"/>
                  <w:i/>
                  <w:sz w:val="28"/>
                  <w:szCs w:val="28"/>
                  <w:lang w:val="kk-KZ"/>
                </w:rPr>
                <w:sym w:font="Symbol" w:char="F0D7"/>
              </m:r>
              <m:r>
                <w:rPr>
                  <w:rFonts w:ascii="Cambria Math" w:hAnsi="Cambria Math" w:cs="Times New Roman"/>
                  <w:sz w:val="28"/>
                  <w:szCs w:val="28"/>
                  <w:lang w:val="kk-KZ"/>
                </w:rPr>
                <m:t>m</m:t>
              </m:r>
              <m:r>
                <w:rPr>
                  <w:rFonts w:ascii="Cambria Math" w:hAnsi="Cambria Math" w:cs="Times New Roman"/>
                  <w:i/>
                  <w:sz w:val="28"/>
                  <w:szCs w:val="28"/>
                  <w:lang w:val="kk-KZ"/>
                </w:rPr>
                <w:sym w:font="Symbol" w:char="F0D7"/>
              </m:r>
              <m:r>
                <w:rPr>
                  <w:rFonts w:ascii="Cambria Math" w:hAnsi="Cambria Math" w:cs="Times New Roman"/>
                  <w:sz w:val="28"/>
                  <w:szCs w:val="28"/>
                  <w:lang w:val="kk-KZ"/>
                </w:rPr>
                <m:t>10</m:t>
              </m:r>
              <m:r>
                <w:rPr>
                  <w:rFonts w:ascii="Cambria Math" w:hAnsi="Cambria Math" w:cs="Times New Roman"/>
                  <w:i/>
                  <w:sz w:val="28"/>
                  <w:szCs w:val="28"/>
                  <w:lang w:val="kk-KZ"/>
                </w:rPr>
                <w:sym w:font="Symbol" w:char="F0D7"/>
              </m:r>
              <m:r>
                <w:rPr>
                  <w:rFonts w:ascii="Cambria Math" w:hAnsi="Cambria Math" w:cs="Times New Roman"/>
                  <w:sz w:val="28"/>
                  <w:szCs w:val="28"/>
                  <w:lang w:val="kk-KZ"/>
                </w:rPr>
                <m:t>1</m:t>
              </m:r>
              <m:r>
                <w:rPr>
                  <w:rFonts w:ascii="Cambria Math" w:hAnsi="Cambria Math" w:cs="Times New Roman"/>
                  <w:i/>
                  <w:sz w:val="28"/>
                  <w:szCs w:val="28"/>
                  <w:lang w:val="kk-KZ"/>
                </w:rPr>
                <w:sym w:font="Symbol" w:char="F0D7"/>
              </m:r>
              <m:r>
                <w:rPr>
                  <w:rFonts w:ascii="Cambria Math" w:hAnsi="Cambria Math" w:cs="Times New Roman"/>
                  <w:sz w:val="28"/>
                  <w:szCs w:val="28"/>
                  <w:lang w:val="kk-KZ"/>
                </w:rPr>
                <m:t>(100-W)</m:t>
              </m:r>
            </m:den>
          </m:f>
        </m:oMath>
      </m:oMathPara>
    </w:p>
    <w:p w14:paraId="31049FE8" w14:textId="77777777" w:rsidR="00E12E75" w:rsidRPr="00125EB7" w:rsidRDefault="00E12E75" w:rsidP="00E12E75">
      <w:pPr>
        <w:widowControl w:val="0"/>
        <w:tabs>
          <w:tab w:val="left" w:pos="709"/>
          <w:tab w:val="left" w:pos="1960"/>
        </w:tabs>
        <w:autoSpaceDE w:val="0"/>
        <w:autoSpaceDN w:val="0"/>
        <w:spacing w:after="0" w:line="240" w:lineRule="auto"/>
        <w:ind w:firstLine="567"/>
        <w:jc w:val="center"/>
        <w:rPr>
          <w:rFonts w:ascii="Times New Roman" w:eastAsia="Times New Roman" w:hAnsi="Times New Roman" w:cs="Times New Roman"/>
          <w:kern w:val="0"/>
          <w:sz w:val="28"/>
          <w:szCs w:val="28"/>
          <w:lang w:val="kk-KZ" w:bidi="en-US"/>
          <w14:ligatures w14:val="none"/>
        </w:rPr>
      </w:pPr>
    </w:p>
    <w:p w14:paraId="197766AB"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мұндағы, </w:t>
      </w:r>
      <m:oMath>
        <m:r>
          <w:rPr>
            <w:rFonts w:ascii="Cambria Math" w:hAnsi="Cambria Math" w:cs="Times New Roman"/>
            <w:sz w:val="28"/>
            <w:szCs w:val="28"/>
            <w:lang w:val="kk-KZ"/>
          </w:rPr>
          <m:t>D</m:t>
        </m:r>
      </m:oMath>
      <w:r w:rsidRPr="00125EB7">
        <w:rPr>
          <w:rFonts w:ascii="Times New Roman" w:eastAsia="Times New Roman" w:hAnsi="Times New Roman" w:cs="Times New Roman"/>
          <w:kern w:val="0"/>
          <w:sz w:val="28"/>
          <w:szCs w:val="28"/>
          <w:lang w:val="kk-KZ" w:bidi="en-US"/>
          <w14:ligatures w14:val="none"/>
        </w:rPr>
        <w:t xml:space="preserve"> –</w:t>
      </w:r>
      <w:r w:rsidRPr="00125EB7">
        <w:rPr>
          <w:lang w:val="kk-KZ"/>
        </w:rPr>
        <w:t xml:space="preserve"> </w:t>
      </w:r>
      <w:r w:rsidRPr="00125EB7">
        <w:rPr>
          <w:rFonts w:ascii="Times New Roman" w:eastAsia="Times New Roman" w:hAnsi="Times New Roman" w:cs="Times New Roman"/>
          <w:kern w:val="0"/>
          <w:sz w:val="28"/>
          <w:szCs w:val="28"/>
          <w:lang w:val="kk-KZ" w:bidi="en-US"/>
          <w14:ligatures w14:val="none"/>
        </w:rPr>
        <w:t xml:space="preserve">272 нм толқын ұзындығындағы сыналатын ерітіндінің оптикалық тығыздығы; 734 – толқын ұзындығы 272 нм болатын кумариннің СҮ сіңуінің меншікті көрсеткіші; </w:t>
      </w:r>
      <m:oMath>
        <m:r>
          <w:rPr>
            <w:rFonts w:ascii="Cambria Math" w:hAnsi="Cambria Math" w:cs="Times New Roman"/>
            <w:sz w:val="28"/>
            <w:szCs w:val="28"/>
            <w:lang w:val="kk-KZ"/>
          </w:rPr>
          <m:t>m</m:t>
        </m:r>
      </m:oMath>
      <w:r w:rsidRPr="00125EB7">
        <w:rPr>
          <w:rFonts w:ascii="Times New Roman" w:eastAsia="Times New Roman" w:hAnsi="Times New Roman" w:cs="Times New Roman"/>
          <w:kern w:val="0"/>
          <w:sz w:val="28"/>
          <w:szCs w:val="28"/>
          <w:lang w:val="kk-KZ" w:bidi="en-US"/>
          <w14:ligatures w14:val="none"/>
        </w:rPr>
        <w:t xml:space="preserve"> – шикізат салмағы, г; </w:t>
      </w:r>
      <m:oMath>
        <m:r>
          <w:rPr>
            <w:rFonts w:ascii="Cambria Math" w:hAnsi="Cambria Math" w:cs="Times New Roman"/>
            <w:sz w:val="28"/>
            <w:szCs w:val="28"/>
            <w:lang w:val="kk-KZ"/>
          </w:rPr>
          <m:t>W</m:t>
        </m:r>
      </m:oMath>
      <w:r w:rsidRPr="00125EB7">
        <w:rPr>
          <w:rFonts w:ascii="Times New Roman" w:hAnsi="Times New Roman" w:cs="Times New Roman"/>
          <w:sz w:val="28"/>
          <w:szCs w:val="28"/>
          <w:lang w:val="kk-KZ"/>
        </w:rPr>
        <w:t xml:space="preserve"> – шикізатты кептіру кезіндегі массаның жоғалуы, %.</w:t>
      </w:r>
    </w:p>
    <w:p w14:paraId="14AA6A5E"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Cs/>
          <w:iCs/>
          <w:kern w:val="0"/>
          <w:sz w:val="28"/>
          <w:szCs w:val="28"/>
          <w:lang w:val="kk-KZ" w:bidi="en-US"/>
          <w14:ligatures w14:val="none"/>
        </w:rPr>
      </w:pPr>
      <w:r w:rsidRPr="00125EB7">
        <w:rPr>
          <w:rFonts w:ascii="Times New Roman" w:eastAsia="Times New Roman" w:hAnsi="Times New Roman" w:cs="Times New Roman"/>
          <w:bCs/>
          <w:i/>
          <w:iCs/>
          <w:kern w:val="0"/>
          <w:sz w:val="28"/>
          <w:szCs w:val="28"/>
          <w:lang w:val="kk-KZ" w:bidi="en-US"/>
          <w14:ligatures w14:val="none"/>
        </w:rPr>
        <w:t>Бос органикалық қышқылдардың сандық анықтау.</w:t>
      </w:r>
      <w:r w:rsidRPr="00125EB7">
        <w:rPr>
          <w:rFonts w:ascii="Times New Roman" w:eastAsia="Times New Roman" w:hAnsi="Times New Roman" w:cs="Times New Roman"/>
          <w:b/>
          <w:bCs/>
          <w:iCs/>
          <w:kern w:val="0"/>
          <w:sz w:val="28"/>
          <w:szCs w:val="28"/>
          <w:lang w:val="kk-KZ" w:bidi="en-US"/>
          <w14:ligatures w14:val="none"/>
        </w:rPr>
        <w:t xml:space="preserve"> </w:t>
      </w:r>
      <w:r w:rsidRPr="00125EB7">
        <w:rPr>
          <w:rFonts w:ascii="Times New Roman" w:eastAsia="Times New Roman" w:hAnsi="Times New Roman" w:cs="Times New Roman"/>
          <w:bCs/>
          <w:iCs/>
          <w:kern w:val="0"/>
          <w:sz w:val="28"/>
          <w:szCs w:val="28"/>
          <w:lang w:val="kk-KZ" w:bidi="en-US"/>
          <w14:ligatures w14:val="none"/>
        </w:rPr>
        <w:t>Карбон қышқылдарын сандық анықтау титрлеу әдісімен жүзеге асырылды.</w:t>
      </w:r>
    </w:p>
    <w:p w14:paraId="68BF4D1F" w14:textId="240DB4E6"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Cs/>
          <w:iCs/>
          <w:kern w:val="0"/>
          <w:sz w:val="28"/>
          <w:szCs w:val="28"/>
          <w:lang w:val="kk-KZ" w:bidi="en-US"/>
          <w14:ligatures w14:val="none"/>
        </w:rPr>
      </w:pPr>
      <w:r w:rsidRPr="00125EB7">
        <w:rPr>
          <w:rFonts w:ascii="Times New Roman" w:eastAsia="Times New Roman" w:hAnsi="Times New Roman" w:cs="Times New Roman"/>
          <w:bCs/>
          <w:iCs/>
          <w:kern w:val="0"/>
          <w:sz w:val="28"/>
          <w:szCs w:val="28"/>
          <w:lang w:val="kk-KZ" w:bidi="en-US"/>
          <w14:ligatures w14:val="none"/>
        </w:rPr>
        <w:t>10 г (нақты салмақ) ұнтақталған шикізат 100 мл сыйымдылығы бар колбаға салынды, 80 мл тазартылған су қосылды, қайнаған су моншасында 2 сағат ұсталды, содан кейін салқындатылды, 100 мл сыйымдылығы бар өлшеуіш колбаға сүзілді, экстракция көлемін дистилденген сумен белгіге дейін жеткіз</w:t>
      </w:r>
      <w:r w:rsidR="0087377E" w:rsidRPr="00125EB7">
        <w:rPr>
          <w:rFonts w:ascii="Times New Roman" w:eastAsia="Times New Roman" w:hAnsi="Times New Roman" w:cs="Times New Roman"/>
          <w:bCs/>
          <w:iCs/>
          <w:kern w:val="0"/>
          <w:sz w:val="28"/>
          <w:szCs w:val="28"/>
          <w:lang w:val="kk-KZ" w:bidi="en-US"/>
          <w14:ligatures w14:val="none"/>
        </w:rPr>
        <w:t>ілді және араластырылды</w:t>
      </w:r>
      <w:r w:rsidRPr="00125EB7">
        <w:rPr>
          <w:rFonts w:ascii="Times New Roman" w:eastAsia="Times New Roman" w:hAnsi="Times New Roman" w:cs="Times New Roman"/>
          <w:bCs/>
          <w:iCs/>
          <w:kern w:val="0"/>
          <w:sz w:val="28"/>
          <w:szCs w:val="28"/>
          <w:lang w:val="kk-KZ" w:bidi="en-US"/>
          <w14:ligatures w14:val="none"/>
        </w:rPr>
        <w:t>.</w:t>
      </w:r>
    </w:p>
    <w:p w14:paraId="0DFE8837"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Cs/>
          <w:iCs/>
          <w:kern w:val="0"/>
          <w:sz w:val="28"/>
          <w:szCs w:val="28"/>
          <w:lang w:val="kk-KZ" w:bidi="en-US"/>
          <w14:ligatures w14:val="none"/>
        </w:rPr>
      </w:pPr>
      <w:r w:rsidRPr="00125EB7">
        <w:rPr>
          <w:rFonts w:ascii="Times New Roman" w:eastAsia="Times New Roman" w:hAnsi="Times New Roman" w:cs="Times New Roman"/>
          <w:bCs/>
          <w:iCs/>
          <w:kern w:val="0"/>
          <w:sz w:val="28"/>
          <w:szCs w:val="28"/>
          <w:lang w:val="kk-KZ" w:bidi="en-US"/>
          <w14:ligatures w14:val="none"/>
        </w:rPr>
        <w:t>Алынған 10 мл ерітінді сыйымдылығы 100 мл колбаға салынып, 1 мл 1% фенолфталеин спирт ерітіндісі қосылды және 0,1М натрий гидроксиді ерітіндісімен бозғылт қызғылт түске дейін титрленді.</w:t>
      </w:r>
    </w:p>
    <w:p w14:paraId="78BC534F" w14:textId="3CE19553"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Cs/>
          <w:iCs/>
          <w:kern w:val="0"/>
          <w:sz w:val="28"/>
          <w:szCs w:val="28"/>
          <w:lang w:val="kk-KZ" w:bidi="en-US"/>
          <w14:ligatures w14:val="none"/>
        </w:rPr>
      </w:pPr>
      <w:r w:rsidRPr="00125EB7">
        <w:rPr>
          <w:rFonts w:ascii="Times New Roman" w:eastAsia="Times New Roman" w:hAnsi="Times New Roman" w:cs="Times New Roman"/>
          <w:bCs/>
          <w:iCs/>
          <w:kern w:val="0"/>
          <w:sz w:val="28"/>
          <w:szCs w:val="28"/>
          <w:lang w:val="kk-KZ" w:bidi="en-US"/>
          <w14:ligatures w14:val="none"/>
        </w:rPr>
        <w:t>Абсолютті құрғақ шикізаттағы бос органикалық қышқылдардың пайызы формула бойынша есептелді (17):</w:t>
      </w:r>
    </w:p>
    <w:p w14:paraId="6BD4F9C7" w14:textId="4322CB0B" w:rsidR="00E12E75" w:rsidRPr="00125EB7" w:rsidRDefault="00BE66E9"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8224" behindDoc="0" locked="0" layoutInCell="1" allowOverlap="1" wp14:anchorId="448CDF59" wp14:editId="02C7B977">
                <wp:simplePos x="0" y="0"/>
                <wp:positionH relativeFrom="column">
                  <wp:posOffset>5607050</wp:posOffset>
                </wp:positionH>
                <wp:positionV relativeFrom="paragraph">
                  <wp:posOffset>304165</wp:posOffset>
                </wp:positionV>
                <wp:extent cx="506095" cy="329565"/>
                <wp:effectExtent l="0" t="0" r="27305" b="13335"/>
                <wp:wrapSquare wrapText="bothSides"/>
                <wp:docPr id="116" name="Надпись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ysClr val="window" lastClr="FFFFFF">
                              <a:lumMod val="100000"/>
                              <a:lumOff val="0"/>
                            </a:sysClr>
                          </a:solidFill>
                          <a:miter lim="800000"/>
                          <a:headEnd/>
                          <a:tailEnd/>
                        </a:ln>
                      </wps:spPr>
                      <wps:txbx>
                        <w:txbxContent>
                          <w:p w14:paraId="0F263EBD"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17</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CDF59" id="Надпись 116" o:spid="_x0000_s1045" type="#_x0000_t202" style="position:absolute;left:0;text-align:left;margin-left:441.5pt;margin-top:23.95pt;width:39.85pt;height:25.95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" strokecolor="white">
                <v:textbox>
                  <w:txbxContent>
                    <w:p w14:paraId="0F263EBD"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17</w:t>
                      </w:r>
                      <w:r w:rsidRPr="00587D65">
                        <w:rPr>
                          <w:rFonts w:ascii="Times New Roman" w:hAnsi="Times New Roman" w:cs="Times New Roman"/>
                          <w:sz w:val="28"/>
                          <w:szCs w:val="28"/>
                          <w:lang w:val="kk-KZ"/>
                        </w:rPr>
                        <w:t>)</w:t>
                      </w:r>
                    </w:p>
                  </w:txbxContent>
                </v:textbox>
                <w10:wrap type="square"/>
              </v:shape>
            </w:pict>
          </mc:Fallback>
        </mc:AlternateContent>
      </w:r>
    </w:p>
    <w:p w14:paraId="647F3FB3"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m:oMathPara>
        <m:oMathParaPr>
          <m:jc m:val="center"/>
        </m:oMathParaPr>
        <m:oMath>
          <m:r>
            <m:rPr>
              <m:sty m:val="p"/>
            </m:rPr>
            <w:rPr>
              <w:rFonts w:ascii="Cambria Math" w:eastAsia="Times New Roman" w:hAnsi="Cambria Math" w:cs="Times New Roman"/>
              <w:kern w:val="0"/>
              <w:sz w:val="28"/>
              <w:szCs w:val="28"/>
              <w:lang w:val="kk-KZ" w:bidi="en-US"/>
              <w14:ligatures w14:val="none"/>
            </w:rPr>
            <m:t>X=</m:t>
          </m:r>
          <m:f>
            <m:fPr>
              <m:ctrlPr>
                <w:rPr>
                  <w:rFonts w:ascii="Cambria Math" w:eastAsia="Times New Roman" w:hAnsi="Cambria Math" w:cs="Times New Roman"/>
                  <w:i/>
                  <w:kern w:val="0"/>
                  <w:sz w:val="28"/>
                  <w:szCs w:val="28"/>
                  <w:lang w:val="en-US" w:bidi="en-US"/>
                  <w14:ligatures w14:val="none"/>
                </w:rPr>
              </m:ctrlPr>
            </m:fPr>
            <m:num>
              <m:r>
                <w:rPr>
                  <w:rFonts w:ascii="Cambria Math" w:eastAsia="Times New Roman" w:hAnsi="Cambria Math" w:cs="Times New Roman"/>
                  <w:kern w:val="0"/>
                  <w:sz w:val="28"/>
                  <w:szCs w:val="28"/>
                  <w:lang w:val="kk-KZ" w:bidi="en-US"/>
                  <w14:ligatures w14:val="none"/>
                </w:rPr>
                <m:t>V</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P</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25</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num>
            <m:den>
              <m:r>
                <w:rPr>
                  <w:rFonts w:ascii="Cambria Math" w:eastAsia="Times New Roman" w:hAnsi="Cambria Math" w:cs="Times New Roman"/>
                  <w:kern w:val="0"/>
                  <w:sz w:val="28"/>
                  <w:szCs w:val="28"/>
                  <w:lang w:val="kk-KZ" w:bidi="en-US"/>
                  <w14:ligatures w14:val="none"/>
                </w:rPr>
                <m:t>m</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(100-W)</m:t>
              </m:r>
            </m:den>
          </m:f>
          <m:r>
            <m:rPr>
              <m:sty m:val="p"/>
            </m:rPr>
            <w:rPr>
              <w:rFonts w:ascii="Cambria Math" w:eastAsia="Times New Roman" w:hAnsi="Cambria Math" w:cs="Times New Roman"/>
              <w:kern w:val="0"/>
              <w:sz w:val="28"/>
              <w:szCs w:val="28"/>
              <w:lang w:val="kk-KZ" w:bidi="en-US"/>
              <w14:ligatures w14:val="none"/>
            </w:rPr>
            <m:t xml:space="preserve"> </m:t>
          </m:r>
        </m:oMath>
      </m:oMathPara>
    </w:p>
    <w:p w14:paraId="00BBB256"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3BB54DD5"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 xml:space="preserve">мұндағы, </w:t>
      </w:r>
      <m:oMath>
        <m:r>
          <w:rPr>
            <w:rFonts w:ascii="Cambria Math" w:eastAsia="Times New Roman" w:hAnsi="Cambria Math" w:cs="Times New Roman"/>
            <w:kern w:val="0"/>
            <w:sz w:val="28"/>
            <w:szCs w:val="28"/>
            <w:lang w:val="kk-KZ" w:bidi="en-US"/>
            <w14:ligatures w14:val="none"/>
          </w:rPr>
          <m:t>V</m:t>
        </m:r>
      </m:oMath>
      <w:r w:rsidRPr="00125EB7">
        <w:rPr>
          <w:rFonts w:ascii="Times New Roman" w:eastAsia="Times New Roman" w:hAnsi="Times New Roman" w:cs="Times New Roman"/>
          <w:kern w:val="0"/>
          <w:sz w:val="28"/>
          <w:szCs w:val="28"/>
          <w:lang w:val="kk-KZ" w:bidi="en-US"/>
          <w14:ligatures w14:val="none"/>
        </w:rPr>
        <w:t xml:space="preserve"> – титрлеуге жұмсалған 0.1М нaтрий гидрoкcиді ерітіндісінің көлемі, мл; </w:t>
      </w:r>
      <m:oMath>
        <m:r>
          <w:rPr>
            <w:rFonts w:ascii="Cambria Math" w:eastAsia="Times New Roman" w:hAnsi="Cambria Math" w:cs="Times New Roman"/>
            <w:kern w:val="0"/>
            <w:sz w:val="28"/>
            <w:szCs w:val="28"/>
            <w:lang w:val="kk-KZ" w:bidi="en-US"/>
            <w14:ligatures w14:val="none"/>
          </w:rPr>
          <m:t>m</m:t>
        </m:r>
      </m:oMath>
      <w:r w:rsidRPr="00125EB7">
        <w:rPr>
          <w:rFonts w:ascii="Times New Roman" w:eastAsia="Times New Roman" w:hAnsi="Times New Roman" w:cs="Times New Roman"/>
          <w:kern w:val="0"/>
          <w:sz w:val="28"/>
          <w:szCs w:val="28"/>
          <w:lang w:val="kk-KZ" w:bidi="en-US"/>
          <w14:ligatures w14:val="none"/>
        </w:rPr>
        <w:t xml:space="preserve"> – шикізат салмағы, г; </w:t>
      </w:r>
      <m:oMath>
        <m:r>
          <w:rPr>
            <w:rFonts w:ascii="Cambria Math" w:eastAsia="Times New Roman" w:hAnsi="Cambria Math" w:cs="Times New Roman"/>
            <w:kern w:val="0"/>
            <w:sz w:val="28"/>
            <w:szCs w:val="28"/>
            <w:lang w:val="kk-KZ" w:bidi="en-US"/>
            <w14:ligatures w14:val="none"/>
          </w:rPr>
          <m:t>W</m:t>
        </m:r>
      </m:oMath>
      <w:r w:rsidRPr="00125EB7">
        <w:rPr>
          <w:rFonts w:ascii="Times New Roman" w:hAnsi="Times New Roman" w:cs="Times New Roman"/>
          <w:sz w:val="28"/>
          <w:szCs w:val="28"/>
          <w:lang w:val="kk-KZ"/>
        </w:rPr>
        <w:t xml:space="preserve"> – шикізатты кептіру кезіндегі массаның жоғалуы, %; </w:t>
      </w:r>
      <w:r w:rsidRPr="00125EB7">
        <w:rPr>
          <w:rFonts w:ascii="Times New Roman" w:eastAsia="Times New Roman" w:hAnsi="Times New Roman" w:cs="Times New Roman"/>
          <w:kern w:val="0"/>
          <w:sz w:val="28"/>
          <w:szCs w:val="28"/>
          <w:lang w:val="kk-KZ" w:bidi="en-US"/>
          <w14:ligatures w14:val="none"/>
        </w:rPr>
        <w:t xml:space="preserve">Р – 1 мл нaтрий гидрoкcиді 0.1М ерітіндісіне сәйкес келетін 0.0067 г алма қышқылы, 0.01021 г вaлeриaн қышқылының массасы. </w:t>
      </w:r>
    </w:p>
    <w:p w14:paraId="3577ADE3" w14:textId="12FC8825"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Сапониндерді сандық анықтау.</w:t>
      </w:r>
      <w:r w:rsidRPr="00125EB7">
        <w:rPr>
          <w:rFonts w:ascii="Times New Roman" w:eastAsia="Times New Roman" w:hAnsi="Times New Roman" w:cs="Times New Roman"/>
          <w:kern w:val="0"/>
          <w:sz w:val="28"/>
          <w:szCs w:val="28"/>
          <w:lang w:val="kk-KZ" w:bidi="en-US"/>
          <w14:ligatures w14:val="none"/>
        </w:rPr>
        <w:t xml:space="preserve"> 2 г жуық ұнтақталған шикізатты (нақты салмақ) көлемі 100 мл болатын колбаға сал</w:t>
      </w:r>
      <w:r w:rsidR="00F52093" w:rsidRPr="00125EB7">
        <w:rPr>
          <w:rFonts w:ascii="Times New Roman" w:eastAsia="Times New Roman" w:hAnsi="Times New Roman" w:cs="Times New Roman"/>
          <w:kern w:val="0"/>
          <w:sz w:val="28"/>
          <w:szCs w:val="28"/>
          <w:lang w:val="kk-KZ" w:bidi="en-US"/>
          <w14:ligatures w14:val="none"/>
        </w:rPr>
        <w:t>ынып</w:t>
      </w:r>
      <w:r w:rsidRPr="00125EB7">
        <w:rPr>
          <w:rFonts w:ascii="Times New Roman" w:eastAsia="Times New Roman" w:hAnsi="Times New Roman" w:cs="Times New Roman"/>
          <w:kern w:val="0"/>
          <w:sz w:val="28"/>
          <w:szCs w:val="28"/>
          <w:lang w:val="kk-KZ" w:bidi="en-US"/>
          <w14:ligatures w14:val="none"/>
        </w:rPr>
        <w:t>, үстіне 20 мл 3%-дық азот қышқылының ацетатт</w:t>
      </w:r>
      <w:r w:rsidR="00F52093" w:rsidRPr="00125EB7">
        <w:rPr>
          <w:rFonts w:ascii="Times New Roman" w:eastAsia="Times New Roman" w:hAnsi="Times New Roman" w:cs="Times New Roman"/>
          <w:kern w:val="0"/>
          <w:sz w:val="28"/>
          <w:szCs w:val="28"/>
          <w:lang w:val="kk-KZ" w:bidi="en-US"/>
          <w14:ligatures w14:val="none"/>
        </w:rPr>
        <w:t>ы ерітіндісі құйылып, араластырылып және 1 сағат бойы тұндырыл</w:t>
      </w:r>
      <w:r w:rsidRPr="00125EB7">
        <w:rPr>
          <w:rFonts w:ascii="Times New Roman" w:eastAsia="Times New Roman" w:hAnsi="Times New Roman" w:cs="Times New Roman"/>
          <w:kern w:val="0"/>
          <w:sz w:val="28"/>
          <w:szCs w:val="28"/>
          <w:lang w:val="kk-KZ" w:bidi="en-US"/>
          <w14:ligatures w14:val="none"/>
        </w:rPr>
        <w:t>ды. Тұндырылған ерітінді сыйымдылығы 100 мл колбаға фильтрленді. Колбадағы қалған фильтратты 20 мл ацетонмен шайқа</w:t>
      </w:r>
      <w:r w:rsidR="00F52093" w:rsidRPr="00125EB7">
        <w:rPr>
          <w:rFonts w:ascii="Times New Roman" w:eastAsia="Times New Roman" w:hAnsi="Times New Roman" w:cs="Times New Roman"/>
          <w:kern w:val="0"/>
          <w:sz w:val="28"/>
          <w:szCs w:val="28"/>
          <w:lang w:val="kk-KZ" w:bidi="en-US"/>
          <w14:ligatures w14:val="none"/>
        </w:rPr>
        <w:t>лы</w:t>
      </w:r>
      <w:r w:rsidRPr="00125EB7">
        <w:rPr>
          <w:rFonts w:ascii="Times New Roman" w:eastAsia="Times New Roman" w:hAnsi="Times New Roman" w:cs="Times New Roman"/>
          <w:kern w:val="0"/>
          <w:sz w:val="28"/>
          <w:szCs w:val="28"/>
          <w:lang w:val="kk-KZ" w:bidi="en-US"/>
          <w14:ligatures w14:val="none"/>
        </w:rPr>
        <w:t>п, тағы да сол фильтр арқылы сүзілді. Жиналған барлық бөліндіні кері тоңазытқышқа қос</w:t>
      </w:r>
      <w:r w:rsidR="00F52093" w:rsidRPr="00125EB7">
        <w:rPr>
          <w:rFonts w:ascii="Times New Roman" w:eastAsia="Times New Roman" w:hAnsi="Times New Roman" w:cs="Times New Roman"/>
          <w:kern w:val="0"/>
          <w:sz w:val="28"/>
          <w:szCs w:val="28"/>
          <w:lang w:val="kk-KZ" w:bidi="en-US"/>
          <w14:ligatures w14:val="none"/>
        </w:rPr>
        <w:t>ып, су моншасында 30 мин қыздырыл</w:t>
      </w:r>
      <w:r w:rsidRPr="00125EB7">
        <w:rPr>
          <w:rFonts w:ascii="Times New Roman" w:eastAsia="Times New Roman" w:hAnsi="Times New Roman" w:cs="Times New Roman"/>
          <w:kern w:val="0"/>
          <w:sz w:val="28"/>
          <w:szCs w:val="28"/>
          <w:lang w:val="kk-KZ" w:bidi="en-US"/>
          <w14:ligatures w14:val="none"/>
        </w:rPr>
        <w:t>ды. Ацетонмен бөлу процессін сұйықтықтың цилиндрдегі көлемі 100</w:t>
      </w:r>
      <w:r w:rsidR="00F52093" w:rsidRPr="00125EB7">
        <w:rPr>
          <w:rFonts w:ascii="Times New Roman" w:eastAsia="Times New Roman" w:hAnsi="Times New Roman" w:cs="Times New Roman"/>
          <w:kern w:val="0"/>
          <w:sz w:val="28"/>
          <w:szCs w:val="28"/>
          <w:lang w:val="kk-KZ" w:bidi="en-US"/>
          <w14:ligatures w14:val="none"/>
        </w:rPr>
        <w:t xml:space="preserve"> мл-ге жеткенше дейін қайталанды</w:t>
      </w:r>
      <w:r w:rsidRPr="00125EB7">
        <w:rPr>
          <w:rFonts w:ascii="Times New Roman" w:eastAsia="Times New Roman" w:hAnsi="Times New Roman" w:cs="Times New Roman"/>
          <w:kern w:val="0"/>
          <w:sz w:val="28"/>
          <w:szCs w:val="28"/>
          <w:lang w:val="kk-KZ" w:bidi="en-US"/>
          <w14:ligatures w14:val="none"/>
        </w:rPr>
        <w:t>. Цилиндрдегі сұйықты алып сыйымдылығы 200 мл стаканға құйып, цилиндрдің ішін 40 мл этил спиртімен шайып, стаканға құй</w:t>
      </w:r>
      <w:r w:rsidR="00111835" w:rsidRPr="00125EB7">
        <w:rPr>
          <w:rFonts w:ascii="Times New Roman" w:eastAsia="Times New Roman" w:hAnsi="Times New Roman" w:cs="Times New Roman"/>
          <w:kern w:val="0"/>
          <w:sz w:val="28"/>
          <w:szCs w:val="28"/>
          <w:lang w:val="kk-KZ" w:bidi="en-US"/>
          <w14:ligatures w14:val="none"/>
        </w:rPr>
        <w:t>ылды</w:t>
      </w:r>
      <w:r w:rsidRPr="00125EB7">
        <w:rPr>
          <w:rFonts w:ascii="Times New Roman" w:eastAsia="Times New Roman" w:hAnsi="Times New Roman" w:cs="Times New Roman"/>
          <w:kern w:val="0"/>
          <w:sz w:val="28"/>
          <w:szCs w:val="28"/>
          <w:lang w:val="kk-KZ" w:bidi="en-US"/>
          <w14:ligatures w14:val="none"/>
        </w:rPr>
        <w:t>. Одан ары қарай ақырын араластыра отырып концентрлі аммиак ерітіндісін тұнба түзілгенге дейін қос</w:t>
      </w:r>
      <w:r w:rsidR="00F52093" w:rsidRPr="00125EB7">
        <w:rPr>
          <w:rFonts w:ascii="Times New Roman" w:eastAsia="Times New Roman" w:hAnsi="Times New Roman" w:cs="Times New Roman"/>
          <w:kern w:val="0"/>
          <w:sz w:val="28"/>
          <w:szCs w:val="28"/>
          <w:lang w:val="kk-KZ" w:bidi="en-US"/>
          <w14:ligatures w14:val="none"/>
        </w:rPr>
        <w:t>ылды</w:t>
      </w:r>
      <w:r w:rsidRPr="00125EB7">
        <w:rPr>
          <w:rFonts w:ascii="Times New Roman" w:eastAsia="Times New Roman" w:hAnsi="Times New Roman" w:cs="Times New Roman"/>
          <w:kern w:val="0"/>
          <w:sz w:val="28"/>
          <w:szCs w:val="28"/>
          <w:lang w:val="kk-KZ" w:bidi="en-US"/>
          <w14:ligatures w14:val="none"/>
        </w:rPr>
        <w:t xml:space="preserve"> (pH = 8,3-8,6 ылғалды фенолфталеин қағазы күлгін түске боялғанда келеді).</w:t>
      </w:r>
    </w:p>
    <w:p w14:paraId="4B56A3AC" w14:textId="7831A5D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Тұнбаны ерітіндісімен қоса Бюхнер воронкасына орналасқан фил</w:t>
      </w:r>
      <w:r w:rsidR="00F52093" w:rsidRPr="00125EB7">
        <w:rPr>
          <w:rFonts w:ascii="Times New Roman" w:eastAsia="Times New Roman" w:hAnsi="Times New Roman" w:cs="Times New Roman"/>
          <w:kern w:val="0"/>
          <w:sz w:val="28"/>
          <w:szCs w:val="28"/>
          <w:lang w:val="kk-KZ" w:bidi="en-US"/>
          <w14:ligatures w14:val="none"/>
        </w:rPr>
        <w:t>ьтр қағазына салып, фильтрлен</w:t>
      </w:r>
      <w:r w:rsidRPr="00125EB7">
        <w:rPr>
          <w:rFonts w:ascii="Times New Roman" w:eastAsia="Times New Roman" w:hAnsi="Times New Roman" w:cs="Times New Roman"/>
          <w:kern w:val="0"/>
          <w:sz w:val="28"/>
          <w:szCs w:val="28"/>
          <w:lang w:val="kk-KZ" w:bidi="en-US"/>
          <w14:ligatures w14:val="none"/>
        </w:rPr>
        <w:t>ді. Фильтрде қалған тұнба 30мл ацетонмен 2-3 рет жуып алынды. Ары қарай, фильтр қағазын тұнбасымен бірге алдында пайдаланған стаканға салып, 50 мл суда ерітілді. Алынған ерітіндіні сыйымдылығы 100мл колбаға ауыстырып, фильтрді бірнеше рет сумен жуып, ол негізгі ерітіндіге қосылды және тазартылған сумен белгіге  дейін жеткізілді. Ерітіндінің оптикалық тығыздығы спектрофотометр көмегімен 258 нм толқын ұзындығында тазартылған суды салыстыру ерітіндісі ретінде пайдалана отырып, 10 мм қалыңдықтағы кюветада өлшенді.</w:t>
      </w:r>
    </w:p>
    <w:p w14:paraId="55D1DEE4"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Құрғақ шикізаттағы сапониндердің құрамы, глицирризин қышқылына есептегенде (x) формула бойынша есептелді (18):</w:t>
      </w:r>
    </w:p>
    <w:p w14:paraId="6F60AFC2" w14:textId="21FC6EED" w:rsidR="00E12E75" w:rsidRPr="00125EB7" w:rsidRDefault="00BE66E9"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noProof/>
          <w:lang w:eastAsia="ru-RU"/>
        </w:rPr>
        <mc:AlternateContent>
          <mc:Choice Requires="wps">
            <w:drawing>
              <wp:anchor distT="45720" distB="45720" distL="114300" distR="114300" simplePos="0" relativeHeight="251829248" behindDoc="0" locked="0" layoutInCell="1" allowOverlap="1" wp14:anchorId="4722327E" wp14:editId="67A78DEB">
                <wp:simplePos x="0" y="0"/>
                <wp:positionH relativeFrom="column">
                  <wp:posOffset>5607685</wp:posOffset>
                </wp:positionH>
                <wp:positionV relativeFrom="paragraph">
                  <wp:posOffset>224790</wp:posOffset>
                </wp:positionV>
                <wp:extent cx="506095" cy="329565"/>
                <wp:effectExtent l="0" t="0" r="27305" b="13335"/>
                <wp:wrapSquare wrapText="bothSides"/>
                <wp:docPr id="115" name="Надпись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ysClr val="window" lastClr="FFFFFF">
                              <a:lumMod val="100000"/>
                              <a:lumOff val="0"/>
                            </a:sysClr>
                          </a:solidFill>
                          <a:miter lim="800000"/>
                          <a:headEnd/>
                          <a:tailEnd/>
                        </a:ln>
                      </wps:spPr>
                      <wps:txbx>
                        <w:txbxContent>
                          <w:p w14:paraId="49419E58"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18</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2327E" id="Надпись 115" o:spid="_x0000_s1046" type="#_x0000_t202" style="position:absolute;left:0;text-align:left;margin-left:441.55pt;margin-top:17.7pt;width:39.85pt;height:25.95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" strokecolor="white">
                <v:textbox>
                  <w:txbxContent>
                    <w:p w14:paraId="49419E58" w14:textId="77777777" w:rsidR="002E423C" w:rsidRPr="00587D65" w:rsidRDefault="002E423C" w:rsidP="00E12E75">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18</w:t>
                      </w:r>
                      <w:r w:rsidRPr="00587D65">
                        <w:rPr>
                          <w:rFonts w:ascii="Times New Roman" w:hAnsi="Times New Roman" w:cs="Times New Roman"/>
                          <w:sz w:val="28"/>
                          <w:szCs w:val="28"/>
                          <w:lang w:val="kk-KZ"/>
                        </w:rPr>
                        <w:t>)</w:t>
                      </w:r>
                    </w:p>
                  </w:txbxContent>
                </v:textbox>
                <w10:wrap type="square"/>
              </v:shape>
            </w:pict>
          </mc:Fallback>
        </mc:AlternateContent>
      </w:r>
    </w:p>
    <w:p w14:paraId="6B43AAFF"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m:oMathPara>
        <m:oMath>
          <m:r>
            <m:rPr>
              <m:sty m:val="p"/>
            </m:rPr>
            <w:rPr>
              <w:rFonts w:ascii="Cambria Math" w:eastAsia="Times New Roman" w:hAnsi="Cambria Math" w:cs="Times New Roman"/>
              <w:kern w:val="0"/>
              <w:sz w:val="28"/>
              <w:szCs w:val="28"/>
              <w:lang w:val="kk-KZ" w:bidi="en-US"/>
              <w14:ligatures w14:val="none"/>
            </w:rPr>
            <m:t>Х=</m:t>
          </m:r>
          <m:f>
            <m:fPr>
              <m:ctrlPr>
                <w:rPr>
                  <w:rFonts w:ascii="Cambria Math" w:eastAsia="Times New Roman" w:hAnsi="Cambria Math" w:cs="Times New Roman"/>
                  <w:i/>
                  <w:kern w:val="0"/>
                  <w:sz w:val="28"/>
                  <w:szCs w:val="28"/>
                  <w:lang w:bidi="en-US"/>
                  <w14:ligatures w14:val="none"/>
                </w:rPr>
              </m:ctrlPr>
            </m:fPr>
            <m:num>
              <m:r>
                <w:rPr>
                  <w:rFonts w:ascii="Cambria Math" w:eastAsia="Times New Roman" w:hAnsi="Cambria Math" w:cs="Times New Roman"/>
                  <w:kern w:val="0"/>
                  <w:sz w:val="28"/>
                  <w:szCs w:val="28"/>
                  <w:lang w:val="kk-KZ" w:bidi="en-US"/>
                  <w14:ligatures w14:val="none"/>
                </w:rPr>
                <m:t>D</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822</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m:t>
              </m:r>
            </m:num>
            <m:den>
              <m:r>
                <w:rPr>
                  <w:rFonts w:ascii="Cambria Math" w:eastAsia="Times New Roman" w:hAnsi="Cambria Math" w:cs="Times New Roman"/>
                  <w:kern w:val="0"/>
                  <w:sz w:val="28"/>
                  <w:szCs w:val="28"/>
                  <w:lang w:val="kk-KZ" w:bidi="en-US"/>
                  <w14:ligatures w14:val="none"/>
                </w:rPr>
                <m:t>11000</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m</m:t>
              </m:r>
              <m:r>
                <w:rPr>
                  <w:rFonts w:ascii="Cambria Math" w:eastAsia="Times New Roman" w:hAnsi="Cambria Math" w:cs="Times New Roman"/>
                  <w:i/>
                  <w:kern w:val="0"/>
                  <w:sz w:val="28"/>
                  <w:szCs w:val="28"/>
                  <w:lang w:val="kk-KZ" w:bidi="en-US"/>
                  <w14:ligatures w14:val="none"/>
                </w:rPr>
                <w:sym w:font="Symbol" w:char="F0D7"/>
              </m:r>
              <m:r>
                <w:rPr>
                  <w:rFonts w:ascii="Cambria Math" w:eastAsia="Times New Roman" w:hAnsi="Cambria Math" w:cs="Times New Roman"/>
                  <w:kern w:val="0"/>
                  <w:sz w:val="28"/>
                  <w:szCs w:val="28"/>
                  <w:lang w:val="kk-KZ" w:bidi="en-US"/>
                  <w14:ligatures w14:val="none"/>
                </w:rPr>
                <m:t>(100-W)</m:t>
              </m:r>
            </m:den>
          </m:f>
          <m:r>
            <m:rPr>
              <m:sty m:val="p"/>
            </m:rPr>
            <w:rPr>
              <w:rFonts w:ascii="Cambria Math" w:eastAsia="Times New Roman" w:hAnsi="Cambria Math" w:cs="Times New Roman"/>
              <w:kern w:val="0"/>
              <w:sz w:val="28"/>
              <w:szCs w:val="28"/>
              <w:lang w:val="kk-KZ" w:bidi="en-US"/>
              <w14:ligatures w14:val="none"/>
            </w:rPr>
            <m:t xml:space="preserve"> </m:t>
          </m:r>
        </m:oMath>
      </m:oMathPara>
    </w:p>
    <w:p w14:paraId="1E03ECDA"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p>
    <w:p w14:paraId="17A2368C" w14:textId="3036C2B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hAnsi="Times New Roman" w:cs="Times New Roman"/>
          <w:sz w:val="28"/>
          <w:szCs w:val="28"/>
          <w:lang w:val="kk-KZ"/>
        </w:rPr>
      </w:pPr>
      <w:r w:rsidRPr="00125EB7">
        <w:rPr>
          <w:rFonts w:ascii="Times New Roman" w:eastAsia="Times New Roman" w:hAnsi="Times New Roman" w:cs="Times New Roman"/>
          <w:kern w:val="0"/>
          <w:sz w:val="28"/>
          <w:szCs w:val="28"/>
          <w:lang w:val="kk-KZ" w:bidi="en-US"/>
          <w14:ligatures w14:val="none"/>
        </w:rPr>
        <w:t xml:space="preserve">мұндағы, </w:t>
      </w:r>
      <m:oMath>
        <m:r>
          <w:rPr>
            <w:rFonts w:ascii="Cambria Math" w:eastAsia="Times New Roman" w:hAnsi="Cambria Math" w:cs="Times New Roman"/>
            <w:kern w:val="0"/>
            <w:sz w:val="28"/>
            <w:szCs w:val="28"/>
            <w:lang w:val="kk-KZ" w:bidi="en-US"/>
            <w14:ligatures w14:val="none"/>
          </w:rPr>
          <m:t>D</m:t>
        </m:r>
      </m:oMath>
      <w:r w:rsidRPr="00125EB7">
        <w:rPr>
          <w:rFonts w:ascii="Times New Roman" w:eastAsia="Times New Roman" w:hAnsi="Times New Roman" w:cs="Times New Roman"/>
          <w:kern w:val="0"/>
          <w:sz w:val="28"/>
          <w:szCs w:val="28"/>
          <w:lang w:val="kk-KZ" w:bidi="en-US"/>
          <w14:ligatures w14:val="none"/>
        </w:rPr>
        <w:t xml:space="preserve"> –</w:t>
      </w:r>
      <w:r w:rsidRPr="00125EB7">
        <w:rPr>
          <w:lang w:val="kk-KZ"/>
        </w:rPr>
        <w:t xml:space="preserve"> </w:t>
      </w:r>
      <w:r w:rsidRPr="00125EB7">
        <w:rPr>
          <w:rFonts w:ascii="Times New Roman" w:eastAsia="Times New Roman" w:hAnsi="Times New Roman" w:cs="Times New Roman"/>
          <w:kern w:val="0"/>
          <w:sz w:val="28"/>
          <w:szCs w:val="28"/>
          <w:lang w:val="kk-KZ" w:bidi="en-US"/>
          <w14:ligatures w14:val="none"/>
        </w:rPr>
        <w:t>258 нм толқын ұзындығындағы сыналатын ерітіндінің оптикалық тығыздығы; 11000 – толқын ұзындығы 258 нм болатын глицирризин қышқылы ерітіндісінің сіңуінің меншікті көрсеткіші; 822 –</w:t>
      </w:r>
      <w:r w:rsidR="00111835" w:rsidRPr="00125EB7">
        <w:rPr>
          <w:rFonts w:ascii="Times New Roman" w:eastAsia="Times New Roman" w:hAnsi="Times New Roman" w:cs="Times New Roman"/>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глицирризин қышқылының молекулалық массасы; </w:t>
      </w:r>
      <m:oMath>
        <m:r>
          <w:rPr>
            <w:rFonts w:ascii="Cambria Math" w:eastAsia="Times New Roman" w:hAnsi="Cambria Math" w:cs="Times New Roman"/>
            <w:kern w:val="0"/>
            <w:sz w:val="28"/>
            <w:szCs w:val="28"/>
            <w:lang w:val="kk-KZ" w:bidi="en-US"/>
            <w14:ligatures w14:val="none"/>
          </w:rPr>
          <m:t>m</m:t>
        </m:r>
      </m:oMath>
      <w:r w:rsidRPr="00125EB7">
        <w:rPr>
          <w:rFonts w:ascii="Times New Roman" w:eastAsia="Times New Roman" w:hAnsi="Times New Roman" w:cs="Times New Roman"/>
          <w:kern w:val="0"/>
          <w:sz w:val="28"/>
          <w:szCs w:val="28"/>
          <w:lang w:val="kk-KZ" w:bidi="en-US"/>
          <w14:ligatures w14:val="none"/>
        </w:rPr>
        <w:t xml:space="preserve"> – шикізат салмағы, г; </w:t>
      </w:r>
      <m:oMath>
        <m:r>
          <w:rPr>
            <w:rFonts w:ascii="Cambria Math" w:eastAsia="Times New Roman" w:hAnsi="Cambria Math" w:cs="Times New Roman"/>
            <w:kern w:val="0"/>
            <w:sz w:val="28"/>
            <w:szCs w:val="28"/>
            <w:lang w:val="kk-KZ" w:bidi="en-US"/>
            <w14:ligatures w14:val="none"/>
          </w:rPr>
          <m:t>W</m:t>
        </m:r>
      </m:oMath>
      <w:r w:rsidRPr="00125EB7">
        <w:rPr>
          <w:rFonts w:ascii="Times New Roman" w:hAnsi="Times New Roman" w:cs="Times New Roman"/>
          <w:sz w:val="28"/>
          <w:szCs w:val="28"/>
          <w:lang w:val="kk-KZ"/>
        </w:rPr>
        <w:t xml:space="preserve"> – шикізатты кептіру кезіндегі массаның жоғалуы, %;</w:t>
      </w:r>
    </w:p>
    <w:p w14:paraId="45135A0C"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iCs/>
          <w:kern w:val="0"/>
          <w:sz w:val="28"/>
          <w:lang w:val="kk-KZ"/>
          <w14:ligatures w14:val="none"/>
        </w:rPr>
      </w:pPr>
      <w:r w:rsidRPr="00125EB7">
        <w:rPr>
          <w:rFonts w:ascii="Times New Roman" w:eastAsia="Times New Roman" w:hAnsi="Times New Roman" w:cs="Times New Roman"/>
          <w:i/>
          <w:kern w:val="0"/>
          <w:sz w:val="28"/>
          <w:lang w:val="kk-KZ"/>
          <w14:ligatures w14:val="none"/>
        </w:rPr>
        <w:t xml:space="preserve">ДӨШ аминқышқылдарының құрамын зерттеу ҚР МФ 1 т., 2.2.28 </w:t>
      </w:r>
      <w:r w:rsidRPr="00125EB7">
        <w:rPr>
          <w:rFonts w:ascii="Times New Roman" w:eastAsia="Times New Roman" w:hAnsi="Times New Roman" w:cs="Times New Roman"/>
          <w:iCs/>
          <w:kern w:val="0"/>
          <w:sz w:val="28"/>
          <w:lang w:val="kk-KZ"/>
          <w14:ligatures w14:val="none"/>
        </w:rPr>
        <w:t>сәйкес газ хроматографиясы әдісімен жүргізілді.</w:t>
      </w:r>
    </w:p>
    <w:p w14:paraId="12725940" w14:textId="77777777" w:rsidR="00E12E75" w:rsidRPr="00125EB7" w:rsidRDefault="00E12E75" w:rsidP="00E12E75">
      <w:pPr>
        <w:spacing w:after="0" w:line="240" w:lineRule="auto"/>
        <w:ind w:firstLine="567"/>
        <w:jc w:val="both"/>
        <w:rPr>
          <w:rFonts w:ascii="Times New Roman" w:hAnsi="Times New Roman" w:cs="Times New Roman"/>
          <w:kern w:val="0"/>
          <w:sz w:val="28"/>
          <w:szCs w:val="28"/>
          <w:lang w:val="kk-KZ"/>
          <w14:ligatures w14:val="none"/>
        </w:rPr>
      </w:pPr>
      <w:r w:rsidRPr="00125EB7">
        <w:rPr>
          <w:rFonts w:ascii="Times New Roman" w:hAnsi="Times New Roman" w:cs="Times New Roman"/>
          <w:kern w:val="0"/>
          <w:sz w:val="28"/>
          <w:szCs w:val="28"/>
          <w:lang w:val="kk-KZ"/>
          <w14:ligatures w14:val="none"/>
        </w:rPr>
        <w:t xml:space="preserve"> «Карло-Эрба-4200» (Италия-АҚШ) газ-сұйық хроматографында жүргізілді.  </w:t>
      </w:r>
    </w:p>
    <w:p w14:paraId="47D6AC63" w14:textId="77777777" w:rsidR="00E12E75" w:rsidRPr="00125EB7" w:rsidRDefault="00E12E75" w:rsidP="00E12E75">
      <w:pPr>
        <w:spacing w:after="0" w:line="240" w:lineRule="auto"/>
        <w:ind w:firstLine="567"/>
        <w:rPr>
          <w:rFonts w:ascii="Times New Roman" w:hAnsi="Times New Roman" w:cs="Times New Roman"/>
          <w:kern w:val="0"/>
          <w:sz w:val="28"/>
          <w:szCs w:val="28"/>
          <w:lang w:val="kk-KZ"/>
          <w14:ligatures w14:val="none"/>
        </w:rPr>
      </w:pPr>
      <w:r w:rsidRPr="00125EB7">
        <w:rPr>
          <w:rFonts w:ascii="Times New Roman" w:hAnsi="Times New Roman" w:cs="Times New Roman"/>
          <w:kern w:val="0"/>
          <w:sz w:val="28"/>
          <w:szCs w:val="28"/>
          <w:lang w:val="kk-KZ"/>
          <w14:ligatures w14:val="none"/>
        </w:rPr>
        <w:t>Хроматографиялау шарттары:</w:t>
      </w:r>
    </w:p>
    <w:p w14:paraId="12489764" w14:textId="1C2F7E07" w:rsidR="00E12E75" w:rsidRPr="00125EB7" w:rsidRDefault="00E12E75" w:rsidP="00111835">
      <w:pPr>
        <w:spacing w:after="0" w:line="240" w:lineRule="auto"/>
        <w:ind w:firstLine="567"/>
        <w:jc w:val="both"/>
        <w:rPr>
          <w:rFonts w:ascii="Times New Roman" w:hAnsi="Times New Roman" w:cs="Times New Roman"/>
          <w:kern w:val="0"/>
          <w:sz w:val="28"/>
          <w:szCs w:val="28"/>
          <w:lang w:val="kk-KZ"/>
          <w14:ligatures w14:val="none"/>
        </w:rPr>
      </w:pPr>
      <w:r w:rsidRPr="00125EB7">
        <w:rPr>
          <w:rFonts w:ascii="Times New Roman" w:hAnsi="Times New Roman" w:cs="Times New Roman"/>
          <w:kern w:val="0"/>
          <w:sz w:val="28"/>
          <w:szCs w:val="28"/>
          <w:lang w:val="kk-KZ"/>
          <w14:ligatures w14:val="none"/>
        </w:rPr>
        <w:t xml:space="preserve">жалын-иондау детекторының температурасы </w:t>
      </w:r>
      <w:r w:rsidRPr="00125EB7">
        <w:rPr>
          <w:rFonts w:ascii="Times New Roman" w:hAnsi="Times New Roman" w:cs="Times New Roman"/>
          <w:sz w:val="28"/>
          <w:szCs w:val="28"/>
          <w:lang w:val="kk-KZ"/>
        </w:rPr>
        <w:t xml:space="preserve">– </w:t>
      </w:r>
      <w:r w:rsidRPr="00125EB7">
        <w:rPr>
          <w:rFonts w:ascii="Times New Roman" w:hAnsi="Times New Roman" w:cs="Times New Roman"/>
          <w:kern w:val="0"/>
          <w:sz w:val="28"/>
          <w:szCs w:val="28"/>
          <w:lang w:val="kk-KZ"/>
          <w14:ligatures w14:val="none"/>
        </w:rPr>
        <w:t>300°С;</w:t>
      </w:r>
      <w:r w:rsidR="00111835" w:rsidRPr="00125EB7">
        <w:rPr>
          <w:rFonts w:ascii="Times New Roman" w:hAnsi="Times New Roman" w:cs="Times New Roman"/>
          <w:kern w:val="0"/>
          <w:sz w:val="28"/>
          <w:szCs w:val="28"/>
          <w:lang w:val="kk-KZ"/>
          <w14:ligatures w14:val="none"/>
        </w:rPr>
        <w:t xml:space="preserve"> </w:t>
      </w:r>
      <w:r w:rsidRPr="00125EB7">
        <w:rPr>
          <w:rFonts w:ascii="Times New Roman" w:hAnsi="Times New Roman" w:cs="Times New Roman"/>
          <w:kern w:val="0"/>
          <w:sz w:val="28"/>
          <w:szCs w:val="28"/>
          <w:lang w:val="kk-KZ"/>
          <w14:ligatures w14:val="none"/>
        </w:rPr>
        <w:t xml:space="preserve">буландырғыштың температурасы </w:t>
      </w:r>
      <w:r w:rsidRPr="00125EB7">
        <w:rPr>
          <w:rFonts w:ascii="Times New Roman" w:hAnsi="Times New Roman" w:cs="Times New Roman"/>
          <w:sz w:val="28"/>
          <w:szCs w:val="28"/>
          <w:lang w:val="kk-KZ"/>
        </w:rPr>
        <w:t xml:space="preserve">– </w:t>
      </w:r>
      <w:r w:rsidRPr="00125EB7">
        <w:rPr>
          <w:rFonts w:ascii="Times New Roman" w:hAnsi="Times New Roman" w:cs="Times New Roman"/>
          <w:kern w:val="0"/>
          <w:sz w:val="28"/>
          <w:szCs w:val="28"/>
          <w:lang w:val="kk-KZ"/>
          <w14:ligatures w14:val="none"/>
        </w:rPr>
        <w:t>250°С;</w:t>
      </w:r>
      <w:r w:rsidR="00111835" w:rsidRPr="00125EB7">
        <w:rPr>
          <w:rFonts w:ascii="Times New Roman" w:hAnsi="Times New Roman" w:cs="Times New Roman"/>
          <w:kern w:val="0"/>
          <w:sz w:val="28"/>
          <w:szCs w:val="28"/>
          <w:lang w:val="kk-KZ"/>
          <w14:ligatures w14:val="none"/>
        </w:rPr>
        <w:t xml:space="preserve"> </w:t>
      </w:r>
      <w:r w:rsidRPr="00125EB7">
        <w:rPr>
          <w:rFonts w:ascii="Times New Roman" w:hAnsi="Times New Roman" w:cs="Times New Roman"/>
          <w:kern w:val="0"/>
          <w:sz w:val="28"/>
          <w:szCs w:val="28"/>
          <w:lang w:val="kk-KZ"/>
          <w14:ligatures w14:val="none"/>
        </w:rPr>
        <w:t xml:space="preserve">колонканың бастапқы температурасы </w:t>
      </w:r>
      <w:r w:rsidRPr="00125EB7">
        <w:rPr>
          <w:rFonts w:ascii="Times New Roman" w:hAnsi="Times New Roman" w:cs="Times New Roman"/>
          <w:sz w:val="28"/>
          <w:szCs w:val="28"/>
          <w:lang w:val="kk-KZ"/>
        </w:rPr>
        <w:t xml:space="preserve">– </w:t>
      </w:r>
      <w:r w:rsidRPr="00125EB7">
        <w:rPr>
          <w:rFonts w:ascii="Times New Roman" w:hAnsi="Times New Roman" w:cs="Times New Roman"/>
          <w:kern w:val="0"/>
          <w:sz w:val="28"/>
          <w:szCs w:val="28"/>
          <w:lang w:val="kk-KZ"/>
          <w14:ligatures w14:val="none"/>
        </w:rPr>
        <w:t>110°С;</w:t>
      </w:r>
      <w:r w:rsidR="00111835" w:rsidRPr="00125EB7">
        <w:rPr>
          <w:rFonts w:ascii="Times New Roman" w:hAnsi="Times New Roman" w:cs="Times New Roman"/>
          <w:kern w:val="0"/>
          <w:sz w:val="28"/>
          <w:szCs w:val="28"/>
          <w:lang w:val="kk-KZ"/>
          <w14:ligatures w14:val="none"/>
        </w:rPr>
        <w:t xml:space="preserve"> </w:t>
      </w:r>
      <w:r w:rsidRPr="00125EB7">
        <w:rPr>
          <w:rFonts w:ascii="Times New Roman" w:hAnsi="Times New Roman" w:cs="Times New Roman"/>
          <w:kern w:val="0"/>
          <w:sz w:val="28"/>
          <w:szCs w:val="28"/>
          <w:lang w:val="kk-KZ"/>
          <w14:ligatures w14:val="none"/>
        </w:rPr>
        <w:t xml:space="preserve">колонканың соңғы температурасы </w:t>
      </w:r>
      <w:r w:rsidRPr="00125EB7">
        <w:rPr>
          <w:rFonts w:ascii="Times New Roman" w:hAnsi="Times New Roman" w:cs="Times New Roman"/>
          <w:sz w:val="28"/>
          <w:szCs w:val="28"/>
          <w:lang w:val="kk-KZ"/>
        </w:rPr>
        <w:t xml:space="preserve">– </w:t>
      </w:r>
      <w:r w:rsidRPr="00125EB7">
        <w:rPr>
          <w:rFonts w:ascii="Times New Roman" w:hAnsi="Times New Roman" w:cs="Times New Roman"/>
          <w:kern w:val="0"/>
          <w:sz w:val="28"/>
          <w:szCs w:val="28"/>
          <w:lang w:val="kk-KZ"/>
          <w14:ligatures w14:val="none"/>
        </w:rPr>
        <w:t>250°С;</w:t>
      </w:r>
      <w:r w:rsidR="00111835" w:rsidRPr="00125EB7">
        <w:rPr>
          <w:rFonts w:ascii="Times New Roman" w:hAnsi="Times New Roman" w:cs="Times New Roman"/>
          <w:kern w:val="0"/>
          <w:sz w:val="28"/>
          <w:szCs w:val="28"/>
          <w:lang w:val="kk-KZ"/>
          <w14:ligatures w14:val="none"/>
        </w:rPr>
        <w:t xml:space="preserve"> </w:t>
      </w:r>
      <w:r w:rsidRPr="00125EB7">
        <w:rPr>
          <w:rFonts w:ascii="Times New Roman" w:hAnsi="Times New Roman" w:cs="Times New Roman"/>
          <w:kern w:val="0"/>
          <w:sz w:val="28"/>
          <w:szCs w:val="28"/>
          <w:lang w:val="kk-KZ"/>
          <w14:ligatures w14:val="none"/>
        </w:rPr>
        <w:t>колонканың температурасын бағдарламалау жылдамдығы: 110°С бастап 185°С дейін – 186°</w:t>
      </w:r>
      <w:r w:rsidR="00F52093" w:rsidRPr="00125EB7">
        <w:rPr>
          <w:rFonts w:ascii="Times New Roman" w:hAnsi="Times New Roman" w:cs="Times New Roman"/>
          <w:kern w:val="0"/>
          <w:sz w:val="28"/>
          <w:szCs w:val="28"/>
          <w:lang w:val="kk-KZ"/>
          <w14:ligatures w14:val="none"/>
        </w:rPr>
        <w:t>С</w:t>
      </w:r>
      <w:r w:rsidRPr="00125EB7">
        <w:rPr>
          <w:rFonts w:ascii="Times New Roman" w:hAnsi="Times New Roman" w:cs="Times New Roman"/>
          <w:kern w:val="0"/>
          <w:sz w:val="28"/>
          <w:szCs w:val="28"/>
          <w:lang w:val="kk-KZ"/>
          <w14:ligatures w14:val="none"/>
        </w:rPr>
        <w:t xml:space="preserve"> мин; 185°С бастап 250°С дейін-32°С дейін мин.</w:t>
      </w:r>
    </w:p>
    <w:p w14:paraId="05E49B84" w14:textId="77777777" w:rsidR="00E12E75" w:rsidRPr="00125EB7" w:rsidRDefault="00E12E75" w:rsidP="00E12E75">
      <w:pPr>
        <w:widowControl w:val="0"/>
        <w:autoSpaceDE w:val="0"/>
        <w:autoSpaceDN w:val="0"/>
        <w:spacing w:after="0" w:line="240" w:lineRule="auto"/>
        <w:ind w:firstLine="566"/>
        <w:jc w:val="both"/>
        <w:rPr>
          <w:rFonts w:ascii="Times New Roman" w:eastAsia="Times New Roman" w:hAnsi="Times New Roman" w:cs="Times New Roman"/>
          <w:iCs/>
          <w:kern w:val="0"/>
          <w:sz w:val="28"/>
          <w:lang w:val="kk-KZ"/>
          <w14:ligatures w14:val="none"/>
        </w:rPr>
      </w:pPr>
      <w:r w:rsidRPr="00125EB7">
        <w:rPr>
          <w:rFonts w:ascii="Times New Roman" w:eastAsia="Times New Roman" w:hAnsi="Times New Roman" w:cs="Times New Roman"/>
          <w:i/>
          <w:kern w:val="0"/>
          <w:sz w:val="28"/>
          <w:lang w:val="kk-KZ"/>
          <w14:ligatures w14:val="none"/>
        </w:rPr>
        <w:t xml:space="preserve">ДӨШ май қышқылдың құрамын зерттеу ҚР МФ 1 т., 2.2.28 </w:t>
      </w:r>
      <w:r w:rsidRPr="00125EB7">
        <w:rPr>
          <w:rFonts w:ascii="Times New Roman" w:eastAsia="Times New Roman" w:hAnsi="Times New Roman" w:cs="Times New Roman"/>
          <w:iCs/>
          <w:kern w:val="0"/>
          <w:sz w:val="28"/>
          <w:lang w:val="kk-KZ"/>
          <w14:ligatures w14:val="none"/>
        </w:rPr>
        <w:t>сәйкес газ хроматографиясы әдісімен жүргізілді.</w:t>
      </w:r>
    </w:p>
    <w:p w14:paraId="2E2ED5AB" w14:textId="77777777"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b/>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Хроматографиялау шарттары:</w:t>
      </w:r>
    </w:p>
    <w:p w14:paraId="5EF80600" w14:textId="1DBB8433" w:rsidR="00E12E75" w:rsidRPr="00125EB7" w:rsidRDefault="00E12E75" w:rsidP="00E12E75">
      <w:pPr>
        <w:widowControl w:val="0"/>
        <w:tabs>
          <w:tab w:val="left" w:pos="709"/>
          <w:tab w:val="left" w:pos="1960"/>
        </w:tabs>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 xml:space="preserve">инжектор температурасы – 188°С, детектор температурасы </w:t>
      </w:r>
      <w:r w:rsidR="00111835" w:rsidRPr="00125EB7">
        <w:rPr>
          <w:rFonts w:ascii="Times New Roman" w:eastAsia="Times New Roman" w:hAnsi="Times New Roman" w:cs="Times New Roman"/>
          <w:kern w:val="0"/>
          <w:sz w:val="28"/>
          <w:szCs w:val="28"/>
          <w:lang w:val="kk-KZ"/>
          <w14:ligatures w14:val="none"/>
        </w:rPr>
        <w:t>–</w:t>
      </w:r>
      <w:r w:rsidRPr="00125EB7">
        <w:rPr>
          <w:rFonts w:ascii="Times New Roman" w:eastAsia="Times New Roman" w:hAnsi="Times New Roman" w:cs="Times New Roman"/>
          <w:kern w:val="0"/>
          <w:sz w:val="28"/>
          <w:szCs w:val="28"/>
          <w:lang w:val="kk-KZ"/>
          <w14:ligatures w14:val="none"/>
        </w:rPr>
        <w:t xml:space="preserve"> 230°С;</w:t>
      </w:r>
      <w:r w:rsidR="00111835"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 xml:space="preserve"> </w:t>
      </w:r>
      <w:r w:rsidR="00111835" w:rsidRPr="00125EB7">
        <w:rPr>
          <w:rFonts w:ascii="Times New Roman" w:eastAsia="Times New Roman" w:hAnsi="Times New Roman" w:cs="Times New Roman"/>
          <w:kern w:val="0"/>
          <w:sz w:val="28"/>
          <w:szCs w:val="28"/>
          <w:lang w:val="kk-KZ"/>
          <w14:ligatures w14:val="none"/>
        </w:rPr>
        <w:t>т</w:t>
      </w:r>
      <w:r w:rsidRPr="00125EB7">
        <w:rPr>
          <w:rFonts w:ascii="Times New Roman" w:eastAsia="Times New Roman" w:hAnsi="Times New Roman" w:cs="Times New Roman"/>
          <w:kern w:val="0"/>
          <w:sz w:val="28"/>
          <w:szCs w:val="28"/>
          <w:lang w:val="kk-KZ"/>
          <w14:ligatures w14:val="none"/>
        </w:rPr>
        <w:t>алдау уақыты – 1 сағат;</w:t>
      </w:r>
      <w:r w:rsidR="00111835"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бағана: цеолиттегі полиэтиленгликольадипинат (20%) – 545;</w:t>
      </w:r>
      <w:r w:rsidR="00111835"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қондырғы – «Карло-Эрбо-4200» (Италия-АҚШ).</w:t>
      </w:r>
    </w:p>
    <w:p w14:paraId="6C0B188C" w14:textId="77777777" w:rsidR="00E12E75" w:rsidRPr="00125EB7" w:rsidRDefault="00E12E75" w:rsidP="00E12E75">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Өсімдік шикізатының минералды құрамын анықтау</w:t>
      </w:r>
      <w:r w:rsidRPr="00125EB7">
        <w:rPr>
          <w:rFonts w:ascii="Times New Roman" w:eastAsia="Times New Roman" w:hAnsi="Times New Roman" w:cs="Times New Roman"/>
          <w:b/>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 xml:space="preserve">ҚР МФ I, т. </w:t>
      </w:r>
      <w:r w:rsidRPr="00125EB7">
        <w:rPr>
          <w:rFonts w:ascii="Times New Roman" w:eastAsia="Times New Roman" w:hAnsi="Times New Roman" w:cs="Times New Roman"/>
          <w:i/>
          <w:kern w:val="0"/>
          <w:sz w:val="28"/>
          <w:szCs w:val="28"/>
          <w:lang w:val="kk-KZ" w:bidi="en-US"/>
          <w14:ligatures w14:val="none"/>
        </w:rPr>
        <w:t>1, 2.2.23</w:t>
      </w:r>
      <w:r w:rsidRPr="00125EB7">
        <w:rPr>
          <w:rFonts w:ascii="Times New Roman" w:eastAsia="Times New Roman" w:hAnsi="Times New Roman" w:cs="Times New Roman"/>
          <w:kern w:val="0"/>
          <w:sz w:val="28"/>
          <w:szCs w:val="28"/>
          <w:lang w:val="kk-KZ" w:bidi="en-US"/>
          <w14:ligatures w14:val="none"/>
        </w:rPr>
        <w:t>. атомды-адсорбциялы әдісімен «ASSIN» фирмасының «Карл Цейс»</w:t>
      </w:r>
      <w:r w:rsidRPr="00125EB7">
        <w:rPr>
          <w:rFonts w:ascii="Times New Roman" w:eastAsia="Times New Roman" w:hAnsi="Times New Roman" w:cs="Times New Roman"/>
          <w:spacing w:val="6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құрылғысында</w:t>
      </w:r>
      <w:r w:rsidRPr="00125EB7">
        <w:rPr>
          <w:rFonts w:ascii="Times New Roman" w:eastAsia="Times New Roman" w:hAnsi="Times New Roman" w:cs="Times New Roman"/>
          <w:spacing w:val="62"/>
          <w:kern w:val="0"/>
          <w:sz w:val="28"/>
          <w:szCs w:val="28"/>
          <w:lang w:val="kk-KZ" w:bidi="en-US"/>
          <w14:ligatures w14:val="none"/>
        </w:rPr>
        <w:t xml:space="preserve"> </w:t>
      </w:r>
      <w:r w:rsidRPr="00125EB7">
        <w:rPr>
          <w:rFonts w:ascii="Times New Roman" w:eastAsia="Times New Roman" w:hAnsi="Times New Roman" w:cs="Times New Roman"/>
          <w:kern w:val="0"/>
          <w:sz w:val="28"/>
          <w:szCs w:val="28"/>
          <w:lang w:val="kk-KZ" w:bidi="en-US"/>
          <w14:ligatures w14:val="none"/>
        </w:rPr>
        <w:t>анықталды.</w:t>
      </w:r>
    </w:p>
    <w:p w14:paraId="00B997F1" w14:textId="77777777" w:rsidR="00E12E75" w:rsidRPr="00125EB7" w:rsidRDefault="00E12E75" w:rsidP="00E12E75">
      <w:pPr>
        <w:widowControl w:val="0"/>
        <w:tabs>
          <w:tab w:val="left" w:pos="284"/>
          <w:tab w:val="left" w:pos="426"/>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 xml:space="preserve">Клиникаға дейінгі зерттеу әдістері </w:t>
      </w:r>
      <w:r w:rsidRPr="00125EB7">
        <w:rPr>
          <w:rFonts w:ascii="Times New Roman" w:eastAsia="Times New Roman" w:hAnsi="Times New Roman" w:cs="Times New Roman"/>
          <w:kern w:val="0"/>
          <w:sz w:val="28"/>
          <w:szCs w:val="28"/>
          <w:lang w:val="kk-KZ" w:bidi="en-US"/>
          <w14:ligatures w14:val="none"/>
        </w:rPr>
        <w:t>[103, 104].</w:t>
      </w:r>
    </w:p>
    <w:p w14:paraId="6B06AD5F" w14:textId="77777777" w:rsidR="00E12E75" w:rsidRPr="00125EB7" w:rsidRDefault="00E12E75" w:rsidP="00E12E75">
      <w:pPr>
        <w:widowControl w:val="0"/>
        <w:tabs>
          <w:tab w:val="left" w:pos="284"/>
          <w:tab w:val="left" w:pos="426"/>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Клиникаға дейінгі зерттеулер Б. Атчабаров атындағы іргелі және қолданбалы медицина ғылыми-зерттеу институтының базасында сасық қурай көмірқышқылды экстрактысының өткір уыттылығы және аллергиялық әсері зерттелді. Эксперименттік модельдерді топтарға бөлу мен зертханалық жануарларды таңдау А.Н. Мироновтың редакциясымен басылып шыққан «Руководство по проведению доклинических исследований лекарственных средств» нұсқаулығына сәйкес жүргізілді. Тәжірибелік зерттеулер тексіз зертханалық ақ тышқандар мен теңіз шошқаларында жүргізілді. Зертханалық жануарлар алдын-ала 2 апталық карантиннен өткен С.Ж. Асфендияров атындағы ҚазҰМУ виварийінен алынды. Зертханалық жануарларды ұстау виварийдің стандартты бақыланатын жағдайында табиғи жарық режимінде, белгіленген тамақ рационын сақтай отырып, мамандандырылған торларда жүзеге асырылды. Топтарға бөлу әр сериядағы жануарлардың массасына және жынысына байланысты жүзеге асырылды. Таңбалау түрлі-түсті белгілерді қолдану арқылы жүзеге асырылды. Барлық манипуляциялар С.Ж. Асфендияров атындағы ҚазҰМУ Жергілікті этикалық комиссиясының отырысы мақұлдаған зерттеу хаттамасына және «Тәжірибелер үшін немесе өзге де ғылыми мақсаттарда пайдаланылатын омыртқалы жануарларды қорғау туралы» Еуропалық конвенцияның қағидаттарына сәйкес жүргізілді.</w:t>
      </w:r>
    </w:p>
    <w:p w14:paraId="590D8DA0" w14:textId="77777777" w:rsidR="00B943DA" w:rsidRPr="00125EB7" w:rsidRDefault="00B943DA" w:rsidP="00B943DA">
      <w:pPr>
        <w:widowControl w:val="0"/>
        <w:tabs>
          <w:tab w:val="left" w:pos="284"/>
          <w:tab w:val="left" w:pos="426"/>
        </w:tabs>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i/>
          <w:kern w:val="0"/>
          <w:sz w:val="28"/>
          <w:szCs w:val="28"/>
          <w:lang w:val="kk-KZ" w:bidi="en-US"/>
          <w14:ligatures w14:val="none"/>
        </w:rPr>
        <w:t>Сасық қурай (Ferula asafoetida L.) көмірқышқылды экстрактысының микробқа белсенділігін бағалау</w:t>
      </w:r>
      <w:r w:rsidRPr="00125EB7">
        <w:rPr>
          <w:rFonts w:ascii="Times New Roman" w:eastAsia="Times New Roman" w:hAnsi="Times New Roman" w:cs="Times New Roman"/>
          <w:kern w:val="0"/>
          <w:sz w:val="28"/>
          <w:szCs w:val="28"/>
          <w:lang w:val="kk-KZ" w:bidi="en-US"/>
          <w14:ligatures w14:val="none"/>
        </w:rPr>
        <w:t xml:space="preserve"> [105-107].</w:t>
      </w:r>
    </w:p>
    <w:p w14:paraId="7A3617E3" w14:textId="77777777" w:rsidR="00E12E75" w:rsidRPr="00125EB7" w:rsidRDefault="00E12E75" w:rsidP="00E12E75">
      <w:pPr>
        <w:spacing w:after="0" w:line="240" w:lineRule="auto"/>
        <w:ind w:firstLine="567"/>
        <w:jc w:val="both"/>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i/>
          <w:kern w:val="0"/>
          <w:sz w:val="28"/>
          <w:szCs w:val="28"/>
          <w:lang w:val="kk-KZ"/>
          <w14:ligatures w14:val="none"/>
        </w:rPr>
        <w:t>Нәтижелерді статистикалық өңдеу</w:t>
      </w:r>
      <w:r w:rsidRPr="00125EB7">
        <w:rPr>
          <w:rFonts w:ascii="Times New Roman" w:eastAsia="Calibri" w:hAnsi="Times New Roman" w:cs="Times New Roman"/>
          <w:kern w:val="0"/>
          <w:sz w:val="28"/>
          <w:szCs w:val="28"/>
          <w:lang w:val="kk-KZ"/>
          <w14:ligatures w14:val="none"/>
        </w:rPr>
        <w:t xml:space="preserve"> ҚР Мемлекеттік фармакопеясының талаптарына сәйкес жүргізілді. Есептеу үшін Excel, Statistica 12.0 электрондық бағдарламалары қолданылды.</w:t>
      </w:r>
    </w:p>
    <w:p w14:paraId="131432E3" w14:textId="77777777" w:rsidR="00E12E75" w:rsidRPr="00125EB7" w:rsidRDefault="00E12E75">
      <w:pPr>
        <w:rPr>
          <w:rFonts w:ascii="Times New Roman" w:eastAsia="Calibri" w:hAnsi="Times New Roman" w:cs="Times New Roman"/>
          <w:b/>
          <w:bCs/>
          <w:sz w:val="28"/>
          <w:szCs w:val="28"/>
          <w:lang w:val="kk-KZ"/>
        </w:rPr>
      </w:pPr>
      <w:r w:rsidRPr="00125EB7">
        <w:rPr>
          <w:rFonts w:ascii="Times New Roman" w:eastAsia="Calibri" w:hAnsi="Times New Roman" w:cs="Times New Roman"/>
          <w:b/>
          <w:bCs/>
          <w:sz w:val="28"/>
          <w:szCs w:val="28"/>
          <w:lang w:val="kk-KZ"/>
        </w:rPr>
        <w:br w:type="page"/>
      </w:r>
    </w:p>
    <w:p w14:paraId="21C4B595" w14:textId="5D2FEFED" w:rsidR="009E6728" w:rsidRPr="00125EB7" w:rsidRDefault="009E6728" w:rsidP="0002079C">
      <w:pPr>
        <w:spacing w:after="0" w:line="240" w:lineRule="auto"/>
        <w:ind w:firstLine="567"/>
        <w:jc w:val="both"/>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b/>
          <w:bCs/>
          <w:sz w:val="28"/>
          <w:szCs w:val="28"/>
          <w:lang w:val="kk-KZ"/>
        </w:rPr>
        <w:t>3</w:t>
      </w:r>
      <w:r w:rsidR="006E1853" w:rsidRPr="00125EB7">
        <w:rPr>
          <w:rFonts w:ascii="Times New Roman" w:eastAsia="Calibri" w:hAnsi="Times New Roman" w:cs="Times New Roman"/>
          <w:b/>
          <w:bCs/>
          <w:i/>
          <w:iCs/>
          <w:sz w:val="28"/>
          <w:szCs w:val="28"/>
          <w:lang w:val="kk-KZ"/>
        </w:rPr>
        <w:t xml:space="preserve"> </w:t>
      </w:r>
      <w:r w:rsidRPr="00125EB7">
        <w:rPr>
          <w:rFonts w:ascii="Times New Roman" w:eastAsia="Calibri" w:hAnsi="Times New Roman" w:cs="Times New Roman"/>
          <w:b/>
          <w:bCs/>
          <w:i/>
          <w:iCs/>
          <w:sz w:val="28"/>
          <w:szCs w:val="28"/>
          <w:lang w:val="kk-KZ"/>
        </w:rPr>
        <w:t>FERULA</w:t>
      </w:r>
      <w:r w:rsidR="006E1853" w:rsidRPr="00125EB7">
        <w:rPr>
          <w:rFonts w:ascii="Times New Roman" w:eastAsia="Calibri" w:hAnsi="Times New Roman" w:cs="Times New Roman"/>
          <w:b/>
          <w:bCs/>
          <w:i/>
          <w:iCs/>
          <w:sz w:val="28"/>
          <w:szCs w:val="28"/>
          <w:lang w:val="kk-KZ"/>
        </w:rPr>
        <w:t xml:space="preserve"> </w:t>
      </w:r>
      <w:r w:rsidR="00AC4520" w:rsidRPr="00125EB7">
        <w:rPr>
          <w:rFonts w:ascii="Times New Roman" w:eastAsia="Calibri" w:hAnsi="Times New Roman" w:cs="Times New Roman"/>
          <w:b/>
          <w:bCs/>
          <w:i/>
          <w:iCs/>
          <w:sz w:val="28"/>
          <w:szCs w:val="28"/>
          <w:lang w:val="kk-KZ"/>
        </w:rPr>
        <w:t>ASAFOETIDA</w:t>
      </w:r>
      <w:r w:rsidR="006E1853" w:rsidRPr="00125EB7">
        <w:rPr>
          <w:rFonts w:ascii="Times New Roman" w:eastAsia="Calibri" w:hAnsi="Times New Roman" w:cs="Times New Roman"/>
          <w:b/>
          <w:bCs/>
          <w:i/>
          <w:iCs/>
          <w:sz w:val="28"/>
          <w:szCs w:val="28"/>
          <w:lang w:val="kk-KZ"/>
        </w:rPr>
        <w:t xml:space="preserve"> </w:t>
      </w:r>
      <w:r w:rsidRPr="00125EB7">
        <w:rPr>
          <w:rFonts w:ascii="Times New Roman" w:eastAsia="Calibri" w:hAnsi="Times New Roman" w:cs="Times New Roman"/>
          <w:b/>
          <w:bCs/>
          <w:iCs/>
          <w:sz w:val="28"/>
          <w:szCs w:val="28"/>
          <w:lang w:val="kk-KZ"/>
        </w:rPr>
        <w:t>L.</w:t>
      </w:r>
      <w:r w:rsidR="006E1853" w:rsidRPr="00125EB7">
        <w:rPr>
          <w:rFonts w:ascii="Times New Roman" w:eastAsia="Calibri" w:hAnsi="Times New Roman" w:cs="Times New Roman"/>
          <w:b/>
          <w:bCs/>
          <w:iCs/>
          <w:sz w:val="28"/>
          <w:szCs w:val="28"/>
          <w:lang w:val="kk-KZ"/>
        </w:rPr>
        <w:t xml:space="preserve"> </w:t>
      </w:r>
      <w:r w:rsidR="004310A5" w:rsidRPr="00125EB7">
        <w:rPr>
          <w:rFonts w:ascii="Times New Roman" w:eastAsia="Calibri" w:hAnsi="Times New Roman" w:cs="Times New Roman"/>
          <w:b/>
          <w:bCs/>
          <w:iCs/>
          <w:sz w:val="28"/>
          <w:szCs w:val="28"/>
          <w:lang w:val="kk-KZ"/>
        </w:rPr>
        <w:t>ДӘРІЛІК</w:t>
      </w:r>
      <w:r w:rsidR="006E1853" w:rsidRPr="00125EB7">
        <w:rPr>
          <w:rFonts w:ascii="Times New Roman" w:eastAsia="Calibri" w:hAnsi="Times New Roman" w:cs="Times New Roman"/>
          <w:b/>
          <w:bCs/>
          <w:iCs/>
          <w:sz w:val="28"/>
          <w:szCs w:val="28"/>
          <w:lang w:val="kk-KZ"/>
        </w:rPr>
        <w:t xml:space="preserve"> </w:t>
      </w:r>
      <w:r w:rsidR="00AC4520" w:rsidRPr="00125EB7">
        <w:rPr>
          <w:rFonts w:ascii="Times New Roman" w:eastAsia="Calibri" w:hAnsi="Times New Roman" w:cs="Times New Roman"/>
          <w:b/>
          <w:sz w:val="28"/>
          <w:szCs w:val="28"/>
          <w:lang w:val="kk-KZ"/>
        </w:rPr>
        <w:t>ӨСІМДІК</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ШИКІЗАТЫН</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ЖИНАУ</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ЖӘНЕ</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ФАРМАКОГНОСТИКАЛЫҚ</w:t>
      </w:r>
      <w:r w:rsidR="006E1853" w:rsidRPr="00125EB7">
        <w:rPr>
          <w:rFonts w:ascii="Times New Roman" w:eastAsia="Calibri" w:hAnsi="Times New Roman" w:cs="Times New Roman"/>
          <w:iCs/>
          <w:sz w:val="28"/>
          <w:szCs w:val="28"/>
          <w:bdr w:val="none" w:sz="0" w:space="0" w:color="auto" w:frame="1"/>
          <w:lang w:val="kk-KZ"/>
        </w:rPr>
        <w:t xml:space="preserve"> </w:t>
      </w:r>
      <w:r w:rsidRPr="00125EB7">
        <w:rPr>
          <w:rFonts w:ascii="Times New Roman" w:eastAsia="Calibri" w:hAnsi="Times New Roman" w:cs="Times New Roman"/>
          <w:b/>
          <w:sz w:val="28"/>
          <w:szCs w:val="28"/>
          <w:lang w:val="kk-KZ"/>
        </w:rPr>
        <w:t>ТАЛДАУ</w:t>
      </w:r>
      <w:r w:rsidR="006E1853" w:rsidRPr="00125EB7">
        <w:rPr>
          <w:rFonts w:ascii="Times New Roman" w:eastAsia="Calibri" w:hAnsi="Times New Roman" w:cs="Times New Roman"/>
          <w:b/>
          <w:sz w:val="28"/>
          <w:szCs w:val="28"/>
          <w:lang w:val="kk-KZ"/>
        </w:rPr>
        <w:t xml:space="preserve"> </w:t>
      </w:r>
    </w:p>
    <w:p w14:paraId="1276DCEA" w14:textId="77777777" w:rsidR="009E6728" w:rsidRPr="00125EB7" w:rsidRDefault="009E6728" w:rsidP="009E6728">
      <w:pPr>
        <w:spacing w:after="0" w:line="240" w:lineRule="auto"/>
        <w:jc w:val="both"/>
        <w:rPr>
          <w:rFonts w:ascii="Times New Roman" w:eastAsia="Calibri" w:hAnsi="Times New Roman" w:cs="Times New Roman"/>
          <w:b/>
          <w:sz w:val="28"/>
          <w:szCs w:val="28"/>
          <w:lang w:val="kk-KZ"/>
        </w:rPr>
      </w:pPr>
    </w:p>
    <w:p w14:paraId="7505B0EE" w14:textId="4B49FD74" w:rsidR="009E6728" w:rsidRPr="00125EB7" w:rsidRDefault="009E6728" w:rsidP="009E6728">
      <w:pPr>
        <w:spacing w:after="0" w:line="240" w:lineRule="auto"/>
        <w:ind w:firstLine="567"/>
        <w:jc w:val="both"/>
        <w:rPr>
          <w:rFonts w:ascii="Times New Roman" w:eastAsia="Calibri" w:hAnsi="Times New Roman" w:cs="Times New Roman"/>
          <w:b/>
          <w:sz w:val="28"/>
          <w:szCs w:val="28"/>
          <w:lang w:val="kk-KZ"/>
        </w:rPr>
      </w:pPr>
      <w:r w:rsidRPr="00125EB7">
        <w:rPr>
          <w:rFonts w:ascii="Times New Roman" w:eastAsia="Calibri" w:hAnsi="Times New Roman" w:cs="Times New Roman"/>
          <w:b/>
          <w:sz w:val="28"/>
          <w:szCs w:val="28"/>
          <w:lang w:val="kk-KZ"/>
        </w:rPr>
        <w:t>3.1</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i/>
          <w:sz w:val="28"/>
          <w:szCs w:val="28"/>
          <w:lang w:val="kk-KZ"/>
        </w:rPr>
        <w:t>Ferula</w:t>
      </w:r>
      <w:r w:rsidR="006E1853" w:rsidRPr="00125EB7">
        <w:rPr>
          <w:rFonts w:ascii="Times New Roman" w:eastAsia="Calibri" w:hAnsi="Times New Roman" w:cs="Times New Roman"/>
          <w:b/>
          <w:i/>
          <w:sz w:val="28"/>
          <w:szCs w:val="28"/>
          <w:lang w:val="kk-KZ"/>
        </w:rPr>
        <w:t xml:space="preserve"> </w:t>
      </w:r>
      <w:r w:rsidR="00AC4520" w:rsidRPr="00125EB7">
        <w:rPr>
          <w:rFonts w:ascii="Times New Roman" w:eastAsia="Calibri" w:hAnsi="Times New Roman" w:cs="Times New Roman"/>
          <w:b/>
          <w:i/>
          <w:sz w:val="28"/>
          <w:szCs w:val="28"/>
          <w:lang w:val="kk-KZ"/>
        </w:rPr>
        <w:t>asafoetida</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L.</w:t>
      </w:r>
      <w:r w:rsidR="006E1853" w:rsidRPr="00125EB7">
        <w:rPr>
          <w:rFonts w:ascii="Times New Roman" w:eastAsia="Calibri" w:hAnsi="Times New Roman" w:cs="Times New Roman"/>
          <w:b/>
          <w:sz w:val="28"/>
          <w:szCs w:val="28"/>
          <w:lang w:val="kk-KZ"/>
        </w:rPr>
        <w:t xml:space="preserve"> </w:t>
      </w:r>
      <w:r w:rsidR="004310A5" w:rsidRPr="00125EB7">
        <w:rPr>
          <w:rFonts w:ascii="Times New Roman" w:eastAsia="Calibri" w:hAnsi="Times New Roman" w:cs="Times New Roman"/>
          <w:b/>
          <w:sz w:val="28"/>
          <w:szCs w:val="28"/>
          <w:lang w:val="kk-KZ"/>
        </w:rPr>
        <w:t>дәрілік</w:t>
      </w:r>
      <w:r w:rsidR="006E1853" w:rsidRPr="00125EB7">
        <w:rPr>
          <w:rFonts w:ascii="Times New Roman" w:eastAsia="Calibri" w:hAnsi="Times New Roman" w:cs="Times New Roman"/>
          <w:b/>
          <w:sz w:val="28"/>
          <w:szCs w:val="28"/>
          <w:lang w:val="kk-KZ"/>
        </w:rPr>
        <w:t xml:space="preserve"> </w:t>
      </w:r>
      <w:r w:rsidR="00AC4520" w:rsidRPr="00125EB7">
        <w:rPr>
          <w:rFonts w:ascii="Times New Roman" w:eastAsia="Calibri" w:hAnsi="Times New Roman" w:cs="Times New Roman"/>
          <w:b/>
          <w:sz w:val="28"/>
          <w:szCs w:val="28"/>
          <w:lang w:val="kk-KZ"/>
        </w:rPr>
        <w:t>өсімдік</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шикізатын</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жинау,</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кептіру</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және</w:t>
      </w:r>
      <w:r w:rsidR="006E1853" w:rsidRPr="00125EB7">
        <w:rPr>
          <w:rFonts w:ascii="Times New Roman" w:eastAsia="Calibri" w:hAnsi="Times New Roman" w:cs="Times New Roman"/>
          <w:b/>
          <w:sz w:val="28"/>
          <w:szCs w:val="28"/>
          <w:lang w:val="kk-KZ"/>
        </w:rPr>
        <w:t xml:space="preserve"> </w:t>
      </w:r>
      <w:r w:rsidRPr="00125EB7">
        <w:rPr>
          <w:rFonts w:ascii="Times New Roman" w:eastAsia="Calibri" w:hAnsi="Times New Roman" w:cs="Times New Roman"/>
          <w:b/>
          <w:sz w:val="28"/>
          <w:szCs w:val="28"/>
          <w:lang w:val="kk-KZ"/>
        </w:rPr>
        <w:t>сақтау</w:t>
      </w:r>
    </w:p>
    <w:p w14:paraId="766195F1" w14:textId="23B5696D" w:rsidR="009E6728" w:rsidRPr="00125EB7" w:rsidRDefault="009E6728" w:rsidP="009E6728">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Сасық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қурай</w:t>
      </w:r>
      <w:r w:rsidR="006E1853" w:rsidRPr="00125EB7">
        <w:rPr>
          <w:rFonts w:ascii="Times New Roman" w:eastAsia="Calibri" w:hAnsi="Times New Roman" w:cs="Times New Roman"/>
          <w:sz w:val="28"/>
          <w:szCs w:val="28"/>
          <w:lang w:val="kk-KZ"/>
        </w:rPr>
        <w:t xml:space="preserve"> </w:t>
      </w:r>
      <w:r w:rsidR="004310A5" w:rsidRPr="00125EB7">
        <w:rPr>
          <w:rFonts w:ascii="Times New Roman" w:eastAsia="Calibri" w:hAnsi="Times New Roman" w:cs="Times New Roman"/>
          <w:sz w:val="28"/>
          <w:szCs w:val="28"/>
          <w:lang w:val="kk-KZ"/>
        </w:rPr>
        <w:t>дәрілік</w:t>
      </w:r>
      <w:r w:rsidR="006E1853" w:rsidRPr="00125EB7">
        <w:rPr>
          <w:rFonts w:ascii="Times New Roman" w:eastAsia="Calibri" w:hAnsi="Times New Roman" w:cs="Times New Roman"/>
          <w:sz w:val="28"/>
          <w:szCs w:val="28"/>
          <w:lang w:val="kk-KZ"/>
        </w:rPr>
        <w:t xml:space="preserve"> </w:t>
      </w:r>
      <w:r w:rsidR="00AC4520" w:rsidRPr="00125EB7">
        <w:rPr>
          <w:rFonts w:ascii="Times New Roman" w:eastAsia="Calibri" w:hAnsi="Times New Roman" w:cs="Times New Roman"/>
          <w:sz w:val="28"/>
          <w:szCs w:val="28"/>
          <w:lang w:val="kk-KZ"/>
        </w:rPr>
        <w:t>өсімдік</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шикізатын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жинау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және</w:t>
      </w:r>
      <w:r w:rsidR="006E1853" w:rsidRPr="00125EB7">
        <w:rPr>
          <w:rFonts w:ascii="Times New Roman" w:eastAsia="Calibri" w:hAnsi="Times New Roman" w:cs="Times New Roman"/>
          <w:sz w:val="28"/>
          <w:szCs w:val="28"/>
          <w:lang w:val="kk-KZ"/>
        </w:rPr>
        <w:t xml:space="preserve"> </w:t>
      </w:r>
      <w:r w:rsidRPr="00125EB7">
        <w:rPr>
          <w:rFonts w:ascii="Times New Roman" w:hAnsi="Times New Roman" w:cs="Times New Roman"/>
          <w:sz w:val="28"/>
          <w:lang w:val="kk-KZ"/>
        </w:rPr>
        <w:t>дайындау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Тиісті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өсіру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және</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жинау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қағидалары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(GACP)</w:t>
      </w:r>
      <w:r w:rsidR="006E1853" w:rsidRPr="00125EB7">
        <w:rPr>
          <w:rFonts w:ascii="Times New Roman" w:eastAsia="Calibri" w:hAnsi="Times New Roman" w:cs="Times New Roman"/>
          <w:sz w:val="36"/>
          <w:szCs w:val="28"/>
          <w:lang w:val="kk-KZ"/>
        </w:rPr>
        <w:t xml:space="preserve"> </w:t>
      </w:r>
      <w:r w:rsidRPr="00125EB7">
        <w:rPr>
          <w:rFonts w:ascii="Times New Roman" w:eastAsia="Calibri" w:hAnsi="Times New Roman" w:cs="Times New Roman"/>
          <w:sz w:val="28"/>
          <w:szCs w:val="28"/>
          <w:lang w:val="kk-KZ"/>
        </w:rPr>
        <w:t>принциптерін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және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де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AC4520" w:rsidRPr="00125EB7">
        <w:rPr>
          <w:rFonts w:ascii="Times New Roman" w:eastAsia="Calibri" w:hAnsi="Times New Roman" w:cs="Times New Roman"/>
          <w:sz w:val="28"/>
          <w:szCs w:val="28"/>
          <w:lang w:val="kk-KZ"/>
        </w:rPr>
        <w:t>Өсімдік</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тектес</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бастапқы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шикізатты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өсірудің,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жинаудың,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өңдеудің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және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сақтаудың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тиісті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практикасы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қағидаларын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бекіту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туралы»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Еуразиялық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экономикалық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комиссия</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Кеңесінің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2018</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жылғы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26</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қаңтардағы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15</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шешімін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басшылыққа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ала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отырып,</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Түркістан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облысы,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Арыс</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қаласының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маңында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(42°20'50.4"N,</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68°35'57.7"E)</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жүргізілді.</w:t>
      </w:r>
      <w:r w:rsidR="006E1853" w:rsidRPr="00125EB7">
        <w:rPr>
          <w:rFonts w:ascii="Times New Roman" w:eastAsia="Calibri" w:hAnsi="Times New Roman" w:cs="Times New Roman"/>
          <w:sz w:val="28"/>
          <w:szCs w:val="28"/>
          <w:lang w:val="kk-KZ"/>
        </w:rPr>
        <w:t xml:space="preserve"> </w:t>
      </w:r>
      <w:r w:rsidR="004310A5" w:rsidRPr="00125EB7">
        <w:rPr>
          <w:rFonts w:ascii="Times New Roman" w:eastAsia="Calibri" w:hAnsi="Times New Roman" w:cs="Times New Roman"/>
          <w:sz w:val="28"/>
          <w:szCs w:val="28"/>
          <w:lang w:val="kk-KZ"/>
        </w:rPr>
        <w:t>Дәрілік</w:t>
      </w:r>
      <w:r w:rsidR="006E1853" w:rsidRPr="00125EB7">
        <w:rPr>
          <w:rFonts w:ascii="Times New Roman" w:eastAsia="Calibri" w:hAnsi="Times New Roman" w:cs="Times New Roman"/>
          <w:sz w:val="28"/>
          <w:szCs w:val="28"/>
          <w:lang w:val="kk-KZ"/>
        </w:rPr>
        <w:t xml:space="preserve"> </w:t>
      </w:r>
      <w:r w:rsidR="00AC4520" w:rsidRPr="00125EB7">
        <w:rPr>
          <w:rFonts w:ascii="Times New Roman" w:eastAsia="Calibri" w:hAnsi="Times New Roman" w:cs="Times New Roman"/>
          <w:sz w:val="28"/>
          <w:szCs w:val="28"/>
          <w:lang w:val="kk-KZ"/>
        </w:rPr>
        <w:t>өсімдік</w:t>
      </w:r>
      <w:r w:rsidRPr="00125EB7">
        <w:rPr>
          <w:rFonts w:ascii="Times New Roman" w:eastAsia="Calibri" w:hAnsi="Times New Roman" w:cs="Times New Roman"/>
          <w:sz w:val="28"/>
          <w:szCs w:val="28"/>
          <w:lang w:val="kk-KZ"/>
        </w:rPr>
        <w:t>ті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дайындау</w:t>
      </w:r>
      <w:r w:rsidR="006E1853" w:rsidRPr="00125EB7">
        <w:rPr>
          <w:rFonts w:ascii="Times New Roman" w:eastAsia="Calibri" w:hAnsi="Times New Roman" w:cs="Times New Roman"/>
          <w:sz w:val="28"/>
          <w:szCs w:val="28"/>
          <w:lang w:val="kk-KZ"/>
        </w:rPr>
        <w:t xml:space="preserve"> </w:t>
      </w:r>
      <w:r w:rsidR="00AC4520" w:rsidRPr="00125EB7">
        <w:rPr>
          <w:rFonts w:ascii="Times New Roman" w:eastAsia="Calibri" w:hAnsi="Times New Roman" w:cs="Times New Roman"/>
          <w:sz w:val="28"/>
          <w:szCs w:val="28"/>
          <w:lang w:val="kk-KZ"/>
        </w:rPr>
        <w:t>өсімдік</w:t>
      </w:r>
      <w:r w:rsidRPr="00125EB7">
        <w:rPr>
          <w:rFonts w:ascii="Times New Roman" w:eastAsia="Calibri" w:hAnsi="Times New Roman" w:cs="Times New Roman"/>
          <w:sz w:val="28"/>
          <w:szCs w:val="28"/>
          <w:lang w:val="kk-KZ"/>
        </w:rPr>
        <w:t>тің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вегетация</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кезеңі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аяқталғаннан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кейін,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құрғақ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ауа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райында,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таңғы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уақытта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жерасты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бөлігін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күрекпен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қазу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арқылы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мамыр</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айында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жүргізілді</w:t>
      </w:r>
      <w:r w:rsidR="006E1853" w:rsidRPr="00125EB7">
        <w:rPr>
          <w:rFonts w:ascii="Times New Roman" w:eastAsia="Calibri" w:hAnsi="Times New Roman" w:cs="Times New Roman"/>
          <w:sz w:val="28"/>
          <w:szCs w:val="28"/>
          <w:lang w:val="kk-KZ"/>
        </w:rPr>
        <w:t xml:space="preserve"> </w:t>
      </w:r>
      <w:r w:rsidR="002C7707" w:rsidRPr="00125EB7">
        <w:rPr>
          <w:rFonts w:ascii="Times New Roman" w:eastAsia="Calibri" w:hAnsi="Times New Roman" w:cs="Times New Roman"/>
          <w:sz w:val="28"/>
          <w:szCs w:val="28"/>
          <w:lang w:val="kk-KZ"/>
        </w:rPr>
        <w:t>(сурет</w:t>
      </w:r>
      <w:r w:rsidR="006E1853" w:rsidRPr="00125EB7">
        <w:rPr>
          <w:rFonts w:ascii="Times New Roman" w:eastAsia="Calibri" w:hAnsi="Times New Roman" w:cs="Times New Roman"/>
          <w:sz w:val="28"/>
          <w:szCs w:val="28"/>
          <w:lang w:val="kk-KZ"/>
        </w:rPr>
        <w:t xml:space="preserve"> </w:t>
      </w:r>
      <w:r w:rsidR="00441A88" w:rsidRPr="00125EB7">
        <w:rPr>
          <w:rFonts w:ascii="Times New Roman" w:eastAsia="Calibri" w:hAnsi="Times New Roman" w:cs="Times New Roman"/>
          <w:sz w:val="28"/>
          <w:szCs w:val="28"/>
          <w:lang w:val="kk-KZ"/>
        </w:rPr>
        <w:t>5</w:t>
      </w:r>
      <w:r w:rsidR="002C7707" w:rsidRPr="00125EB7">
        <w:rPr>
          <w:rFonts w:ascii="Times New Roman" w:eastAsia="Calibri" w:hAnsi="Times New Roman" w:cs="Times New Roman"/>
          <w:sz w:val="28"/>
          <w:szCs w:val="28"/>
          <w:lang w:val="kk-KZ"/>
        </w:rPr>
        <w:t>)</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p>
    <w:p w14:paraId="09433405" w14:textId="77777777" w:rsidR="009E6728" w:rsidRPr="00125EB7" w:rsidRDefault="009E6728" w:rsidP="009E6728">
      <w:pPr>
        <w:spacing w:after="0" w:line="240" w:lineRule="auto"/>
        <w:ind w:firstLine="567"/>
        <w:jc w:val="both"/>
        <w:rPr>
          <w:rFonts w:ascii="Times New Roman" w:hAnsi="Times New Roman" w:cs="Times New Roman"/>
          <w:sz w:val="28"/>
          <w:szCs w:val="28"/>
          <w:lang w:val="kk-KZ"/>
        </w:rPr>
      </w:pPr>
    </w:p>
    <w:p w14:paraId="722F6347" w14:textId="77777777" w:rsidR="009E6728" w:rsidRPr="00125EB7" w:rsidRDefault="009E6728" w:rsidP="009E6728">
      <w:pPr>
        <w:tabs>
          <w:tab w:val="left" w:pos="1664"/>
        </w:tabs>
        <w:spacing w:after="0" w:line="240" w:lineRule="auto"/>
        <w:jc w:val="center"/>
        <w:rPr>
          <w:rFonts w:ascii="Times New Roman" w:hAnsi="Times New Roman" w:cs="Times New Roman"/>
          <w:sz w:val="28"/>
          <w:szCs w:val="28"/>
          <w:lang w:val="kk-KZ"/>
        </w:rPr>
      </w:pPr>
      <w:r w:rsidRPr="00125EB7">
        <w:rPr>
          <w:rFonts w:ascii="Times New Roman" w:eastAsia="Calibri" w:hAnsi="Times New Roman" w:cs="Times New Roman"/>
          <w:noProof/>
          <w:sz w:val="28"/>
          <w:szCs w:val="28"/>
          <w:lang w:eastAsia="ru-RU"/>
        </w:rPr>
        <w:drawing>
          <wp:inline distT="0" distB="0" distL="0" distR="0" wp14:anchorId="5D5468CB" wp14:editId="0A452B09">
            <wp:extent cx="1344083" cy="1951086"/>
            <wp:effectExtent l="19050" t="19050" r="27940" b="11430"/>
            <wp:docPr id="623916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2751" cy="1978184"/>
                    </a:xfrm>
                    <a:prstGeom prst="rect">
                      <a:avLst/>
                    </a:prstGeom>
                    <a:noFill/>
                    <a:ln w="3175">
                      <a:solidFill>
                        <a:schemeClr val="tx1"/>
                      </a:solidFill>
                    </a:ln>
                  </pic:spPr>
                </pic:pic>
              </a:graphicData>
            </a:graphic>
          </wp:inline>
        </w:drawing>
      </w:r>
      <w:r w:rsidRPr="00125EB7">
        <w:rPr>
          <w:rFonts w:ascii="Times New Roman" w:eastAsia="Calibri" w:hAnsi="Times New Roman" w:cs="Times New Roman"/>
          <w:noProof/>
          <w:sz w:val="28"/>
          <w:szCs w:val="28"/>
          <w:lang w:eastAsia="ru-RU"/>
        </w:rPr>
        <w:drawing>
          <wp:inline distT="0" distB="0" distL="0" distR="0" wp14:anchorId="1A90B257" wp14:editId="0BA56986">
            <wp:extent cx="2905125" cy="1936750"/>
            <wp:effectExtent l="19050" t="19050" r="28575" b="25400"/>
            <wp:docPr id="3156948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601" cy="1951067"/>
                    </a:xfrm>
                    <a:prstGeom prst="rect">
                      <a:avLst/>
                    </a:prstGeom>
                    <a:noFill/>
                    <a:ln w="3175">
                      <a:solidFill>
                        <a:schemeClr val="tx1"/>
                      </a:solidFill>
                    </a:ln>
                  </pic:spPr>
                </pic:pic>
              </a:graphicData>
            </a:graphic>
          </wp:inline>
        </w:drawing>
      </w:r>
    </w:p>
    <w:p w14:paraId="0E67845C" w14:textId="77777777" w:rsidR="00ED51E4" w:rsidRPr="00125EB7" w:rsidRDefault="00ED51E4" w:rsidP="009E6728">
      <w:pPr>
        <w:spacing w:after="0" w:line="240" w:lineRule="auto"/>
        <w:ind w:firstLine="567"/>
        <w:jc w:val="center"/>
        <w:rPr>
          <w:rFonts w:ascii="Times New Roman" w:hAnsi="Times New Roman" w:cs="Times New Roman"/>
          <w:sz w:val="28"/>
          <w:szCs w:val="28"/>
          <w:lang w:val="kk-KZ"/>
        </w:rPr>
      </w:pPr>
    </w:p>
    <w:p w14:paraId="1F00953A" w14:textId="16223B55" w:rsidR="009E6728" w:rsidRPr="00125EB7" w:rsidRDefault="009E6728" w:rsidP="009E6728">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w:t>
      </w:r>
      <w:r w:rsidR="006E1853"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өсімді</w:t>
      </w:r>
      <w:r w:rsidR="00E67F08" w:rsidRPr="00125EB7">
        <w:rPr>
          <w:rFonts w:ascii="Times New Roman" w:hAnsi="Times New Roman" w:cs="Times New Roman"/>
          <w:sz w:val="28"/>
          <w:szCs w:val="28"/>
          <w:lang w:val="kk-KZ"/>
        </w:rPr>
        <w:t>гінің</w:t>
      </w:r>
      <w:r w:rsidR="006E1853" w:rsidRPr="00125EB7">
        <w:rPr>
          <w:rFonts w:ascii="Times New Roman" w:hAnsi="Times New Roman" w:cs="Times New Roman"/>
          <w:sz w:val="28"/>
          <w:szCs w:val="28"/>
          <w:lang w:val="kk-KZ"/>
        </w:rPr>
        <w:t xml:space="preserve"> </w:t>
      </w:r>
      <w:r w:rsidR="00E67F08"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00E67F08" w:rsidRPr="00125EB7">
        <w:rPr>
          <w:rFonts w:ascii="Times New Roman" w:hAnsi="Times New Roman" w:cs="Times New Roman"/>
          <w:sz w:val="28"/>
          <w:szCs w:val="28"/>
          <w:lang w:val="kk-KZ"/>
        </w:rPr>
        <w:t>үсті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w:t>
      </w:r>
      <w:r w:rsidR="00E67F08" w:rsidRPr="00125EB7">
        <w:rPr>
          <w:rFonts w:ascii="Times New Roman" w:hAnsi="Times New Roman" w:cs="Times New Roman"/>
          <w:sz w:val="28"/>
          <w:szCs w:val="28"/>
          <w:lang w:val="kk-KZ"/>
        </w:rPr>
        <w:t>ктер</w:t>
      </w:r>
      <w:r w:rsidRPr="00125EB7">
        <w:rPr>
          <w:rFonts w:ascii="Times New Roman" w:hAnsi="Times New Roman" w:cs="Times New Roman"/>
          <w:sz w:val="28"/>
          <w:szCs w:val="28"/>
          <w:lang w:val="kk-KZ"/>
        </w:rPr>
        <w:t>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сыртқы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түрі</w:t>
      </w:r>
    </w:p>
    <w:p w14:paraId="495F49F4" w14:textId="77777777" w:rsidR="00441A88" w:rsidRPr="00125EB7" w:rsidRDefault="00441A88" w:rsidP="009E6728">
      <w:pPr>
        <w:spacing w:after="0" w:line="240" w:lineRule="auto"/>
        <w:ind w:firstLine="567"/>
        <w:jc w:val="both"/>
        <w:rPr>
          <w:rFonts w:ascii="Times New Roman" w:hAnsi="Times New Roman" w:cs="Times New Roman"/>
          <w:sz w:val="28"/>
          <w:szCs w:val="28"/>
          <w:lang w:val="kk-KZ"/>
        </w:rPr>
      </w:pPr>
    </w:p>
    <w:p w14:paraId="67A4E0A4" w14:textId="77777777" w:rsidR="00441A88" w:rsidRPr="00125EB7" w:rsidRDefault="00441A88" w:rsidP="00441A8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дәрілік өсімдік шикізатын кептіру қоршаған ортаның температурасы 25±2°С болатын көлеңкелі, жақсы желденетін ғимаратта, периодты түрде аударыла отырып жүргізілді. Кептірілген тамырдың дайындығы сындырған кезіндегі сыну жағдайына байланысты бағаланды. Жиналған тамырлар топырақтың қатты бөлшектерінен, қоқыстан және жәндіктерден таза екендігі тексерілді. Кептірілген тамырлар 10 кг-нан жақсы жабылатын ыдыстарға салынды.</w:t>
      </w:r>
    </w:p>
    <w:p w14:paraId="3B4AECF6" w14:textId="3419BF18" w:rsidR="00441A88" w:rsidRPr="00125EB7" w:rsidRDefault="00441A88" w:rsidP="00441A8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Шикізат ҚР ДСМ «Дәрілік заттардың, медициналық мақсаттағы бұйымдар мен медициналық техниканың айналысы саласындағы объектілерге қойылатын санитариялық-эпидемиологиялық талаптар» санитариялық қағидаларын бекіту туралы 19.03.2015 жылғы №232 және «Дәрілік заттар мен медициналық бұйымдарды сақтау және тасымалдау қағидаларын бекіту туралы» ҚР ДСМ 2021 жылғы 16 ақпандағы № ҚР ДСМ-19 бұйрығына сәйкес, құрамында эфир майы бар болғандықтан температурасы 18°С-тан аспайтын жағдайда</w:t>
      </w:r>
      <w:r w:rsidRPr="00125EB7">
        <w:rPr>
          <w:rFonts w:ascii="Times New Roman" w:hAnsi="Times New Roman" w:cs="Times New Roman"/>
          <w:spacing w:val="2"/>
          <w:sz w:val="20"/>
          <w:szCs w:val="20"/>
          <w:shd w:val="clear" w:color="auto" w:fill="FFFFFF"/>
          <w:lang w:val="kk-KZ"/>
        </w:rPr>
        <w:t xml:space="preserve"> </w:t>
      </w:r>
      <w:r w:rsidRPr="00125EB7">
        <w:rPr>
          <w:rFonts w:ascii="Times New Roman" w:hAnsi="Times New Roman" w:cs="Times New Roman"/>
          <w:spacing w:val="2"/>
          <w:sz w:val="28"/>
          <w:szCs w:val="28"/>
          <w:shd w:val="clear" w:color="auto" w:fill="FFFFFF"/>
          <w:lang w:val="kk-KZ"/>
        </w:rPr>
        <w:t>жақсы тығындалған ыдыста оқшауланып</w:t>
      </w:r>
      <w:r w:rsidRPr="00125EB7">
        <w:rPr>
          <w:rFonts w:ascii="Times New Roman" w:hAnsi="Times New Roman" w:cs="Times New Roman"/>
          <w:spacing w:val="2"/>
          <w:sz w:val="20"/>
          <w:szCs w:val="20"/>
          <w:shd w:val="clear" w:color="auto" w:fill="FFFFFF"/>
          <w:lang w:val="kk-KZ"/>
        </w:rPr>
        <w:t xml:space="preserve">, </w:t>
      </w:r>
      <w:r w:rsidRPr="00125EB7">
        <w:rPr>
          <w:rFonts w:ascii="Times New Roman" w:hAnsi="Times New Roman" w:cs="Times New Roman"/>
          <w:sz w:val="28"/>
          <w:szCs w:val="28"/>
          <w:lang w:val="kk-KZ"/>
        </w:rPr>
        <w:t>«Тексеру» өнімді сертификаттау жөніндегі фирмасы» ЖШС сынақ зертханасында сақталды [108].</w:t>
      </w:r>
    </w:p>
    <w:p w14:paraId="7469A46A" w14:textId="50D8F8DB"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сызбасы</w:t>
      </w:r>
      <w:r w:rsidR="006E1853"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6</w:t>
      </w:r>
      <w:r w:rsidR="00376D70"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суретте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кескінделген.</w:t>
      </w:r>
    </w:p>
    <w:p w14:paraId="13D56841" w14:textId="77777777" w:rsidR="009E6728" w:rsidRPr="00125EB7" w:rsidRDefault="009E6728" w:rsidP="009E6728">
      <w:pPr>
        <w:spacing w:after="0" w:line="240" w:lineRule="auto"/>
        <w:ind w:firstLine="567"/>
        <w:jc w:val="both"/>
        <w:rPr>
          <w:rFonts w:ascii="Times New Roman" w:hAnsi="Times New Roman" w:cs="Times New Roman"/>
          <w:sz w:val="28"/>
          <w:szCs w:val="28"/>
          <w:lang w:val="kk-KZ"/>
        </w:rPr>
      </w:pPr>
    </w:p>
    <w:tbl>
      <w:tblPr>
        <w:tblStyle w:val="a3"/>
        <w:tblW w:w="0" w:type="auto"/>
        <w:jc w:val="center"/>
        <w:tblLook w:val="04A0" w:firstRow="1" w:lastRow="0" w:firstColumn="1" w:lastColumn="0" w:noHBand="0" w:noVBand="1"/>
      </w:tblPr>
      <w:tblGrid>
        <w:gridCol w:w="2689"/>
        <w:gridCol w:w="7"/>
        <w:gridCol w:w="560"/>
        <w:gridCol w:w="2835"/>
        <w:gridCol w:w="567"/>
        <w:gridCol w:w="2687"/>
      </w:tblGrid>
      <w:tr w:rsidR="00052C52" w:rsidRPr="00125EB7" w14:paraId="315A22BF" w14:textId="77777777" w:rsidTr="00115836">
        <w:trPr>
          <w:jc w:val="center"/>
        </w:trPr>
        <w:tc>
          <w:tcPr>
            <w:tcW w:w="2696" w:type="dxa"/>
            <w:gridSpan w:val="2"/>
          </w:tcPr>
          <w:p w14:paraId="7D0D2EE5" w14:textId="730CE8B8" w:rsidR="009E6728" w:rsidRPr="00125EB7" w:rsidRDefault="009E6728" w:rsidP="004D7E76">
            <w:pPr>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Шикізат</w:t>
            </w:r>
            <w:r w:rsidR="006E1853"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kk-KZ"/>
              </w:rPr>
              <w:t>және</w:t>
            </w:r>
            <w:r w:rsidR="006E1853"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kk-KZ"/>
              </w:rPr>
              <w:t>материалдар</w:t>
            </w:r>
          </w:p>
        </w:tc>
        <w:tc>
          <w:tcPr>
            <w:tcW w:w="560" w:type="dxa"/>
            <w:tcBorders>
              <w:top w:val="nil"/>
              <w:bottom w:val="nil"/>
            </w:tcBorders>
          </w:tcPr>
          <w:p w14:paraId="7DCD0A9D" w14:textId="77777777" w:rsidR="009E6728" w:rsidRPr="00125EB7" w:rsidRDefault="009E6728" w:rsidP="004D7E76">
            <w:pPr>
              <w:jc w:val="center"/>
              <w:rPr>
                <w:rFonts w:ascii="Times New Roman" w:hAnsi="Times New Roman" w:cs="Times New Roman"/>
                <w:i/>
                <w:iCs/>
                <w:sz w:val="24"/>
                <w:szCs w:val="24"/>
                <w:lang w:val="kk-KZ"/>
              </w:rPr>
            </w:pPr>
          </w:p>
          <w:p w14:paraId="3E1D19F4" w14:textId="77777777" w:rsidR="009E6728" w:rsidRPr="00125EB7" w:rsidRDefault="009E6728" w:rsidP="004D7E76">
            <w:pPr>
              <w:jc w:val="center"/>
              <w:rPr>
                <w:rFonts w:ascii="Times New Roman" w:hAnsi="Times New Roman" w:cs="Times New Roman"/>
                <w:i/>
                <w:iCs/>
                <w:sz w:val="24"/>
                <w:szCs w:val="24"/>
                <w:lang w:val="kk-KZ"/>
              </w:rPr>
            </w:pPr>
          </w:p>
        </w:tc>
        <w:tc>
          <w:tcPr>
            <w:tcW w:w="2835" w:type="dxa"/>
          </w:tcPr>
          <w:p w14:paraId="7D797549" w14:textId="77777777" w:rsidR="009E6728" w:rsidRPr="00125EB7" w:rsidRDefault="009E6728" w:rsidP="004D7E76">
            <w:pPr>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Технологиялық</w:t>
            </w:r>
          </w:p>
          <w:p w14:paraId="379574F2" w14:textId="77777777" w:rsidR="009E6728" w:rsidRPr="00125EB7" w:rsidRDefault="009E6728" w:rsidP="004D7E76">
            <w:pPr>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сатылары</w:t>
            </w:r>
          </w:p>
        </w:tc>
        <w:tc>
          <w:tcPr>
            <w:tcW w:w="567" w:type="dxa"/>
            <w:tcBorders>
              <w:top w:val="nil"/>
              <w:bottom w:val="nil"/>
            </w:tcBorders>
          </w:tcPr>
          <w:p w14:paraId="7BB43277" w14:textId="77777777" w:rsidR="009E6728" w:rsidRPr="00125EB7" w:rsidRDefault="009E6728" w:rsidP="004D7E76">
            <w:pPr>
              <w:jc w:val="center"/>
              <w:rPr>
                <w:rFonts w:ascii="Times New Roman" w:hAnsi="Times New Roman" w:cs="Times New Roman"/>
                <w:i/>
                <w:iCs/>
                <w:sz w:val="24"/>
                <w:szCs w:val="24"/>
                <w:lang w:val="kk-KZ"/>
              </w:rPr>
            </w:pPr>
          </w:p>
          <w:p w14:paraId="4B00F52B" w14:textId="77777777" w:rsidR="009E6728" w:rsidRPr="00125EB7" w:rsidRDefault="009E6728" w:rsidP="004D7E76">
            <w:pPr>
              <w:jc w:val="center"/>
              <w:rPr>
                <w:rFonts w:ascii="Times New Roman" w:hAnsi="Times New Roman" w:cs="Times New Roman"/>
                <w:i/>
                <w:iCs/>
                <w:sz w:val="24"/>
                <w:szCs w:val="24"/>
                <w:lang w:val="kk-KZ"/>
              </w:rPr>
            </w:pPr>
          </w:p>
        </w:tc>
        <w:tc>
          <w:tcPr>
            <w:tcW w:w="2687" w:type="dxa"/>
            <w:tcBorders>
              <w:bottom w:val="single" w:sz="4" w:space="0" w:color="auto"/>
            </w:tcBorders>
          </w:tcPr>
          <w:p w14:paraId="7ECA48DC" w14:textId="4959D073" w:rsidR="009E6728" w:rsidRPr="00125EB7" w:rsidRDefault="009E6728" w:rsidP="004D7E76">
            <w:pPr>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Өндіріс</w:t>
            </w:r>
            <w:r w:rsidR="006E1853"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kk-KZ"/>
              </w:rPr>
              <w:t>үрдісін</w:t>
            </w:r>
            <w:r w:rsidR="006E1853"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kk-KZ"/>
              </w:rPr>
              <w:t>бақылау</w:t>
            </w:r>
          </w:p>
        </w:tc>
      </w:tr>
      <w:tr w:rsidR="00052C52" w:rsidRPr="00125EB7" w14:paraId="0064A71C" w14:textId="77777777" w:rsidTr="00115836">
        <w:trPr>
          <w:jc w:val="center"/>
        </w:trPr>
        <w:tc>
          <w:tcPr>
            <w:tcW w:w="6658" w:type="dxa"/>
            <w:gridSpan w:val="5"/>
            <w:tcBorders>
              <w:top w:val="nil"/>
              <w:left w:val="nil"/>
              <w:bottom w:val="nil"/>
              <w:right w:val="nil"/>
            </w:tcBorders>
          </w:tcPr>
          <w:p w14:paraId="69F3D8EB" w14:textId="77777777" w:rsidR="009E6728" w:rsidRPr="00125EB7" w:rsidRDefault="009E6728" w:rsidP="00115836">
            <w:pPr>
              <w:rPr>
                <w:rFonts w:ascii="Times New Roman" w:hAnsi="Times New Roman" w:cs="Times New Roman"/>
                <w:sz w:val="24"/>
                <w:szCs w:val="24"/>
                <w:lang w:val="kk-KZ"/>
              </w:rPr>
            </w:pPr>
          </w:p>
        </w:tc>
        <w:tc>
          <w:tcPr>
            <w:tcW w:w="2687" w:type="dxa"/>
            <w:tcBorders>
              <w:left w:val="nil"/>
              <w:right w:val="nil"/>
            </w:tcBorders>
          </w:tcPr>
          <w:p w14:paraId="4AD59FEA" w14:textId="77777777" w:rsidR="009E6728" w:rsidRPr="00125EB7" w:rsidRDefault="009E6728" w:rsidP="00115836">
            <w:pPr>
              <w:jc w:val="center"/>
              <w:rPr>
                <w:rFonts w:ascii="Times New Roman" w:hAnsi="Times New Roman" w:cs="Times New Roman"/>
                <w:sz w:val="24"/>
                <w:szCs w:val="24"/>
                <w:lang w:val="kk-KZ"/>
              </w:rPr>
            </w:pPr>
          </w:p>
        </w:tc>
      </w:tr>
      <w:tr w:rsidR="00052C52" w:rsidRPr="00125EB7" w14:paraId="367722FA" w14:textId="77777777" w:rsidTr="00115836">
        <w:trPr>
          <w:jc w:val="center"/>
        </w:trPr>
        <w:tc>
          <w:tcPr>
            <w:tcW w:w="2689" w:type="dxa"/>
          </w:tcPr>
          <w:p w14:paraId="306B7B25" w14:textId="43593BC9"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Сасық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қурай</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жер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асты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бөлігі</w:t>
            </w:r>
          </w:p>
        </w:tc>
        <w:tc>
          <w:tcPr>
            <w:tcW w:w="567" w:type="dxa"/>
            <w:gridSpan w:val="2"/>
            <w:vMerge w:val="restart"/>
            <w:tcBorders>
              <w:top w:val="nil"/>
            </w:tcBorders>
          </w:tcPr>
          <w:p w14:paraId="26600719" w14:textId="0A6DB143" w:rsidR="009E6728" w:rsidRPr="00125EB7" w:rsidRDefault="00BE66E9" w:rsidP="00115836">
            <w:pPr>
              <w:jc w:val="both"/>
              <w:rPr>
                <w:rFonts w:ascii="Times New Roman" w:hAnsi="Times New Roman" w:cs="Times New Roman"/>
                <w:sz w:val="24"/>
                <w:szCs w:val="24"/>
                <w:lang w:val="kk-KZ"/>
              </w:rPr>
            </w:pPr>
            <w:r w:rsidRPr="00125EB7">
              <w:rPr>
                <w:rFonts w:ascii="Times New Roman" w:hAnsi="Times New Roman" w:cs="Times New Roman"/>
                <w:noProof/>
                <w:sz w:val="24"/>
                <w:szCs w:val="24"/>
                <w:lang w:eastAsia="ru-RU"/>
              </w:rPr>
              <mc:AlternateContent>
                <mc:Choice Requires="wps">
                  <w:drawing>
                    <wp:anchor distT="0" distB="0" distL="114300" distR="114300" simplePos="0" relativeHeight="251758592" behindDoc="0" locked="0" layoutInCell="1" allowOverlap="1" wp14:anchorId="72C74CAC" wp14:editId="390B8803">
                      <wp:simplePos x="0" y="0"/>
                      <wp:positionH relativeFrom="column">
                        <wp:posOffset>-57150</wp:posOffset>
                      </wp:positionH>
                      <wp:positionV relativeFrom="paragraph">
                        <wp:posOffset>203200</wp:posOffset>
                      </wp:positionV>
                      <wp:extent cx="340360" cy="0"/>
                      <wp:effectExtent l="5715" t="52705" r="15875" b="61595"/>
                      <wp:wrapNone/>
                      <wp:docPr id="114"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F4E9A0" id="_x0000_t32" coordsize="21600,21600" o:spt="32" o:oned="t" path="m,l21600,21600e" filled="f">
                      <v:path arrowok="t" fillok="f" o:connecttype="none"/>
                      <o:lock v:ext="edit" shapetype="t"/>
                    </v:shapetype>
                    <v:shape id="AutoShape 91" o:spid="_x0000_s1026" type="#_x0000_t32" style="position:absolute;margin-left:-4.5pt;margin-top:16pt;width:26.8pt;height: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bqNQIAAF8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">
                      <v:stroke endarrow="block"/>
                    </v:shape>
                  </w:pict>
                </mc:Fallback>
              </mc:AlternateContent>
            </w:r>
          </w:p>
        </w:tc>
        <w:tc>
          <w:tcPr>
            <w:tcW w:w="2835" w:type="dxa"/>
            <w:tcBorders>
              <w:bottom w:val="single" w:sz="4" w:space="0" w:color="auto"/>
            </w:tcBorders>
          </w:tcPr>
          <w:p w14:paraId="4CFD04FA" w14:textId="0860B2F6" w:rsidR="009E6728" w:rsidRPr="00125EB7" w:rsidRDefault="00BE66E9" w:rsidP="00115836">
            <w:pPr>
              <w:jc w:val="center"/>
              <w:rPr>
                <w:rFonts w:ascii="Times New Roman" w:hAnsi="Times New Roman" w:cs="Times New Roman"/>
                <w:b/>
                <w:sz w:val="24"/>
                <w:szCs w:val="24"/>
                <w:lang w:val="kk-KZ"/>
              </w:rPr>
            </w:pPr>
            <w:r w:rsidRPr="00125EB7">
              <w:rPr>
                <w:rFonts w:ascii="Times New Roman" w:hAnsi="Times New Roman" w:cs="Times New Roman"/>
                <w:noProof/>
                <w:sz w:val="24"/>
                <w:szCs w:val="24"/>
                <w:lang w:eastAsia="ru-RU"/>
              </w:rPr>
              <mc:AlternateContent>
                <mc:Choice Requires="wps">
                  <w:drawing>
                    <wp:anchor distT="0" distB="0" distL="114300" distR="114300" simplePos="0" relativeHeight="251761664" behindDoc="0" locked="0" layoutInCell="1" allowOverlap="1" wp14:anchorId="72C74CAC" wp14:editId="7D6E37D4">
                      <wp:simplePos x="0" y="0"/>
                      <wp:positionH relativeFrom="column">
                        <wp:posOffset>1710690</wp:posOffset>
                      </wp:positionH>
                      <wp:positionV relativeFrom="paragraph">
                        <wp:posOffset>204470</wp:posOffset>
                      </wp:positionV>
                      <wp:extent cx="381635" cy="0"/>
                      <wp:effectExtent l="19050" t="53975" r="8890" b="60325"/>
                      <wp:wrapNone/>
                      <wp:docPr id="113"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F3DDEA" id="AutoShape 94" o:spid="_x0000_s1026" type="#_x0000_t32" style="position:absolute;margin-left:134.7pt;margin-top:16.1pt;width:30.05pt;height: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5/5PAIAAGk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">
                      <v:stroke endarrow="block"/>
                    </v:shape>
                  </w:pict>
                </mc:Fallback>
              </mc:AlternateContent>
            </w:r>
            <w:r w:rsidR="009E6728" w:rsidRPr="00125EB7">
              <w:rPr>
                <w:rFonts w:ascii="Times New Roman" w:hAnsi="Times New Roman" w:cs="Times New Roman"/>
                <w:b/>
                <w:sz w:val="24"/>
                <w:szCs w:val="24"/>
                <w:lang w:val="kk-KZ"/>
              </w:rPr>
              <w:t>1</w:t>
            </w:r>
            <w:r w:rsidR="00376D70" w:rsidRPr="00125EB7">
              <w:rPr>
                <w:rFonts w:ascii="Times New Roman" w:hAnsi="Times New Roman" w:cs="Times New Roman"/>
                <w:b/>
                <w:sz w:val="24"/>
                <w:szCs w:val="24"/>
              </w:rPr>
              <w:t>-с</w:t>
            </w:r>
            <w:r w:rsidR="009E6728" w:rsidRPr="00125EB7">
              <w:rPr>
                <w:rFonts w:ascii="Times New Roman" w:hAnsi="Times New Roman" w:cs="Times New Roman"/>
                <w:b/>
                <w:sz w:val="24"/>
                <w:szCs w:val="24"/>
                <w:lang w:val="kk-KZ"/>
              </w:rPr>
              <w:t>аты</w:t>
            </w:r>
          </w:p>
          <w:p w14:paraId="21B4BBD2" w14:textId="3BA05DD8"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b/>
                <w:sz w:val="24"/>
                <w:szCs w:val="24"/>
                <w:lang w:val="kk-KZ"/>
              </w:rPr>
              <w:t>Шикізатты</w:t>
            </w:r>
            <w:r w:rsidR="006E1853" w:rsidRPr="00125EB7">
              <w:rPr>
                <w:rFonts w:ascii="Times New Roman" w:hAnsi="Times New Roman" w:cs="Times New Roman"/>
                <w:b/>
                <w:sz w:val="24"/>
                <w:szCs w:val="24"/>
                <w:lang w:val="kk-KZ"/>
              </w:rPr>
              <w:t xml:space="preserve"> </w:t>
            </w:r>
            <w:r w:rsidRPr="00125EB7">
              <w:rPr>
                <w:rFonts w:ascii="Times New Roman" w:hAnsi="Times New Roman" w:cs="Times New Roman"/>
                <w:b/>
                <w:sz w:val="24"/>
                <w:szCs w:val="24"/>
                <w:lang w:val="kk-KZ"/>
              </w:rPr>
              <w:t>жинау</w:t>
            </w:r>
          </w:p>
        </w:tc>
        <w:tc>
          <w:tcPr>
            <w:tcW w:w="567" w:type="dxa"/>
            <w:vMerge w:val="restart"/>
            <w:tcBorders>
              <w:top w:val="nil"/>
              <w:right w:val="single" w:sz="4" w:space="0" w:color="auto"/>
            </w:tcBorders>
          </w:tcPr>
          <w:p w14:paraId="2D962854" w14:textId="1E49E037" w:rsidR="009E6728" w:rsidRPr="00125EB7" w:rsidRDefault="009E6728" w:rsidP="00115836">
            <w:pPr>
              <w:jc w:val="both"/>
              <w:rPr>
                <w:rFonts w:ascii="Times New Roman" w:hAnsi="Times New Roman" w:cs="Times New Roman"/>
                <w:sz w:val="24"/>
                <w:szCs w:val="24"/>
                <w:lang w:val="kk-KZ"/>
              </w:rPr>
            </w:pPr>
          </w:p>
        </w:tc>
        <w:tc>
          <w:tcPr>
            <w:tcW w:w="2687" w:type="dxa"/>
            <w:tcBorders>
              <w:left w:val="single" w:sz="4" w:space="0" w:color="auto"/>
              <w:bottom w:val="single" w:sz="4" w:space="0" w:color="auto"/>
            </w:tcBorders>
          </w:tcPr>
          <w:p w14:paraId="7495EB77" w14:textId="49AFE223"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Морфологиялық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белгілері</w:t>
            </w:r>
          </w:p>
        </w:tc>
      </w:tr>
      <w:tr w:rsidR="00052C52" w:rsidRPr="00125EB7" w14:paraId="3E4AD8BD" w14:textId="77777777" w:rsidTr="00115836">
        <w:trPr>
          <w:trHeight w:val="497"/>
          <w:jc w:val="center"/>
        </w:trPr>
        <w:tc>
          <w:tcPr>
            <w:tcW w:w="2689" w:type="dxa"/>
            <w:tcBorders>
              <w:left w:val="nil"/>
              <w:bottom w:val="nil"/>
              <w:right w:val="nil"/>
            </w:tcBorders>
          </w:tcPr>
          <w:p w14:paraId="13859648"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vMerge/>
            <w:tcBorders>
              <w:left w:val="nil"/>
              <w:right w:val="nil"/>
            </w:tcBorders>
          </w:tcPr>
          <w:p w14:paraId="06E30A3F"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left w:val="nil"/>
              <w:right w:val="nil"/>
            </w:tcBorders>
          </w:tcPr>
          <w:p w14:paraId="4F0CCE4E" w14:textId="48354DE4" w:rsidR="009E6728" w:rsidRPr="00125EB7" w:rsidRDefault="00BE66E9" w:rsidP="00115836">
            <w:pPr>
              <w:jc w:val="both"/>
              <w:rPr>
                <w:rFonts w:ascii="Times New Roman" w:hAnsi="Times New Roman" w:cs="Times New Roman"/>
                <w:sz w:val="24"/>
                <w:szCs w:val="24"/>
                <w:lang w:val="kk-KZ"/>
              </w:rPr>
            </w:pPr>
            <w:r w:rsidRPr="00125EB7">
              <w:rPr>
                <w:noProof/>
                <w:sz w:val="24"/>
                <w:szCs w:val="24"/>
                <w:lang w:eastAsia="ru-RU"/>
              </w:rPr>
              <mc:AlternateContent>
                <mc:Choice Requires="wps">
                  <w:drawing>
                    <wp:anchor distT="0" distB="0" distL="114300" distR="114300" simplePos="0" relativeHeight="251766784" behindDoc="0" locked="0" layoutInCell="1" allowOverlap="1" wp14:anchorId="06D249FA" wp14:editId="09F64803">
                      <wp:simplePos x="0" y="0"/>
                      <wp:positionH relativeFrom="column">
                        <wp:posOffset>845820</wp:posOffset>
                      </wp:positionH>
                      <wp:positionV relativeFrom="paragraph">
                        <wp:posOffset>11430</wp:posOffset>
                      </wp:positionV>
                      <wp:extent cx="0" cy="327025"/>
                      <wp:effectExtent l="59055" t="8255" r="55245" b="17145"/>
                      <wp:wrapNone/>
                      <wp:docPr id="112"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7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7B929C" id="AutoShape 99" o:spid="_x0000_s1026" type="#_x0000_t32" style="position:absolute;margin-left:66.6pt;margin-top:.9pt;width:0;height:25.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">
                      <v:stroke endarrow="block"/>
                    </v:shape>
                  </w:pict>
                </mc:Fallback>
              </mc:AlternateContent>
            </w:r>
          </w:p>
          <w:p w14:paraId="395361C0" w14:textId="77777777" w:rsidR="009E6728" w:rsidRPr="00125EB7" w:rsidRDefault="009E6728" w:rsidP="00115836">
            <w:pPr>
              <w:jc w:val="both"/>
              <w:rPr>
                <w:rFonts w:ascii="Times New Roman" w:hAnsi="Times New Roman" w:cs="Times New Roman"/>
                <w:sz w:val="24"/>
                <w:szCs w:val="24"/>
                <w:lang w:val="kk-KZ"/>
              </w:rPr>
            </w:pPr>
          </w:p>
        </w:tc>
        <w:tc>
          <w:tcPr>
            <w:tcW w:w="567" w:type="dxa"/>
            <w:vMerge/>
            <w:tcBorders>
              <w:top w:val="nil"/>
              <w:left w:val="nil"/>
              <w:bottom w:val="nil"/>
              <w:right w:val="nil"/>
            </w:tcBorders>
          </w:tcPr>
          <w:p w14:paraId="4ED9CD4E" w14:textId="77777777" w:rsidR="009E6728" w:rsidRPr="00125EB7" w:rsidRDefault="009E6728" w:rsidP="00115836">
            <w:pPr>
              <w:jc w:val="both"/>
              <w:rPr>
                <w:rFonts w:ascii="Times New Roman" w:hAnsi="Times New Roman" w:cs="Times New Roman"/>
                <w:sz w:val="24"/>
                <w:szCs w:val="24"/>
                <w:lang w:val="kk-KZ"/>
              </w:rPr>
            </w:pPr>
          </w:p>
        </w:tc>
        <w:tc>
          <w:tcPr>
            <w:tcW w:w="2687" w:type="dxa"/>
            <w:tcBorders>
              <w:left w:val="nil"/>
              <w:right w:val="nil"/>
            </w:tcBorders>
          </w:tcPr>
          <w:p w14:paraId="14A5F8EA" w14:textId="77777777" w:rsidR="009E6728" w:rsidRPr="00125EB7" w:rsidRDefault="009E6728" w:rsidP="00115836">
            <w:pPr>
              <w:jc w:val="both"/>
              <w:rPr>
                <w:rFonts w:ascii="Times New Roman" w:hAnsi="Times New Roman" w:cs="Times New Roman"/>
                <w:sz w:val="24"/>
                <w:szCs w:val="24"/>
                <w:lang w:val="kk-KZ"/>
              </w:rPr>
            </w:pPr>
          </w:p>
        </w:tc>
      </w:tr>
      <w:tr w:rsidR="00052C52" w:rsidRPr="00125EB7" w14:paraId="4B755758" w14:textId="77777777" w:rsidTr="00115836">
        <w:trPr>
          <w:jc w:val="center"/>
        </w:trPr>
        <w:tc>
          <w:tcPr>
            <w:tcW w:w="2689" w:type="dxa"/>
            <w:tcBorders>
              <w:top w:val="nil"/>
              <w:left w:val="nil"/>
              <w:bottom w:val="nil"/>
              <w:right w:val="nil"/>
            </w:tcBorders>
          </w:tcPr>
          <w:p w14:paraId="5869992F"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vMerge/>
            <w:tcBorders>
              <w:left w:val="nil"/>
              <w:bottom w:val="nil"/>
            </w:tcBorders>
          </w:tcPr>
          <w:p w14:paraId="662687B3" w14:textId="77777777" w:rsidR="009E6728" w:rsidRPr="00125EB7" w:rsidRDefault="009E6728" w:rsidP="00115836">
            <w:pPr>
              <w:jc w:val="both"/>
              <w:rPr>
                <w:rFonts w:ascii="Times New Roman" w:hAnsi="Times New Roman" w:cs="Times New Roman"/>
                <w:sz w:val="24"/>
                <w:szCs w:val="24"/>
                <w:lang w:val="kk-KZ"/>
              </w:rPr>
            </w:pPr>
          </w:p>
        </w:tc>
        <w:tc>
          <w:tcPr>
            <w:tcW w:w="2835" w:type="dxa"/>
          </w:tcPr>
          <w:p w14:paraId="6F30BFE2" w14:textId="69142FC6" w:rsidR="009E6728" w:rsidRPr="00125EB7" w:rsidRDefault="009E6728" w:rsidP="00115836">
            <w:pPr>
              <w:jc w:val="center"/>
              <w:rPr>
                <w:rFonts w:ascii="Times New Roman" w:hAnsi="Times New Roman" w:cs="Times New Roman"/>
                <w:b/>
                <w:sz w:val="24"/>
                <w:szCs w:val="24"/>
                <w:lang w:val="kk-KZ"/>
              </w:rPr>
            </w:pPr>
          </w:p>
          <w:p w14:paraId="3C3E237C" w14:textId="49DC6AC3" w:rsidR="009E6728" w:rsidRPr="00125EB7" w:rsidRDefault="009E6728" w:rsidP="00115836">
            <w:pPr>
              <w:jc w:val="center"/>
              <w:rPr>
                <w:rFonts w:ascii="Times New Roman" w:hAnsi="Times New Roman" w:cs="Times New Roman"/>
                <w:b/>
                <w:sz w:val="24"/>
                <w:szCs w:val="24"/>
                <w:lang w:val="kk-KZ"/>
              </w:rPr>
            </w:pPr>
            <w:r w:rsidRPr="00125EB7">
              <w:rPr>
                <w:rFonts w:ascii="Times New Roman" w:hAnsi="Times New Roman" w:cs="Times New Roman"/>
                <w:b/>
                <w:sz w:val="24"/>
                <w:szCs w:val="24"/>
                <w:lang w:val="kk-KZ"/>
              </w:rPr>
              <w:t>2</w:t>
            </w:r>
            <w:r w:rsidR="00376D70" w:rsidRPr="00125EB7">
              <w:rPr>
                <w:rFonts w:ascii="Times New Roman" w:hAnsi="Times New Roman" w:cs="Times New Roman"/>
                <w:b/>
                <w:sz w:val="24"/>
                <w:szCs w:val="24"/>
              </w:rPr>
              <w:t>-с</w:t>
            </w:r>
            <w:r w:rsidR="00376D70" w:rsidRPr="00125EB7">
              <w:rPr>
                <w:rFonts w:ascii="Times New Roman" w:hAnsi="Times New Roman" w:cs="Times New Roman"/>
                <w:b/>
                <w:sz w:val="24"/>
                <w:szCs w:val="24"/>
                <w:lang w:val="kk-KZ"/>
              </w:rPr>
              <w:t>аты</w:t>
            </w:r>
          </w:p>
          <w:p w14:paraId="36E4128E" w14:textId="4D3ABA25" w:rsidR="009E6728" w:rsidRPr="00125EB7" w:rsidRDefault="00BE66E9" w:rsidP="00115836">
            <w:pPr>
              <w:jc w:val="center"/>
              <w:rPr>
                <w:rFonts w:ascii="Times New Roman" w:hAnsi="Times New Roman" w:cs="Times New Roman"/>
                <w:b/>
                <w:sz w:val="24"/>
                <w:szCs w:val="24"/>
                <w:lang w:val="kk-KZ"/>
              </w:rPr>
            </w:pPr>
            <w:r w:rsidRPr="00125EB7">
              <w:rPr>
                <w:rFonts w:ascii="Times New Roman" w:hAnsi="Times New Roman" w:cs="Times New Roman"/>
                <w:noProof/>
                <w:sz w:val="24"/>
                <w:szCs w:val="24"/>
                <w:lang w:eastAsia="ru-RU"/>
              </w:rPr>
              <mc:AlternateContent>
                <mc:Choice Requires="wps">
                  <w:drawing>
                    <wp:anchor distT="0" distB="0" distL="114300" distR="114300" simplePos="0" relativeHeight="251762688" behindDoc="0" locked="0" layoutInCell="1" allowOverlap="1" wp14:anchorId="72C74CAC" wp14:editId="3D49A48E">
                      <wp:simplePos x="0" y="0"/>
                      <wp:positionH relativeFrom="column">
                        <wp:posOffset>1708785</wp:posOffset>
                      </wp:positionH>
                      <wp:positionV relativeFrom="paragraph">
                        <wp:posOffset>224790</wp:posOffset>
                      </wp:positionV>
                      <wp:extent cx="381635" cy="0"/>
                      <wp:effectExtent l="17145" t="52705" r="10795" b="61595"/>
                      <wp:wrapNone/>
                      <wp:docPr id="111"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5E535" id="AutoShape 95" o:spid="_x0000_s1026" type="#_x0000_t32" style="position:absolute;margin-left:134.55pt;margin-top:17.7pt;width:30.05pt;height:0;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">
                      <v:stroke endarrow="block"/>
                    </v:shape>
                  </w:pict>
                </mc:Fallback>
              </mc:AlternateContent>
            </w:r>
            <w:r w:rsidR="009E6728" w:rsidRPr="00125EB7">
              <w:rPr>
                <w:rFonts w:ascii="Times New Roman" w:hAnsi="Times New Roman" w:cs="Times New Roman"/>
                <w:b/>
                <w:sz w:val="24"/>
                <w:szCs w:val="24"/>
                <w:lang w:val="kk-KZ"/>
              </w:rPr>
              <w:t>Шикізатты</w:t>
            </w:r>
            <w:r w:rsidR="006E1853" w:rsidRPr="00125EB7">
              <w:rPr>
                <w:rFonts w:ascii="Times New Roman" w:hAnsi="Times New Roman" w:cs="Times New Roman"/>
                <w:b/>
                <w:sz w:val="24"/>
                <w:szCs w:val="24"/>
                <w:lang w:val="kk-KZ"/>
              </w:rPr>
              <w:t xml:space="preserve"> </w:t>
            </w:r>
            <w:r w:rsidR="009E6728" w:rsidRPr="00125EB7">
              <w:rPr>
                <w:rFonts w:ascii="Times New Roman" w:hAnsi="Times New Roman" w:cs="Times New Roman"/>
                <w:b/>
                <w:sz w:val="24"/>
                <w:szCs w:val="24"/>
                <w:lang w:val="kk-KZ"/>
              </w:rPr>
              <w:t>кептіру</w:t>
            </w:r>
          </w:p>
          <w:p w14:paraId="66A8A880" w14:textId="24971B49" w:rsidR="009E6728" w:rsidRPr="00125EB7" w:rsidRDefault="009E6728" w:rsidP="00115836">
            <w:pPr>
              <w:jc w:val="center"/>
              <w:rPr>
                <w:rFonts w:ascii="Times New Roman" w:hAnsi="Times New Roman" w:cs="Times New Roman"/>
                <w:i/>
                <w:sz w:val="24"/>
                <w:szCs w:val="24"/>
                <w:lang w:val="kk-KZ"/>
              </w:rPr>
            </w:pPr>
            <w:r w:rsidRPr="00125EB7">
              <w:rPr>
                <w:rFonts w:ascii="Times New Roman" w:hAnsi="Times New Roman" w:cs="Times New Roman"/>
                <w:i/>
                <w:sz w:val="24"/>
                <w:szCs w:val="24"/>
                <w:lang w:val="kk-KZ"/>
              </w:rPr>
              <w:t>Стеллаждар,</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рамалар</w:t>
            </w:r>
          </w:p>
        </w:tc>
        <w:tc>
          <w:tcPr>
            <w:tcW w:w="567" w:type="dxa"/>
            <w:tcBorders>
              <w:top w:val="nil"/>
              <w:bottom w:val="nil"/>
            </w:tcBorders>
          </w:tcPr>
          <w:p w14:paraId="6F552B50" w14:textId="7390B730" w:rsidR="009E6728" w:rsidRPr="00125EB7" w:rsidRDefault="009E6728" w:rsidP="00115836">
            <w:pPr>
              <w:jc w:val="both"/>
              <w:rPr>
                <w:rFonts w:ascii="Times New Roman" w:hAnsi="Times New Roman" w:cs="Times New Roman"/>
                <w:sz w:val="24"/>
                <w:szCs w:val="24"/>
                <w:lang w:val="kk-KZ"/>
              </w:rPr>
            </w:pPr>
          </w:p>
        </w:tc>
        <w:tc>
          <w:tcPr>
            <w:tcW w:w="2687" w:type="dxa"/>
            <w:tcBorders>
              <w:bottom w:val="single" w:sz="4" w:space="0" w:color="auto"/>
            </w:tcBorders>
          </w:tcPr>
          <w:p w14:paraId="316B7CB9" w14:textId="107663BC"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температура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w:t>
            </w:r>
            <w:r w:rsidR="007A04A9" w:rsidRPr="00125EB7">
              <w:rPr>
                <w:rFonts w:ascii="Times New Roman" w:hAnsi="Times New Roman" w:cs="Times New Roman"/>
                <w:sz w:val="24"/>
                <w:szCs w:val="24"/>
                <w:lang w:val="kk-KZ"/>
              </w:rPr>
              <w:t>+18</w:t>
            </w:r>
            <w:r w:rsidR="00376D70" w:rsidRPr="00125EB7">
              <w:rPr>
                <w:rFonts w:ascii="Times New Roman" w:hAnsi="Times New Roman" w:cs="Times New Roman"/>
                <w:sz w:val="24"/>
                <w:szCs w:val="24"/>
                <w:lang w:val="kk-KZ"/>
              </w:rPr>
              <w:t>°</w:t>
            </w:r>
            <w:r w:rsidRPr="00125EB7">
              <w:rPr>
                <w:rFonts w:ascii="Times New Roman" w:hAnsi="Times New Roman" w:cs="Times New Roman"/>
                <w:sz w:val="24"/>
                <w:szCs w:val="24"/>
                <w:lang w:val="kk-KZ"/>
              </w:rPr>
              <w:t>С</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жоғары</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емес</w:t>
            </w:r>
            <w:r w:rsidRPr="00125EB7">
              <w:rPr>
                <w:rFonts w:ascii="Times New Roman" w:hAnsi="Times New Roman" w:cs="Times New Roman"/>
                <w:sz w:val="24"/>
                <w:szCs w:val="24"/>
                <w:lang w:val="kk-KZ"/>
              </w:rPr>
              <w:t>);</w:t>
            </w:r>
          </w:p>
          <w:p w14:paraId="039C84FA" w14:textId="0E48AD0E"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20</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мин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сайын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аударып</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тұру;</w:t>
            </w:r>
          </w:p>
          <w:p w14:paraId="26A60E0A" w14:textId="2C812CE8"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шикізаттың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ылғалдылығы</w:t>
            </w:r>
          </w:p>
        </w:tc>
      </w:tr>
      <w:tr w:rsidR="00052C52" w:rsidRPr="00125EB7" w14:paraId="5EEED33E" w14:textId="77777777" w:rsidTr="00115836">
        <w:trPr>
          <w:jc w:val="center"/>
        </w:trPr>
        <w:tc>
          <w:tcPr>
            <w:tcW w:w="2689" w:type="dxa"/>
            <w:tcBorders>
              <w:top w:val="nil"/>
              <w:left w:val="nil"/>
              <w:right w:val="nil"/>
            </w:tcBorders>
          </w:tcPr>
          <w:p w14:paraId="6FA4B045"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tcBorders>
              <w:top w:val="nil"/>
              <w:left w:val="nil"/>
              <w:bottom w:val="nil"/>
              <w:right w:val="nil"/>
            </w:tcBorders>
          </w:tcPr>
          <w:p w14:paraId="1C0B3716"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left w:val="nil"/>
              <w:right w:val="nil"/>
            </w:tcBorders>
          </w:tcPr>
          <w:p w14:paraId="754D0FBF" w14:textId="242E553F" w:rsidR="009E6728" w:rsidRPr="00125EB7" w:rsidRDefault="00BE66E9" w:rsidP="00115836">
            <w:pPr>
              <w:jc w:val="both"/>
              <w:rPr>
                <w:rFonts w:ascii="Times New Roman" w:hAnsi="Times New Roman" w:cs="Times New Roman"/>
                <w:sz w:val="24"/>
                <w:szCs w:val="24"/>
                <w:lang w:val="kk-KZ"/>
              </w:rPr>
            </w:pPr>
            <w:r w:rsidRPr="00125EB7">
              <w:rPr>
                <w:noProof/>
                <w:sz w:val="24"/>
                <w:szCs w:val="24"/>
                <w:lang w:eastAsia="ru-RU"/>
              </w:rPr>
              <mc:AlternateContent>
                <mc:Choice Requires="wps">
                  <w:drawing>
                    <wp:anchor distT="0" distB="0" distL="114300" distR="114300" simplePos="0" relativeHeight="251767808" behindDoc="0" locked="0" layoutInCell="1" allowOverlap="1" wp14:anchorId="06D249FA" wp14:editId="24B3E393">
                      <wp:simplePos x="0" y="0"/>
                      <wp:positionH relativeFrom="column">
                        <wp:posOffset>866775</wp:posOffset>
                      </wp:positionH>
                      <wp:positionV relativeFrom="paragraph">
                        <wp:posOffset>11430</wp:posOffset>
                      </wp:positionV>
                      <wp:extent cx="0" cy="327025"/>
                      <wp:effectExtent l="60960" t="13335" r="53340" b="21590"/>
                      <wp:wrapNone/>
                      <wp:docPr id="110"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7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7F96C" id="AutoShape 100" o:spid="_x0000_s1026" type="#_x0000_t32" style="position:absolute;margin-left:68.25pt;margin-top:.9pt;width:0;height:25.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">
                      <v:stroke endarrow="block"/>
                    </v:shape>
                  </w:pict>
                </mc:Fallback>
              </mc:AlternateContent>
            </w:r>
          </w:p>
          <w:p w14:paraId="2861FA8A" w14:textId="77777777" w:rsidR="009E6728" w:rsidRPr="00125EB7" w:rsidRDefault="009E6728" w:rsidP="00115836">
            <w:pPr>
              <w:jc w:val="both"/>
              <w:rPr>
                <w:rFonts w:ascii="Times New Roman" w:hAnsi="Times New Roman" w:cs="Times New Roman"/>
                <w:sz w:val="24"/>
                <w:szCs w:val="24"/>
                <w:lang w:val="kk-KZ"/>
              </w:rPr>
            </w:pPr>
          </w:p>
        </w:tc>
        <w:tc>
          <w:tcPr>
            <w:tcW w:w="567" w:type="dxa"/>
            <w:tcBorders>
              <w:top w:val="nil"/>
              <w:left w:val="nil"/>
              <w:bottom w:val="nil"/>
              <w:right w:val="nil"/>
            </w:tcBorders>
          </w:tcPr>
          <w:p w14:paraId="51D54631" w14:textId="77777777" w:rsidR="009E6728" w:rsidRPr="00125EB7" w:rsidRDefault="009E6728" w:rsidP="00115836">
            <w:pPr>
              <w:jc w:val="both"/>
              <w:rPr>
                <w:rFonts w:ascii="Times New Roman" w:hAnsi="Times New Roman" w:cs="Times New Roman"/>
                <w:sz w:val="24"/>
                <w:szCs w:val="24"/>
                <w:lang w:val="kk-KZ"/>
              </w:rPr>
            </w:pPr>
          </w:p>
        </w:tc>
        <w:tc>
          <w:tcPr>
            <w:tcW w:w="2687" w:type="dxa"/>
            <w:tcBorders>
              <w:left w:val="nil"/>
              <w:right w:val="nil"/>
            </w:tcBorders>
          </w:tcPr>
          <w:p w14:paraId="7DF29944" w14:textId="77777777" w:rsidR="009E6728" w:rsidRPr="00125EB7" w:rsidRDefault="009E6728" w:rsidP="00115836">
            <w:pPr>
              <w:jc w:val="both"/>
              <w:rPr>
                <w:rFonts w:ascii="Times New Roman" w:hAnsi="Times New Roman" w:cs="Times New Roman"/>
                <w:sz w:val="24"/>
                <w:szCs w:val="24"/>
                <w:lang w:val="kk-KZ"/>
              </w:rPr>
            </w:pPr>
          </w:p>
        </w:tc>
      </w:tr>
      <w:tr w:rsidR="00052C52" w:rsidRPr="00125EB7" w14:paraId="411910AD" w14:textId="77777777" w:rsidTr="00115836">
        <w:trPr>
          <w:jc w:val="center"/>
        </w:trPr>
        <w:tc>
          <w:tcPr>
            <w:tcW w:w="2689" w:type="dxa"/>
            <w:tcBorders>
              <w:bottom w:val="single" w:sz="4" w:space="0" w:color="auto"/>
            </w:tcBorders>
          </w:tcPr>
          <w:p w14:paraId="0B2AD003" w14:textId="27CFCF5F" w:rsidR="009E6728" w:rsidRPr="00125EB7" w:rsidRDefault="00BE66E9" w:rsidP="00115836">
            <w:pPr>
              <w:jc w:val="center"/>
              <w:rPr>
                <w:rFonts w:ascii="Times New Roman" w:hAnsi="Times New Roman" w:cs="Times New Roman"/>
                <w:sz w:val="24"/>
                <w:szCs w:val="24"/>
                <w:lang w:val="kk-KZ"/>
              </w:rPr>
            </w:pPr>
            <w:r w:rsidRPr="00125EB7">
              <w:rPr>
                <w:rFonts w:ascii="Times New Roman" w:hAnsi="Times New Roman" w:cs="Times New Roman"/>
                <w:noProof/>
                <w:sz w:val="24"/>
                <w:szCs w:val="24"/>
                <w:lang w:eastAsia="ru-RU"/>
              </w:rPr>
              <mc:AlternateContent>
                <mc:Choice Requires="wps">
                  <w:drawing>
                    <wp:anchor distT="0" distB="0" distL="114300" distR="114300" simplePos="0" relativeHeight="251759616" behindDoc="0" locked="0" layoutInCell="1" allowOverlap="1" wp14:anchorId="72C74CAC" wp14:editId="74A6386E">
                      <wp:simplePos x="0" y="0"/>
                      <wp:positionH relativeFrom="column">
                        <wp:posOffset>1639570</wp:posOffset>
                      </wp:positionH>
                      <wp:positionV relativeFrom="paragraph">
                        <wp:posOffset>295275</wp:posOffset>
                      </wp:positionV>
                      <wp:extent cx="340360" cy="0"/>
                      <wp:effectExtent l="13970" t="53975" r="17145" b="60325"/>
                      <wp:wrapNone/>
                      <wp:docPr id="109"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E4F1C8" id="AutoShape 92" o:spid="_x0000_s1026" type="#_x0000_t32" style="position:absolute;margin-left:129.1pt;margin-top:23.25pt;width:26.8pt;height: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fKNQ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">
                      <v:stroke endarrow="block"/>
                    </v:shape>
                  </w:pict>
                </mc:Fallback>
              </mc:AlternateContent>
            </w:r>
            <w:r w:rsidR="009E6728" w:rsidRPr="00125EB7">
              <w:rPr>
                <w:rFonts w:ascii="Times New Roman" w:hAnsi="Times New Roman" w:cs="Times New Roman"/>
                <w:sz w:val="24"/>
                <w:szCs w:val="24"/>
                <w:lang w:val="kk-KZ"/>
              </w:rPr>
              <w:t>Бүтін</w:t>
            </w:r>
            <w:r w:rsidR="006E1853" w:rsidRPr="00125EB7">
              <w:rPr>
                <w:rFonts w:ascii="Times New Roman" w:hAnsi="Times New Roman" w:cs="Times New Roman"/>
                <w:sz w:val="24"/>
                <w:szCs w:val="24"/>
                <w:lang w:val="kk-KZ"/>
              </w:rPr>
              <w:t xml:space="preserve"> </w:t>
            </w:r>
            <w:r w:rsidR="009E6728" w:rsidRPr="00125EB7">
              <w:rPr>
                <w:rFonts w:ascii="Times New Roman" w:hAnsi="Times New Roman" w:cs="Times New Roman"/>
                <w:sz w:val="24"/>
                <w:szCs w:val="24"/>
                <w:lang w:val="kk-KZ"/>
              </w:rPr>
              <w:t>кептірілген</w:t>
            </w:r>
            <w:r w:rsidR="006E1853" w:rsidRPr="00125EB7">
              <w:rPr>
                <w:rFonts w:ascii="Times New Roman" w:hAnsi="Times New Roman" w:cs="Times New Roman"/>
                <w:sz w:val="24"/>
                <w:szCs w:val="24"/>
                <w:lang w:val="kk-KZ"/>
              </w:rPr>
              <w:t xml:space="preserve"> </w:t>
            </w:r>
            <w:r w:rsidR="009E6728" w:rsidRPr="00125EB7">
              <w:rPr>
                <w:rFonts w:ascii="Times New Roman" w:hAnsi="Times New Roman" w:cs="Times New Roman"/>
                <w:sz w:val="24"/>
                <w:szCs w:val="24"/>
                <w:lang w:val="kk-KZ"/>
              </w:rPr>
              <w:t>шикізат,</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тығыз</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жабылатын</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ыдыс</w:t>
            </w:r>
          </w:p>
        </w:tc>
        <w:tc>
          <w:tcPr>
            <w:tcW w:w="567" w:type="dxa"/>
            <w:gridSpan w:val="2"/>
            <w:tcBorders>
              <w:top w:val="nil"/>
              <w:bottom w:val="nil"/>
            </w:tcBorders>
          </w:tcPr>
          <w:p w14:paraId="047AB871" w14:textId="32E94C99" w:rsidR="009E6728" w:rsidRPr="00125EB7" w:rsidRDefault="009E6728" w:rsidP="00115836">
            <w:pPr>
              <w:jc w:val="both"/>
              <w:rPr>
                <w:rFonts w:ascii="Times New Roman" w:hAnsi="Times New Roman" w:cs="Times New Roman"/>
                <w:sz w:val="24"/>
                <w:szCs w:val="24"/>
                <w:lang w:val="kk-KZ"/>
              </w:rPr>
            </w:pPr>
          </w:p>
        </w:tc>
        <w:tc>
          <w:tcPr>
            <w:tcW w:w="2835" w:type="dxa"/>
          </w:tcPr>
          <w:p w14:paraId="7302871D" w14:textId="3E76D704" w:rsidR="009E6728" w:rsidRPr="00125EB7" w:rsidRDefault="009E6728" w:rsidP="00115836">
            <w:pPr>
              <w:jc w:val="center"/>
              <w:rPr>
                <w:rFonts w:ascii="Times New Roman" w:hAnsi="Times New Roman" w:cs="Times New Roman"/>
                <w:b/>
                <w:sz w:val="24"/>
                <w:szCs w:val="24"/>
                <w:lang w:val="kk-KZ"/>
              </w:rPr>
            </w:pPr>
            <w:r w:rsidRPr="00125EB7">
              <w:rPr>
                <w:rFonts w:ascii="Times New Roman" w:hAnsi="Times New Roman" w:cs="Times New Roman"/>
                <w:b/>
                <w:sz w:val="24"/>
                <w:szCs w:val="24"/>
                <w:lang w:val="kk-KZ"/>
              </w:rPr>
              <w:t>3</w:t>
            </w:r>
            <w:r w:rsidR="00376D70" w:rsidRPr="00125EB7">
              <w:rPr>
                <w:rFonts w:ascii="Times New Roman" w:hAnsi="Times New Roman" w:cs="Times New Roman"/>
                <w:b/>
                <w:sz w:val="24"/>
                <w:szCs w:val="24"/>
              </w:rPr>
              <w:t>-</w:t>
            </w:r>
            <w:r w:rsidRPr="00125EB7">
              <w:rPr>
                <w:rFonts w:ascii="Times New Roman" w:hAnsi="Times New Roman" w:cs="Times New Roman"/>
                <w:b/>
                <w:sz w:val="24"/>
                <w:szCs w:val="24"/>
                <w:lang w:val="kk-KZ"/>
              </w:rPr>
              <w:t>саты</w:t>
            </w:r>
          </w:p>
          <w:p w14:paraId="430648FD" w14:textId="509381AC" w:rsidR="009E6728" w:rsidRPr="00125EB7" w:rsidRDefault="00BE66E9" w:rsidP="00115836">
            <w:pPr>
              <w:jc w:val="center"/>
              <w:rPr>
                <w:rFonts w:ascii="Times New Roman" w:hAnsi="Times New Roman" w:cs="Times New Roman"/>
                <w:b/>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64736" behindDoc="0" locked="0" layoutInCell="1" allowOverlap="1" wp14:anchorId="72C74CAC" wp14:editId="2BAE1620">
                      <wp:simplePos x="0" y="0"/>
                      <wp:positionH relativeFrom="column">
                        <wp:posOffset>1708785</wp:posOffset>
                      </wp:positionH>
                      <wp:positionV relativeFrom="paragraph">
                        <wp:posOffset>90170</wp:posOffset>
                      </wp:positionV>
                      <wp:extent cx="381635" cy="635"/>
                      <wp:effectExtent l="17145" t="52705" r="10795" b="60960"/>
                      <wp:wrapNone/>
                      <wp:docPr id="108"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D9D094" id="AutoShape 97" o:spid="_x0000_s1026" type="#_x0000_t32" style="position:absolute;margin-left:134.55pt;margin-top:7.1pt;width:30.05pt;height:.0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">
                      <v:stroke endarrow="block"/>
                    </v:shape>
                  </w:pict>
                </mc:Fallback>
              </mc:AlternateContent>
            </w:r>
            <w:r w:rsidR="009E6728" w:rsidRPr="00125EB7">
              <w:rPr>
                <w:rFonts w:ascii="Times New Roman" w:hAnsi="Times New Roman" w:cs="Times New Roman"/>
                <w:b/>
                <w:sz w:val="24"/>
                <w:szCs w:val="24"/>
                <w:lang w:val="kk-KZ"/>
              </w:rPr>
              <w:t>Орамдау</w:t>
            </w:r>
          </w:p>
          <w:p w14:paraId="632AE9A6" w14:textId="6341BD1B" w:rsidR="009E6728" w:rsidRPr="00125EB7" w:rsidRDefault="00376D70" w:rsidP="00115836">
            <w:pPr>
              <w:jc w:val="center"/>
              <w:rPr>
                <w:rFonts w:ascii="Times New Roman" w:hAnsi="Times New Roman" w:cs="Times New Roman"/>
                <w:i/>
                <w:sz w:val="24"/>
                <w:szCs w:val="24"/>
                <w:lang w:val="kk-KZ"/>
              </w:rPr>
            </w:pPr>
            <w:proofErr w:type="spellStart"/>
            <w:r w:rsidRPr="00125EB7">
              <w:rPr>
                <w:rFonts w:ascii="Times New Roman" w:hAnsi="Times New Roman" w:cs="Times New Roman"/>
                <w:i/>
                <w:sz w:val="24"/>
                <w:szCs w:val="24"/>
              </w:rPr>
              <w:t>Ыдыс</w:t>
            </w:r>
            <w:proofErr w:type="spellEnd"/>
            <w:r w:rsidR="009E6728" w:rsidRPr="00125EB7">
              <w:rPr>
                <w:rFonts w:ascii="Times New Roman" w:hAnsi="Times New Roman" w:cs="Times New Roman"/>
                <w:i/>
                <w:sz w:val="24"/>
                <w:szCs w:val="24"/>
                <w:lang w:val="kk-KZ"/>
              </w:rPr>
              <w:t>тарға</w:t>
            </w:r>
            <w:r w:rsidR="006E1853" w:rsidRPr="00125EB7">
              <w:rPr>
                <w:rFonts w:ascii="Times New Roman" w:hAnsi="Times New Roman" w:cs="Times New Roman"/>
                <w:i/>
                <w:sz w:val="24"/>
                <w:szCs w:val="24"/>
                <w:lang w:val="kk-KZ"/>
              </w:rPr>
              <w:t xml:space="preserve"> </w:t>
            </w:r>
            <w:r w:rsidR="009E6728" w:rsidRPr="00125EB7">
              <w:rPr>
                <w:rFonts w:ascii="Times New Roman" w:hAnsi="Times New Roman" w:cs="Times New Roman"/>
                <w:i/>
                <w:sz w:val="24"/>
                <w:szCs w:val="24"/>
                <w:lang w:val="kk-KZ"/>
              </w:rPr>
              <w:t>орамдау</w:t>
            </w:r>
          </w:p>
        </w:tc>
        <w:tc>
          <w:tcPr>
            <w:tcW w:w="567" w:type="dxa"/>
            <w:tcBorders>
              <w:top w:val="nil"/>
              <w:bottom w:val="nil"/>
            </w:tcBorders>
          </w:tcPr>
          <w:p w14:paraId="00527A0C" w14:textId="490EE598" w:rsidR="009E6728" w:rsidRPr="00125EB7" w:rsidRDefault="009E6728" w:rsidP="00115836">
            <w:pPr>
              <w:jc w:val="both"/>
              <w:rPr>
                <w:rFonts w:ascii="Times New Roman" w:hAnsi="Times New Roman" w:cs="Times New Roman"/>
                <w:sz w:val="24"/>
                <w:szCs w:val="24"/>
                <w:lang w:val="kk-KZ"/>
              </w:rPr>
            </w:pPr>
          </w:p>
        </w:tc>
        <w:tc>
          <w:tcPr>
            <w:tcW w:w="2687" w:type="dxa"/>
            <w:tcBorders>
              <w:bottom w:val="single" w:sz="4" w:space="0" w:color="auto"/>
            </w:tcBorders>
          </w:tcPr>
          <w:p w14:paraId="7720D1AF" w14:textId="709C97CC"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Салмағы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w:t>
            </w:r>
            <w:r w:rsidR="007A04A9" w:rsidRPr="00125EB7">
              <w:rPr>
                <w:rFonts w:ascii="Times New Roman" w:hAnsi="Times New Roman" w:cs="Times New Roman"/>
                <w:sz w:val="24"/>
                <w:szCs w:val="24"/>
                <w:lang w:val="kk-KZ"/>
              </w:rPr>
              <w:t>10</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кг),</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орамдалу</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сапасы</w:t>
            </w:r>
          </w:p>
        </w:tc>
      </w:tr>
      <w:tr w:rsidR="00052C52" w:rsidRPr="00125EB7" w14:paraId="70C62096" w14:textId="77777777" w:rsidTr="00115836">
        <w:trPr>
          <w:jc w:val="center"/>
        </w:trPr>
        <w:tc>
          <w:tcPr>
            <w:tcW w:w="2689" w:type="dxa"/>
            <w:tcBorders>
              <w:left w:val="nil"/>
              <w:right w:val="nil"/>
            </w:tcBorders>
          </w:tcPr>
          <w:p w14:paraId="79A18680"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tcBorders>
              <w:top w:val="nil"/>
              <w:left w:val="nil"/>
              <w:bottom w:val="nil"/>
              <w:right w:val="nil"/>
            </w:tcBorders>
          </w:tcPr>
          <w:p w14:paraId="44B1CB8B"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left w:val="nil"/>
              <w:right w:val="nil"/>
            </w:tcBorders>
          </w:tcPr>
          <w:p w14:paraId="73DA74D3" w14:textId="6C00A606" w:rsidR="009E6728" w:rsidRPr="00125EB7" w:rsidRDefault="005A13C7" w:rsidP="00115836">
            <w:pPr>
              <w:jc w:val="both"/>
              <w:rPr>
                <w:rFonts w:ascii="Times New Roman" w:hAnsi="Times New Roman" w:cs="Times New Roman"/>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69856" behindDoc="0" locked="0" layoutInCell="1" allowOverlap="1" wp14:anchorId="06D249FA" wp14:editId="0EF681CB">
                      <wp:simplePos x="0" y="0"/>
                      <wp:positionH relativeFrom="column">
                        <wp:posOffset>843915</wp:posOffset>
                      </wp:positionH>
                      <wp:positionV relativeFrom="paragraph">
                        <wp:posOffset>9970</wp:posOffset>
                      </wp:positionV>
                      <wp:extent cx="635" cy="294640"/>
                      <wp:effectExtent l="76200" t="0" r="75565" b="48260"/>
                      <wp:wrapNone/>
                      <wp:docPr id="107"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A8D67B" id="AutoShape 102" o:spid="_x0000_s1026" type="#_x0000_t32" style="position:absolute;margin-left:66.45pt;margin-top:.8pt;width:.05pt;height:23.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">
                      <v:stroke endarrow="block"/>
                    </v:shape>
                  </w:pict>
                </mc:Fallback>
              </mc:AlternateContent>
            </w:r>
          </w:p>
          <w:p w14:paraId="1EC0C0FC" w14:textId="77777777" w:rsidR="009E6728" w:rsidRPr="00125EB7" w:rsidRDefault="009E6728" w:rsidP="00115836">
            <w:pPr>
              <w:jc w:val="both"/>
              <w:rPr>
                <w:rFonts w:ascii="Times New Roman" w:hAnsi="Times New Roman" w:cs="Times New Roman"/>
                <w:sz w:val="24"/>
                <w:szCs w:val="24"/>
                <w:lang w:val="kk-KZ"/>
              </w:rPr>
            </w:pPr>
          </w:p>
        </w:tc>
        <w:tc>
          <w:tcPr>
            <w:tcW w:w="567" w:type="dxa"/>
            <w:tcBorders>
              <w:top w:val="nil"/>
              <w:left w:val="nil"/>
              <w:bottom w:val="nil"/>
              <w:right w:val="nil"/>
            </w:tcBorders>
          </w:tcPr>
          <w:p w14:paraId="63B8409D" w14:textId="77777777" w:rsidR="009E6728" w:rsidRPr="00125EB7" w:rsidRDefault="009E6728" w:rsidP="00115836">
            <w:pPr>
              <w:jc w:val="both"/>
              <w:rPr>
                <w:rFonts w:ascii="Times New Roman" w:hAnsi="Times New Roman" w:cs="Times New Roman"/>
                <w:sz w:val="24"/>
                <w:szCs w:val="24"/>
                <w:lang w:val="kk-KZ"/>
              </w:rPr>
            </w:pPr>
          </w:p>
        </w:tc>
        <w:tc>
          <w:tcPr>
            <w:tcW w:w="2687" w:type="dxa"/>
            <w:tcBorders>
              <w:left w:val="nil"/>
              <w:right w:val="nil"/>
            </w:tcBorders>
          </w:tcPr>
          <w:p w14:paraId="2E93A24D" w14:textId="77777777" w:rsidR="009E6728" w:rsidRPr="00125EB7" w:rsidRDefault="009E6728" w:rsidP="00115836">
            <w:pPr>
              <w:jc w:val="both"/>
              <w:rPr>
                <w:rFonts w:ascii="Times New Roman" w:hAnsi="Times New Roman" w:cs="Times New Roman"/>
                <w:sz w:val="24"/>
                <w:szCs w:val="24"/>
                <w:lang w:val="kk-KZ"/>
              </w:rPr>
            </w:pPr>
          </w:p>
        </w:tc>
      </w:tr>
      <w:tr w:rsidR="00052C52" w:rsidRPr="00125EB7" w14:paraId="5A3CFD24" w14:textId="77777777" w:rsidTr="00115836">
        <w:trPr>
          <w:jc w:val="center"/>
        </w:trPr>
        <w:tc>
          <w:tcPr>
            <w:tcW w:w="2689" w:type="dxa"/>
            <w:tcBorders>
              <w:bottom w:val="single" w:sz="4" w:space="0" w:color="auto"/>
            </w:tcBorders>
          </w:tcPr>
          <w:p w14:paraId="7BDD18AB" w14:textId="0F57971F"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Бүтін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кептірілген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шикізат,</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тығыз</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жабылатын</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ыдыс</w:t>
            </w: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жапсырма</w:t>
            </w:r>
          </w:p>
        </w:tc>
        <w:tc>
          <w:tcPr>
            <w:tcW w:w="567" w:type="dxa"/>
            <w:gridSpan w:val="2"/>
            <w:tcBorders>
              <w:top w:val="nil"/>
              <w:bottom w:val="nil"/>
            </w:tcBorders>
          </w:tcPr>
          <w:p w14:paraId="6C0853D3" w14:textId="20268E9C" w:rsidR="009E6728" w:rsidRPr="00125EB7" w:rsidRDefault="00BE66E9" w:rsidP="00115836">
            <w:pPr>
              <w:jc w:val="both"/>
              <w:rPr>
                <w:rFonts w:ascii="Times New Roman" w:hAnsi="Times New Roman" w:cs="Times New Roman"/>
                <w:sz w:val="24"/>
                <w:szCs w:val="24"/>
                <w:lang w:val="kk-KZ"/>
              </w:rPr>
            </w:pPr>
            <w:r w:rsidRPr="00125EB7">
              <w:rPr>
                <w:rFonts w:ascii="Times New Roman" w:hAnsi="Times New Roman" w:cs="Times New Roman"/>
                <w:noProof/>
                <w:sz w:val="24"/>
                <w:szCs w:val="24"/>
                <w:lang w:eastAsia="ru-RU"/>
              </w:rPr>
              <mc:AlternateContent>
                <mc:Choice Requires="wps">
                  <w:drawing>
                    <wp:anchor distT="0" distB="0" distL="114300" distR="114300" simplePos="0" relativeHeight="251760640" behindDoc="0" locked="0" layoutInCell="1" allowOverlap="1" wp14:anchorId="72C74CAC" wp14:editId="51A0C807">
                      <wp:simplePos x="0" y="0"/>
                      <wp:positionH relativeFrom="column">
                        <wp:posOffset>-57150</wp:posOffset>
                      </wp:positionH>
                      <wp:positionV relativeFrom="paragraph">
                        <wp:posOffset>398145</wp:posOffset>
                      </wp:positionV>
                      <wp:extent cx="340360" cy="0"/>
                      <wp:effectExtent l="5715" t="54610" r="15875" b="59690"/>
                      <wp:wrapNone/>
                      <wp:docPr id="106"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EFA045" id="AutoShape 93" o:spid="_x0000_s1026" type="#_x0000_t32" style="position:absolute;margin-left:-4.5pt;margin-top:31.35pt;width:26.8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pZ3NQ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">
                      <v:stroke endarrow="block"/>
                    </v:shape>
                  </w:pict>
                </mc:Fallback>
              </mc:AlternateContent>
            </w:r>
          </w:p>
        </w:tc>
        <w:tc>
          <w:tcPr>
            <w:tcW w:w="2835" w:type="dxa"/>
          </w:tcPr>
          <w:p w14:paraId="1684C1A9" w14:textId="59863D54" w:rsidR="009E6728" w:rsidRPr="00125EB7" w:rsidRDefault="009E6728" w:rsidP="00115836">
            <w:pPr>
              <w:jc w:val="center"/>
              <w:rPr>
                <w:rFonts w:ascii="Times New Roman" w:hAnsi="Times New Roman" w:cs="Times New Roman"/>
                <w:b/>
                <w:sz w:val="24"/>
                <w:szCs w:val="24"/>
                <w:lang w:val="kk-KZ"/>
              </w:rPr>
            </w:pPr>
          </w:p>
          <w:p w14:paraId="7E063B8B" w14:textId="6D3813F4" w:rsidR="009E6728" w:rsidRPr="00125EB7" w:rsidRDefault="00BE66E9" w:rsidP="00115836">
            <w:pPr>
              <w:jc w:val="center"/>
              <w:rPr>
                <w:rFonts w:ascii="Times New Roman" w:hAnsi="Times New Roman" w:cs="Times New Roman"/>
                <w:b/>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63712" behindDoc="0" locked="0" layoutInCell="1" allowOverlap="1" wp14:anchorId="72C74CAC" wp14:editId="390E1B3F">
                      <wp:simplePos x="0" y="0"/>
                      <wp:positionH relativeFrom="column">
                        <wp:posOffset>1719580</wp:posOffset>
                      </wp:positionH>
                      <wp:positionV relativeFrom="paragraph">
                        <wp:posOffset>215265</wp:posOffset>
                      </wp:positionV>
                      <wp:extent cx="381635" cy="635"/>
                      <wp:effectExtent l="18415" t="56515" r="9525" b="57150"/>
                      <wp:wrapNone/>
                      <wp:docPr id="105"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8177FE" id="AutoShape 96" o:spid="_x0000_s1026" type="#_x0000_t32" style="position:absolute;margin-left:135.4pt;margin-top:16.95pt;width:30.05pt;height:.05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">
                      <v:stroke endarrow="block"/>
                    </v:shape>
                  </w:pict>
                </mc:Fallback>
              </mc:AlternateContent>
            </w:r>
            <w:r w:rsidR="009E6728" w:rsidRPr="00125EB7">
              <w:rPr>
                <w:rFonts w:ascii="Times New Roman" w:hAnsi="Times New Roman" w:cs="Times New Roman"/>
                <w:b/>
                <w:sz w:val="24"/>
                <w:szCs w:val="24"/>
                <w:lang w:val="kk-KZ"/>
              </w:rPr>
              <w:t>4</w:t>
            </w:r>
            <w:r w:rsidR="00376D70" w:rsidRPr="00125EB7">
              <w:rPr>
                <w:rFonts w:ascii="Times New Roman" w:hAnsi="Times New Roman" w:cs="Times New Roman"/>
                <w:b/>
                <w:sz w:val="24"/>
                <w:szCs w:val="24"/>
              </w:rPr>
              <w:t>-</w:t>
            </w:r>
            <w:r w:rsidR="009E6728" w:rsidRPr="00125EB7">
              <w:rPr>
                <w:rFonts w:ascii="Times New Roman" w:hAnsi="Times New Roman" w:cs="Times New Roman"/>
                <w:b/>
                <w:sz w:val="24"/>
                <w:szCs w:val="24"/>
                <w:lang w:val="kk-KZ"/>
              </w:rPr>
              <w:t>саты</w:t>
            </w:r>
          </w:p>
          <w:p w14:paraId="50274AD1" w14:textId="4E805459" w:rsidR="009E6728" w:rsidRPr="00125EB7" w:rsidRDefault="009E6728" w:rsidP="00115836">
            <w:pPr>
              <w:jc w:val="center"/>
              <w:rPr>
                <w:rFonts w:ascii="Times New Roman" w:hAnsi="Times New Roman" w:cs="Times New Roman"/>
                <w:b/>
                <w:sz w:val="24"/>
                <w:szCs w:val="24"/>
                <w:lang w:val="kk-KZ"/>
              </w:rPr>
            </w:pPr>
            <w:r w:rsidRPr="00125EB7">
              <w:rPr>
                <w:rFonts w:ascii="Times New Roman" w:hAnsi="Times New Roman" w:cs="Times New Roman"/>
                <w:b/>
                <w:sz w:val="24"/>
                <w:szCs w:val="24"/>
                <w:lang w:val="kk-KZ"/>
              </w:rPr>
              <w:t>Таңбалау</w:t>
            </w:r>
          </w:p>
        </w:tc>
        <w:tc>
          <w:tcPr>
            <w:tcW w:w="567" w:type="dxa"/>
            <w:tcBorders>
              <w:top w:val="nil"/>
              <w:bottom w:val="nil"/>
            </w:tcBorders>
          </w:tcPr>
          <w:p w14:paraId="0E6E0F91" w14:textId="055A0434" w:rsidR="009E6728" w:rsidRPr="00125EB7" w:rsidRDefault="009E6728" w:rsidP="00115836">
            <w:pPr>
              <w:jc w:val="both"/>
              <w:rPr>
                <w:rFonts w:ascii="Times New Roman" w:hAnsi="Times New Roman" w:cs="Times New Roman"/>
                <w:sz w:val="24"/>
                <w:szCs w:val="24"/>
                <w:lang w:val="kk-KZ"/>
              </w:rPr>
            </w:pPr>
          </w:p>
        </w:tc>
        <w:tc>
          <w:tcPr>
            <w:tcW w:w="2687" w:type="dxa"/>
            <w:tcBorders>
              <w:bottom w:val="single" w:sz="4" w:space="0" w:color="auto"/>
            </w:tcBorders>
          </w:tcPr>
          <w:p w14:paraId="7F673CDB" w14:textId="77777777" w:rsidR="007A04A9" w:rsidRPr="00125EB7" w:rsidRDefault="007A04A9" w:rsidP="00115836">
            <w:pPr>
              <w:jc w:val="center"/>
              <w:rPr>
                <w:rFonts w:ascii="Times New Roman" w:hAnsi="Times New Roman" w:cs="Times New Roman"/>
                <w:sz w:val="24"/>
                <w:szCs w:val="24"/>
                <w:lang w:val="kk-KZ"/>
              </w:rPr>
            </w:pPr>
          </w:p>
          <w:p w14:paraId="2F57E6C6" w14:textId="65BBE068"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Таңбалауды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бақылау</w:t>
            </w:r>
          </w:p>
        </w:tc>
      </w:tr>
      <w:tr w:rsidR="00052C52" w:rsidRPr="00125EB7" w14:paraId="603C43F0" w14:textId="77777777" w:rsidTr="00115836">
        <w:trPr>
          <w:jc w:val="center"/>
        </w:trPr>
        <w:tc>
          <w:tcPr>
            <w:tcW w:w="2689" w:type="dxa"/>
            <w:tcBorders>
              <w:left w:val="nil"/>
              <w:bottom w:val="nil"/>
              <w:right w:val="nil"/>
            </w:tcBorders>
          </w:tcPr>
          <w:p w14:paraId="70C8254B" w14:textId="77777777" w:rsidR="009E6728" w:rsidRPr="00125EB7" w:rsidRDefault="009E6728" w:rsidP="00115836">
            <w:pPr>
              <w:jc w:val="center"/>
              <w:rPr>
                <w:rFonts w:ascii="Times New Roman" w:hAnsi="Times New Roman" w:cs="Times New Roman"/>
                <w:sz w:val="24"/>
                <w:szCs w:val="24"/>
                <w:lang w:val="kk-KZ"/>
              </w:rPr>
            </w:pPr>
          </w:p>
        </w:tc>
        <w:tc>
          <w:tcPr>
            <w:tcW w:w="567" w:type="dxa"/>
            <w:gridSpan w:val="2"/>
            <w:tcBorders>
              <w:top w:val="nil"/>
              <w:left w:val="nil"/>
              <w:bottom w:val="nil"/>
              <w:right w:val="nil"/>
            </w:tcBorders>
          </w:tcPr>
          <w:p w14:paraId="494B9892" w14:textId="77777777" w:rsidR="009E6728" w:rsidRPr="00125EB7" w:rsidRDefault="009E6728" w:rsidP="00115836">
            <w:pPr>
              <w:jc w:val="both"/>
              <w:rPr>
                <w:rFonts w:ascii="Times New Roman" w:hAnsi="Times New Roman" w:cs="Times New Roman"/>
                <w:noProof/>
                <w:sz w:val="24"/>
                <w:szCs w:val="24"/>
                <w:lang w:eastAsia="ru-RU"/>
              </w:rPr>
            </w:pPr>
          </w:p>
        </w:tc>
        <w:tc>
          <w:tcPr>
            <w:tcW w:w="2835" w:type="dxa"/>
            <w:tcBorders>
              <w:left w:val="nil"/>
              <w:right w:val="nil"/>
            </w:tcBorders>
          </w:tcPr>
          <w:p w14:paraId="7428E949" w14:textId="2C30BEE3" w:rsidR="009E6728" w:rsidRPr="00125EB7" w:rsidRDefault="005A13C7" w:rsidP="00115836">
            <w:pPr>
              <w:jc w:val="center"/>
              <w:rPr>
                <w:rFonts w:ascii="Times New Roman" w:hAnsi="Times New Roman" w:cs="Times New Roman"/>
                <w:b/>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68832" behindDoc="0" locked="0" layoutInCell="1" allowOverlap="1" wp14:anchorId="06D249FA" wp14:editId="7A6BB6A0">
                      <wp:simplePos x="0" y="0"/>
                      <wp:positionH relativeFrom="column">
                        <wp:posOffset>843915</wp:posOffset>
                      </wp:positionH>
                      <wp:positionV relativeFrom="paragraph">
                        <wp:posOffset>31940</wp:posOffset>
                      </wp:positionV>
                      <wp:extent cx="635" cy="294640"/>
                      <wp:effectExtent l="76200" t="0" r="75565" b="48260"/>
                      <wp:wrapNone/>
                      <wp:docPr id="104"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DB2D94" id="AutoShape 101" o:spid="_x0000_s1026" type="#_x0000_t32" style="position:absolute;margin-left:66.45pt;margin-top:2.5pt;width:.05pt;height:23.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">
                      <v:stroke endarrow="block"/>
                    </v:shape>
                  </w:pict>
                </mc:Fallback>
              </mc:AlternateContent>
            </w:r>
          </w:p>
          <w:p w14:paraId="608A83F6" w14:textId="77777777" w:rsidR="009E6728" w:rsidRPr="00125EB7" w:rsidRDefault="009E6728" w:rsidP="00115836">
            <w:pPr>
              <w:jc w:val="center"/>
              <w:rPr>
                <w:rFonts w:ascii="Times New Roman" w:hAnsi="Times New Roman" w:cs="Times New Roman"/>
                <w:b/>
                <w:sz w:val="24"/>
                <w:szCs w:val="24"/>
                <w:lang w:val="kk-KZ"/>
              </w:rPr>
            </w:pPr>
          </w:p>
        </w:tc>
        <w:tc>
          <w:tcPr>
            <w:tcW w:w="567" w:type="dxa"/>
            <w:tcBorders>
              <w:top w:val="nil"/>
              <w:left w:val="nil"/>
              <w:bottom w:val="nil"/>
              <w:right w:val="nil"/>
            </w:tcBorders>
          </w:tcPr>
          <w:p w14:paraId="3CF56AAE" w14:textId="77777777" w:rsidR="009E6728" w:rsidRPr="00125EB7" w:rsidRDefault="009E6728" w:rsidP="00115836">
            <w:pPr>
              <w:jc w:val="both"/>
              <w:rPr>
                <w:rFonts w:ascii="Times New Roman" w:hAnsi="Times New Roman" w:cs="Times New Roman"/>
                <w:noProof/>
                <w:sz w:val="24"/>
                <w:szCs w:val="24"/>
                <w:lang w:eastAsia="ru-RU"/>
              </w:rPr>
            </w:pPr>
          </w:p>
        </w:tc>
        <w:tc>
          <w:tcPr>
            <w:tcW w:w="2687" w:type="dxa"/>
            <w:tcBorders>
              <w:left w:val="nil"/>
              <w:right w:val="nil"/>
            </w:tcBorders>
          </w:tcPr>
          <w:p w14:paraId="2E0A67C9" w14:textId="77777777" w:rsidR="009E6728" w:rsidRPr="00125EB7" w:rsidRDefault="009E6728" w:rsidP="00115836">
            <w:pPr>
              <w:jc w:val="center"/>
              <w:rPr>
                <w:rFonts w:ascii="Times New Roman" w:hAnsi="Times New Roman" w:cs="Times New Roman"/>
                <w:sz w:val="24"/>
                <w:szCs w:val="24"/>
                <w:lang w:val="kk-KZ"/>
              </w:rPr>
            </w:pPr>
          </w:p>
        </w:tc>
      </w:tr>
      <w:tr w:rsidR="00052C52" w:rsidRPr="00125EB7" w14:paraId="1BE33E3F" w14:textId="77777777" w:rsidTr="00115836">
        <w:trPr>
          <w:jc w:val="center"/>
        </w:trPr>
        <w:tc>
          <w:tcPr>
            <w:tcW w:w="2689" w:type="dxa"/>
            <w:tcBorders>
              <w:top w:val="nil"/>
              <w:left w:val="nil"/>
              <w:bottom w:val="nil"/>
              <w:right w:val="nil"/>
            </w:tcBorders>
          </w:tcPr>
          <w:p w14:paraId="030737B1"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tcBorders>
              <w:top w:val="nil"/>
              <w:left w:val="nil"/>
              <w:bottom w:val="nil"/>
              <w:right w:val="single" w:sz="4" w:space="0" w:color="auto"/>
            </w:tcBorders>
          </w:tcPr>
          <w:p w14:paraId="46F02B30"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left w:val="single" w:sz="4" w:space="0" w:color="auto"/>
              <w:bottom w:val="single" w:sz="4" w:space="0" w:color="auto"/>
            </w:tcBorders>
          </w:tcPr>
          <w:p w14:paraId="06B59886" w14:textId="77777777" w:rsidR="009E6728" w:rsidRPr="00125EB7" w:rsidRDefault="009E6728" w:rsidP="00115836">
            <w:pPr>
              <w:jc w:val="center"/>
              <w:rPr>
                <w:rFonts w:ascii="Times New Roman" w:hAnsi="Times New Roman" w:cs="Times New Roman"/>
                <w:b/>
                <w:sz w:val="24"/>
                <w:szCs w:val="24"/>
                <w:lang w:val="kk-KZ"/>
              </w:rPr>
            </w:pPr>
          </w:p>
          <w:p w14:paraId="7FA90D1D" w14:textId="77777777" w:rsidR="009E6728" w:rsidRPr="00125EB7" w:rsidRDefault="009E6728" w:rsidP="00115836">
            <w:pPr>
              <w:jc w:val="center"/>
              <w:rPr>
                <w:rFonts w:ascii="Times New Roman" w:hAnsi="Times New Roman" w:cs="Times New Roman"/>
                <w:b/>
                <w:sz w:val="24"/>
                <w:szCs w:val="24"/>
                <w:lang w:val="kk-KZ"/>
              </w:rPr>
            </w:pPr>
          </w:p>
          <w:p w14:paraId="136919D5" w14:textId="78E386A6" w:rsidR="009E6728" w:rsidRPr="00125EB7" w:rsidRDefault="009E6728" w:rsidP="00115836">
            <w:pPr>
              <w:jc w:val="center"/>
              <w:rPr>
                <w:rFonts w:ascii="Times New Roman" w:hAnsi="Times New Roman" w:cs="Times New Roman"/>
                <w:b/>
                <w:sz w:val="24"/>
                <w:szCs w:val="24"/>
                <w:lang w:val="kk-KZ"/>
              </w:rPr>
            </w:pPr>
            <w:r w:rsidRPr="00125EB7">
              <w:rPr>
                <w:rFonts w:ascii="Times New Roman" w:hAnsi="Times New Roman" w:cs="Times New Roman"/>
                <w:b/>
                <w:sz w:val="24"/>
                <w:szCs w:val="24"/>
                <w:lang w:val="kk-KZ"/>
              </w:rPr>
              <w:t>5</w:t>
            </w:r>
            <w:r w:rsidR="00376D70" w:rsidRPr="00125EB7">
              <w:rPr>
                <w:rFonts w:ascii="Times New Roman" w:hAnsi="Times New Roman" w:cs="Times New Roman"/>
                <w:b/>
                <w:sz w:val="24"/>
                <w:szCs w:val="24"/>
              </w:rPr>
              <w:t>-</w:t>
            </w:r>
            <w:r w:rsidRPr="00125EB7">
              <w:rPr>
                <w:rFonts w:ascii="Times New Roman" w:hAnsi="Times New Roman" w:cs="Times New Roman"/>
                <w:b/>
                <w:sz w:val="24"/>
                <w:szCs w:val="24"/>
                <w:lang w:val="kk-KZ"/>
              </w:rPr>
              <w:t>саты</w:t>
            </w:r>
          </w:p>
          <w:p w14:paraId="4210C371" w14:textId="0F17B69E" w:rsidR="009E6728" w:rsidRPr="00125EB7" w:rsidRDefault="00BE66E9" w:rsidP="00115836">
            <w:pPr>
              <w:jc w:val="center"/>
              <w:rPr>
                <w:rFonts w:ascii="Times New Roman" w:hAnsi="Times New Roman" w:cs="Times New Roman"/>
                <w:b/>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65760" behindDoc="0" locked="0" layoutInCell="1" allowOverlap="1" wp14:anchorId="72C74CAC" wp14:editId="536970C2">
                      <wp:simplePos x="0" y="0"/>
                      <wp:positionH relativeFrom="column">
                        <wp:posOffset>1697990</wp:posOffset>
                      </wp:positionH>
                      <wp:positionV relativeFrom="paragraph">
                        <wp:posOffset>66040</wp:posOffset>
                      </wp:positionV>
                      <wp:extent cx="381635" cy="635"/>
                      <wp:effectExtent l="15875" t="55245" r="12065" b="58420"/>
                      <wp:wrapNone/>
                      <wp:docPr id="103"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D94F2B" id="AutoShape 98" o:spid="_x0000_s1026" type="#_x0000_t32" style="position:absolute;margin-left:133.7pt;margin-top:5.2pt;width:30.05pt;height:.0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">
                      <v:stroke endarrow="block"/>
                    </v:shape>
                  </w:pict>
                </mc:Fallback>
              </mc:AlternateContent>
            </w:r>
            <w:r w:rsidR="009E6728" w:rsidRPr="00125EB7">
              <w:rPr>
                <w:rFonts w:ascii="Times New Roman" w:hAnsi="Times New Roman" w:cs="Times New Roman"/>
                <w:b/>
                <w:sz w:val="24"/>
                <w:szCs w:val="24"/>
                <w:lang w:val="kk-KZ"/>
              </w:rPr>
              <w:t>Карантин,</w:t>
            </w:r>
            <w:r w:rsidR="006E1853" w:rsidRPr="00125EB7">
              <w:rPr>
                <w:rFonts w:ascii="Times New Roman" w:hAnsi="Times New Roman" w:cs="Times New Roman"/>
                <w:b/>
                <w:sz w:val="24"/>
                <w:szCs w:val="24"/>
                <w:lang w:val="kk-KZ"/>
              </w:rPr>
              <w:t xml:space="preserve"> </w:t>
            </w:r>
            <w:r w:rsidR="009E6728" w:rsidRPr="00125EB7">
              <w:rPr>
                <w:rFonts w:ascii="Times New Roman" w:hAnsi="Times New Roman" w:cs="Times New Roman"/>
                <w:b/>
                <w:sz w:val="24"/>
                <w:szCs w:val="24"/>
                <w:lang w:val="kk-KZ"/>
              </w:rPr>
              <w:t>сақтау</w:t>
            </w:r>
          </w:p>
        </w:tc>
        <w:tc>
          <w:tcPr>
            <w:tcW w:w="567" w:type="dxa"/>
            <w:tcBorders>
              <w:top w:val="nil"/>
              <w:bottom w:val="nil"/>
            </w:tcBorders>
          </w:tcPr>
          <w:p w14:paraId="18268F55" w14:textId="04C82C34" w:rsidR="009E6728" w:rsidRPr="00125EB7" w:rsidRDefault="009E6728" w:rsidP="00115836">
            <w:pPr>
              <w:jc w:val="both"/>
              <w:rPr>
                <w:rFonts w:ascii="Times New Roman" w:hAnsi="Times New Roman" w:cs="Times New Roman"/>
                <w:sz w:val="24"/>
                <w:szCs w:val="24"/>
                <w:lang w:val="kk-KZ"/>
              </w:rPr>
            </w:pPr>
          </w:p>
        </w:tc>
        <w:tc>
          <w:tcPr>
            <w:tcW w:w="2687" w:type="dxa"/>
            <w:tcBorders>
              <w:bottom w:val="single" w:sz="4" w:space="0" w:color="auto"/>
            </w:tcBorders>
          </w:tcPr>
          <w:p w14:paraId="1A557C15" w14:textId="3C75AC9A"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салыстырмалы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ылғалдылық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(60±5%);</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температура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w:t>
            </w:r>
            <w:r w:rsidR="007A04A9" w:rsidRPr="00125EB7">
              <w:rPr>
                <w:rFonts w:ascii="Times New Roman" w:hAnsi="Times New Roman" w:cs="Times New Roman"/>
                <w:sz w:val="24"/>
                <w:szCs w:val="24"/>
                <w:lang w:val="kk-KZ"/>
              </w:rPr>
              <w:t>+</w:t>
            </w:r>
            <w:r w:rsidRPr="00125EB7">
              <w:rPr>
                <w:rFonts w:ascii="Times New Roman" w:hAnsi="Times New Roman" w:cs="Times New Roman"/>
                <w:sz w:val="24"/>
                <w:szCs w:val="24"/>
                <w:lang w:val="kk-KZ"/>
              </w:rPr>
              <w:t>18</w:t>
            </w:r>
            <w:r w:rsidR="00376D70" w:rsidRPr="00125EB7">
              <w:rPr>
                <w:rFonts w:ascii="Times New Roman" w:hAnsi="Times New Roman" w:cs="Times New Roman"/>
                <w:sz w:val="24"/>
                <w:szCs w:val="24"/>
                <w:lang w:val="kk-KZ"/>
              </w:rPr>
              <w:t>°</w:t>
            </w:r>
            <w:r w:rsidRPr="00125EB7">
              <w:rPr>
                <w:rFonts w:ascii="Times New Roman" w:hAnsi="Times New Roman" w:cs="Times New Roman"/>
                <w:sz w:val="24"/>
                <w:szCs w:val="24"/>
                <w:lang w:val="kk-KZ"/>
              </w:rPr>
              <w:t>С</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жоғары</w:t>
            </w:r>
            <w:r w:rsidR="006E1853" w:rsidRPr="00125EB7">
              <w:rPr>
                <w:rFonts w:ascii="Times New Roman" w:hAnsi="Times New Roman" w:cs="Times New Roman"/>
                <w:sz w:val="24"/>
                <w:szCs w:val="24"/>
                <w:lang w:val="kk-KZ"/>
              </w:rPr>
              <w:t xml:space="preserve"> </w:t>
            </w:r>
            <w:r w:rsidR="007A04A9" w:rsidRPr="00125EB7">
              <w:rPr>
                <w:rFonts w:ascii="Times New Roman" w:hAnsi="Times New Roman" w:cs="Times New Roman"/>
                <w:sz w:val="24"/>
                <w:szCs w:val="24"/>
                <w:lang w:val="kk-KZ"/>
              </w:rPr>
              <w:t>емес</w:t>
            </w:r>
            <w:r w:rsidRPr="00125EB7">
              <w:rPr>
                <w:rFonts w:ascii="Times New Roman" w:hAnsi="Times New Roman" w:cs="Times New Roman"/>
                <w:sz w:val="24"/>
                <w:szCs w:val="24"/>
                <w:lang w:val="kk-KZ"/>
              </w:rPr>
              <w:t>);</w:t>
            </w:r>
          </w:p>
          <w:p w14:paraId="5C86010D" w14:textId="71871FA1" w:rsidR="009E6728" w:rsidRPr="00125EB7" w:rsidRDefault="009E6728"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-микробиологиялық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тазалық.</w:t>
            </w:r>
          </w:p>
        </w:tc>
      </w:tr>
      <w:tr w:rsidR="00052C52" w:rsidRPr="00125EB7" w14:paraId="08ED4C5E" w14:textId="77777777" w:rsidTr="00115836">
        <w:trPr>
          <w:jc w:val="center"/>
        </w:trPr>
        <w:tc>
          <w:tcPr>
            <w:tcW w:w="2689" w:type="dxa"/>
            <w:tcBorders>
              <w:top w:val="nil"/>
              <w:left w:val="nil"/>
              <w:bottom w:val="nil"/>
              <w:right w:val="nil"/>
            </w:tcBorders>
          </w:tcPr>
          <w:p w14:paraId="77D7A74A"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tcBorders>
              <w:top w:val="nil"/>
              <w:left w:val="nil"/>
              <w:bottom w:val="nil"/>
              <w:right w:val="nil"/>
            </w:tcBorders>
          </w:tcPr>
          <w:p w14:paraId="2739A8C3"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top w:val="single" w:sz="4" w:space="0" w:color="auto"/>
              <w:left w:val="nil"/>
              <w:bottom w:val="single" w:sz="4" w:space="0" w:color="auto"/>
              <w:right w:val="nil"/>
            </w:tcBorders>
          </w:tcPr>
          <w:p w14:paraId="6A0C0373" w14:textId="190EBCDF" w:rsidR="009E6728" w:rsidRPr="00125EB7" w:rsidRDefault="00BE66E9" w:rsidP="00115836">
            <w:pPr>
              <w:jc w:val="both"/>
              <w:rPr>
                <w:rFonts w:ascii="Times New Roman" w:hAnsi="Times New Roman" w:cs="Times New Roman"/>
                <w:sz w:val="24"/>
                <w:szCs w:val="24"/>
                <w:lang w:val="kk-KZ"/>
              </w:rPr>
            </w:pPr>
            <w:r w:rsidRPr="00125EB7">
              <w:rPr>
                <w:rFonts w:ascii="Times New Roman" w:hAnsi="Times New Roman" w:cs="Times New Roman"/>
                <w:b/>
                <w:noProof/>
                <w:sz w:val="24"/>
                <w:szCs w:val="24"/>
                <w:lang w:eastAsia="ru-RU"/>
              </w:rPr>
              <mc:AlternateContent>
                <mc:Choice Requires="wps">
                  <w:drawing>
                    <wp:anchor distT="0" distB="0" distL="114300" distR="114300" simplePos="0" relativeHeight="251770880" behindDoc="0" locked="0" layoutInCell="1" allowOverlap="1" wp14:anchorId="06D249FA" wp14:editId="2CDBC296">
                      <wp:simplePos x="0" y="0"/>
                      <wp:positionH relativeFrom="column">
                        <wp:posOffset>837565</wp:posOffset>
                      </wp:positionH>
                      <wp:positionV relativeFrom="paragraph">
                        <wp:posOffset>-3620</wp:posOffset>
                      </wp:positionV>
                      <wp:extent cx="0" cy="334645"/>
                      <wp:effectExtent l="76200" t="0" r="76200" b="65405"/>
                      <wp:wrapNone/>
                      <wp:docPr id="102"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464901" id="AutoShape 103" o:spid="_x0000_s1026" type="#_x0000_t32" style="position:absolute;margin-left:65.95pt;margin-top:-.3pt;width:0;height:26.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cFXNAIAAGA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">
                      <v:stroke endarrow="block"/>
                    </v:shape>
                  </w:pict>
                </mc:Fallback>
              </mc:AlternateContent>
            </w:r>
          </w:p>
          <w:p w14:paraId="69ED3EF9" w14:textId="77777777" w:rsidR="009E6728" w:rsidRPr="00125EB7" w:rsidRDefault="009E6728" w:rsidP="00115836">
            <w:pPr>
              <w:jc w:val="both"/>
              <w:rPr>
                <w:rFonts w:ascii="Times New Roman" w:hAnsi="Times New Roman" w:cs="Times New Roman"/>
                <w:sz w:val="24"/>
                <w:szCs w:val="24"/>
                <w:lang w:val="kk-KZ"/>
              </w:rPr>
            </w:pPr>
          </w:p>
        </w:tc>
        <w:tc>
          <w:tcPr>
            <w:tcW w:w="567" w:type="dxa"/>
            <w:tcBorders>
              <w:top w:val="nil"/>
              <w:left w:val="nil"/>
              <w:bottom w:val="nil"/>
              <w:right w:val="nil"/>
            </w:tcBorders>
          </w:tcPr>
          <w:p w14:paraId="4D95BB63" w14:textId="77777777" w:rsidR="009E6728" w:rsidRPr="00125EB7" w:rsidRDefault="009E6728" w:rsidP="00115836">
            <w:pPr>
              <w:jc w:val="both"/>
              <w:rPr>
                <w:rFonts w:ascii="Times New Roman" w:hAnsi="Times New Roman" w:cs="Times New Roman"/>
                <w:sz w:val="24"/>
                <w:szCs w:val="24"/>
                <w:lang w:val="kk-KZ"/>
              </w:rPr>
            </w:pPr>
          </w:p>
        </w:tc>
        <w:tc>
          <w:tcPr>
            <w:tcW w:w="2687" w:type="dxa"/>
            <w:tcBorders>
              <w:left w:val="nil"/>
              <w:bottom w:val="nil"/>
              <w:right w:val="nil"/>
            </w:tcBorders>
          </w:tcPr>
          <w:p w14:paraId="04429225" w14:textId="77777777" w:rsidR="009E6728" w:rsidRPr="00125EB7" w:rsidRDefault="009E6728" w:rsidP="00115836">
            <w:pPr>
              <w:jc w:val="both"/>
              <w:rPr>
                <w:rFonts w:ascii="Times New Roman" w:hAnsi="Times New Roman" w:cs="Times New Roman"/>
                <w:sz w:val="24"/>
                <w:szCs w:val="24"/>
                <w:lang w:val="kk-KZ"/>
              </w:rPr>
            </w:pPr>
          </w:p>
        </w:tc>
      </w:tr>
      <w:tr w:rsidR="00052C52" w:rsidRPr="00125EB7" w14:paraId="1A0F9E4D" w14:textId="77777777" w:rsidTr="00115836">
        <w:trPr>
          <w:jc w:val="center"/>
        </w:trPr>
        <w:tc>
          <w:tcPr>
            <w:tcW w:w="2689" w:type="dxa"/>
            <w:tcBorders>
              <w:top w:val="nil"/>
              <w:left w:val="nil"/>
              <w:bottom w:val="nil"/>
              <w:right w:val="nil"/>
            </w:tcBorders>
          </w:tcPr>
          <w:p w14:paraId="12976B19" w14:textId="77777777" w:rsidR="009E6728" w:rsidRPr="00125EB7" w:rsidRDefault="009E6728" w:rsidP="00115836">
            <w:pPr>
              <w:jc w:val="both"/>
              <w:rPr>
                <w:rFonts w:ascii="Times New Roman" w:hAnsi="Times New Roman" w:cs="Times New Roman"/>
                <w:sz w:val="24"/>
                <w:szCs w:val="24"/>
                <w:lang w:val="kk-KZ"/>
              </w:rPr>
            </w:pPr>
          </w:p>
        </w:tc>
        <w:tc>
          <w:tcPr>
            <w:tcW w:w="567" w:type="dxa"/>
            <w:gridSpan w:val="2"/>
            <w:tcBorders>
              <w:top w:val="nil"/>
              <w:left w:val="nil"/>
              <w:bottom w:val="nil"/>
              <w:right w:val="single" w:sz="4" w:space="0" w:color="auto"/>
            </w:tcBorders>
          </w:tcPr>
          <w:p w14:paraId="55F4535B" w14:textId="77777777" w:rsidR="009E6728" w:rsidRPr="00125EB7" w:rsidRDefault="009E6728" w:rsidP="00115836">
            <w:pPr>
              <w:jc w:val="both"/>
              <w:rPr>
                <w:rFonts w:ascii="Times New Roman" w:hAnsi="Times New Roman" w:cs="Times New Roman"/>
                <w:sz w:val="24"/>
                <w:szCs w:val="24"/>
                <w:lang w:val="kk-KZ"/>
              </w:rPr>
            </w:pPr>
          </w:p>
        </w:tc>
        <w:tc>
          <w:tcPr>
            <w:tcW w:w="2835" w:type="dxa"/>
            <w:tcBorders>
              <w:top w:val="single" w:sz="4" w:space="0" w:color="auto"/>
              <w:left w:val="single" w:sz="4" w:space="0" w:color="auto"/>
            </w:tcBorders>
          </w:tcPr>
          <w:p w14:paraId="192EA985" w14:textId="7C6A7C91" w:rsidR="009E6728" w:rsidRPr="00125EB7" w:rsidRDefault="009E6728" w:rsidP="00115836">
            <w:pPr>
              <w:jc w:val="center"/>
              <w:rPr>
                <w:rFonts w:ascii="Times New Roman" w:hAnsi="Times New Roman" w:cs="Times New Roman"/>
                <w:b/>
                <w:sz w:val="24"/>
                <w:szCs w:val="24"/>
                <w:lang w:val="kk-KZ"/>
              </w:rPr>
            </w:pPr>
            <w:r w:rsidRPr="00125EB7">
              <w:rPr>
                <w:rFonts w:ascii="Times New Roman" w:hAnsi="Times New Roman" w:cs="Times New Roman"/>
                <w:b/>
                <w:sz w:val="24"/>
                <w:szCs w:val="24"/>
                <w:lang w:val="kk-KZ"/>
              </w:rPr>
              <w:t>Дайын</w:t>
            </w:r>
            <w:r w:rsidR="006E1853" w:rsidRPr="00125EB7">
              <w:rPr>
                <w:rFonts w:ascii="Times New Roman" w:hAnsi="Times New Roman" w:cs="Times New Roman"/>
                <w:b/>
                <w:sz w:val="24"/>
                <w:szCs w:val="24"/>
                <w:lang w:val="kk-KZ"/>
              </w:rPr>
              <w:t xml:space="preserve"> </w:t>
            </w:r>
            <w:r w:rsidRPr="00125EB7">
              <w:rPr>
                <w:rFonts w:ascii="Times New Roman" w:hAnsi="Times New Roman" w:cs="Times New Roman"/>
                <w:b/>
                <w:sz w:val="24"/>
                <w:szCs w:val="24"/>
                <w:lang w:val="kk-KZ"/>
              </w:rPr>
              <w:t>өнім</w:t>
            </w:r>
          </w:p>
        </w:tc>
        <w:tc>
          <w:tcPr>
            <w:tcW w:w="567" w:type="dxa"/>
            <w:tcBorders>
              <w:top w:val="nil"/>
              <w:bottom w:val="nil"/>
              <w:right w:val="nil"/>
            </w:tcBorders>
          </w:tcPr>
          <w:p w14:paraId="2E2A1687" w14:textId="77777777" w:rsidR="009E6728" w:rsidRPr="00125EB7" w:rsidRDefault="009E6728" w:rsidP="00115836">
            <w:pPr>
              <w:jc w:val="both"/>
              <w:rPr>
                <w:rFonts w:ascii="Times New Roman" w:hAnsi="Times New Roman" w:cs="Times New Roman"/>
                <w:sz w:val="24"/>
                <w:szCs w:val="24"/>
                <w:lang w:val="kk-KZ"/>
              </w:rPr>
            </w:pPr>
          </w:p>
        </w:tc>
        <w:tc>
          <w:tcPr>
            <w:tcW w:w="2687" w:type="dxa"/>
            <w:tcBorders>
              <w:top w:val="nil"/>
              <w:left w:val="nil"/>
              <w:bottom w:val="nil"/>
              <w:right w:val="nil"/>
            </w:tcBorders>
          </w:tcPr>
          <w:p w14:paraId="1FAF1043" w14:textId="77777777" w:rsidR="009E6728" w:rsidRPr="00125EB7" w:rsidRDefault="009E6728" w:rsidP="00115836">
            <w:pPr>
              <w:jc w:val="both"/>
              <w:rPr>
                <w:rFonts w:ascii="Times New Roman" w:hAnsi="Times New Roman" w:cs="Times New Roman"/>
                <w:sz w:val="24"/>
                <w:szCs w:val="24"/>
                <w:lang w:val="kk-KZ"/>
              </w:rPr>
            </w:pPr>
          </w:p>
        </w:tc>
      </w:tr>
    </w:tbl>
    <w:p w14:paraId="6438C025" w14:textId="6F7598B9" w:rsidR="009E6728" w:rsidRPr="00125EB7" w:rsidRDefault="006E1853" w:rsidP="009E6728">
      <w:pPr>
        <w:tabs>
          <w:tab w:val="left" w:pos="8523"/>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p>
    <w:p w14:paraId="703032EA" w14:textId="726E3E66" w:rsidR="009E6728" w:rsidRPr="00125EB7" w:rsidRDefault="009E6728" w:rsidP="009E6728">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w:t>
      </w:r>
      <w:r w:rsidR="006E1853"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6</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сызбасы</w:t>
      </w:r>
    </w:p>
    <w:p w14:paraId="041E354B" w14:textId="77777777" w:rsidR="009E6728" w:rsidRPr="00125EB7" w:rsidRDefault="009E6728" w:rsidP="009E6728">
      <w:pPr>
        <w:spacing w:after="0" w:line="240" w:lineRule="auto"/>
        <w:ind w:firstLine="567"/>
        <w:jc w:val="both"/>
        <w:rPr>
          <w:rFonts w:ascii="Times New Roman" w:hAnsi="Times New Roman" w:cs="Times New Roman"/>
          <w:sz w:val="28"/>
          <w:szCs w:val="28"/>
          <w:lang w:val="kk-KZ"/>
        </w:rPr>
      </w:pPr>
    </w:p>
    <w:p w14:paraId="16D73AEA" w14:textId="0A5CBCAE" w:rsidR="009E6728" w:rsidRPr="00125EB7" w:rsidRDefault="009E6728" w:rsidP="009E6728">
      <w:pPr>
        <w:spacing w:after="0" w:line="240" w:lineRule="auto"/>
        <w:ind w:firstLine="567"/>
        <w:jc w:val="both"/>
        <w:rPr>
          <w:rFonts w:ascii="Times New Roman" w:hAnsi="Times New Roman" w:cs="Times New Roman"/>
          <w:sz w:val="28"/>
          <w:szCs w:val="28"/>
          <w:lang w:val="kk-KZ" w:eastAsia="ru-RU"/>
        </w:rPr>
      </w:pPr>
      <w:r w:rsidRPr="00125EB7">
        <w:rPr>
          <w:rFonts w:ascii="Times New Roman" w:hAnsi="Times New Roman" w:cs="Times New Roman"/>
          <w:sz w:val="28"/>
          <w:szCs w:val="28"/>
          <w:lang w:val="kk-KZ" w:eastAsia="ru-RU"/>
        </w:rPr>
        <w:t>Жиналған</w:t>
      </w:r>
      <w:r w:rsidR="006E1853" w:rsidRPr="00125EB7">
        <w:rPr>
          <w:rFonts w:ascii="Times New Roman" w:hAnsi="Times New Roman" w:cs="Times New Roman"/>
          <w:sz w:val="28"/>
          <w:szCs w:val="28"/>
          <w:lang w:val="kk-KZ" w:eastAsia="ru-RU"/>
        </w:rPr>
        <w:t xml:space="preserve"> </w:t>
      </w:r>
      <w:r w:rsidR="00AC4520" w:rsidRPr="00125EB7">
        <w:rPr>
          <w:rFonts w:ascii="Times New Roman" w:hAnsi="Times New Roman" w:cs="Times New Roman"/>
          <w:sz w:val="28"/>
          <w:szCs w:val="28"/>
          <w:lang w:val="kk-KZ" w:eastAsia="ru-RU"/>
        </w:rPr>
        <w:t>өсімдік</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шикізаты</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Қазақстан</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Республикасының</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Білім</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және</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ғылым</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министрлігі</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Ғылым</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комитетінің</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«Ботаника</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және</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фитоинтродукция</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институты»</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ШЖҚ</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РМК</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№01-08/2</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анықт</w:t>
      </w:r>
      <w:r w:rsidR="00441A88" w:rsidRPr="00125EB7">
        <w:rPr>
          <w:rFonts w:ascii="Times New Roman" w:hAnsi="Times New Roman" w:cs="Times New Roman"/>
          <w:sz w:val="28"/>
          <w:szCs w:val="28"/>
          <w:lang w:val="kk-KZ" w:eastAsia="ru-RU"/>
        </w:rPr>
        <w:t>а</w:t>
      </w:r>
      <w:r w:rsidRPr="00125EB7">
        <w:rPr>
          <w:rFonts w:ascii="Times New Roman" w:hAnsi="Times New Roman" w:cs="Times New Roman"/>
          <w:sz w:val="28"/>
          <w:szCs w:val="28"/>
          <w:lang w:val="kk-KZ" w:eastAsia="ru-RU"/>
        </w:rPr>
        <w:t>масымен</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идентификацияланды</w:t>
      </w:r>
      <w:r w:rsidR="006E1853" w:rsidRPr="00125EB7">
        <w:rPr>
          <w:rFonts w:ascii="Times New Roman" w:hAnsi="Times New Roman" w:cs="Times New Roman"/>
          <w:sz w:val="28"/>
          <w:szCs w:val="28"/>
          <w:lang w:val="kk-KZ" w:eastAsia="ru-RU"/>
        </w:rPr>
        <w:t xml:space="preserve"> </w:t>
      </w:r>
      <w:r w:rsidRPr="00125EB7">
        <w:rPr>
          <w:rFonts w:ascii="Times New Roman" w:hAnsi="Times New Roman" w:cs="Times New Roman"/>
          <w:sz w:val="28"/>
          <w:szCs w:val="28"/>
          <w:lang w:val="kk-KZ" w:eastAsia="ru-RU"/>
        </w:rPr>
        <w:t>(қосымша</w:t>
      </w:r>
      <w:r w:rsidR="006E1853" w:rsidRPr="00125EB7">
        <w:rPr>
          <w:rFonts w:ascii="Times New Roman" w:hAnsi="Times New Roman" w:cs="Times New Roman"/>
          <w:sz w:val="28"/>
          <w:szCs w:val="28"/>
          <w:lang w:val="kk-KZ" w:eastAsia="ru-RU"/>
        </w:rPr>
        <w:t xml:space="preserve"> </w:t>
      </w:r>
      <w:r w:rsidR="00D54020" w:rsidRPr="00125EB7">
        <w:rPr>
          <w:rFonts w:ascii="Times New Roman" w:hAnsi="Times New Roman" w:cs="Times New Roman"/>
          <w:sz w:val="28"/>
          <w:szCs w:val="28"/>
          <w:lang w:val="kk-KZ" w:eastAsia="ru-RU"/>
        </w:rPr>
        <w:t>А</w:t>
      </w:r>
      <w:r w:rsidRPr="00125EB7">
        <w:rPr>
          <w:rFonts w:ascii="Times New Roman" w:hAnsi="Times New Roman" w:cs="Times New Roman"/>
          <w:sz w:val="28"/>
          <w:szCs w:val="28"/>
          <w:lang w:val="kk-KZ" w:eastAsia="ru-RU"/>
        </w:rPr>
        <w:t>).</w:t>
      </w:r>
    </w:p>
    <w:p w14:paraId="59FBD3A3" w14:textId="411E52A9" w:rsidR="009E6728" w:rsidRPr="00125EB7" w:rsidRDefault="009E6728" w:rsidP="009E6728">
      <w:pPr>
        <w:spacing w:after="0" w:line="240" w:lineRule="auto"/>
        <w:ind w:firstLine="567"/>
        <w:jc w:val="both"/>
        <w:rPr>
          <w:rFonts w:ascii="Times New Roman" w:hAnsi="Times New Roman" w:cs="Times New Roman"/>
          <w:i/>
          <w:sz w:val="28"/>
          <w:szCs w:val="28"/>
          <w:lang w:val="kk-KZ"/>
        </w:rPr>
      </w:pPr>
      <w:r w:rsidRPr="00125EB7">
        <w:rPr>
          <w:rFonts w:ascii="Times New Roman" w:hAnsi="Times New Roman" w:cs="Times New Roman"/>
          <w:i/>
          <w:sz w:val="28"/>
          <w:szCs w:val="28"/>
          <w:lang w:val="kk-KZ"/>
        </w:rPr>
        <w:t>Сасық</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қурай</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004310A5" w:rsidRPr="00125EB7">
        <w:rPr>
          <w:rFonts w:ascii="Times New Roman" w:hAnsi="Times New Roman" w:cs="Times New Roman"/>
          <w:i/>
          <w:sz w:val="28"/>
          <w:szCs w:val="28"/>
          <w:lang w:val="kk-KZ"/>
        </w:rPr>
        <w:t>дәрілік</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өсімдік</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шикізатын</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дайындау</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және</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кептіру</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технологиясының</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сипаттамасы</w:t>
      </w:r>
    </w:p>
    <w:p w14:paraId="2CF2E9A2" w14:textId="62F1AEEE"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1</w:t>
      </w:r>
      <w:r w:rsidR="00376D70" w:rsidRPr="00125EB7">
        <w:rPr>
          <w:rFonts w:ascii="Times New Roman" w:hAnsi="Times New Roman" w:cs="Times New Roman"/>
          <w:i/>
          <w:sz w:val="28"/>
          <w:szCs w:val="28"/>
          <w:lang w:val="kk-KZ"/>
        </w:rPr>
        <w:t>-</w:t>
      </w:r>
      <w:r w:rsidRPr="00125EB7">
        <w:rPr>
          <w:rFonts w:ascii="Times New Roman" w:hAnsi="Times New Roman" w:cs="Times New Roman"/>
          <w:i/>
          <w:sz w:val="28"/>
          <w:szCs w:val="28"/>
          <w:lang w:val="kk-KZ"/>
        </w:rPr>
        <w:t>саты.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күректің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көмегімен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алынғаннан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сағат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ішінде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арналған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бөлмеге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жеткізілді.</w:t>
      </w:r>
      <w:r w:rsidR="006E1853" w:rsidRPr="00125EB7">
        <w:rPr>
          <w:rFonts w:ascii="Times New Roman" w:hAnsi="Times New Roman" w:cs="Times New Roman"/>
          <w:sz w:val="28"/>
          <w:szCs w:val="28"/>
          <w:lang w:val="kk-KZ"/>
        </w:rPr>
        <w:t xml:space="preserve"> </w:t>
      </w:r>
      <w:r w:rsidR="0025614F" w:rsidRPr="00125EB7">
        <w:rPr>
          <w:rFonts w:ascii="Times New Roman" w:hAnsi="Times New Roman" w:cs="Times New Roman"/>
          <w:sz w:val="28"/>
          <w:szCs w:val="28"/>
          <w:lang w:val="kk-KZ"/>
        </w:rPr>
        <w:t>Идентификация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бөгде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қоспалардан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тазалығы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бақылау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p>
    <w:p w14:paraId="7DF9C862" w14:textId="494115A7"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2</w:t>
      </w:r>
      <w:r w:rsidR="00376D70" w:rsidRPr="00125EB7">
        <w:rPr>
          <w:rFonts w:ascii="Times New Roman" w:hAnsi="Times New Roman" w:cs="Times New Roman"/>
          <w:i/>
          <w:sz w:val="28"/>
          <w:szCs w:val="28"/>
          <w:lang w:val="kk-KZ"/>
        </w:rPr>
        <w:t>-</w:t>
      </w:r>
      <w:r w:rsidRPr="00125EB7">
        <w:rPr>
          <w:rFonts w:ascii="Times New Roman" w:hAnsi="Times New Roman" w:cs="Times New Roman"/>
          <w:i/>
          <w:sz w:val="28"/>
          <w:szCs w:val="28"/>
          <w:lang w:val="kk-KZ"/>
        </w:rPr>
        <w:t>саты.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Сөрелер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бөлімдері.</w:t>
      </w:r>
    </w:p>
    <w:p w14:paraId="72896450" w14:textId="07137FBC"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3</w:t>
      </w:r>
      <w:r w:rsidR="00376D70" w:rsidRPr="00125EB7">
        <w:rPr>
          <w:rFonts w:ascii="Times New Roman" w:hAnsi="Times New Roman" w:cs="Times New Roman"/>
          <w:i/>
          <w:sz w:val="28"/>
          <w:szCs w:val="28"/>
          <w:lang w:val="kk-KZ"/>
        </w:rPr>
        <w:t>-</w:t>
      </w:r>
      <w:r w:rsidRPr="00125EB7">
        <w:rPr>
          <w:rFonts w:ascii="Times New Roman" w:hAnsi="Times New Roman" w:cs="Times New Roman"/>
          <w:i/>
          <w:sz w:val="28"/>
          <w:szCs w:val="28"/>
          <w:lang w:val="kk-KZ"/>
        </w:rPr>
        <w:t>саты.</w:t>
      </w:r>
      <w:r w:rsidR="006E1853" w:rsidRPr="00125EB7">
        <w:rPr>
          <w:rFonts w:ascii="Times New Roman" w:hAnsi="Times New Roman" w:cs="Times New Roman"/>
          <w:sz w:val="28"/>
          <w:szCs w:val="28"/>
          <w:lang w:val="kk-KZ"/>
        </w:rPr>
        <w:t xml:space="preserve"> </w:t>
      </w:r>
      <w:r w:rsidR="000D1270" w:rsidRPr="00125EB7">
        <w:rPr>
          <w:rFonts w:ascii="Times New Roman" w:hAnsi="Times New Roman" w:cs="Times New Roman"/>
          <w:sz w:val="28"/>
          <w:szCs w:val="28"/>
          <w:lang w:val="kk-KZ"/>
        </w:rPr>
        <w:t>О</w:t>
      </w:r>
      <w:r w:rsidRPr="00125EB7">
        <w:rPr>
          <w:rFonts w:ascii="Times New Roman" w:hAnsi="Times New Roman" w:cs="Times New Roman"/>
          <w:sz w:val="28"/>
          <w:szCs w:val="28"/>
          <w:lang w:val="kk-KZ"/>
        </w:rPr>
        <w:t>рамдау.</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2021</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жылғы</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16</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ақпандағы</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ДСМ-19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келетін</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жақсы</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тығындалған</w:t>
      </w:r>
      <w:r w:rsidR="006E1853" w:rsidRPr="00125EB7">
        <w:rPr>
          <w:rFonts w:ascii="Times New Roman" w:hAnsi="Times New Roman" w:cs="Times New Roman"/>
          <w:sz w:val="28"/>
          <w:szCs w:val="28"/>
          <w:lang w:val="kk-KZ"/>
        </w:rPr>
        <w:t xml:space="preserve"> </w:t>
      </w:r>
      <w:r w:rsidR="00A3221F" w:rsidRPr="00125EB7">
        <w:rPr>
          <w:rFonts w:ascii="Times New Roman" w:hAnsi="Times New Roman" w:cs="Times New Roman"/>
          <w:sz w:val="28"/>
          <w:szCs w:val="28"/>
          <w:lang w:val="kk-KZ"/>
        </w:rPr>
        <w:t>ыдысқа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кептірілген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өлшеп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Қаптаманың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салмағы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бүтіндігі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бақыланды.</w:t>
      </w:r>
    </w:p>
    <w:p w14:paraId="2DBE82F7"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4-саты.</w:t>
      </w:r>
      <w:r w:rsidRPr="00125EB7">
        <w:rPr>
          <w:rFonts w:ascii="Times New Roman" w:hAnsi="Times New Roman" w:cs="Times New Roman"/>
          <w:sz w:val="28"/>
          <w:szCs w:val="28"/>
          <w:lang w:val="kk-KZ"/>
        </w:rPr>
        <w:t xml:space="preserve"> Орамдалған шикізат, жапсырмалар. Қаптарды таңбалау. Сасық қурайдың жерасты бөлігінің шикізаты жақсы тығындалған ыдыста оқшауланып салынып, жапсырмада өсімдік шикізатының атауын, дайындау орнын, жинау уақытын, нетто массасын және сериясын көрсете отырып, Қазақстан Республикасы Денсаулық сақтау министрінің 2021 жылғы 27 қаңтардағы №ҚР ДСМ-11 бұйрығына сәйкес жапсырмалармен рәсімделді. Таңбалаудың дұрыстығы бақыланды.</w:t>
      </w:r>
    </w:p>
    <w:p w14:paraId="2224672D" w14:textId="725D31B0"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5</w:t>
      </w:r>
      <w:r w:rsidR="00376D70" w:rsidRPr="00125EB7">
        <w:rPr>
          <w:rFonts w:ascii="Times New Roman" w:hAnsi="Times New Roman" w:cs="Times New Roman"/>
          <w:i/>
          <w:sz w:val="28"/>
          <w:szCs w:val="28"/>
          <w:lang w:val="kk-KZ"/>
        </w:rPr>
        <w:t>-</w:t>
      </w:r>
      <w:r w:rsidRPr="00125EB7">
        <w:rPr>
          <w:rFonts w:ascii="Times New Roman" w:hAnsi="Times New Roman" w:cs="Times New Roman"/>
          <w:i/>
          <w:sz w:val="28"/>
          <w:szCs w:val="28"/>
          <w:lang w:val="kk-KZ"/>
        </w:rPr>
        <w:t>саты.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Ыдыстарды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қораптарға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Орамдауға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арналған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үстел.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Қораптар,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таңбаланған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қаптар,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жөніндегі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нұсқаулықтар.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салынған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қаптар.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Қораптардағы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қаптардың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саны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бақылау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қадағаланды.</w:t>
      </w:r>
    </w:p>
    <w:p w14:paraId="6996E823" w14:textId="72744835" w:rsidR="009E6728" w:rsidRPr="00125EB7" w:rsidRDefault="009E6728" w:rsidP="009E672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Фито»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ЖШС-не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енгізілді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(қосымша</w:t>
      </w:r>
      <w:r w:rsidR="00D54020" w:rsidRPr="00125EB7">
        <w:rPr>
          <w:rFonts w:ascii="Times New Roman" w:hAnsi="Times New Roman" w:cs="Times New Roman"/>
          <w:sz w:val="28"/>
          <w:szCs w:val="28"/>
          <w:lang w:val="kk-KZ"/>
        </w:rPr>
        <w:t xml:space="preserve"> В</w:t>
      </w:r>
      <w:r w:rsidRPr="00125EB7">
        <w:rPr>
          <w:rFonts w:ascii="Times New Roman" w:hAnsi="Times New Roman" w:cs="Times New Roman"/>
          <w:sz w:val="28"/>
          <w:szCs w:val="28"/>
          <w:lang w:val="kk-KZ"/>
        </w:rPr>
        <w:t>).</w:t>
      </w:r>
    </w:p>
    <w:p w14:paraId="04E3CD6A" w14:textId="77777777" w:rsidR="00EC007D" w:rsidRPr="00125EB7" w:rsidRDefault="00EC007D" w:rsidP="00C41B0B">
      <w:pPr>
        <w:spacing w:after="0" w:line="240" w:lineRule="auto"/>
        <w:ind w:firstLine="567"/>
        <w:jc w:val="both"/>
        <w:rPr>
          <w:rFonts w:ascii="Times New Roman" w:eastAsia="Calibri" w:hAnsi="Times New Roman" w:cs="Times New Roman"/>
          <w:kern w:val="0"/>
          <w:sz w:val="28"/>
          <w:szCs w:val="28"/>
          <w:lang w:val="kk-KZ"/>
          <w14:ligatures w14:val="none"/>
        </w:rPr>
      </w:pPr>
    </w:p>
    <w:p w14:paraId="0D544947" w14:textId="4634EC2D" w:rsidR="007B28CF" w:rsidRPr="00125EB7" w:rsidRDefault="007B28CF" w:rsidP="007B28CF">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t>3.2</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L.</w:t>
      </w:r>
      <w:r w:rsidR="006E1853" w:rsidRPr="00125EB7">
        <w:rPr>
          <w:rFonts w:ascii="Times New Roman" w:hAnsi="Times New Roman" w:cs="Times New Roman"/>
          <w:b/>
          <w:sz w:val="28"/>
          <w:szCs w:val="28"/>
          <w:lang w:val="kk-KZ"/>
        </w:rPr>
        <w:t xml:space="preserve"> </w:t>
      </w:r>
      <w:r w:rsidR="004310A5" w:rsidRPr="00125EB7">
        <w:rPr>
          <w:rFonts w:ascii="Times New Roman" w:hAnsi="Times New Roman" w:cs="Times New Roman"/>
          <w:b/>
          <w:sz w:val="28"/>
          <w:szCs w:val="28"/>
          <w:lang w:val="kk-KZ"/>
        </w:rPr>
        <w:t>дәрілік</w:t>
      </w:r>
      <w:r w:rsidR="006E1853" w:rsidRPr="00125EB7">
        <w:rPr>
          <w:rFonts w:ascii="Times New Roman" w:hAnsi="Times New Roman" w:cs="Times New Roman"/>
          <w:b/>
          <w:sz w:val="28"/>
          <w:szCs w:val="28"/>
          <w:lang w:val="kk-KZ"/>
        </w:rPr>
        <w:t xml:space="preserve"> </w:t>
      </w:r>
      <w:r w:rsidR="00AC4520" w:rsidRPr="00125EB7">
        <w:rPr>
          <w:rFonts w:ascii="Times New Roman" w:hAnsi="Times New Roman" w:cs="Times New Roman"/>
          <w:b/>
          <w:sz w:val="28"/>
          <w:szCs w:val="28"/>
          <w:lang w:val="kk-KZ"/>
        </w:rPr>
        <w:t>өсімдік</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шикізатының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анатомо-морфологиялық</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зерттеуі</w:t>
      </w:r>
    </w:p>
    <w:p w14:paraId="758BD094" w14:textId="6B40AEFE" w:rsidR="007B28CF"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өсімдігіне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макро-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микроскопиялық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мамыр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жиналған</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(тамыры)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жерүсті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(жапырағы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сабағы)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қолданылды.</w:t>
      </w:r>
    </w:p>
    <w:p w14:paraId="0FCDBFE9" w14:textId="54933E62" w:rsidR="007B28CF" w:rsidRPr="00125EB7" w:rsidRDefault="007B28CF" w:rsidP="007B28CF">
      <w:pPr>
        <w:spacing w:after="0" w:line="240" w:lineRule="auto"/>
        <w:ind w:firstLine="567"/>
        <w:jc w:val="both"/>
        <w:rPr>
          <w:rFonts w:ascii="Times New Roman" w:hAnsi="Times New Roman" w:cs="Times New Roman"/>
          <w:i/>
          <w:sz w:val="28"/>
          <w:szCs w:val="28"/>
          <w:lang w:val="kk-KZ"/>
        </w:rPr>
      </w:pPr>
      <w:r w:rsidRPr="00125EB7">
        <w:rPr>
          <w:rFonts w:ascii="Times New Roman" w:hAnsi="Times New Roman" w:cs="Times New Roman"/>
          <w:i/>
          <w:sz w:val="28"/>
          <w:szCs w:val="28"/>
          <w:lang w:val="kk-KZ"/>
        </w:rPr>
        <w:t>Макроскопиялық</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талдау</w:t>
      </w:r>
    </w:p>
    <w:p w14:paraId="63480577" w14:textId="2760DDEB" w:rsidR="007B28CF" w:rsidRPr="00125EB7" w:rsidRDefault="007B28CF" w:rsidP="007B28CF">
      <w:pPr>
        <w:spacing w:after="0" w:line="240" w:lineRule="auto"/>
        <w:ind w:firstLine="567"/>
        <w:jc w:val="both"/>
        <w:rPr>
          <w:rFonts w:ascii="Times New Roman" w:hAnsi="Times New Roman" w:cs="Times New Roman"/>
          <w:iCs/>
          <w:sz w:val="28"/>
          <w:szCs w:val="28"/>
          <w:lang w:val="kk-KZ"/>
        </w:rPr>
      </w:pPr>
      <w:r w:rsidRPr="00125EB7">
        <w:rPr>
          <w:rFonts w:ascii="Times New Roman" w:hAnsi="Times New Roman" w:cs="Times New Roman"/>
          <w:iCs/>
          <w:sz w:val="28"/>
          <w:szCs w:val="28"/>
          <w:lang w:val="kk-KZ"/>
        </w:rPr>
        <w:t>Көпжылдық,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монокарпты</w:t>
      </w:r>
      <w:r w:rsidR="00D54020" w:rsidRPr="00125EB7">
        <w:rPr>
          <w:rFonts w:ascii="Times New Roman" w:hAnsi="Times New Roman" w:cs="Times New Roman"/>
          <w:iCs/>
          <w:sz w:val="28"/>
          <w:szCs w:val="28"/>
          <w:lang w:val="kk-KZ"/>
        </w:rPr>
        <w:t>,</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күшті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жағымсыз</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сарымсақ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иісті,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қалың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биік</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сабақтары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шөптесін</w:t>
      </w:r>
      <w:r w:rsidR="006E1853" w:rsidRPr="00125EB7">
        <w:rPr>
          <w:rFonts w:ascii="Times New Roman" w:hAnsi="Times New Roman" w:cs="Times New Roman"/>
          <w:iCs/>
          <w:sz w:val="28"/>
          <w:szCs w:val="28"/>
          <w:lang w:val="kk-KZ"/>
        </w:rPr>
        <w:t xml:space="preserve"> </w:t>
      </w:r>
      <w:r w:rsidR="00AC4520" w:rsidRPr="00125EB7">
        <w:rPr>
          <w:rFonts w:ascii="Times New Roman" w:hAnsi="Times New Roman" w:cs="Times New Roman"/>
          <w:iCs/>
          <w:sz w:val="28"/>
          <w:szCs w:val="28"/>
          <w:lang w:val="kk-KZ"/>
        </w:rPr>
        <w:t>өсімдік</w:t>
      </w:r>
      <w:r w:rsidRPr="00125EB7">
        <w:rPr>
          <w:rFonts w:ascii="Times New Roman" w:hAnsi="Times New Roman" w:cs="Times New Roman"/>
          <w:iCs/>
          <w:sz w:val="28"/>
          <w:szCs w:val="28"/>
          <w:lang w:val="kk-KZ"/>
        </w:rPr>
        <w:t>.</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Сабағы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қалың,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жоғарғы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бөлігінде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тармақталып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орналасқан,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биіктігі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100</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см-ге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дейін.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Жапырақтары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кезектесіп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орналасқан,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жұмсақ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жоғарыдан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төмен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түсірілген;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базальды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жапырақтары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петиолат,</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кең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үш</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қабатты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тақтайшасы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жапырақ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лобулалары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үлкен,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ұзын;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сабақтарының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жапырақтары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кішірек,</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қынаптары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жоғарғы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сопақша,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жалпақ,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қабықшалы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қынап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түрінде,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сыртынан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түктермен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тығыз</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жабылған.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Гүлшоғыры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сабақтың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соңында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паникулада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орналасқан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күрделі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қолшатырлар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түрінде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болады.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Паникуланың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(сыпырғы)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әр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тармағы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бір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отырықшы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орталық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қолшатырмен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ұзын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гүлді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қолшатырларда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3-6</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бүйір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қолшатырмен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аяқталады.</w:t>
      </w:r>
    </w:p>
    <w:p w14:paraId="5D068C6E" w14:textId="15C14CAF" w:rsidR="007B28CF" w:rsidRPr="00125EB7" w:rsidRDefault="007B28CF" w:rsidP="007B28CF">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қурайда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басқа</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sz w:val="28"/>
          <w:szCs w:val="28"/>
          <w:lang w:val="kk-KZ" w:eastAsia="ru-RU"/>
        </w:rPr>
        <w:t>өсімдік</w:t>
      </w:r>
      <w:r w:rsidRPr="00125EB7">
        <w:rPr>
          <w:rFonts w:ascii="Times New Roman" w:eastAsia="Times New Roman" w:hAnsi="Times New Roman" w:cs="Times New Roman"/>
          <w:sz w:val="28"/>
          <w:szCs w:val="28"/>
          <w:lang w:val="kk-KZ" w:eastAsia="ru-RU"/>
        </w:rPr>
        <w:t>тер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сияқты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қуатты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тамыр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жүйесі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болады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(сурет</w:t>
      </w:r>
      <w:r w:rsidR="006E1853" w:rsidRPr="00125EB7">
        <w:rPr>
          <w:rFonts w:ascii="Times New Roman" w:eastAsia="Times New Roman" w:hAnsi="Times New Roman" w:cs="Times New Roman"/>
          <w:sz w:val="28"/>
          <w:szCs w:val="28"/>
          <w:lang w:val="kk-KZ" w:eastAsia="ru-RU"/>
        </w:rPr>
        <w:t xml:space="preserve"> </w:t>
      </w:r>
      <w:r w:rsidR="00441A88" w:rsidRPr="00125EB7">
        <w:rPr>
          <w:rFonts w:ascii="Times New Roman" w:eastAsia="Times New Roman" w:hAnsi="Times New Roman" w:cs="Times New Roman"/>
          <w:sz w:val="28"/>
          <w:szCs w:val="28"/>
          <w:lang w:val="kk-KZ" w:eastAsia="ru-RU"/>
        </w:rPr>
        <w:t>7</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тамырлары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сопақ,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көлемді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және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кеуекті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болып</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келеді.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Диаметрі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25-30</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см</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аралығында,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бетінің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түсі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қоңыр,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жағымсыз</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сарымсақ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иісті,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соңғы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жағы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жұмырлана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келген,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жер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астында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45-50</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см</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тереңдікке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дейін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жетеді.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Қабығы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ашылған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тамырдан,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оның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талшықты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екенін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байқауға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болады.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Бұл</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талшықтар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бір-бірінің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үстіне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қабат</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түрінде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шоғырылана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орналасқан.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Осы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талшық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бумасы</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sz w:val="28"/>
          <w:szCs w:val="28"/>
          <w:lang w:val="kk-KZ" w:eastAsia="ru-RU"/>
        </w:rPr>
        <w:t>өсімдік</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жасына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сәйкес</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келеді,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бірақ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уақыт</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өте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келе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бұл</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бума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шіриді.</w:t>
      </w:r>
      <w:r w:rsidR="006E1853" w:rsidRPr="00125EB7">
        <w:rPr>
          <w:rFonts w:ascii="Times New Roman" w:eastAsia="Times New Roman" w:hAnsi="Times New Roman" w:cs="Times New Roman"/>
          <w:sz w:val="28"/>
          <w:szCs w:val="28"/>
          <w:lang w:val="kk-KZ" w:eastAsia="ru-RU"/>
        </w:rPr>
        <w:t xml:space="preserve"> </w:t>
      </w:r>
    </w:p>
    <w:p w14:paraId="5F464EDF" w14:textId="77777777" w:rsidR="007B28CF" w:rsidRPr="00125EB7" w:rsidRDefault="007B28CF" w:rsidP="007B28CF">
      <w:pPr>
        <w:spacing w:after="0" w:line="240" w:lineRule="auto"/>
        <w:ind w:firstLine="567"/>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E202D" w:rsidRPr="00125EB7" w14:paraId="3F3E037D" w14:textId="77777777" w:rsidTr="00115836">
        <w:tc>
          <w:tcPr>
            <w:tcW w:w="4672" w:type="dxa"/>
          </w:tcPr>
          <w:p w14:paraId="274CA4F8" w14:textId="77777777"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eastAsia="ru-RU"/>
              </w:rPr>
              <w:drawing>
                <wp:inline distT="0" distB="0" distL="0" distR="0" wp14:anchorId="0E642AD1" wp14:editId="46AF4AFC">
                  <wp:extent cx="2306102" cy="2011055"/>
                  <wp:effectExtent l="0" t="0" r="0" b="0"/>
                  <wp:docPr id="936529387" name="Рисунок 936529387" descr="Ферула кор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Ферула корень"/>
                          <pic:cNvPicPr>
                            <a:picLocks noChangeAspect="1" noChangeArrowheads="1"/>
                          </pic:cNvPicPr>
                        </pic:nvPicPr>
                        <pic:blipFill>
                          <a:blip r:embed="rId26">
                            <a:extLst>
                              <a:ext uri="{28A0092B-C50C-407E-A947-70E740481C1C}">
                                <a14:useLocalDpi xmlns:a14="http://schemas.microsoft.com/office/drawing/2010/main" val="0"/>
                              </a:ext>
                            </a:extLst>
                          </a:blip>
                          <a:srcRect r="24492"/>
                          <a:stretch>
                            <a:fillRect/>
                          </a:stretch>
                        </pic:blipFill>
                        <pic:spPr bwMode="auto">
                          <a:xfrm>
                            <a:off x="0" y="0"/>
                            <a:ext cx="2314292" cy="2018198"/>
                          </a:xfrm>
                          <a:prstGeom prst="rect">
                            <a:avLst/>
                          </a:prstGeom>
                          <a:noFill/>
                          <a:ln>
                            <a:noFill/>
                          </a:ln>
                        </pic:spPr>
                      </pic:pic>
                    </a:graphicData>
                  </a:graphic>
                </wp:inline>
              </w:drawing>
            </w:r>
          </w:p>
          <w:p w14:paraId="42617D69" w14:textId="77777777"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а)</w:t>
            </w:r>
          </w:p>
        </w:tc>
        <w:tc>
          <w:tcPr>
            <w:tcW w:w="4673" w:type="dxa"/>
          </w:tcPr>
          <w:p w14:paraId="3114EB47" w14:textId="7B6BFB2D"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eastAsia="ru-RU"/>
              </w:rPr>
              <w:drawing>
                <wp:inline distT="0" distB="0" distL="0" distR="0" wp14:anchorId="19C0FD9C" wp14:editId="501E25DC">
                  <wp:extent cx="2360731" cy="2038728"/>
                  <wp:effectExtent l="0" t="0" r="0" b="0"/>
                  <wp:docPr id="1134649962" name="Рисунок 1134649962" descr="20190329_15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190329_1527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77413" cy="2053135"/>
                          </a:xfrm>
                          <a:prstGeom prst="rect">
                            <a:avLst/>
                          </a:prstGeom>
                          <a:noFill/>
                          <a:ln>
                            <a:noFill/>
                          </a:ln>
                        </pic:spPr>
                      </pic:pic>
                    </a:graphicData>
                  </a:graphic>
                </wp:inline>
              </w:drawing>
            </w:r>
          </w:p>
          <w:p w14:paraId="0A92DD3C" w14:textId="77777777"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ә)</w:t>
            </w:r>
          </w:p>
        </w:tc>
      </w:tr>
      <w:tr w:rsidR="005E202D" w:rsidRPr="00125EB7" w14:paraId="183E354E" w14:textId="77777777" w:rsidTr="00115836">
        <w:tc>
          <w:tcPr>
            <w:tcW w:w="4672" w:type="dxa"/>
          </w:tcPr>
          <w:p w14:paraId="4918B132" w14:textId="77777777"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shd w:val="clear" w:color="auto" w:fill="FFFFFF"/>
                <w:lang w:eastAsia="ru-RU"/>
              </w:rPr>
              <w:drawing>
                <wp:inline distT="0" distB="0" distL="0" distR="0" wp14:anchorId="48362F52" wp14:editId="0ABF001B">
                  <wp:extent cx="2347415" cy="2261508"/>
                  <wp:effectExtent l="0" t="0" r="0" b="0"/>
                  <wp:docPr id="1685074721" name="Рисунок 1685074721" descr="20190329_15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90329_1515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58801" cy="2272478"/>
                          </a:xfrm>
                          <a:prstGeom prst="rect">
                            <a:avLst/>
                          </a:prstGeom>
                          <a:noFill/>
                          <a:ln>
                            <a:noFill/>
                          </a:ln>
                        </pic:spPr>
                      </pic:pic>
                    </a:graphicData>
                  </a:graphic>
                </wp:inline>
              </w:drawing>
            </w:r>
          </w:p>
          <w:p w14:paraId="53529C63" w14:textId="77777777" w:rsidR="007B28CF" w:rsidRPr="00125EB7" w:rsidRDefault="007B28C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б)</w:t>
            </w:r>
          </w:p>
        </w:tc>
        <w:tc>
          <w:tcPr>
            <w:tcW w:w="4673" w:type="dxa"/>
          </w:tcPr>
          <w:p w14:paraId="3AAF4436" w14:textId="77777777" w:rsidR="007B28CF" w:rsidRPr="00125EB7" w:rsidRDefault="0089381F" w:rsidP="00115836">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eastAsia="ru-RU"/>
              </w:rPr>
              <w:drawing>
                <wp:inline distT="0" distB="0" distL="0" distR="0" wp14:anchorId="7B4BCFB4" wp14:editId="17A3A62B">
                  <wp:extent cx="2545035" cy="2210937"/>
                  <wp:effectExtent l="0" t="0" r="0" b="0"/>
                  <wp:docPr id="665477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9579" cy="2232259"/>
                          </a:xfrm>
                          <a:prstGeom prst="rect">
                            <a:avLst/>
                          </a:prstGeom>
                          <a:noFill/>
                        </pic:spPr>
                      </pic:pic>
                    </a:graphicData>
                  </a:graphic>
                </wp:inline>
              </w:drawing>
            </w:r>
          </w:p>
          <w:p w14:paraId="1DFC6859" w14:textId="77777777" w:rsidR="0089381F" w:rsidRPr="00125EB7" w:rsidRDefault="0089381F" w:rsidP="0089381F">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в)</w:t>
            </w:r>
          </w:p>
          <w:p w14:paraId="5CA7463B" w14:textId="45D9F0D7" w:rsidR="0089381F" w:rsidRPr="00125EB7" w:rsidRDefault="0089381F" w:rsidP="00115836">
            <w:pPr>
              <w:jc w:val="center"/>
              <w:rPr>
                <w:rFonts w:ascii="Times New Roman" w:eastAsia="Times New Roman" w:hAnsi="Times New Roman" w:cs="Times New Roman"/>
                <w:sz w:val="28"/>
                <w:szCs w:val="28"/>
                <w:lang w:val="kk-KZ" w:eastAsia="ru-RU"/>
              </w:rPr>
            </w:pPr>
          </w:p>
        </w:tc>
      </w:tr>
    </w:tbl>
    <w:p w14:paraId="56595E2F" w14:textId="77777777" w:rsidR="002E423C" w:rsidRPr="00125EB7" w:rsidRDefault="002E423C" w:rsidP="002E423C">
      <w:pPr>
        <w:spacing w:after="0" w:line="240" w:lineRule="auto"/>
        <w:jc w:val="center"/>
        <w:rPr>
          <w:rFonts w:ascii="Times New Roman" w:eastAsia="Times New Roman" w:hAnsi="Times New Roman" w:cs="Times New Roman"/>
          <w:i/>
          <w:iCs/>
          <w:sz w:val="24"/>
          <w:szCs w:val="24"/>
          <w:shd w:val="clear" w:color="auto" w:fill="FFFFFF"/>
          <w:lang w:val="kk-KZ" w:eastAsia="ru-RU"/>
        </w:rPr>
      </w:pPr>
      <w:r w:rsidRPr="00125EB7">
        <w:rPr>
          <w:rFonts w:ascii="Times New Roman" w:eastAsia="Times New Roman" w:hAnsi="Times New Roman" w:cs="Times New Roman"/>
          <w:i/>
          <w:iCs/>
          <w:sz w:val="24"/>
          <w:szCs w:val="24"/>
          <w:shd w:val="clear" w:color="auto" w:fill="FFFFFF"/>
          <w:lang w:val="kk-KZ" w:eastAsia="ru-RU"/>
        </w:rPr>
        <w:t xml:space="preserve">а), ә) – бүтін б) ұнтақталған в) майдаланған </w:t>
      </w:r>
    </w:p>
    <w:p w14:paraId="3D7F224B" w14:textId="77777777" w:rsidR="002E423C" w:rsidRPr="00125EB7" w:rsidRDefault="002E423C" w:rsidP="00441A88">
      <w:pPr>
        <w:spacing w:after="0" w:line="240" w:lineRule="auto"/>
        <w:jc w:val="center"/>
        <w:rPr>
          <w:rFonts w:ascii="Times New Roman" w:eastAsia="Times New Roman" w:hAnsi="Times New Roman" w:cs="Times New Roman"/>
          <w:sz w:val="28"/>
          <w:szCs w:val="28"/>
          <w:shd w:val="clear" w:color="auto" w:fill="FFFFFF"/>
          <w:lang w:val="kk-KZ" w:eastAsia="ru-RU"/>
        </w:rPr>
      </w:pPr>
    </w:p>
    <w:p w14:paraId="382BCD55" w14:textId="77777777" w:rsidR="00441A88" w:rsidRPr="00125EB7" w:rsidRDefault="00441A88" w:rsidP="00441A88">
      <w:pPr>
        <w:spacing w:after="0" w:line="240" w:lineRule="auto"/>
        <w:jc w:val="center"/>
        <w:rPr>
          <w:rFonts w:ascii="Times New Roman" w:eastAsia="Times New Roman" w:hAnsi="Times New Roman" w:cs="Times New Roman"/>
          <w:sz w:val="28"/>
          <w:szCs w:val="28"/>
          <w:shd w:val="clear" w:color="auto" w:fill="FFFFFF"/>
          <w:lang w:val="kk-KZ" w:eastAsia="ru-RU"/>
        </w:rPr>
      </w:pPr>
      <w:r w:rsidRPr="00125EB7">
        <w:rPr>
          <w:rFonts w:ascii="Times New Roman" w:eastAsia="Times New Roman" w:hAnsi="Times New Roman" w:cs="Times New Roman"/>
          <w:sz w:val="28"/>
          <w:szCs w:val="28"/>
          <w:shd w:val="clear" w:color="auto" w:fill="FFFFFF"/>
          <w:lang w:val="kk-KZ" w:eastAsia="ru-RU"/>
        </w:rPr>
        <w:t>Сурет 7 – Сасық қурайдың жер асты бөлігі (тамыры)</w:t>
      </w:r>
    </w:p>
    <w:p w14:paraId="3028A395" w14:textId="77777777" w:rsidR="007B28CF" w:rsidRPr="00125EB7" w:rsidRDefault="007B28CF" w:rsidP="007B28CF">
      <w:pPr>
        <w:spacing w:after="0" w:line="240" w:lineRule="auto"/>
        <w:jc w:val="center"/>
        <w:rPr>
          <w:rFonts w:ascii="Times New Roman" w:eastAsia="Times New Roman" w:hAnsi="Times New Roman" w:cs="Times New Roman"/>
          <w:sz w:val="28"/>
          <w:szCs w:val="28"/>
          <w:shd w:val="clear" w:color="auto" w:fill="FFFFFF"/>
          <w:lang w:val="kk-KZ" w:eastAsia="ru-RU"/>
        </w:rPr>
      </w:pPr>
    </w:p>
    <w:p w14:paraId="22185755" w14:textId="50E22909" w:rsidR="007B28CF" w:rsidRPr="00125EB7" w:rsidRDefault="007B28CF" w:rsidP="007B28CF">
      <w:pPr>
        <w:widowControl w:val="0"/>
        <w:spacing w:after="0" w:line="240" w:lineRule="auto"/>
        <w:ind w:firstLine="567"/>
        <w:jc w:val="both"/>
        <w:rPr>
          <w:rFonts w:ascii="Times New Roman" w:eastAsia="Times New Roman" w:hAnsi="Times New Roman" w:cs="Times New Roman"/>
          <w:b/>
          <w:sz w:val="28"/>
          <w:szCs w:val="28"/>
          <w:lang w:val="kk-KZ" w:eastAsia="ru-RU"/>
        </w:rPr>
      </w:pPr>
      <w:r w:rsidRPr="00125EB7">
        <w:rPr>
          <w:rFonts w:ascii="Times New Roman" w:eastAsia="Times New Roman" w:hAnsi="Times New Roman" w:cs="Times New Roman"/>
          <w:i/>
          <w:sz w:val="28"/>
          <w:szCs w:val="28"/>
          <w:shd w:val="clear" w:color="auto" w:fill="FFFFFF"/>
          <w:lang w:val="kk-KZ" w:eastAsia="ru-RU"/>
        </w:rPr>
        <w:t>Ұнтақ</w:t>
      </w:r>
      <w:r w:rsidR="006E1853" w:rsidRPr="00125EB7">
        <w:rPr>
          <w:rFonts w:ascii="Times New Roman" w:eastAsia="Times New Roman" w:hAnsi="Times New Roman" w:cs="Times New Roman"/>
          <w:i/>
          <w:sz w:val="28"/>
          <w:szCs w:val="28"/>
          <w:shd w:val="clear" w:color="auto" w:fill="FFFFFF"/>
          <w:lang w:val="kk-KZ" w:eastAsia="ru-RU"/>
        </w:rPr>
        <w:t xml:space="preserve"> </w:t>
      </w:r>
      <w:r w:rsidRPr="00125EB7">
        <w:rPr>
          <w:rFonts w:ascii="Times New Roman" w:eastAsia="Times New Roman" w:hAnsi="Times New Roman" w:cs="Times New Roman"/>
          <w:i/>
          <w:sz w:val="28"/>
          <w:szCs w:val="28"/>
          <w:shd w:val="clear" w:color="auto" w:fill="FFFFFF"/>
          <w:lang w:val="kk-KZ" w:eastAsia="ru-RU"/>
        </w:rPr>
        <w:t>түріндегі</w:t>
      </w:r>
      <w:r w:rsidR="006E1853" w:rsidRPr="00125EB7">
        <w:rPr>
          <w:rFonts w:ascii="Times New Roman" w:eastAsia="Times New Roman" w:hAnsi="Times New Roman" w:cs="Times New Roman"/>
          <w:i/>
          <w:sz w:val="28"/>
          <w:szCs w:val="28"/>
          <w:shd w:val="clear" w:color="auto" w:fill="FFFFFF"/>
          <w:lang w:val="kk-KZ" w:eastAsia="ru-RU"/>
        </w:rPr>
        <w:t xml:space="preserve"> </w:t>
      </w:r>
      <w:r w:rsidRPr="00125EB7">
        <w:rPr>
          <w:rFonts w:ascii="Times New Roman" w:eastAsia="Times New Roman" w:hAnsi="Times New Roman" w:cs="Times New Roman"/>
          <w:i/>
          <w:sz w:val="28"/>
          <w:szCs w:val="28"/>
          <w:shd w:val="clear" w:color="auto" w:fill="FFFFFF"/>
          <w:lang w:val="kk-KZ" w:eastAsia="ru-RU"/>
        </w:rPr>
        <w:t>шикізат</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Ашық-сарғыш</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түсті,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диаметрі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2-4</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мм</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тесіктері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бар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електен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өтетін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ұнтақ,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noProof/>
          <w:sz w:val="28"/>
          <w:szCs w:val="28"/>
          <w:lang w:val="kk-KZ" w:eastAsia="ru-RU"/>
        </w:rPr>
        <w:t>жағымсыз</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сарымсақ</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иісті</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D54020" w:rsidRPr="00125EB7">
        <w:rPr>
          <w:rFonts w:ascii="Times New Roman" w:eastAsia="Times New Roman" w:hAnsi="Times New Roman" w:cs="Times New Roman"/>
          <w:noProof/>
          <w:sz w:val="28"/>
          <w:szCs w:val="28"/>
          <w:lang w:val="kk-KZ" w:eastAsia="ru-RU"/>
        </w:rPr>
        <w:t>9</w:t>
      </w:r>
      <w:r w:rsidRPr="00125EB7">
        <w:rPr>
          <w:rFonts w:ascii="Times New Roman" w:eastAsia="Times New Roman" w:hAnsi="Times New Roman" w:cs="Times New Roman"/>
          <w:noProof/>
          <w:sz w:val="28"/>
          <w:szCs w:val="28"/>
          <w:lang w:val="kk-KZ" w:eastAsia="ru-RU"/>
        </w:rPr>
        <w:t>б).</w:t>
      </w:r>
    </w:p>
    <w:p w14:paraId="1ADB274E" w14:textId="10C57FE9" w:rsidR="007B28CF" w:rsidRPr="00125EB7" w:rsidRDefault="007B28CF" w:rsidP="007B28CF">
      <w:pPr>
        <w:widowControl w:val="0"/>
        <w:spacing w:after="0" w:line="240" w:lineRule="auto"/>
        <w:ind w:firstLine="567"/>
        <w:jc w:val="both"/>
        <w:rPr>
          <w:rFonts w:ascii="Times New Roman" w:eastAsia="Times New Roman" w:hAnsi="Times New Roman" w:cs="Times New Roman"/>
          <w:b/>
          <w:sz w:val="28"/>
          <w:szCs w:val="28"/>
          <w:lang w:val="kk-KZ" w:eastAsia="ru-RU"/>
        </w:rPr>
      </w:pPr>
      <w:r w:rsidRPr="00125EB7">
        <w:rPr>
          <w:rFonts w:ascii="Times New Roman" w:eastAsia="Times New Roman" w:hAnsi="Times New Roman" w:cs="Times New Roman"/>
          <w:i/>
          <w:sz w:val="28"/>
          <w:szCs w:val="28"/>
          <w:lang w:val="kk-KZ" w:eastAsia="ru-RU"/>
        </w:rPr>
        <w:t>Майдаланған</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шикізат</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Майдаланған</w:t>
      </w:r>
      <w:r w:rsidR="006E1853" w:rsidRPr="00125EB7">
        <w:rPr>
          <w:rFonts w:ascii="Times New Roman" w:eastAsia="Times New Roman" w:hAnsi="Times New Roman" w:cs="Times New Roman"/>
          <w:b/>
          <w:sz w:val="28"/>
          <w:szCs w:val="28"/>
          <w:lang w:val="kk-KZ" w:eastAsia="ru-RU"/>
        </w:rPr>
        <w:t xml:space="preserve"> </w:t>
      </w:r>
      <w:r w:rsidRPr="00125EB7">
        <w:rPr>
          <w:rFonts w:ascii="Times New Roman" w:eastAsia="Times New Roman" w:hAnsi="Times New Roman" w:cs="Times New Roman"/>
          <w:sz w:val="28"/>
          <w:szCs w:val="28"/>
          <w:lang w:val="kk-KZ" w:eastAsia="ru-RU"/>
        </w:rPr>
        <w:t>тамыр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ұзындығы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6</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см-ге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дейін,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ал</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ені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3</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см-ге</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дейін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болатын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цилиндр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пішінді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кесектер.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Шикізаттың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сыртқы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ашық-қоңыр,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ал</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ішкі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талшықтанған,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ашық-сарғыш</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түсті,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noProof/>
          <w:sz w:val="28"/>
          <w:szCs w:val="28"/>
          <w:lang w:val="kk-KZ" w:eastAsia="ru-RU"/>
        </w:rPr>
        <w:t>жағымсыз</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сарымсақ</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иісті</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902848" w:rsidRPr="00125EB7">
        <w:rPr>
          <w:rFonts w:ascii="Times New Roman" w:eastAsia="Times New Roman" w:hAnsi="Times New Roman" w:cs="Times New Roman"/>
          <w:noProof/>
          <w:sz w:val="28"/>
          <w:szCs w:val="28"/>
          <w:lang w:val="kk-KZ" w:eastAsia="ru-RU"/>
        </w:rPr>
        <w:t>7</w:t>
      </w:r>
      <w:r w:rsidR="00D54020" w:rsidRPr="00125EB7">
        <w:rPr>
          <w:rFonts w:ascii="Times New Roman" w:eastAsia="Times New Roman" w:hAnsi="Times New Roman" w:cs="Times New Roman"/>
          <w:noProof/>
          <w:sz w:val="28"/>
          <w:szCs w:val="28"/>
          <w:lang w:val="kk-KZ" w:eastAsia="ru-RU"/>
        </w:rPr>
        <w:t>в</w:t>
      </w:r>
      <w:r w:rsidRPr="00125EB7">
        <w:rPr>
          <w:rFonts w:ascii="Times New Roman" w:eastAsia="Times New Roman" w:hAnsi="Times New Roman" w:cs="Times New Roman"/>
          <w:noProof/>
          <w:sz w:val="28"/>
          <w:szCs w:val="28"/>
          <w:lang w:val="kk-KZ" w:eastAsia="ru-RU"/>
        </w:rPr>
        <w:t>).</w:t>
      </w:r>
    </w:p>
    <w:p w14:paraId="647FA37D" w14:textId="18F76DE8" w:rsidR="007B28CF" w:rsidRPr="00125EB7" w:rsidRDefault="007B28CF" w:rsidP="007B28CF">
      <w:pPr>
        <w:spacing w:after="0" w:line="240" w:lineRule="auto"/>
        <w:ind w:firstLine="567"/>
        <w:jc w:val="both"/>
        <w:rPr>
          <w:rFonts w:ascii="Times New Roman" w:hAnsi="Times New Roman" w:cs="Times New Roman"/>
          <w:i/>
          <w:sz w:val="28"/>
          <w:szCs w:val="28"/>
          <w:lang w:val="kk-KZ"/>
        </w:rPr>
      </w:pPr>
      <w:r w:rsidRPr="00125EB7">
        <w:rPr>
          <w:rFonts w:ascii="Times New Roman" w:hAnsi="Times New Roman" w:cs="Times New Roman"/>
          <w:i/>
          <w:sz w:val="28"/>
          <w:szCs w:val="28"/>
          <w:lang w:val="kk-KZ"/>
        </w:rPr>
        <w:t>Микроскопиялық</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талдау</w:t>
      </w:r>
    </w:p>
    <w:p w14:paraId="0FAFEF8B" w14:textId="0FE6E2D7" w:rsidR="007B28CF"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өсімдігіне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микроскопиялық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әл-Фараби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ұлттық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университетінің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«Биология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биотехнология»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факультетінің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«Биоалуантүрлілік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биоресурстар»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кафедрасында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анықталды.</w:t>
      </w:r>
    </w:p>
    <w:p w14:paraId="6B856802" w14:textId="5844D537" w:rsidR="007B28CF"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Микроскопиялық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барысында</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жерүсті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мүшелері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далалық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жағдайда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Cтpacбуpгep-Флeмминг</w:t>
      </w:r>
      <w:r w:rsidR="006E1853" w:rsidRPr="00125EB7">
        <w:rPr>
          <w:rFonts w:ascii="Times New Roman" w:hAnsi="Times New Roman" w:cs="Times New Roman"/>
          <w:sz w:val="28"/>
          <w:szCs w:val="28"/>
          <w:lang w:val="kk-KZ"/>
        </w:rPr>
        <w:t xml:space="preserve"> </w:t>
      </w:r>
      <w:r w:rsidR="00C66C27" w:rsidRPr="00125EB7">
        <w:rPr>
          <w:rFonts w:ascii="Times New Roman" w:hAnsi="Times New Roman" w:cs="Times New Roman"/>
          <w:sz w:val="28"/>
          <w:szCs w:val="28"/>
          <w:lang w:val="kk-KZ"/>
        </w:rPr>
        <w:t xml:space="preserve"> әдісі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C66C27" w:rsidRPr="00125EB7">
        <w:rPr>
          <w:rFonts w:ascii="Times New Roman" w:hAnsi="Times New Roman" w:cs="Times New Roman"/>
          <w:sz w:val="28"/>
          <w:szCs w:val="28"/>
          <w:lang w:val="kk-KZ"/>
        </w:rPr>
        <w:t>спирт</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C66C27" w:rsidRPr="00125EB7">
        <w:rPr>
          <w:rFonts w:ascii="Times New Roman" w:hAnsi="Times New Roman" w:cs="Times New Roman"/>
          <w:sz w:val="28"/>
          <w:szCs w:val="28"/>
          <w:lang w:val="kk-KZ"/>
        </w:rPr>
        <w:t>глицерин</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1:1:1)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бoйыншa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фикcaциялaнды.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Зepттeугe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aлынaтын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түpлepдiң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жaпыpaғының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aнaтoмиялық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epeкшeлiктepiн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aнықтaу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үшiн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тoлық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дaмығaн,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зaқымдaнбaғaн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өpкeннiң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opтa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дeңгeйiндeгi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жaпыpaқтap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ipiктeлiп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aлынaды.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Жaпырaқты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тaлдaу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үшiн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ортaлық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жүйкeсi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мeн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жиeгiнiң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aрaлығының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ортa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тұсынaн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фрaгмeнт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aлынды.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Сaбaқтың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көлдeнeң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кeсiндiсi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ортa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дeңгeйiндeгi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буынaрaлықтaрдaн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жaсaлды.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жaғдaйдa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өсiмдiктiң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жaстaғы,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әсiрeсe,</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шикiзaт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aлынaтын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толық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гүлдeу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кeзeңi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қaмтылды.</w:t>
      </w:r>
      <w:r w:rsidR="006E1853" w:rsidRPr="00125EB7">
        <w:rPr>
          <w:rFonts w:ascii="Times New Roman" w:hAnsi="Times New Roman" w:cs="Times New Roman"/>
          <w:sz w:val="28"/>
          <w:szCs w:val="28"/>
          <w:lang w:val="kk-KZ"/>
        </w:rPr>
        <w:t xml:space="preserve"> </w:t>
      </w:r>
    </w:p>
    <w:p w14:paraId="77F3FDA0" w14:textId="0CFE4677" w:rsidR="007B28CF" w:rsidRPr="00125EB7" w:rsidRDefault="007B28CF" w:rsidP="007B28CF">
      <w:pPr>
        <w:spacing w:after="0" w:line="240" w:lineRule="auto"/>
        <w:ind w:firstLine="567"/>
        <w:jc w:val="both"/>
        <w:rPr>
          <w:rFonts w:ascii="Times New Roman" w:hAnsi="Times New Roman" w:cs="Times New Roman"/>
          <w:i/>
          <w:sz w:val="28"/>
          <w:szCs w:val="28"/>
          <w:lang w:val="kk-KZ"/>
        </w:rPr>
      </w:pPr>
      <w:r w:rsidRPr="00125EB7">
        <w:rPr>
          <w:rFonts w:ascii="Times New Roman" w:hAnsi="Times New Roman" w:cs="Times New Roman"/>
          <w:sz w:val="28"/>
          <w:szCs w:val="28"/>
          <w:lang w:val="kk-KZ"/>
        </w:rPr>
        <w:t>Aнaтoмиялық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кeciндiлep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қoлмeн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тoңaзытқыш</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микpoтoмдa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(ТOC-2)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дaяpлaнды.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Кeciндi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қaлыңдығы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10-15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мкм.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Фoтocуpeттep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apнaйы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фoтoқoндыpғылы</w:t>
      </w:r>
      <w:r w:rsidR="006E1853" w:rsidRPr="00125EB7">
        <w:rPr>
          <w:rFonts w:ascii="Times New Roman" w:hAnsi="Times New Roman" w:cs="Times New Roman"/>
          <w:sz w:val="28"/>
          <w:szCs w:val="28"/>
          <w:lang w:val="kk-KZ"/>
        </w:rPr>
        <w:t xml:space="preserve"> </w:t>
      </w:r>
      <w:r w:rsidR="0089381F" w:rsidRPr="00125EB7">
        <w:rPr>
          <w:rFonts w:ascii="Times New Roman" w:hAnsi="Times New Roman" w:cs="Times New Roman"/>
          <w:sz w:val="28"/>
          <w:szCs w:val="28"/>
          <w:lang w:val="kk-KZ"/>
        </w:rPr>
        <w:t>сканерлеуші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микpocкoбымeн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түcipiл</w:t>
      </w:r>
      <w:r w:rsidR="0089381F" w:rsidRPr="00125EB7">
        <w:rPr>
          <w:rFonts w:ascii="Times New Roman" w:hAnsi="Times New Roman" w:cs="Times New Roman"/>
          <w:sz w:val="28"/>
          <w:szCs w:val="28"/>
          <w:lang w:val="kk-KZ"/>
        </w:rPr>
        <w:t>іп,</w:t>
      </w:r>
      <w:r w:rsidR="006E1853" w:rsidRPr="00125EB7">
        <w:rPr>
          <w:lang w:val="kk-KZ"/>
        </w:rPr>
        <w:t xml:space="preserve"> </w:t>
      </w:r>
      <w:r w:rsidR="0089381F" w:rsidRPr="00125EB7">
        <w:rPr>
          <w:rFonts w:ascii="Times New Roman" w:hAnsi="Times New Roman" w:cs="Times New Roman"/>
          <w:sz w:val="28"/>
          <w:szCs w:val="28"/>
          <w:lang w:val="kk-KZ"/>
        </w:rPr>
        <w:t>Visual</w:t>
      </w:r>
      <w:r w:rsidR="006E1853" w:rsidRPr="00125EB7">
        <w:rPr>
          <w:rFonts w:ascii="Times New Roman" w:hAnsi="Times New Roman" w:cs="Times New Roman"/>
          <w:sz w:val="28"/>
          <w:szCs w:val="28"/>
          <w:lang w:val="kk-KZ"/>
        </w:rPr>
        <w:t xml:space="preserve"> </w:t>
      </w:r>
      <w:r w:rsidR="0089381F" w:rsidRPr="00125EB7">
        <w:rPr>
          <w:rFonts w:ascii="Times New Roman" w:hAnsi="Times New Roman" w:cs="Times New Roman"/>
          <w:sz w:val="28"/>
          <w:szCs w:val="28"/>
          <w:lang w:val="kk-KZ"/>
        </w:rPr>
        <w:t>Bio</w:t>
      </w:r>
      <w:r w:rsidR="006E1853" w:rsidRPr="00125EB7">
        <w:rPr>
          <w:rFonts w:ascii="Times New Roman" w:hAnsi="Times New Roman" w:cs="Times New Roman"/>
          <w:sz w:val="28"/>
          <w:szCs w:val="28"/>
          <w:lang w:val="kk-KZ"/>
        </w:rPr>
        <w:t xml:space="preserve"> </w:t>
      </w:r>
      <w:r w:rsidR="0089381F" w:rsidRPr="00125EB7">
        <w:rPr>
          <w:rFonts w:ascii="Times New Roman" w:hAnsi="Times New Roman" w:cs="Times New Roman"/>
          <w:sz w:val="28"/>
          <w:szCs w:val="28"/>
          <w:lang w:val="kk-KZ"/>
        </w:rPr>
        <w:t>бағдарламасында</w:t>
      </w:r>
      <w:r w:rsidR="006E1853" w:rsidRPr="00125EB7">
        <w:rPr>
          <w:rFonts w:ascii="Times New Roman" w:hAnsi="Times New Roman" w:cs="Times New Roman"/>
          <w:sz w:val="28"/>
          <w:szCs w:val="28"/>
          <w:lang w:val="kk-KZ"/>
        </w:rPr>
        <w:t xml:space="preserve"> </w:t>
      </w:r>
      <w:r w:rsidR="0089381F" w:rsidRPr="00125EB7">
        <w:rPr>
          <w:rFonts w:ascii="Times New Roman" w:hAnsi="Times New Roman" w:cs="Times New Roman"/>
          <w:sz w:val="28"/>
          <w:szCs w:val="28"/>
          <w:lang w:val="kk-KZ"/>
        </w:rPr>
        <w:t>өңделді</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Aнaтoмиялық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зepттeу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кeзiндe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cызықтық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өлшeугe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apнaлғaн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oкуляpлы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микpoмeтp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МOВ</w:t>
      </w:r>
      <w:r w:rsidR="006E1853" w:rsidRPr="00125EB7">
        <w:rPr>
          <w:rFonts w:ascii="Times New Roman" w:hAnsi="Times New Roman" w:cs="Times New Roman"/>
          <w:sz w:val="28"/>
          <w:szCs w:val="28"/>
          <w:lang w:val="kk-KZ"/>
        </w:rPr>
        <w:t xml:space="preserve"> </w:t>
      </w:r>
      <w:r w:rsidR="004A23DD" w:rsidRPr="00125EB7">
        <w:rPr>
          <w:rFonts w:ascii="Times New Roman" w:hAnsi="Times New Roman" w:cs="Times New Roman"/>
          <w:sz w:val="28"/>
          <w:szCs w:val="28"/>
          <w:lang w:val="kk-KZ"/>
        </w:rPr>
        <w:t>1-15</w:t>
      </w:r>
      <w:r w:rsidR="004A23DD" w:rsidRPr="00125EB7">
        <w:rPr>
          <w:rFonts w:ascii="Times New Roman" w:hAnsi="Times New Roman" w:cs="Times New Roman"/>
          <w:sz w:val="28"/>
          <w:szCs w:val="28"/>
          <w:vertAlign w:val="superscript"/>
          <w:lang w:val="kk-KZ"/>
        </w:rPr>
        <w:t>x</w:t>
      </w:r>
      <w:r w:rsidR="006E1853" w:rsidRPr="00125EB7">
        <w:rPr>
          <w:rFonts w:ascii="Times New Roman" w:hAnsi="Times New Roman" w:cs="Times New Roman"/>
          <w:sz w:val="28"/>
          <w:szCs w:val="28"/>
          <w:lang w:val="kk-KZ"/>
        </w:rPr>
        <w:t xml:space="preserve"> </w:t>
      </w:r>
      <w:r w:rsidR="00147F73" w:rsidRPr="00125EB7">
        <w:rPr>
          <w:rFonts w:ascii="Times New Roman" w:hAnsi="Times New Roman" w:cs="Times New Roman"/>
          <w:sz w:val="28"/>
          <w:szCs w:val="28"/>
          <w:lang w:val="kk-KZ"/>
        </w:rPr>
        <w:t>пaйдaлaныл</w:t>
      </w:r>
      <w:r w:rsidRPr="00125EB7">
        <w:rPr>
          <w:rFonts w:ascii="Times New Roman" w:hAnsi="Times New Roman" w:cs="Times New Roman"/>
          <w:sz w:val="28"/>
          <w:szCs w:val="28"/>
          <w:lang w:val="kk-KZ"/>
        </w:rPr>
        <w:t>ды.</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өpкeндepiнiң,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жaпыpaқтapының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aнaтoмиялық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құpылымын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М.Н.Прозина,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P.A.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Бapыкинa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eңбeктepi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w:t>
      </w:r>
      <w:r w:rsidR="00147F73" w:rsidRPr="00125EB7">
        <w:rPr>
          <w:rFonts w:ascii="Times New Roman" w:hAnsi="Times New Roman" w:cs="Times New Roman"/>
          <w:sz w:val="28"/>
          <w:szCs w:val="28"/>
          <w:lang w:val="kk-KZ"/>
        </w:rPr>
        <w:t>oлдaныл</w:t>
      </w:r>
      <w:r w:rsidRPr="00125EB7">
        <w:rPr>
          <w:rFonts w:ascii="Times New Roman" w:hAnsi="Times New Roman" w:cs="Times New Roman"/>
          <w:sz w:val="28"/>
          <w:szCs w:val="28"/>
          <w:lang w:val="kk-KZ"/>
        </w:rPr>
        <w:t>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Aнaтoмиялық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зepттeулep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тoлық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гүлдeу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кeзeңiндe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жинaлғaн</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caбaғының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opтaңғы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бөлiгiнe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caбaқтың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opтaңғы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бөлiгiндeгi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жaпыpaқтapғa</w:t>
      </w:r>
      <w:r w:rsidR="006E1853" w:rsidRPr="00125EB7">
        <w:rPr>
          <w:rFonts w:ascii="Times New Roman" w:hAnsi="Times New Roman" w:cs="Times New Roman"/>
          <w:sz w:val="28"/>
          <w:szCs w:val="28"/>
          <w:lang w:val="kk-KZ"/>
        </w:rPr>
        <w:t xml:space="preserve"> </w:t>
      </w:r>
      <w:r w:rsidR="00147F73" w:rsidRPr="00125EB7">
        <w:rPr>
          <w:rFonts w:ascii="Times New Roman" w:hAnsi="Times New Roman" w:cs="Times New Roman"/>
          <w:sz w:val="28"/>
          <w:szCs w:val="28"/>
          <w:lang w:val="kk-KZ"/>
        </w:rPr>
        <w:t>жүpгiзiл</w:t>
      </w:r>
      <w:r w:rsidRPr="00125EB7">
        <w:rPr>
          <w:rFonts w:ascii="Times New Roman" w:hAnsi="Times New Roman" w:cs="Times New Roman"/>
          <w:sz w:val="28"/>
          <w:szCs w:val="28"/>
          <w:lang w:val="kk-KZ"/>
        </w:rPr>
        <w:t>дi.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Жaлпы</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тiң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вeгeтaтивтiк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мүшeлepiнeн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20-30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жуық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кeciндiлep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дaяpлaнып,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capaптaлып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cуpeткe</w:t>
      </w:r>
      <w:r w:rsidR="006E1853" w:rsidRPr="00125EB7">
        <w:rPr>
          <w:rFonts w:ascii="Times New Roman" w:hAnsi="Times New Roman" w:cs="Times New Roman"/>
          <w:sz w:val="28"/>
          <w:szCs w:val="28"/>
          <w:lang w:val="kk-KZ"/>
        </w:rPr>
        <w:t xml:space="preserve"> </w:t>
      </w:r>
      <w:r w:rsidR="00147F73" w:rsidRPr="00125EB7">
        <w:rPr>
          <w:rFonts w:ascii="Times New Roman" w:hAnsi="Times New Roman" w:cs="Times New Roman"/>
          <w:sz w:val="28"/>
          <w:szCs w:val="28"/>
          <w:lang w:val="kk-KZ"/>
        </w:rPr>
        <w:t>түcipiл</w:t>
      </w:r>
      <w:r w:rsidRPr="00125EB7">
        <w:rPr>
          <w:rFonts w:ascii="Times New Roman" w:hAnsi="Times New Roman" w:cs="Times New Roman"/>
          <w:sz w:val="28"/>
          <w:szCs w:val="28"/>
          <w:lang w:val="kk-KZ"/>
        </w:rPr>
        <w:t>дi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[109-111]</w:t>
      </w:r>
    </w:p>
    <w:p w14:paraId="6655C85A" w14:textId="24356EDA" w:rsidR="007B28CF" w:rsidRPr="00125EB7" w:rsidRDefault="006E1853"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Сасық</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қурай</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
          <w:iCs/>
          <w:sz w:val="28"/>
          <w:szCs w:val="28"/>
          <w:lang w:val="kk-KZ"/>
        </w:rPr>
        <w:t>(Ferula</w:t>
      </w:r>
      <w:r w:rsidRPr="00125EB7">
        <w:rPr>
          <w:rFonts w:ascii="Times New Roman" w:hAnsi="Times New Roman" w:cs="Times New Roman"/>
          <w:i/>
          <w:iCs/>
          <w:sz w:val="28"/>
          <w:szCs w:val="28"/>
          <w:lang w:val="kk-KZ"/>
        </w:rPr>
        <w:t xml:space="preserve"> </w:t>
      </w:r>
      <w:r w:rsidR="00AC4520" w:rsidRPr="00125EB7">
        <w:rPr>
          <w:rFonts w:ascii="Times New Roman" w:hAnsi="Times New Roman" w:cs="Times New Roman"/>
          <w:i/>
          <w:iCs/>
          <w:sz w:val="28"/>
          <w:szCs w:val="28"/>
          <w:lang w:val="kk-KZ"/>
        </w:rPr>
        <w:t>asafoetida</w:t>
      </w:r>
      <w:r w:rsidRPr="00125EB7">
        <w:rPr>
          <w:rFonts w:ascii="Times New Roman" w:hAnsi="Times New Roman" w:cs="Times New Roman"/>
          <w:i/>
          <w:iCs/>
          <w:sz w:val="28"/>
          <w:szCs w:val="28"/>
          <w:lang w:val="kk-KZ"/>
        </w:rPr>
        <w:t xml:space="preserve"> </w:t>
      </w:r>
      <w:r w:rsidR="007B28CF" w:rsidRPr="00125EB7">
        <w:rPr>
          <w:rFonts w:ascii="Times New Roman" w:hAnsi="Times New Roman" w:cs="Times New Roman"/>
          <w:iCs/>
          <w:sz w:val="28"/>
          <w:szCs w:val="28"/>
          <w:lang w:val="kk-KZ"/>
        </w:rPr>
        <w:t>L.)</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sz w:val="28"/>
          <w:szCs w:val="28"/>
          <w:lang w:val="kk-KZ"/>
        </w:rPr>
        <w:t>өсiмдiгi</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жапырағының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анатомиялық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құрылымында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жапырақ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сырты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кутикулалы.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Кутикуланың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астында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лары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бір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қатар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бойымен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түзілген.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Жапырақтың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жоғарғы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сының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пішіні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әртүрлі,</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қалыңдығы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15,7±1,31</w:t>
      </w:r>
      <w:r w:rsidR="004A23DD"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мкм,</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төменгі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сының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пішіні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тетраэдрлі,</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қабырғасының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қалыңдығы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10,06±0,81</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мкм.</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Жапырақтың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жоғарғы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және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төменгі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эпидермисінде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бір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және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көп</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л</w:t>
      </w:r>
      <w:r w:rsidR="00D54020" w:rsidRPr="00125EB7">
        <w:rPr>
          <w:rFonts w:ascii="Times New Roman" w:hAnsi="Times New Roman" w:cs="Times New Roman"/>
          <w:sz w:val="28"/>
          <w:szCs w:val="28"/>
          <w:lang w:val="kk-KZ"/>
        </w:rPr>
        <w:t>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трихомалар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түзілген,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жоғарғы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эпидермисте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амфистоматикалық,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аномацитті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устьица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типтерінің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қалыптасуы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байқалды</w:t>
      </w:r>
      <w:r w:rsidRPr="00125EB7">
        <w:rPr>
          <w:rFonts w:ascii="Times New Roman" w:hAnsi="Times New Roman" w:cs="Times New Roman"/>
          <w:sz w:val="28"/>
          <w:szCs w:val="28"/>
          <w:lang w:val="kk-KZ"/>
        </w:rPr>
        <w:t xml:space="preserve"> </w:t>
      </w:r>
      <w:r w:rsidR="002C7707" w:rsidRPr="00125EB7">
        <w:rPr>
          <w:rFonts w:ascii="Times New Roman" w:hAnsi="Times New Roman" w:cs="Times New Roman"/>
          <w:sz w:val="28"/>
          <w:szCs w:val="28"/>
          <w:lang w:val="kk-KZ"/>
        </w:rPr>
        <w:t>(сурет</w:t>
      </w:r>
      <w:r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8</w:t>
      </w:r>
      <w:r w:rsidR="002C7707" w:rsidRPr="00125EB7">
        <w:rPr>
          <w:rFonts w:ascii="Times New Roman" w:hAnsi="Times New Roman" w:cs="Times New Roman"/>
          <w:sz w:val="28"/>
          <w:szCs w:val="28"/>
          <w:lang w:val="kk-KZ"/>
        </w:rPr>
        <w:t>)</w:t>
      </w:r>
      <w:r w:rsidR="007B28CF"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p>
    <w:p w14:paraId="03F40DD3"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44C3050F" w14:textId="77777777" w:rsidR="007B28CF" w:rsidRPr="00125EB7" w:rsidRDefault="007B28CF" w:rsidP="007B28CF">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5E017951" wp14:editId="6C692895">
            <wp:extent cx="3416228" cy="26479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11040" cy="2721439"/>
                    </a:xfrm>
                    <a:prstGeom prst="rect">
                      <a:avLst/>
                    </a:prstGeom>
                    <a:noFill/>
                    <a:ln>
                      <a:noFill/>
                    </a:ln>
                  </pic:spPr>
                </pic:pic>
              </a:graphicData>
            </a:graphic>
          </wp:inline>
        </w:drawing>
      </w:r>
    </w:p>
    <w:p w14:paraId="08A5ED24"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608725A3" w14:textId="37DEA30C" w:rsidR="007B28CF" w:rsidRPr="00125EB7" w:rsidRDefault="002E423C" w:rsidP="007B28CF">
      <w:pPr>
        <w:tabs>
          <w:tab w:val="left" w:pos="1560"/>
        </w:tabs>
        <w:spacing w:after="0" w:line="240" w:lineRule="auto"/>
        <w:ind w:left="360"/>
        <w:jc w:val="center"/>
        <w:rPr>
          <w:rFonts w:ascii="Times New Roman" w:hAnsi="Times New Roman" w:cs="Times New Roman"/>
          <w:i/>
          <w:iCs/>
          <w:sz w:val="28"/>
          <w:szCs w:val="28"/>
          <w:lang w:val="kk-KZ"/>
        </w:rPr>
      </w:pPr>
      <w:r w:rsidRPr="00125EB7">
        <w:rPr>
          <w:rFonts w:ascii="Times New Roman" w:hAnsi="Times New Roman" w:cs="Times New Roman"/>
          <w:i/>
          <w:iCs/>
          <w:sz w:val="24"/>
          <w:szCs w:val="24"/>
          <w:lang w:val="kk-KZ"/>
        </w:rPr>
        <w:t>1-өткізгіш шоқ, 2-паренхима, 3-хлоринхима, 4-ксилема, 5-флоэма, 6-трихома,  7- идиобласт</w:t>
      </w:r>
    </w:p>
    <w:p w14:paraId="03D5089D" w14:textId="77777777" w:rsidR="002E423C" w:rsidRPr="00125EB7" w:rsidRDefault="002E423C" w:rsidP="007B28CF">
      <w:pPr>
        <w:spacing w:after="0" w:line="240" w:lineRule="auto"/>
        <w:ind w:firstLine="567"/>
        <w:jc w:val="center"/>
        <w:rPr>
          <w:rFonts w:ascii="Times New Roman" w:hAnsi="Times New Roman" w:cs="Times New Roman"/>
          <w:sz w:val="28"/>
          <w:szCs w:val="28"/>
          <w:lang w:val="kk-KZ"/>
        </w:rPr>
      </w:pPr>
    </w:p>
    <w:p w14:paraId="3BBBDAD2" w14:textId="61B6AB83" w:rsidR="007B28CF" w:rsidRPr="00125EB7" w:rsidRDefault="002C7707" w:rsidP="007B28CF">
      <w:pPr>
        <w:spacing w:after="0" w:line="240" w:lineRule="auto"/>
        <w:ind w:firstLine="567"/>
        <w:jc w:val="center"/>
        <w:rPr>
          <w:rFonts w:ascii="Times New Roman" w:hAnsi="Times New Roman" w:cs="Times New Roman"/>
          <w:i/>
          <w:iCs/>
          <w:sz w:val="24"/>
          <w:szCs w:val="24"/>
          <w:lang w:val="kk-KZ"/>
        </w:rPr>
      </w:pPr>
      <w:r w:rsidRPr="00125EB7">
        <w:rPr>
          <w:rFonts w:ascii="Times New Roman" w:hAnsi="Times New Roman" w:cs="Times New Roman"/>
          <w:sz w:val="28"/>
          <w:szCs w:val="28"/>
          <w:lang w:val="kk-KZ"/>
        </w:rPr>
        <w:t>Су</w:t>
      </w:r>
      <w:r w:rsidR="007B28CF" w:rsidRPr="00125EB7">
        <w:rPr>
          <w:rFonts w:ascii="Times New Roman" w:hAnsi="Times New Roman" w:cs="Times New Roman"/>
          <w:sz w:val="28"/>
          <w:szCs w:val="28"/>
          <w:lang w:val="kk-KZ"/>
        </w:rPr>
        <w:t>рет</w:t>
      </w:r>
      <w:r w:rsidR="006E1853"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8</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i/>
          <w:iCs/>
          <w:sz w:val="28"/>
          <w:szCs w:val="28"/>
          <w:lang w:val="kk-KZ"/>
        </w:rPr>
        <w:t>Ferula</w:t>
      </w:r>
      <w:r w:rsidR="006E1853" w:rsidRPr="00125EB7">
        <w:rPr>
          <w:rFonts w:ascii="Times New Roman" w:hAnsi="Times New Roman" w:cs="Times New Roman"/>
          <w:i/>
          <w:iCs/>
          <w:sz w:val="28"/>
          <w:szCs w:val="28"/>
          <w:lang w:val="kk-KZ"/>
        </w:rPr>
        <w:t xml:space="preserve"> </w:t>
      </w:r>
      <w:r w:rsidR="00AC4520" w:rsidRPr="00125EB7">
        <w:rPr>
          <w:rFonts w:ascii="Times New Roman" w:hAnsi="Times New Roman" w:cs="Times New Roman"/>
          <w:i/>
          <w:iCs/>
          <w:sz w:val="28"/>
          <w:szCs w:val="28"/>
          <w:lang w:val="kk-KZ"/>
        </w:rPr>
        <w:t>asafoetida</w:t>
      </w:r>
      <w:r w:rsidR="006E1853" w:rsidRPr="00125EB7">
        <w:rPr>
          <w:rFonts w:ascii="Times New Roman" w:hAnsi="Times New Roman" w:cs="Times New Roman"/>
          <w:i/>
          <w:iCs/>
          <w:sz w:val="28"/>
          <w:szCs w:val="28"/>
          <w:lang w:val="kk-KZ"/>
        </w:rPr>
        <w:t xml:space="preserve"> </w:t>
      </w:r>
      <w:r w:rsidR="007B28CF" w:rsidRPr="00125EB7">
        <w:rPr>
          <w:rFonts w:ascii="Times New Roman" w:hAnsi="Times New Roman" w:cs="Times New Roman"/>
          <w:iCs/>
          <w:sz w:val="28"/>
          <w:szCs w:val="28"/>
          <w:lang w:val="kk-KZ"/>
        </w:rPr>
        <w:t>L.</w:t>
      </w:r>
      <w:r w:rsidR="006E1853" w:rsidRPr="00125EB7">
        <w:rPr>
          <w:rFonts w:ascii="Times New Roman" w:hAnsi="Times New Roman" w:cs="Times New Roman"/>
          <w:iCs/>
          <w:sz w:val="28"/>
          <w:szCs w:val="28"/>
          <w:lang w:val="kk-KZ"/>
        </w:rPr>
        <w:t xml:space="preserve"> </w:t>
      </w:r>
      <w:r w:rsidR="006F7AFF" w:rsidRPr="00125EB7">
        <w:rPr>
          <w:rFonts w:ascii="Times New Roman" w:hAnsi="Times New Roman" w:cs="Times New Roman"/>
          <w:iCs/>
          <w:sz w:val="28"/>
          <w:szCs w:val="28"/>
          <w:lang w:val="kk-KZ"/>
        </w:rPr>
        <w:t>жапырағының анатомиялық</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құрылысы</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(х100)</w:t>
      </w:r>
      <w:r w:rsidR="00441A88" w:rsidRPr="00125EB7">
        <w:rPr>
          <w:rFonts w:ascii="Times New Roman" w:hAnsi="Times New Roman" w:cs="Times New Roman"/>
          <w:i/>
          <w:iCs/>
          <w:sz w:val="28"/>
          <w:szCs w:val="28"/>
          <w:lang w:val="kk-KZ"/>
        </w:rPr>
        <w:t xml:space="preserve"> </w:t>
      </w:r>
    </w:p>
    <w:p w14:paraId="4B2C5322" w14:textId="67DAFF68" w:rsidR="007B28CF" w:rsidRPr="00125EB7" w:rsidRDefault="006E1853"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Жоғарғы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сымен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қатарласа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бағаналы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мезофилл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түзілген,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төменгі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сымен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бүйірлік</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жанаса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ретсіз</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бағаналы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мезофилл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қалыптасан.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Төменгі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эпидермис</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сы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изодиаметрлі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жиекті.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Бүйірлік</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қабырғалары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арқылы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түйіскен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бағаналы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мезофилде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iCs/>
          <w:sz w:val="28"/>
          <w:szCs w:val="28"/>
          <w:lang w:val="kk-KZ"/>
        </w:rPr>
        <w:t>схизогенді</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және</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лизогендік</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қуыстармен</w:t>
      </w:r>
      <w:r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sz w:val="28"/>
          <w:szCs w:val="28"/>
          <w:lang w:val="kk-KZ"/>
        </w:rPr>
        <w:t>идиобласт</w:t>
      </w:r>
      <w:r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7B28CF" w:rsidRPr="00125EB7">
        <w:rPr>
          <w:rFonts w:ascii="Times New Roman" w:hAnsi="Times New Roman" w:cs="Times New Roman"/>
          <w:sz w:val="28"/>
          <w:szCs w:val="28"/>
          <w:lang w:val="kk-KZ"/>
        </w:rPr>
        <w:t>ларының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шоғыры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айқындалды.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Идиобластта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биологиялық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белсенді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заттар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жинақталған.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Жапырақтың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бағаналы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мезофилл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қалыңдығы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41,7±1,8</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мкм,</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хлорофилл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дәндермен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толыққан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борпылдақ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мезофилл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қалыңдығы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28,1±0,7</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мкм</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(сурет</w:t>
      </w:r>
      <w:r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9, 10</w:t>
      </w:r>
      <w:r w:rsidR="007B28CF" w:rsidRPr="00125EB7">
        <w:rPr>
          <w:rFonts w:ascii="Times New Roman" w:hAnsi="Times New Roman" w:cs="Times New Roman"/>
          <w:sz w:val="28"/>
          <w:szCs w:val="28"/>
          <w:lang w:val="kk-KZ"/>
        </w:rPr>
        <w:t>).</w:t>
      </w:r>
    </w:p>
    <w:p w14:paraId="7E7E21F4"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47E98F57" w14:textId="63CDF492" w:rsidR="007B28CF" w:rsidRPr="00125EB7" w:rsidRDefault="007B28CF" w:rsidP="00E67F08">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56E2391B" wp14:editId="2233C401">
            <wp:extent cx="2762603" cy="2667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1853" cy="2714546"/>
                    </a:xfrm>
                    <a:prstGeom prst="rect">
                      <a:avLst/>
                    </a:prstGeom>
                    <a:noFill/>
                    <a:ln>
                      <a:noFill/>
                    </a:ln>
                  </pic:spPr>
                </pic:pic>
              </a:graphicData>
            </a:graphic>
          </wp:inline>
        </w:drawing>
      </w:r>
      <w:r w:rsidRPr="00125EB7">
        <w:rPr>
          <w:rFonts w:ascii="Times New Roman" w:hAnsi="Times New Roman" w:cs="Times New Roman"/>
          <w:noProof/>
          <w:sz w:val="28"/>
          <w:szCs w:val="28"/>
          <w:lang w:eastAsia="ru-RU"/>
        </w:rPr>
        <w:drawing>
          <wp:inline distT="0" distB="0" distL="0" distR="0" wp14:anchorId="34E3A503" wp14:editId="03E9AC84">
            <wp:extent cx="2464048" cy="26657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7801" cy="2691428"/>
                    </a:xfrm>
                    <a:prstGeom prst="rect">
                      <a:avLst/>
                    </a:prstGeom>
                    <a:noFill/>
                    <a:ln>
                      <a:noFill/>
                    </a:ln>
                  </pic:spPr>
                </pic:pic>
              </a:graphicData>
            </a:graphic>
          </wp:inline>
        </w:drawing>
      </w:r>
    </w:p>
    <w:p w14:paraId="7321D0C2" w14:textId="479F6CB7" w:rsidR="002E423C" w:rsidRPr="00125EB7" w:rsidRDefault="002E423C" w:rsidP="00441A88">
      <w:pPr>
        <w:spacing w:after="0" w:line="240" w:lineRule="auto"/>
        <w:ind w:firstLine="567"/>
        <w:jc w:val="center"/>
        <w:rPr>
          <w:rFonts w:ascii="Times New Roman" w:hAnsi="Times New Roman" w:cs="Times New Roman"/>
          <w:sz w:val="24"/>
          <w:szCs w:val="24"/>
          <w:lang w:val="kk-KZ"/>
        </w:rPr>
      </w:pPr>
      <w:r w:rsidRPr="00125EB7">
        <w:rPr>
          <w:rFonts w:ascii="Times New Roman" w:hAnsi="Times New Roman" w:cs="Times New Roman"/>
          <w:i/>
          <w:iCs/>
          <w:sz w:val="24"/>
          <w:szCs w:val="24"/>
          <w:lang w:val="kk-KZ"/>
        </w:rPr>
        <w:t>1-трихома, 2-паренхима</w:t>
      </w:r>
    </w:p>
    <w:p w14:paraId="6DE0710B" w14:textId="77777777" w:rsidR="002E423C" w:rsidRPr="00125EB7" w:rsidRDefault="002E423C" w:rsidP="00441A88">
      <w:pPr>
        <w:spacing w:after="0" w:line="240" w:lineRule="auto"/>
        <w:ind w:firstLine="567"/>
        <w:jc w:val="center"/>
        <w:rPr>
          <w:rFonts w:ascii="Times New Roman" w:hAnsi="Times New Roman" w:cs="Times New Roman"/>
          <w:sz w:val="28"/>
          <w:szCs w:val="28"/>
          <w:lang w:val="kk-KZ"/>
        </w:rPr>
      </w:pPr>
    </w:p>
    <w:p w14:paraId="7674565C" w14:textId="4A1A8E75" w:rsidR="00441A88" w:rsidRPr="00125EB7" w:rsidRDefault="002C7707" w:rsidP="00441A88">
      <w:pPr>
        <w:spacing w:after="0" w:line="240" w:lineRule="auto"/>
        <w:ind w:firstLine="567"/>
        <w:jc w:val="center"/>
        <w:rPr>
          <w:rFonts w:ascii="Times New Roman" w:hAnsi="Times New Roman" w:cs="Times New Roman"/>
          <w:i/>
          <w:iCs/>
          <w:sz w:val="28"/>
          <w:szCs w:val="28"/>
          <w:lang w:val="kk-KZ"/>
        </w:rPr>
      </w:pPr>
      <w:r w:rsidRPr="00125EB7">
        <w:rPr>
          <w:rFonts w:ascii="Times New Roman" w:hAnsi="Times New Roman" w:cs="Times New Roman"/>
          <w:sz w:val="28"/>
          <w:szCs w:val="28"/>
          <w:lang w:val="kk-KZ"/>
        </w:rPr>
        <w:t>С</w:t>
      </w:r>
      <w:r w:rsidR="007B28CF" w:rsidRPr="00125EB7">
        <w:rPr>
          <w:rFonts w:ascii="Times New Roman" w:hAnsi="Times New Roman" w:cs="Times New Roman"/>
          <w:sz w:val="28"/>
          <w:szCs w:val="28"/>
          <w:lang w:val="kk-KZ"/>
        </w:rPr>
        <w:t>урет</w:t>
      </w:r>
      <w:r w:rsidR="006E1853" w:rsidRPr="00125EB7">
        <w:rPr>
          <w:rFonts w:ascii="Times New Roman" w:hAnsi="Times New Roman" w:cs="Times New Roman"/>
          <w:sz w:val="28"/>
          <w:szCs w:val="28"/>
          <w:lang w:val="kk-KZ"/>
        </w:rPr>
        <w:t xml:space="preserve"> </w:t>
      </w:r>
      <w:r w:rsidR="00441A88" w:rsidRPr="00125EB7">
        <w:rPr>
          <w:rFonts w:ascii="Times New Roman" w:hAnsi="Times New Roman" w:cs="Times New Roman"/>
          <w:sz w:val="28"/>
          <w:szCs w:val="28"/>
          <w:lang w:val="kk-KZ"/>
        </w:rPr>
        <w:t>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i/>
          <w:iCs/>
          <w:sz w:val="28"/>
          <w:szCs w:val="28"/>
          <w:lang w:val="kk-KZ"/>
        </w:rPr>
        <w:t>Ferula</w:t>
      </w:r>
      <w:r w:rsidR="006E1853" w:rsidRPr="00125EB7">
        <w:rPr>
          <w:rFonts w:ascii="Times New Roman" w:hAnsi="Times New Roman" w:cs="Times New Roman"/>
          <w:i/>
          <w:iCs/>
          <w:sz w:val="28"/>
          <w:szCs w:val="28"/>
          <w:lang w:val="kk-KZ"/>
        </w:rPr>
        <w:t xml:space="preserve"> </w:t>
      </w:r>
      <w:r w:rsidR="00AC4520" w:rsidRPr="00125EB7">
        <w:rPr>
          <w:rFonts w:ascii="Times New Roman" w:hAnsi="Times New Roman" w:cs="Times New Roman"/>
          <w:i/>
          <w:iCs/>
          <w:sz w:val="28"/>
          <w:szCs w:val="28"/>
          <w:lang w:val="kk-KZ"/>
        </w:rPr>
        <w:t>asafoetida</w:t>
      </w:r>
      <w:r w:rsidR="006E1853" w:rsidRPr="00125EB7">
        <w:rPr>
          <w:rFonts w:ascii="Times New Roman" w:hAnsi="Times New Roman" w:cs="Times New Roman"/>
          <w:i/>
          <w:iCs/>
          <w:sz w:val="28"/>
          <w:szCs w:val="28"/>
          <w:lang w:val="kk-KZ"/>
        </w:rPr>
        <w:t xml:space="preserve"> </w:t>
      </w:r>
      <w:r w:rsidR="007B28CF" w:rsidRPr="00125EB7">
        <w:rPr>
          <w:rFonts w:ascii="Times New Roman" w:hAnsi="Times New Roman" w:cs="Times New Roman"/>
          <w:iCs/>
          <w:sz w:val="28"/>
          <w:szCs w:val="28"/>
          <w:lang w:val="kk-KZ"/>
        </w:rPr>
        <w:t>L.</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жапырағының</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микроскопиясы</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sz w:val="28"/>
          <w:szCs w:val="28"/>
          <w:lang w:val="kk-KZ"/>
        </w:rPr>
        <w:t>(х</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400</w:t>
      </w:r>
      <w:r w:rsidR="002E423C" w:rsidRPr="00125EB7">
        <w:rPr>
          <w:rFonts w:ascii="Times New Roman" w:hAnsi="Times New Roman" w:cs="Times New Roman"/>
          <w:sz w:val="28"/>
          <w:szCs w:val="28"/>
          <w:lang w:val="kk-KZ"/>
        </w:rPr>
        <w:t>)</w:t>
      </w:r>
    </w:p>
    <w:p w14:paraId="6DD26EC3"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3CF027A0" w14:textId="6F2C7C66" w:rsidR="007B28CF" w:rsidRPr="00125EB7" w:rsidRDefault="007B28CF" w:rsidP="00E67F08">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19FA6F39" wp14:editId="113FBC27">
            <wp:extent cx="2643913" cy="25241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8413" cy="2547515"/>
                    </a:xfrm>
                    <a:prstGeom prst="rect">
                      <a:avLst/>
                    </a:prstGeom>
                    <a:noFill/>
                    <a:ln>
                      <a:noFill/>
                    </a:ln>
                  </pic:spPr>
                </pic:pic>
              </a:graphicData>
            </a:graphic>
          </wp:inline>
        </w:drawing>
      </w:r>
      <w:r w:rsidRPr="00125EB7">
        <w:rPr>
          <w:rFonts w:ascii="Times New Roman" w:hAnsi="Times New Roman" w:cs="Times New Roman"/>
          <w:noProof/>
          <w:sz w:val="28"/>
          <w:szCs w:val="28"/>
          <w:lang w:eastAsia="ru-RU"/>
        </w:rPr>
        <w:drawing>
          <wp:inline distT="0" distB="0" distL="0" distR="0" wp14:anchorId="35AFF16F" wp14:editId="2A68B585">
            <wp:extent cx="2507947" cy="25165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3943" cy="2542590"/>
                    </a:xfrm>
                    <a:prstGeom prst="rect">
                      <a:avLst/>
                    </a:prstGeom>
                    <a:noFill/>
                    <a:ln>
                      <a:noFill/>
                    </a:ln>
                  </pic:spPr>
                </pic:pic>
              </a:graphicData>
            </a:graphic>
          </wp:inline>
        </w:drawing>
      </w:r>
    </w:p>
    <w:p w14:paraId="335E0DF2" w14:textId="5CD68068" w:rsidR="00554567" w:rsidRPr="00125EB7" w:rsidRDefault="002E423C" w:rsidP="007B28CF">
      <w:pPr>
        <w:spacing w:after="0" w:line="240" w:lineRule="auto"/>
        <w:ind w:left="360"/>
        <w:jc w:val="center"/>
        <w:rPr>
          <w:rFonts w:ascii="Times New Roman" w:hAnsi="Times New Roman" w:cs="Times New Roman"/>
          <w:sz w:val="24"/>
          <w:szCs w:val="24"/>
          <w:lang w:val="kk-KZ"/>
        </w:rPr>
      </w:pPr>
      <w:r w:rsidRPr="00125EB7">
        <w:rPr>
          <w:rFonts w:ascii="Times New Roman" w:hAnsi="Times New Roman" w:cs="Times New Roman"/>
          <w:i/>
          <w:iCs/>
          <w:sz w:val="24"/>
          <w:szCs w:val="24"/>
          <w:lang w:val="kk-KZ"/>
        </w:rPr>
        <w:t>1-жоғарғы эпидермис, 2-бағаналы мезофилл, 3-борпылдақ мезофилл</w:t>
      </w:r>
    </w:p>
    <w:p w14:paraId="3A6A7B62" w14:textId="77777777" w:rsidR="002E423C" w:rsidRPr="00125EB7" w:rsidRDefault="002E423C" w:rsidP="00441A88">
      <w:pPr>
        <w:spacing w:after="0" w:line="240" w:lineRule="auto"/>
        <w:ind w:left="360"/>
        <w:jc w:val="center"/>
        <w:rPr>
          <w:rFonts w:ascii="Times New Roman" w:hAnsi="Times New Roman" w:cs="Times New Roman"/>
          <w:sz w:val="28"/>
          <w:szCs w:val="28"/>
          <w:lang w:val="kk-KZ"/>
        </w:rPr>
      </w:pPr>
    </w:p>
    <w:p w14:paraId="32739F11" w14:textId="0408B363" w:rsidR="00441A88" w:rsidRPr="00125EB7" w:rsidRDefault="002C7707" w:rsidP="00441A88">
      <w:pPr>
        <w:spacing w:after="0" w:line="240" w:lineRule="auto"/>
        <w:ind w:left="360"/>
        <w:jc w:val="center"/>
        <w:rPr>
          <w:rFonts w:ascii="Times New Roman" w:hAnsi="Times New Roman" w:cs="Times New Roman"/>
          <w:i/>
          <w:iCs/>
          <w:sz w:val="28"/>
          <w:szCs w:val="28"/>
          <w:lang w:val="kk-KZ"/>
        </w:rPr>
      </w:pPr>
      <w:r w:rsidRPr="00125EB7">
        <w:rPr>
          <w:rFonts w:ascii="Times New Roman" w:hAnsi="Times New Roman" w:cs="Times New Roman"/>
          <w:sz w:val="28"/>
          <w:szCs w:val="28"/>
          <w:lang w:val="kk-KZ"/>
        </w:rPr>
        <w:t>С</w:t>
      </w:r>
      <w:r w:rsidR="007B28CF" w:rsidRPr="00125EB7">
        <w:rPr>
          <w:rFonts w:ascii="Times New Roman" w:hAnsi="Times New Roman" w:cs="Times New Roman"/>
          <w:sz w:val="28"/>
          <w:szCs w:val="28"/>
          <w:lang w:val="kk-KZ"/>
        </w:rPr>
        <w:t>урет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w:t>
      </w:r>
      <w:r w:rsidR="00441A88" w:rsidRPr="00125EB7">
        <w:rPr>
          <w:rFonts w:ascii="Times New Roman" w:hAnsi="Times New Roman" w:cs="Times New Roman"/>
          <w:sz w:val="28"/>
          <w:szCs w:val="28"/>
          <w:lang w:val="kk-KZ"/>
        </w:rPr>
        <w:t>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i/>
          <w:iCs/>
          <w:sz w:val="28"/>
          <w:szCs w:val="28"/>
          <w:lang w:val="kk-KZ"/>
        </w:rPr>
        <w:t>Ferula</w:t>
      </w:r>
      <w:r w:rsidR="006E1853" w:rsidRPr="00125EB7">
        <w:rPr>
          <w:rFonts w:ascii="Times New Roman" w:hAnsi="Times New Roman" w:cs="Times New Roman"/>
          <w:i/>
          <w:iCs/>
          <w:sz w:val="28"/>
          <w:szCs w:val="28"/>
          <w:lang w:val="kk-KZ"/>
        </w:rPr>
        <w:t xml:space="preserve"> </w:t>
      </w:r>
      <w:r w:rsidR="00AC4520" w:rsidRPr="00125EB7">
        <w:rPr>
          <w:rFonts w:ascii="Times New Roman" w:hAnsi="Times New Roman" w:cs="Times New Roman"/>
          <w:i/>
          <w:iCs/>
          <w:sz w:val="28"/>
          <w:szCs w:val="28"/>
          <w:lang w:val="kk-KZ"/>
        </w:rPr>
        <w:t>asafoetida</w:t>
      </w:r>
      <w:r w:rsidR="006E1853" w:rsidRPr="00125EB7">
        <w:rPr>
          <w:rFonts w:ascii="Times New Roman" w:hAnsi="Times New Roman" w:cs="Times New Roman"/>
          <w:i/>
          <w:iCs/>
          <w:sz w:val="28"/>
          <w:szCs w:val="28"/>
          <w:lang w:val="kk-KZ"/>
        </w:rPr>
        <w:t xml:space="preserve"> </w:t>
      </w:r>
      <w:r w:rsidR="007B28CF" w:rsidRPr="00125EB7">
        <w:rPr>
          <w:rFonts w:ascii="Times New Roman" w:hAnsi="Times New Roman" w:cs="Times New Roman"/>
          <w:iCs/>
          <w:sz w:val="28"/>
          <w:szCs w:val="28"/>
          <w:lang w:val="kk-KZ"/>
        </w:rPr>
        <w:t>L.</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жапырағындағы</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iCs/>
          <w:sz w:val="28"/>
          <w:szCs w:val="28"/>
          <w:lang w:val="kk-KZ"/>
        </w:rPr>
        <w:t>мезофилл</w:t>
      </w:r>
      <w:r w:rsidR="006E1853" w:rsidRPr="00125EB7">
        <w:rPr>
          <w:rFonts w:ascii="Times New Roman" w:hAnsi="Times New Roman" w:cs="Times New Roman"/>
          <w:iCs/>
          <w:sz w:val="28"/>
          <w:szCs w:val="28"/>
          <w:lang w:val="kk-KZ"/>
        </w:rPr>
        <w:t xml:space="preserve"> </w:t>
      </w:r>
      <w:r w:rsidR="007B28CF" w:rsidRPr="00125EB7">
        <w:rPr>
          <w:rFonts w:ascii="Times New Roman" w:hAnsi="Times New Roman" w:cs="Times New Roman"/>
          <w:sz w:val="28"/>
          <w:szCs w:val="28"/>
          <w:lang w:val="kk-KZ"/>
        </w:rPr>
        <w:t>(х</w:t>
      </w:r>
      <w:r w:rsidR="006E1853"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400)</w:t>
      </w:r>
      <w:r w:rsidR="00441A88" w:rsidRPr="00125EB7">
        <w:rPr>
          <w:rFonts w:ascii="Times New Roman" w:hAnsi="Times New Roman" w:cs="Times New Roman"/>
          <w:i/>
          <w:iCs/>
          <w:sz w:val="28"/>
          <w:szCs w:val="28"/>
          <w:lang w:val="kk-KZ"/>
        </w:rPr>
        <w:t xml:space="preserve"> </w:t>
      </w:r>
    </w:p>
    <w:p w14:paraId="5DBC5B98" w14:textId="77777777" w:rsidR="004A23DD" w:rsidRPr="00125EB7" w:rsidRDefault="004A23DD" w:rsidP="007B28CF">
      <w:pPr>
        <w:spacing w:after="0" w:line="240" w:lineRule="auto"/>
        <w:ind w:firstLine="567"/>
        <w:jc w:val="both"/>
        <w:rPr>
          <w:rFonts w:ascii="Times New Roman" w:hAnsi="Times New Roman" w:cs="Times New Roman"/>
          <w:sz w:val="28"/>
          <w:szCs w:val="28"/>
          <w:lang w:val="kk-KZ"/>
        </w:rPr>
      </w:pPr>
    </w:p>
    <w:p w14:paraId="454BB2A0" w14:textId="77777777" w:rsidR="002A1B5E"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Жапырақтың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өткізгіш</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шоқтары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коллатеральды,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ксилема,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флоэма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элементтері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түтікті.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Ксилема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түтігінің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қабырғасы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қалыңдаған,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қатармен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тізбектелген,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флоэма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элементтері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көлемді,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қабырғасы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қабықшалы.</w:t>
      </w:r>
      <w:r w:rsidR="006E1853" w:rsidRPr="00125EB7">
        <w:rPr>
          <w:rFonts w:ascii="Times New Roman" w:hAnsi="Times New Roman" w:cs="Times New Roman"/>
          <w:sz w:val="28"/>
          <w:szCs w:val="28"/>
          <w:lang w:val="kk-KZ"/>
        </w:rPr>
        <w:t xml:space="preserve"> </w:t>
      </w:r>
    </w:p>
    <w:p w14:paraId="11EB8C6D"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Жапырақтың жоғарғы және төменгі эпидермис жасушасы тік қабырғалы, жоғарғы эпидермис жасушасының пішіні төменгі эпидермис жасушасына қарағанда ірі, эпидермисте амфистоматикалық устьицалар түзілген. Төменгі эпидермисте бір немесе көп жасушалы трихомалардың тығыздалып қалыптасуы және бағаналы мезофилде идиобластар түзілуі жапырақтың микроскопиялық ерекшеліктерін айқындай түседі. Идиобласта биологиялық белсенді заттар жинақталған. </w:t>
      </w:r>
    </w:p>
    <w:p w14:paraId="61314107" w14:textId="58590293" w:rsidR="007B28CF"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assa-foetida</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өсімдігінің</w:t>
      </w:r>
      <w:r w:rsidR="006E1853" w:rsidRPr="00125EB7">
        <w:rPr>
          <w:rFonts w:ascii="Times New Roman" w:hAnsi="Times New Roman" w:cs="Times New Roman"/>
          <w:bCs/>
          <w:iCs/>
          <w:sz w:val="28"/>
          <w:szCs w:val="28"/>
          <w:lang w:val="kk-KZ"/>
        </w:rPr>
        <w:t xml:space="preserve"> </w:t>
      </w:r>
      <w:r w:rsidRPr="00125EB7">
        <w:rPr>
          <w:rFonts w:ascii="Times New Roman" w:hAnsi="Times New Roman" w:cs="Times New Roman"/>
          <w:bCs/>
          <w:iCs/>
          <w:sz w:val="28"/>
          <w:szCs w:val="28"/>
          <w:lang w:val="kk-KZ"/>
        </w:rPr>
        <w:t>сабағының</w:t>
      </w:r>
      <w:r w:rsidR="006E1853" w:rsidRPr="00125EB7">
        <w:rPr>
          <w:rFonts w:ascii="Times New Roman" w:hAnsi="Times New Roman" w:cs="Times New Roman"/>
          <w:b/>
          <w:i/>
          <w:iCs/>
          <w:sz w:val="28"/>
          <w:szCs w:val="28"/>
          <w:lang w:val="kk-KZ"/>
        </w:rPr>
        <w:t xml:space="preserve"> </w:t>
      </w:r>
      <w:r w:rsidRPr="00125EB7">
        <w:rPr>
          <w:rFonts w:ascii="Times New Roman" w:hAnsi="Times New Roman" w:cs="Times New Roman"/>
          <w:sz w:val="28"/>
          <w:szCs w:val="28"/>
          <w:lang w:val="kk-KZ"/>
        </w:rPr>
        <w:t>көлденең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кесіндісі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сабақтың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көрінісі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ісіңкі,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тығыз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кутикулалы,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кутикуланың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қалыңдауы</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құрғақшылыққа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бейімделуін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деңгейін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арттырады.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Сабақтың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эпидермис</w:t>
      </w:r>
      <w:r w:rsidR="006E1853"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Pr="00125EB7">
        <w:rPr>
          <w:rFonts w:ascii="Times New Roman" w:hAnsi="Times New Roman" w:cs="Times New Roman"/>
          <w:sz w:val="28"/>
          <w:szCs w:val="28"/>
          <w:lang w:val="kk-KZ"/>
        </w:rPr>
        <w:t>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шеңбер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бойымен</w:t>
      </w:r>
      <w:r w:rsidR="006E1853" w:rsidRPr="00125EB7">
        <w:rPr>
          <w:rFonts w:ascii="Times New Roman" w:hAnsi="Times New Roman" w:cs="Times New Roman"/>
          <w:sz w:val="28"/>
          <w:szCs w:val="28"/>
          <w:lang w:val="kk-KZ"/>
        </w:rPr>
        <w:t xml:space="preserve"> </w:t>
      </w:r>
      <w:r w:rsidR="00D54020" w:rsidRPr="00125EB7">
        <w:rPr>
          <w:rFonts w:ascii="Times New Roman" w:hAnsi="Times New Roman" w:cs="Times New Roman"/>
          <w:sz w:val="28"/>
          <w:szCs w:val="28"/>
          <w:lang w:val="kk-KZ"/>
        </w:rPr>
        <w:t>жасуша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пішіні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әртүрлі,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тығыз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орналасқан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(сурет</w:t>
      </w:r>
      <w:r w:rsidR="006E1853" w:rsidRPr="00125EB7">
        <w:rPr>
          <w:rFonts w:ascii="Times New Roman" w:hAnsi="Times New Roman" w:cs="Times New Roman"/>
          <w:sz w:val="28"/>
          <w:szCs w:val="28"/>
          <w:lang w:val="kk-KZ"/>
        </w:rPr>
        <w:t xml:space="preserve"> </w:t>
      </w:r>
      <w:r w:rsidR="006A1A7F" w:rsidRPr="00125EB7">
        <w:rPr>
          <w:rFonts w:ascii="Times New Roman" w:hAnsi="Times New Roman" w:cs="Times New Roman"/>
          <w:sz w:val="28"/>
          <w:szCs w:val="28"/>
          <w:lang w:val="kk-KZ"/>
        </w:rPr>
        <w:t>1</w:t>
      </w:r>
      <w:r w:rsidR="00441A88" w:rsidRPr="00125EB7">
        <w:rPr>
          <w:rFonts w:ascii="Times New Roman" w:hAnsi="Times New Roman" w:cs="Times New Roman"/>
          <w:sz w:val="28"/>
          <w:szCs w:val="28"/>
          <w:lang w:val="kk-KZ"/>
        </w:rPr>
        <w:t>1</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p>
    <w:p w14:paraId="1B128DB3" w14:textId="77777777" w:rsidR="002E423C" w:rsidRPr="00125EB7" w:rsidRDefault="002E423C" w:rsidP="007B28CF">
      <w:pPr>
        <w:spacing w:after="0" w:line="240" w:lineRule="auto"/>
        <w:jc w:val="center"/>
        <w:rPr>
          <w:rFonts w:ascii="Times New Roman" w:hAnsi="Times New Roman" w:cs="Times New Roman"/>
          <w:sz w:val="28"/>
          <w:szCs w:val="28"/>
          <w:lang w:val="kk-KZ"/>
        </w:rPr>
      </w:pPr>
    </w:p>
    <w:p w14:paraId="2CB5841A" w14:textId="77777777" w:rsidR="007B28CF" w:rsidRPr="00125EB7" w:rsidRDefault="007B28CF" w:rsidP="007B28CF">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2F11AFA4" wp14:editId="067ECE01">
            <wp:extent cx="3479625" cy="36833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8804" cy="3767124"/>
                    </a:xfrm>
                    <a:prstGeom prst="rect">
                      <a:avLst/>
                    </a:prstGeom>
                    <a:noFill/>
                    <a:ln>
                      <a:noFill/>
                    </a:ln>
                  </pic:spPr>
                </pic:pic>
              </a:graphicData>
            </a:graphic>
          </wp:inline>
        </w:drawing>
      </w:r>
    </w:p>
    <w:p w14:paraId="72562201" w14:textId="77777777" w:rsidR="002E423C" w:rsidRPr="00125EB7" w:rsidRDefault="002E423C" w:rsidP="002E423C">
      <w:pPr>
        <w:spacing w:after="0" w:line="240" w:lineRule="auto"/>
        <w:ind w:firstLine="567"/>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1-эпидерма, 2- колленхима, 3- алғашқы қабық, 4-склеренхима, 5-ксилема, 6-өткізгіш шоқ, 7-өзек паренхимасы, 8-идиобласт</w:t>
      </w:r>
    </w:p>
    <w:p w14:paraId="5714E554" w14:textId="77777777" w:rsidR="002E423C" w:rsidRPr="00125EB7" w:rsidRDefault="002E423C" w:rsidP="00441A88">
      <w:pPr>
        <w:spacing w:after="0" w:line="240" w:lineRule="auto"/>
        <w:ind w:firstLine="567"/>
        <w:jc w:val="both"/>
        <w:rPr>
          <w:rFonts w:ascii="Times New Roman" w:hAnsi="Times New Roman" w:cs="Times New Roman"/>
          <w:sz w:val="28"/>
          <w:szCs w:val="28"/>
          <w:lang w:val="kk-KZ"/>
        </w:rPr>
      </w:pPr>
    </w:p>
    <w:p w14:paraId="11747CB3" w14:textId="77777777" w:rsidR="00441A88" w:rsidRPr="00125EB7" w:rsidRDefault="00441A88" w:rsidP="00441A8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Сурет 11 – </w:t>
      </w:r>
      <w:r w:rsidRPr="00125EB7">
        <w:rPr>
          <w:rFonts w:ascii="Times New Roman" w:hAnsi="Times New Roman" w:cs="Times New Roman"/>
          <w:i/>
          <w:iCs/>
          <w:sz w:val="28"/>
          <w:szCs w:val="28"/>
          <w:lang w:val="kk-KZ"/>
        </w:rPr>
        <w:t xml:space="preserve">Ferula asafoetida </w:t>
      </w:r>
      <w:r w:rsidRPr="00125EB7">
        <w:rPr>
          <w:rFonts w:ascii="Times New Roman" w:hAnsi="Times New Roman" w:cs="Times New Roman"/>
          <w:iCs/>
          <w:sz w:val="28"/>
          <w:szCs w:val="28"/>
          <w:lang w:val="kk-KZ"/>
        </w:rPr>
        <w:t>L. өсімдігі</w:t>
      </w:r>
      <w:r w:rsidRPr="00125EB7">
        <w:rPr>
          <w:rFonts w:ascii="Times New Roman" w:hAnsi="Times New Roman" w:cs="Times New Roman"/>
          <w:i/>
          <w:iCs/>
          <w:sz w:val="28"/>
          <w:szCs w:val="28"/>
          <w:lang w:val="kk-KZ"/>
        </w:rPr>
        <w:t xml:space="preserve"> </w:t>
      </w:r>
      <w:r w:rsidRPr="00125EB7">
        <w:rPr>
          <w:rFonts w:ascii="Times New Roman" w:hAnsi="Times New Roman" w:cs="Times New Roman"/>
          <w:iCs/>
          <w:sz w:val="28"/>
          <w:szCs w:val="28"/>
          <w:lang w:val="kk-KZ"/>
        </w:rPr>
        <w:t>сабағының микроскопиясы</w:t>
      </w:r>
      <w:r w:rsidRPr="00125EB7">
        <w:rPr>
          <w:rFonts w:ascii="Times New Roman" w:hAnsi="Times New Roman" w:cs="Times New Roman"/>
          <w:sz w:val="28"/>
          <w:szCs w:val="28"/>
          <w:lang w:val="kk-KZ"/>
        </w:rPr>
        <w:t xml:space="preserve"> (х10)</w:t>
      </w:r>
    </w:p>
    <w:p w14:paraId="59F73D45"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1146ED23"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Сабақтың ішкі құрылымы ферула туысының өкілдеріне тән құрылымды. Эпидермис жасушасының астыңғы бөлігінде 3-4 қатарлы хлорофилл дәндеріне толыққан хлоренхима жасушалары </w:t>
      </w:r>
      <w:r w:rsidRPr="00125EB7">
        <w:rPr>
          <w:rFonts w:ascii="Times New Roman" w:hAnsi="Times New Roman" w:cs="Times New Roman"/>
          <w:bCs/>
          <w:sz w:val="28"/>
          <w:szCs w:val="28"/>
          <w:lang w:val="kk-KZ"/>
        </w:rPr>
        <w:t>изодиаметикалық</w:t>
      </w:r>
      <w:r w:rsidRPr="00125EB7">
        <w:rPr>
          <w:rFonts w:ascii="Times New Roman" w:hAnsi="Times New Roman" w:cs="Times New Roman"/>
          <w:sz w:val="28"/>
          <w:szCs w:val="28"/>
          <w:lang w:val="kk-KZ"/>
        </w:rPr>
        <w:t xml:space="preserve"> пішінді және шоқ тәрізді бұрыштық колленхиманың қалыптасуымен айқындалған. Кейбір эпидермальды жасушада транспирацияны төмендететін кальций оксалаттарының ұсақ құм тәрізді түзілуі аздап байқалады, ол құрғақшылық ортаға бейімделуін жоғарылатады. Сабақтың алғашқы қабығы 5-7 қатар түзген, алғашқы қабық қалыңдығы 41,51± 1,14 мкм (сурет 12). </w:t>
      </w:r>
    </w:p>
    <w:p w14:paraId="46435ED0"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166103EE" wp14:editId="35119E94">
            <wp:extent cx="2199272" cy="188598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76937" cy="1952585"/>
                    </a:xfrm>
                    <a:prstGeom prst="rect">
                      <a:avLst/>
                    </a:prstGeom>
                    <a:noFill/>
                    <a:ln>
                      <a:noFill/>
                    </a:ln>
                  </pic:spPr>
                </pic:pic>
              </a:graphicData>
            </a:graphic>
          </wp:inline>
        </w:drawing>
      </w:r>
      <w:r w:rsidRPr="00125EB7">
        <w:rPr>
          <w:rFonts w:ascii="Times New Roman" w:hAnsi="Times New Roman" w:cs="Times New Roman"/>
          <w:sz w:val="28"/>
          <w:szCs w:val="28"/>
          <w:lang w:val="kk-KZ"/>
        </w:rPr>
        <w:t xml:space="preserve">  </w:t>
      </w:r>
      <w:r w:rsidRPr="00125EB7">
        <w:rPr>
          <w:rFonts w:ascii="Times New Roman" w:hAnsi="Times New Roman" w:cs="Times New Roman"/>
          <w:noProof/>
          <w:sz w:val="28"/>
          <w:szCs w:val="28"/>
          <w:lang w:eastAsia="ru-RU"/>
        </w:rPr>
        <w:drawing>
          <wp:inline distT="0" distB="0" distL="0" distR="0" wp14:anchorId="1A0994CF" wp14:editId="4645134B">
            <wp:extent cx="2380512" cy="19139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9918" cy="1953712"/>
                    </a:xfrm>
                    <a:prstGeom prst="rect">
                      <a:avLst/>
                    </a:prstGeom>
                    <a:noFill/>
                    <a:ln>
                      <a:noFill/>
                    </a:ln>
                  </pic:spPr>
                </pic:pic>
              </a:graphicData>
            </a:graphic>
          </wp:inline>
        </w:drawing>
      </w:r>
    </w:p>
    <w:p w14:paraId="0B680880" w14:textId="77777777" w:rsidR="007B28CF" w:rsidRPr="00125EB7" w:rsidRDefault="007B28CF" w:rsidP="007B28CF">
      <w:pPr>
        <w:spacing w:after="0" w:line="240" w:lineRule="auto"/>
        <w:ind w:firstLine="567"/>
        <w:jc w:val="both"/>
        <w:rPr>
          <w:rFonts w:ascii="Times New Roman" w:hAnsi="Times New Roman" w:cs="Times New Roman"/>
          <w:sz w:val="28"/>
          <w:szCs w:val="28"/>
          <w:lang w:val="kk-KZ"/>
        </w:rPr>
      </w:pPr>
    </w:p>
    <w:p w14:paraId="311AC8DA" w14:textId="77777777" w:rsidR="007B28CF" w:rsidRPr="00125EB7" w:rsidRDefault="007B28CF" w:rsidP="007B28CF">
      <w:pPr>
        <w:spacing w:after="0" w:line="240" w:lineRule="auto"/>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672D4A00" wp14:editId="59280555">
            <wp:extent cx="2622195" cy="1819275"/>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450" cy="1836797"/>
                    </a:xfrm>
                    <a:prstGeom prst="rect">
                      <a:avLst/>
                    </a:prstGeom>
                    <a:noFill/>
                    <a:ln>
                      <a:noFill/>
                    </a:ln>
                  </pic:spPr>
                </pic:pic>
              </a:graphicData>
            </a:graphic>
          </wp:inline>
        </w:drawing>
      </w:r>
    </w:p>
    <w:p w14:paraId="3203A302" w14:textId="77777777" w:rsidR="002E423C" w:rsidRPr="00125EB7" w:rsidRDefault="002E423C" w:rsidP="002E423C">
      <w:pPr>
        <w:spacing w:after="0" w:line="240" w:lineRule="auto"/>
        <w:ind w:firstLine="567"/>
        <w:jc w:val="center"/>
        <w:rPr>
          <w:rFonts w:ascii="Times New Roman" w:hAnsi="Times New Roman" w:cs="Times New Roman"/>
          <w:i/>
          <w:iCs/>
          <w:sz w:val="24"/>
          <w:szCs w:val="24"/>
          <w:lang w:val="kk-KZ"/>
        </w:rPr>
      </w:pPr>
    </w:p>
    <w:p w14:paraId="31C01C1F" w14:textId="77777777" w:rsidR="002E423C" w:rsidRPr="00125EB7" w:rsidRDefault="002E423C" w:rsidP="002E423C">
      <w:pPr>
        <w:spacing w:after="0" w:line="240" w:lineRule="auto"/>
        <w:ind w:firstLine="567"/>
        <w:jc w:val="center"/>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1-өткізгіш шоқ, 2-колленхима, 3-өзек паренхимасы</w:t>
      </w:r>
    </w:p>
    <w:p w14:paraId="4CCF7F8B" w14:textId="77777777" w:rsidR="00554567" w:rsidRPr="00125EB7" w:rsidRDefault="00554567" w:rsidP="007B28CF">
      <w:pPr>
        <w:spacing w:after="0" w:line="240" w:lineRule="auto"/>
        <w:jc w:val="center"/>
        <w:rPr>
          <w:rFonts w:ascii="Times New Roman" w:hAnsi="Times New Roman" w:cs="Times New Roman"/>
          <w:sz w:val="28"/>
          <w:szCs w:val="28"/>
          <w:lang w:val="kk-KZ"/>
        </w:rPr>
      </w:pPr>
    </w:p>
    <w:p w14:paraId="1FA45947" w14:textId="77777777" w:rsidR="00441A88" w:rsidRPr="00125EB7" w:rsidRDefault="00441A88" w:rsidP="007B28CF">
      <w:pPr>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Сурет 12 – </w:t>
      </w:r>
      <w:r w:rsidRPr="00125EB7">
        <w:rPr>
          <w:rFonts w:ascii="Times New Roman" w:hAnsi="Times New Roman" w:cs="Times New Roman"/>
          <w:i/>
          <w:iCs/>
          <w:sz w:val="28"/>
          <w:szCs w:val="28"/>
          <w:lang w:val="kk-KZ"/>
        </w:rPr>
        <w:t xml:space="preserve">Ferula asafoetida </w:t>
      </w:r>
      <w:r w:rsidRPr="00125EB7">
        <w:rPr>
          <w:rFonts w:ascii="Times New Roman" w:hAnsi="Times New Roman" w:cs="Times New Roman"/>
          <w:iCs/>
          <w:sz w:val="28"/>
          <w:szCs w:val="28"/>
          <w:lang w:val="kk-KZ"/>
        </w:rPr>
        <w:t>L. өсімдігі</w:t>
      </w:r>
      <w:r w:rsidRPr="00125EB7">
        <w:rPr>
          <w:rFonts w:ascii="Times New Roman" w:hAnsi="Times New Roman" w:cs="Times New Roman"/>
          <w:i/>
          <w:iCs/>
          <w:sz w:val="28"/>
          <w:szCs w:val="28"/>
          <w:lang w:val="kk-KZ"/>
        </w:rPr>
        <w:t xml:space="preserve"> </w:t>
      </w:r>
      <w:r w:rsidRPr="00125EB7">
        <w:rPr>
          <w:rFonts w:ascii="Times New Roman" w:hAnsi="Times New Roman" w:cs="Times New Roman"/>
          <w:iCs/>
          <w:sz w:val="28"/>
          <w:szCs w:val="28"/>
          <w:lang w:val="kk-KZ"/>
        </w:rPr>
        <w:t>сабағының құрылымы</w:t>
      </w:r>
      <w:r w:rsidRPr="00125EB7">
        <w:rPr>
          <w:rFonts w:ascii="Times New Roman" w:hAnsi="Times New Roman" w:cs="Times New Roman"/>
          <w:sz w:val="28"/>
          <w:szCs w:val="28"/>
          <w:lang w:val="kk-KZ"/>
        </w:rPr>
        <w:t xml:space="preserve"> (х40)</w:t>
      </w:r>
    </w:p>
    <w:p w14:paraId="48607FCE" w14:textId="2529F929" w:rsidR="007B28CF" w:rsidRPr="00125EB7" w:rsidRDefault="007B28CF" w:rsidP="007B28CF">
      <w:pPr>
        <w:spacing w:after="0" w:line="240" w:lineRule="auto"/>
        <w:ind w:firstLine="567"/>
        <w:jc w:val="center"/>
        <w:rPr>
          <w:rFonts w:ascii="Times New Roman" w:hAnsi="Times New Roman" w:cs="Times New Roman"/>
          <w:sz w:val="28"/>
          <w:szCs w:val="28"/>
          <w:lang w:val="kk-KZ"/>
        </w:rPr>
      </w:pPr>
    </w:p>
    <w:p w14:paraId="47383712" w14:textId="77777777" w:rsidR="00902848" w:rsidRPr="00125EB7" w:rsidRDefault="00902848" w:rsidP="0090284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Склеренхима өткізгіш шоқтың үстіңгі бөлігін ойыс тәрізді қалыңдап көмкерген, бірнеше қатар түзген склеренхиманың қалыңдауы ксерофитті өсімдіктерге тән адаптациялық белгіні нақтылайды. Орталық цилиндрдің негізгі бөлігінде өткізгіш шоқтар коллатеральды, шеңбер түзіп қалыптасқан, ірі көлемді өткізгіш шоқтар ұсақ формалы өткізгіш шоқтармен кезектесіп түзілген. Орталық цилиндрдің диаметрі 231,7 ±3,17 мкм. Орталық цилиндр жиегіне қарай өткізгіш шоқ көлемі ірі, шоқ түзіп орналасқан, ал өзек паренхимасына бағытталған өткізгіш шоқтардың мөлшері саны артып, кішірейген. Өткізгіш шоқта флоэма мен ксилема элементтері айқындалды. Ксилема түтігінің ауданы 28,9±0,27 мкм, ал флоэма түтігінің ауданы 16,1±0,12 мкм. Орталық цилиндрде </w:t>
      </w:r>
      <w:r w:rsidRPr="00125EB7">
        <w:rPr>
          <w:rFonts w:ascii="Times New Roman" w:hAnsi="Times New Roman" w:cs="Times New Roman"/>
          <w:iCs/>
          <w:sz w:val="28"/>
          <w:szCs w:val="28"/>
          <w:lang w:val="kk-KZ"/>
        </w:rPr>
        <w:t xml:space="preserve">схизогенді және лизогендік қуыстармен </w:t>
      </w:r>
      <w:r w:rsidRPr="00125EB7">
        <w:rPr>
          <w:rFonts w:ascii="Times New Roman" w:hAnsi="Times New Roman" w:cs="Times New Roman"/>
          <w:sz w:val="28"/>
          <w:szCs w:val="28"/>
          <w:lang w:val="kk-KZ"/>
        </w:rPr>
        <w:t>идиобиоластар айқындалды. Өзек паренхимасынан айқындалған идиобласта минералды заттар мен биологиялық белсенді заттар жинақталған.</w:t>
      </w:r>
    </w:p>
    <w:p w14:paraId="5FF771A2" w14:textId="1092C8EB" w:rsidR="007B28CF" w:rsidRPr="00125EB7" w:rsidRDefault="007B28CF" w:rsidP="005719F8">
      <w:pPr>
        <w:spacing w:after="0" w:line="240" w:lineRule="auto"/>
        <w:ind w:firstLine="567"/>
        <w:jc w:val="both"/>
        <w:rPr>
          <w:rStyle w:val="s1"/>
          <w:rFonts w:ascii="Times New Roman" w:hAnsi="Times New Roman" w:cs="Times New Roman"/>
          <w:sz w:val="28"/>
          <w:szCs w:val="28"/>
          <w:lang w:val="kk-KZ"/>
        </w:rPr>
      </w:pPr>
      <w:r w:rsidRPr="00125EB7">
        <w:rPr>
          <w:rFonts w:ascii="Times New Roman" w:hAnsi="Times New Roman" w:cs="Times New Roman"/>
          <w:iCs/>
          <w:sz w:val="28"/>
          <w:szCs w:val="28"/>
          <w:lang w:val="kk-KZ"/>
        </w:rPr>
        <w:t>Т</w:t>
      </w:r>
      <w:r w:rsidRPr="00125EB7">
        <w:rPr>
          <w:rFonts w:ascii="Times New Roman" w:hAnsi="Times New Roman" w:cs="Times New Roman"/>
          <w:sz w:val="28"/>
          <w:szCs w:val="28"/>
          <w:lang w:val="kk-KZ"/>
        </w:rPr>
        <w:t>амырының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анатомиялық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w:t>
      </w:r>
      <w:r w:rsidR="00C13A77" w:rsidRPr="00125EB7">
        <w:rPr>
          <w:rFonts w:ascii="Times New Roman" w:hAnsi="Times New Roman" w:cs="Times New Roman"/>
          <w:sz w:val="28"/>
          <w:szCs w:val="28"/>
          <w:lang w:val="kk-KZ"/>
        </w:rPr>
        <w:t>ы</w:t>
      </w:r>
      <w:r w:rsidRPr="00125EB7">
        <w:rPr>
          <w:rFonts w:ascii="Times New Roman" w:hAnsi="Times New Roman" w:cs="Times New Roman"/>
          <w:sz w:val="28"/>
          <w:szCs w:val="28"/>
          <w:lang w:val="kk-KZ"/>
        </w:rPr>
        <w:t>лымы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өзгеріске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ұшырайтын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вегетативті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мүше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табылады.</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құндылығы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жағынан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вегетативті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мүшелерінің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тамырда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белсенді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әртүрлі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топтарының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маңызды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Тамырдың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анатомиялық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кесіндісі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шеңберлі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перидермадан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тұрады.</w:t>
      </w:r>
      <w:r w:rsidR="006E1853" w:rsidRPr="00125EB7">
        <w:rPr>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Тамырдың</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тін</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паренхимасы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артық</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қор</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заттары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жиналу</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қабілетіне</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ие.</w:t>
      </w:r>
    </w:p>
    <w:p w14:paraId="789C9080" w14:textId="2C70E45E" w:rsidR="00D67960" w:rsidRPr="00125EB7" w:rsidRDefault="00D70F13" w:rsidP="005719F8">
      <w:pPr>
        <w:spacing w:after="0" w:line="240" w:lineRule="auto"/>
        <w:ind w:firstLine="567"/>
        <w:jc w:val="both"/>
        <w:rPr>
          <w:rFonts w:ascii="Times New Roman" w:hAnsi="Times New Roman"/>
          <w:sz w:val="28"/>
          <w:szCs w:val="28"/>
          <w:lang w:val="kk-KZ"/>
        </w:rPr>
      </w:pPr>
      <w:bookmarkStart w:id="6" w:name="_Hlk145767880"/>
      <w:r w:rsidRPr="00125EB7">
        <w:rPr>
          <w:rFonts w:ascii="Times New Roman" w:hAnsi="Times New Roman"/>
          <w:sz w:val="28"/>
          <w:szCs w:val="28"/>
          <w:lang w:val="kk-KZ"/>
        </w:rPr>
        <w:t>Сасық қурайдың</w:t>
      </w:r>
      <w:r w:rsidR="005719F8" w:rsidRPr="00125EB7">
        <w:rPr>
          <w:rFonts w:ascii="Times New Roman" w:hAnsi="Times New Roman"/>
          <w:sz w:val="28"/>
          <w:szCs w:val="28"/>
          <w:lang w:val="kk-KZ"/>
        </w:rPr>
        <w:t xml:space="preserve"> көпжылдық тамырларының борпылдақ құрылымы бар, олар қоңыр</w:t>
      </w:r>
      <w:r w:rsidR="00695824" w:rsidRPr="00125EB7">
        <w:rPr>
          <w:rFonts w:ascii="Times New Roman" w:hAnsi="Times New Roman"/>
          <w:sz w:val="28"/>
          <w:szCs w:val="28"/>
          <w:lang w:val="kk-KZ"/>
        </w:rPr>
        <w:t xml:space="preserve"> түсті</w:t>
      </w:r>
      <w:r w:rsidR="005719F8" w:rsidRPr="00125EB7">
        <w:rPr>
          <w:rFonts w:ascii="Times New Roman" w:hAnsi="Times New Roman"/>
          <w:sz w:val="28"/>
          <w:szCs w:val="28"/>
          <w:lang w:val="kk-KZ"/>
        </w:rPr>
        <w:t xml:space="preserve"> жабы</w:t>
      </w:r>
      <w:r w:rsidR="00695824" w:rsidRPr="00125EB7">
        <w:rPr>
          <w:rFonts w:ascii="Times New Roman" w:hAnsi="Times New Roman"/>
          <w:sz w:val="28"/>
          <w:szCs w:val="28"/>
          <w:lang w:val="kk-KZ"/>
        </w:rPr>
        <w:t>нды</w:t>
      </w:r>
      <w:r w:rsidR="005719F8" w:rsidRPr="00125EB7">
        <w:rPr>
          <w:rFonts w:ascii="Times New Roman" w:hAnsi="Times New Roman"/>
          <w:sz w:val="28"/>
          <w:szCs w:val="28"/>
          <w:lang w:val="kk-KZ"/>
        </w:rPr>
        <w:t xml:space="preserve">, көбінесе қабыршақтайтын, тығыз жабыны бар, олар </w:t>
      </w:r>
      <w:r w:rsidR="00695824" w:rsidRPr="00125EB7">
        <w:rPr>
          <w:rFonts w:ascii="Times New Roman" w:hAnsi="Times New Roman"/>
          <w:sz w:val="28"/>
          <w:szCs w:val="28"/>
          <w:lang w:val="kk-KZ"/>
        </w:rPr>
        <w:t>қабықты</w:t>
      </w:r>
      <w:r w:rsidR="005719F8" w:rsidRPr="00125EB7">
        <w:rPr>
          <w:rFonts w:ascii="Times New Roman" w:hAnsi="Times New Roman"/>
          <w:sz w:val="28"/>
          <w:szCs w:val="28"/>
          <w:lang w:val="kk-KZ"/>
        </w:rPr>
        <w:t xml:space="preserve"> паренхимасымен шектеседі. Кортикальды аймақта </w:t>
      </w:r>
      <w:r w:rsidR="00695824" w:rsidRPr="00125EB7">
        <w:rPr>
          <w:rFonts w:ascii="Times New Roman" w:hAnsi="Times New Roman"/>
          <w:sz w:val="28"/>
          <w:szCs w:val="28"/>
          <w:lang w:val="kk-KZ"/>
        </w:rPr>
        <w:t>схизогендік</w:t>
      </w:r>
      <w:r w:rsidR="005719F8" w:rsidRPr="00125EB7">
        <w:rPr>
          <w:rFonts w:ascii="Times New Roman" w:hAnsi="Times New Roman"/>
          <w:sz w:val="28"/>
          <w:szCs w:val="28"/>
          <w:lang w:val="kk-KZ"/>
        </w:rPr>
        <w:t xml:space="preserve"> немесе </w:t>
      </w:r>
      <w:r w:rsidR="00695824" w:rsidRPr="00125EB7">
        <w:rPr>
          <w:rFonts w:ascii="Times New Roman" w:hAnsi="Times New Roman"/>
          <w:sz w:val="28"/>
          <w:szCs w:val="28"/>
          <w:lang w:val="kk-KZ"/>
        </w:rPr>
        <w:t>схизо</w:t>
      </w:r>
      <w:r w:rsidR="005719F8" w:rsidRPr="00125EB7">
        <w:rPr>
          <w:rFonts w:ascii="Times New Roman" w:hAnsi="Times New Roman"/>
          <w:sz w:val="28"/>
          <w:szCs w:val="28"/>
          <w:lang w:val="kk-KZ"/>
        </w:rPr>
        <w:t xml:space="preserve">-лизогендік шығу тегі бар кішкентай сопақша </w:t>
      </w:r>
      <w:r w:rsidR="00695824" w:rsidRPr="00125EB7">
        <w:rPr>
          <w:rFonts w:ascii="Times New Roman" w:hAnsi="Times New Roman"/>
          <w:sz w:val="28"/>
          <w:szCs w:val="28"/>
          <w:lang w:val="kk-KZ"/>
        </w:rPr>
        <w:t>қуыстар</w:t>
      </w:r>
      <w:r w:rsidR="005719F8" w:rsidRPr="00125EB7">
        <w:rPr>
          <w:rFonts w:ascii="Times New Roman" w:hAnsi="Times New Roman"/>
          <w:sz w:val="28"/>
          <w:szCs w:val="28"/>
          <w:lang w:val="kk-KZ"/>
        </w:rPr>
        <w:t xml:space="preserve">, сондай-ақ </w:t>
      </w:r>
      <w:r w:rsidR="00695824" w:rsidRPr="00125EB7">
        <w:rPr>
          <w:rFonts w:ascii="Times New Roman" w:hAnsi="Times New Roman"/>
          <w:sz w:val="28"/>
          <w:szCs w:val="28"/>
          <w:lang w:val="kk-KZ"/>
        </w:rPr>
        <w:t>айқын</w:t>
      </w:r>
      <w:r w:rsidR="005719F8" w:rsidRPr="00125EB7">
        <w:rPr>
          <w:rFonts w:ascii="Times New Roman" w:hAnsi="Times New Roman"/>
          <w:sz w:val="28"/>
          <w:szCs w:val="28"/>
          <w:lang w:val="kk-KZ"/>
        </w:rPr>
        <w:t xml:space="preserve"> </w:t>
      </w:r>
      <w:r w:rsidR="00695824" w:rsidRPr="00125EB7">
        <w:rPr>
          <w:rFonts w:ascii="Times New Roman" w:hAnsi="Times New Roman"/>
          <w:sz w:val="28"/>
          <w:szCs w:val="28"/>
          <w:lang w:val="kk-KZ"/>
        </w:rPr>
        <w:t>көрінетін</w:t>
      </w:r>
      <w:r w:rsidR="005719F8" w:rsidRPr="00125EB7">
        <w:rPr>
          <w:rFonts w:ascii="Times New Roman" w:hAnsi="Times New Roman"/>
          <w:sz w:val="28"/>
          <w:szCs w:val="28"/>
          <w:lang w:val="kk-KZ"/>
        </w:rPr>
        <w:t xml:space="preserve"> паренхималық сәулелер</w:t>
      </w:r>
      <w:r w:rsidR="004C28C2" w:rsidRPr="00125EB7">
        <w:rPr>
          <w:rFonts w:ascii="Times New Roman" w:hAnsi="Times New Roman"/>
          <w:sz w:val="28"/>
          <w:szCs w:val="28"/>
          <w:lang w:val="kk-KZ"/>
        </w:rPr>
        <w:t xml:space="preserve"> орналасқан</w:t>
      </w:r>
      <w:r w:rsidR="005719F8" w:rsidRPr="00125EB7">
        <w:rPr>
          <w:rFonts w:ascii="Times New Roman" w:hAnsi="Times New Roman"/>
          <w:sz w:val="28"/>
          <w:szCs w:val="28"/>
          <w:lang w:val="kk-KZ"/>
        </w:rPr>
        <w:t xml:space="preserve"> </w:t>
      </w:r>
      <w:bookmarkEnd w:id="6"/>
      <w:r w:rsidR="005719F8" w:rsidRPr="00125EB7">
        <w:rPr>
          <w:rFonts w:ascii="Times New Roman" w:hAnsi="Times New Roman"/>
          <w:sz w:val="28"/>
          <w:szCs w:val="28"/>
          <w:lang w:val="kk-KZ"/>
        </w:rPr>
        <w:t>(сурет</w:t>
      </w:r>
      <w:r w:rsidR="00656BCA" w:rsidRPr="00125EB7">
        <w:rPr>
          <w:rFonts w:ascii="Times New Roman" w:hAnsi="Times New Roman"/>
          <w:sz w:val="28"/>
          <w:szCs w:val="28"/>
          <w:lang w:val="kk-KZ"/>
        </w:rPr>
        <w:t xml:space="preserve"> </w:t>
      </w:r>
      <w:r w:rsidR="00441A88" w:rsidRPr="00125EB7">
        <w:rPr>
          <w:rFonts w:ascii="Times New Roman" w:hAnsi="Times New Roman"/>
          <w:sz w:val="28"/>
          <w:szCs w:val="28"/>
          <w:lang w:val="kk-KZ"/>
        </w:rPr>
        <w:t>13, 14</w:t>
      </w:r>
      <w:r w:rsidR="005719F8" w:rsidRPr="00125EB7">
        <w:rPr>
          <w:rFonts w:ascii="Times New Roman" w:hAnsi="Times New Roman"/>
          <w:sz w:val="28"/>
          <w:szCs w:val="28"/>
          <w:lang w:val="kk-KZ"/>
        </w:rPr>
        <w:t>).</w:t>
      </w:r>
    </w:p>
    <w:p w14:paraId="6ECCACFD" w14:textId="5BA22C3F" w:rsidR="00D67960" w:rsidRPr="00125EB7" w:rsidRDefault="00924E65" w:rsidP="00D67960">
      <w:pPr>
        <w:spacing w:after="0" w:line="240" w:lineRule="auto"/>
        <w:jc w:val="center"/>
        <w:rPr>
          <w:rFonts w:ascii="Times New Roman" w:hAnsi="Times New Roman"/>
          <w:sz w:val="28"/>
          <w:szCs w:val="28"/>
        </w:rPr>
      </w:pPr>
      <w:r w:rsidRPr="00125EB7">
        <w:rPr>
          <w:rFonts w:ascii="Times New Roman" w:hAnsi="Times New Roman"/>
          <w:noProof/>
          <w:sz w:val="28"/>
          <w:szCs w:val="28"/>
          <w:lang w:eastAsia="ru-RU"/>
        </w:rPr>
        <w:drawing>
          <wp:inline distT="0" distB="0" distL="0" distR="0" wp14:anchorId="62CD1D5D" wp14:editId="64CAF8B2">
            <wp:extent cx="5509158" cy="2809875"/>
            <wp:effectExtent l="0" t="0" r="0" b="0"/>
            <wp:docPr id="1712802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02836" name=""/>
                    <pic:cNvPicPr/>
                  </pic:nvPicPr>
                  <pic:blipFill>
                    <a:blip r:embed="rId39"/>
                    <a:stretch>
                      <a:fillRect/>
                    </a:stretch>
                  </pic:blipFill>
                  <pic:spPr>
                    <a:xfrm>
                      <a:off x="0" y="0"/>
                      <a:ext cx="5554504" cy="2833003"/>
                    </a:xfrm>
                    <a:prstGeom prst="rect">
                      <a:avLst/>
                    </a:prstGeom>
                  </pic:spPr>
                </pic:pic>
              </a:graphicData>
            </a:graphic>
          </wp:inline>
        </w:drawing>
      </w:r>
    </w:p>
    <w:p w14:paraId="034F7A46" w14:textId="77777777" w:rsidR="002E423C" w:rsidRPr="00125EB7" w:rsidRDefault="002E423C" w:rsidP="002E423C">
      <w:pPr>
        <w:spacing w:after="0" w:line="240" w:lineRule="auto"/>
        <w:jc w:val="center"/>
        <w:rPr>
          <w:rFonts w:ascii="Times New Roman" w:hAnsi="Times New Roman"/>
          <w:i/>
          <w:iCs/>
          <w:sz w:val="24"/>
          <w:szCs w:val="24"/>
        </w:rPr>
      </w:pPr>
      <w:r w:rsidRPr="00125EB7">
        <w:rPr>
          <w:rFonts w:ascii="Times New Roman" w:hAnsi="Times New Roman"/>
          <w:i/>
          <w:iCs/>
          <w:sz w:val="24"/>
          <w:szCs w:val="24"/>
        </w:rPr>
        <w:t xml:space="preserve">1 – </w:t>
      </w:r>
      <w:proofErr w:type="spellStart"/>
      <w:r w:rsidRPr="00125EB7">
        <w:rPr>
          <w:rFonts w:ascii="Times New Roman" w:hAnsi="Times New Roman"/>
          <w:i/>
          <w:iCs/>
          <w:sz w:val="24"/>
          <w:szCs w:val="24"/>
        </w:rPr>
        <w:t>схизоген</w:t>
      </w:r>
      <w:proofErr w:type="spellEnd"/>
      <w:r w:rsidRPr="00125EB7">
        <w:rPr>
          <w:rFonts w:ascii="Times New Roman" w:hAnsi="Times New Roman"/>
          <w:i/>
          <w:iCs/>
          <w:sz w:val="24"/>
          <w:szCs w:val="24"/>
          <w:lang w:val="kk-KZ"/>
        </w:rPr>
        <w:t>дік қуыстар</w:t>
      </w:r>
      <w:r w:rsidRPr="00125EB7">
        <w:rPr>
          <w:rFonts w:ascii="Times New Roman" w:hAnsi="Times New Roman"/>
          <w:i/>
          <w:iCs/>
          <w:sz w:val="24"/>
          <w:szCs w:val="24"/>
        </w:rPr>
        <w:t xml:space="preserve">, 2 – </w:t>
      </w:r>
      <w:r w:rsidRPr="00125EB7">
        <w:rPr>
          <w:rFonts w:ascii="Times New Roman" w:hAnsi="Times New Roman"/>
          <w:i/>
          <w:iCs/>
          <w:sz w:val="24"/>
          <w:szCs w:val="24"/>
          <w:lang w:val="kk-KZ"/>
        </w:rPr>
        <w:t>жабын</w:t>
      </w:r>
      <w:r w:rsidRPr="00125EB7">
        <w:rPr>
          <w:rFonts w:ascii="Times New Roman" w:hAnsi="Times New Roman"/>
          <w:i/>
          <w:iCs/>
          <w:sz w:val="24"/>
          <w:szCs w:val="24"/>
        </w:rPr>
        <w:t xml:space="preserve">, 3 – камбий, 4 – </w:t>
      </w:r>
      <w:r w:rsidRPr="00125EB7">
        <w:rPr>
          <w:rFonts w:ascii="Times New Roman" w:hAnsi="Times New Roman"/>
          <w:i/>
          <w:iCs/>
          <w:sz w:val="24"/>
          <w:szCs w:val="24"/>
          <w:lang w:val="kk-KZ"/>
        </w:rPr>
        <w:t>қабықты</w:t>
      </w:r>
      <w:r w:rsidRPr="00125EB7">
        <w:rPr>
          <w:rFonts w:ascii="Times New Roman" w:hAnsi="Times New Roman"/>
          <w:i/>
          <w:iCs/>
          <w:sz w:val="24"/>
          <w:szCs w:val="24"/>
        </w:rPr>
        <w:t xml:space="preserve"> паренхима, 5 – паренхим</w:t>
      </w:r>
      <w:r w:rsidRPr="00125EB7">
        <w:rPr>
          <w:rFonts w:ascii="Times New Roman" w:hAnsi="Times New Roman"/>
          <w:i/>
          <w:iCs/>
          <w:sz w:val="24"/>
          <w:szCs w:val="24"/>
          <w:lang w:val="kk-KZ"/>
        </w:rPr>
        <w:t>алық сәулелер</w:t>
      </w:r>
      <w:r w:rsidRPr="00125EB7">
        <w:rPr>
          <w:rFonts w:ascii="Times New Roman" w:hAnsi="Times New Roman"/>
          <w:i/>
          <w:iCs/>
          <w:sz w:val="24"/>
          <w:szCs w:val="24"/>
        </w:rPr>
        <w:t>, 6 – эндодерма, 7 – флоэма, 8 – ксилема</w:t>
      </w:r>
    </w:p>
    <w:p w14:paraId="50916415" w14:textId="77777777" w:rsidR="002E423C" w:rsidRPr="00125EB7" w:rsidRDefault="002E423C" w:rsidP="00441A88">
      <w:pPr>
        <w:spacing w:after="0" w:line="240" w:lineRule="auto"/>
        <w:ind w:firstLine="567"/>
        <w:jc w:val="center"/>
        <w:rPr>
          <w:rFonts w:ascii="Times New Roman" w:hAnsi="Times New Roman"/>
          <w:sz w:val="28"/>
          <w:szCs w:val="28"/>
        </w:rPr>
      </w:pPr>
    </w:p>
    <w:p w14:paraId="40C815E3" w14:textId="77777777" w:rsidR="00441A88" w:rsidRPr="00125EB7" w:rsidRDefault="00441A88" w:rsidP="00441A88">
      <w:pPr>
        <w:spacing w:after="0" w:line="240" w:lineRule="auto"/>
        <w:ind w:firstLine="567"/>
        <w:jc w:val="center"/>
        <w:rPr>
          <w:rFonts w:ascii="Times New Roman" w:hAnsi="Times New Roman"/>
          <w:sz w:val="28"/>
          <w:szCs w:val="28"/>
        </w:rPr>
      </w:pPr>
      <w:r w:rsidRPr="00125EB7">
        <w:rPr>
          <w:rFonts w:ascii="Times New Roman" w:hAnsi="Times New Roman"/>
          <w:sz w:val="28"/>
          <w:szCs w:val="28"/>
        </w:rPr>
        <w:t xml:space="preserve">Сурет </w:t>
      </w:r>
      <w:r w:rsidRPr="00125EB7">
        <w:rPr>
          <w:rFonts w:ascii="Times New Roman" w:hAnsi="Times New Roman"/>
          <w:sz w:val="28"/>
          <w:szCs w:val="28"/>
          <w:lang w:val="kk-KZ"/>
        </w:rPr>
        <w:t>1</w:t>
      </w:r>
      <w:r w:rsidRPr="00125EB7">
        <w:rPr>
          <w:rFonts w:ascii="Times New Roman" w:hAnsi="Times New Roman"/>
          <w:sz w:val="28"/>
          <w:szCs w:val="28"/>
        </w:rPr>
        <w:t>3</w:t>
      </w:r>
      <w:r w:rsidRPr="00125EB7">
        <w:rPr>
          <w:rFonts w:ascii="Times New Roman" w:hAnsi="Times New Roman"/>
          <w:sz w:val="28"/>
          <w:szCs w:val="28"/>
          <w:lang w:val="kk-KZ"/>
        </w:rPr>
        <w:t xml:space="preserve"> –</w:t>
      </w:r>
      <w:r w:rsidRPr="00125EB7">
        <w:rPr>
          <w:rFonts w:ascii="Times New Roman" w:hAnsi="Times New Roman"/>
          <w:sz w:val="28"/>
          <w:szCs w:val="28"/>
        </w:rPr>
        <w:t xml:space="preserve"> </w:t>
      </w:r>
      <w:proofErr w:type="spellStart"/>
      <w:r w:rsidRPr="00125EB7">
        <w:rPr>
          <w:rFonts w:ascii="Times New Roman" w:hAnsi="Times New Roman"/>
          <w:sz w:val="28"/>
          <w:szCs w:val="28"/>
        </w:rPr>
        <w:t>Сасық</w:t>
      </w:r>
      <w:proofErr w:type="spellEnd"/>
      <w:r w:rsidRPr="00125EB7">
        <w:rPr>
          <w:rFonts w:ascii="Times New Roman" w:hAnsi="Times New Roman"/>
          <w:sz w:val="28"/>
          <w:szCs w:val="28"/>
        </w:rPr>
        <w:t xml:space="preserve"> </w:t>
      </w:r>
      <w:r w:rsidRPr="00125EB7">
        <w:rPr>
          <w:rFonts w:ascii="Times New Roman" w:hAnsi="Times New Roman"/>
          <w:sz w:val="28"/>
          <w:szCs w:val="28"/>
          <w:lang w:val="kk-KZ"/>
        </w:rPr>
        <w:t>қурайд</w:t>
      </w:r>
      <w:proofErr w:type="spellStart"/>
      <w:r w:rsidRPr="00125EB7">
        <w:rPr>
          <w:rFonts w:ascii="Times New Roman" w:hAnsi="Times New Roman"/>
          <w:sz w:val="28"/>
          <w:szCs w:val="28"/>
        </w:rPr>
        <w:t>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көпжылдық</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тамырының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анатомиялық</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құрылымы</w:t>
      </w:r>
      <w:proofErr w:type="spellEnd"/>
      <w:r w:rsidRPr="00125EB7">
        <w:rPr>
          <w:rFonts w:ascii="Times New Roman" w:hAnsi="Times New Roman"/>
          <w:sz w:val="28"/>
          <w:szCs w:val="28"/>
        </w:rPr>
        <w:t>: фрагмент (А)</w:t>
      </w:r>
      <w:r w:rsidRPr="00125EB7">
        <w:rPr>
          <w:rFonts w:ascii="Times New Roman" w:hAnsi="Times New Roman"/>
          <w:sz w:val="28"/>
          <w:szCs w:val="28"/>
          <w:lang w:val="kk-KZ"/>
        </w:rPr>
        <w:t xml:space="preserve"> </w:t>
      </w:r>
      <w:proofErr w:type="spellStart"/>
      <w:r w:rsidRPr="00125EB7">
        <w:rPr>
          <w:rFonts w:ascii="Times New Roman" w:hAnsi="Times New Roman"/>
          <w:sz w:val="28"/>
          <w:szCs w:val="28"/>
        </w:rPr>
        <w:t>және</w:t>
      </w:r>
      <w:proofErr w:type="spellEnd"/>
      <w:r w:rsidRPr="00125EB7">
        <w:rPr>
          <w:rFonts w:ascii="Times New Roman" w:hAnsi="Times New Roman"/>
          <w:sz w:val="28"/>
          <w:szCs w:val="28"/>
        </w:rPr>
        <w:t xml:space="preserve"> схема (Б)</w:t>
      </w:r>
    </w:p>
    <w:p w14:paraId="420BAB03" w14:textId="337E7900" w:rsidR="00924E65" w:rsidRPr="00125EB7" w:rsidRDefault="00924E65" w:rsidP="005719F8">
      <w:pPr>
        <w:spacing w:after="0" w:line="240" w:lineRule="auto"/>
        <w:ind w:firstLine="567"/>
        <w:jc w:val="center"/>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E202D" w:rsidRPr="00125EB7" w14:paraId="72764E27" w14:textId="77777777" w:rsidTr="00924E65">
        <w:tc>
          <w:tcPr>
            <w:tcW w:w="4785" w:type="dxa"/>
          </w:tcPr>
          <w:p w14:paraId="7BD6AF23" w14:textId="23C7511B" w:rsidR="00924E65" w:rsidRPr="00125EB7" w:rsidRDefault="00BE66E9" w:rsidP="00EA4CD8">
            <w:pPr>
              <w:pStyle w:val="af"/>
              <w:jc w:val="both"/>
              <w:rPr>
                <w:rFonts w:ascii="Times New Roman" w:hAnsi="Times New Roman" w:cs="Times New Roman"/>
                <w:sz w:val="28"/>
                <w:szCs w:val="28"/>
              </w:rPr>
            </w:pPr>
            <w:r w:rsidRPr="00125EB7">
              <w:rPr>
                <w:noProof/>
              </w:rPr>
              <mc:AlternateContent>
                <mc:Choice Requires="wps">
                  <w:drawing>
                    <wp:anchor distT="0" distB="0" distL="114300" distR="114300" simplePos="0" relativeHeight="251723776" behindDoc="0" locked="0" layoutInCell="1" allowOverlap="1" wp14:anchorId="369C4511" wp14:editId="313044AC">
                      <wp:simplePos x="0" y="0"/>
                      <wp:positionH relativeFrom="column">
                        <wp:posOffset>2765425</wp:posOffset>
                      </wp:positionH>
                      <wp:positionV relativeFrom="paragraph">
                        <wp:posOffset>1190625</wp:posOffset>
                      </wp:positionV>
                      <wp:extent cx="280670" cy="319405"/>
                      <wp:effectExtent l="0" t="0" r="24130" b="23495"/>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 cy="3194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2F27FF" w14:textId="655579D1"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C4511" id="Прямоугольник 101" o:spid="_x0000_s1047" style="position:absolute;left:0;text-align:left;margin-left:217.75pt;margin-top:93.75pt;width:22.1pt;height:25.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" fillcolor="white [3212]" strokecolor="white [3212]" strokeweight="1pt">
                      <v:path arrowok="t"/>
                      <v:textbox>
                        <w:txbxContent>
                          <w:p w14:paraId="242F27FF" w14:textId="655579D1"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xbxContent>
                      </v:textbox>
                    </v:rect>
                  </w:pict>
                </mc:Fallback>
              </mc:AlternateContent>
            </w:r>
            <w:r w:rsidRPr="00125EB7">
              <w:rPr>
                <w:noProof/>
              </w:rPr>
              <mc:AlternateContent>
                <mc:Choice Requires="wps">
                  <w:drawing>
                    <wp:anchor distT="0" distB="0" distL="114300" distR="114300" simplePos="0" relativeHeight="251719680" behindDoc="0" locked="0" layoutInCell="1" allowOverlap="1" wp14:anchorId="11D8C76E" wp14:editId="2AC1853A">
                      <wp:simplePos x="0" y="0"/>
                      <wp:positionH relativeFrom="column">
                        <wp:posOffset>1847215</wp:posOffset>
                      </wp:positionH>
                      <wp:positionV relativeFrom="paragraph">
                        <wp:posOffset>1005840</wp:posOffset>
                      </wp:positionV>
                      <wp:extent cx="902970" cy="342265"/>
                      <wp:effectExtent l="0" t="0" r="30480" b="19685"/>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2970" cy="34226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68C444" id="Прямая соединительная линия 10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45pt,79.2pt" to="216.55pt,1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" strokecolor="black [3200]" strokeweight="1pt">
                      <v:stroke joinstyle="miter"/>
                      <o:lock v:ext="edit" shapetype="f"/>
                    </v:line>
                  </w:pict>
                </mc:Fallback>
              </mc:AlternateContent>
            </w:r>
            <w:r w:rsidRPr="00125EB7">
              <w:rPr>
                <w:noProof/>
              </w:rPr>
              <mc:AlternateContent>
                <mc:Choice Requires="wps">
                  <w:drawing>
                    <wp:anchor distT="0" distB="0" distL="114300" distR="114300" simplePos="0" relativeHeight="251707392" behindDoc="0" locked="0" layoutInCell="1" allowOverlap="1" wp14:anchorId="6B6FF04E" wp14:editId="191DE664">
                      <wp:simplePos x="0" y="0"/>
                      <wp:positionH relativeFrom="column">
                        <wp:posOffset>1841500</wp:posOffset>
                      </wp:positionH>
                      <wp:positionV relativeFrom="paragraph">
                        <wp:posOffset>411480</wp:posOffset>
                      </wp:positionV>
                      <wp:extent cx="931545" cy="386715"/>
                      <wp:effectExtent l="0" t="0" r="20955" b="32385"/>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31545" cy="386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CA6736" id="Прямая соединительная линия 99"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32.4pt" to="218.3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" strokecolor="black [3200]" strokeweight="1pt">
                      <v:stroke joinstyle="miter"/>
                      <o:lock v:ext="edit" shapetype="f"/>
                    </v:line>
                  </w:pict>
                </mc:Fallback>
              </mc:AlternateContent>
            </w:r>
            <w:r w:rsidRPr="00125EB7">
              <w:rPr>
                <w:noProof/>
              </w:rPr>
              <mc:AlternateContent>
                <mc:Choice Requires="wps">
                  <w:drawing>
                    <wp:anchor distT="0" distB="0" distL="114300" distR="114300" simplePos="0" relativeHeight="251709440" behindDoc="0" locked="0" layoutInCell="1" allowOverlap="1" wp14:anchorId="285FB04B" wp14:editId="33532CEF">
                      <wp:simplePos x="0" y="0"/>
                      <wp:positionH relativeFrom="column">
                        <wp:posOffset>2963545</wp:posOffset>
                      </wp:positionH>
                      <wp:positionV relativeFrom="paragraph">
                        <wp:posOffset>411480</wp:posOffset>
                      </wp:positionV>
                      <wp:extent cx="1122045" cy="212725"/>
                      <wp:effectExtent l="0" t="0" r="20955" b="34925"/>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22045" cy="21272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C48B48" id="Прямая соединительная линия 98"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35pt,32.4pt" to="321.7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" strokecolor="black [3200]" strokeweight="1pt">
                      <v:stroke joinstyle="miter"/>
                      <o:lock v:ext="edit" shapetype="f"/>
                    </v:line>
                  </w:pict>
                </mc:Fallback>
              </mc:AlternateContent>
            </w:r>
            <w:r w:rsidRPr="00125EB7">
              <w:rPr>
                <w:noProof/>
              </w:rPr>
              <mc:AlternateContent>
                <mc:Choice Requires="wps">
                  <w:drawing>
                    <wp:anchor distT="0" distB="0" distL="114300" distR="114300" simplePos="0" relativeHeight="251710464" behindDoc="0" locked="0" layoutInCell="1" allowOverlap="1" wp14:anchorId="6D0726AC" wp14:editId="0344C510">
                      <wp:simplePos x="0" y="0"/>
                      <wp:positionH relativeFrom="column">
                        <wp:posOffset>2727325</wp:posOffset>
                      </wp:positionH>
                      <wp:positionV relativeFrom="paragraph">
                        <wp:posOffset>259715</wp:posOffset>
                      </wp:positionV>
                      <wp:extent cx="280670" cy="319405"/>
                      <wp:effectExtent l="0" t="0" r="24130" b="23495"/>
                      <wp:wrapNone/>
                      <wp:docPr id="97" name="Прямоугольник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 cy="3194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468646" w14:textId="7D02F9AE" w:rsidR="002E423C" w:rsidRPr="00924E65" w:rsidRDefault="002E423C" w:rsidP="00924E65">
                                  <w:pPr>
                                    <w:jc w:val="center"/>
                                    <w:rPr>
                                      <w:rFonts w:ascii="Times New Roman" w:hAnsi="Times New Roman" w:cs="Times New Roman"/>
                                      <w:color w:val="000000" w:themeColor="text1"/>
                                      <w:sz w:val="28"/>
                                      <w:szCs w:val="28"/>
                                      <w:lang w:val="kk-KZ"/>
                                    </w:rPr>
                                  </w:pPr>
                                  <w:r w:rsidRPr="00924E65">
                                    <w:rPr>
                                      <w:rFonts w:ascii="Times New Roman" w:hAnsi="Times New Roman" w:cs="Times New Roman"/>
                                      <w:color w:val="000000" w:themeColor="text1"/>
                                      <w:sz w:val="28"/>
                                      <w:szCs w:val="28"/>
                                      <w:lang w:val="kk-K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726AC" id="Прямоугольник 97" o:spid="_x0000_s1048" style="position:absolute;left:0;text-align:left;margin-left:214.75pt;margin-top:20.45pt;width:22.1pt;height:25.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" fillcolor="white [3212]" strokecolor="white [3212]" strokeweight="1pt">
                      <v:path arrowok="t"/>
                      <v:textbox>
                        <w:txbxContent>
                          <w:p w14:paraId="34468646" w14:textId="7D02F9AE" w:rsidR="002E423C" w:rsidRPr="00924E65" w:rsidRDefault="002E423C" w:rsidP="00924E65">
                            <w:pPr>
                              <w:jc w:val="center"/>
                              <w:rPr>
                                <w:rFonts w:ascii="Times New Roman" w:hAnsi="Times New Roman" w:cs="Times New Roman"/>
                                <w:color w:val="000000" w:themeColor="text1"/>
                                <w:sz w:val="28"/>
                                <w:szCs w:val="28"/>
                                <w:lang w:val="kk-KZ"/>
                              </w:rPr>
                            </w:pPr>
                            <w:r w:rsidRPr="00924E65">
                              <w:rPr>
                                <w:rFonts w:ascii="Times New Roman" w:hAnsi="Times New Roman" w:cs="Times New Roman"/>
                                <w:color w:val="000000" w:themeColor="text1"/>
                                <w:sz w:val="28"/>
                                <w:szCs w:val="28"/>
                                <w:lang w:val="kk-KZ"/>
                              </w:rPr>
                              <w:t>1</w:t>
                            </w:r>
                          </w:p>
                        </w:txbxContent>
                      </v:textbox>
                    </v:rect>
                  </w:pict>
                </mc:Fallback>
              </mc:AlternateContent>
            </w:r>
            <w:r w:rsidR="00924E65" w:rsidRPr="00125EB7">
              <w:rPr>
                <w:rFonts w:ascii="Times New Roman" w:hAnsi="Times New Roman" w:cs="Times New Roman"/>
                <w:noProof/>
                <w:sz w:val="28"/>
                <w:szCs w:val="28"/>
              </w:rPr>
              <w:drawing>
                <wp:inline distT="0" distB="0" distL="0" distR="0" wp14:anchorId="20C91DD1" wp14:editId="5184FD90">
                  <wp:extent cx="2362810" cy="1774186"/>
                  <wp:effectExtent l="0" t="0" r="0" b="0"/>
                  <wp:docPr id="1919050731" name="Рисунок 1919050731" descr="C:\Users\nr_fa\Desktop\Ферула микро 3\Альбом 196 - 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r_fa\Desktop\Ферула микро 3\Альбом 196 - 37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4536" cy="1782991"/>
                          </a:xfrm>
                          <a:prstGeom prst="rect">
                            <a:avLst/>
                          </a:prstGeom>
                          <a:noFill/>
                          <a:ln>
                            <a:noFill/>
                          </a:ln>
                        </pic:spPr>
                      </pic:pic>
                    </a:graphicData>
                  </a:graphic>
                </wp:inline>
              </w:drawing>
            </w:r>
          </w:p>
        </w:tc>
        <w:tc>
          <w:tcPr>
            <w:tcW w:w="4785" w:type="dxa"/>
          </w:tcPr>
          <w:p w14:paraId="7609D67C" w14:textId="76C2072B" w:rsidR="00924E65" w:rsidRPr="00125EB7" w:rsidRDefault="00BE66E9" w:rsidP="00924E65">
            <w:pPr>
              <w:pStyle w:val="af"/>
              <w:jc w:val="right"/>
              <w:rPr>
                <w:rFonts w:ascii="Times New Roman" w:hAnsi="Times New Roman" w:cs="Times New Roman"/>
                <w:sz w:val="28"/>
                <w:szCs w:val="28"/>
              </w:rPr>
            </w:pPr>
            <w:r w:rsidRPr="00125EB7">
              <w:rPr>
                <w:noProof/>
              </w:rPr>
              <mc:AlternateContent>
                <mc:Choice Requires="wps">
                  <w:drawing>
                    <wp:anchor distT="0" distB="0" distL="114300" distR="114300" simplePos="0" relativeHeight="251721728" behindDoc="0" locked="0" layoutInCell="1" allowOverlap="1" wp14:anchorId="6BDB03C8" wp14:editId="70292D76">
                      <wp:simplePos x="0" y="0"/>
                      <wp:positionH relativeFrom="column">
                        <wp:posOffset>20320</wp:posOffset>
                      </wp:positionH>
                      <wp:positionV relativeFrom="paragraph">
                        <wp:posOffset>1235710</wp:posOffset>
                      </wp:positionV>
                      <wp:extent cx="1188720" cy="112395"/>
                      <wp:effectExtent l="0" t="0" r="11430" b="20955"/>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8720" cy="1123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B0582F" id="Прямая соединительная линия 96" o:spid="_x0000_s1026" style="position:absolute;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97.3pt" to="95.2pt,1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" strokecolor="black [3200]" strokeweight="1pt">
                      <v:stroke joinstyle="miter"/>
                      <o:lock v:ext="edit" shapetype="f"/>
                    </v:line>
                  </w:pict>
                </mc:Fallback>
              </mc:AlternateContent>
            </w:r>
            <w:r w:rsidR="00924E65" w:rsidRPr="00125EB7">
              <w:rPr>
                <w:rFonts w:ascii="Times New Roman" w:hAnsi="Times New Roman" w:cs="Times New Roman"/>
                <w:noProof/>
                <w:sz w:val="28"/>
                <w:szCs w:val="28"/>
              </w:rPr>
              <w:drawing>
                <wp:inline distT="0" distB="0" distL="0" distR="0" wp14:anchorId="5E9BD1EA" wp14:editId="76005EA4">
                  <wp:extent cx="2358013" cy="1770584"/>
                  <wp:effectExtent l="0" t="0" r="0" b="0"/>
                  <wp:docPr id="236171727" name="Рисунок 236171727" descr="C:\Users\nr_fa\Desktop\Ферула микро 3\Ферула_Туйесу_19.04.15_7 лет_коре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r_fa\Desktop\Ферула микро 3\Ферула_Туйесу_19.04.15_7 лет_корень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3690" cy="1782355"/>
                          </a:xfrm>
                          <a:prstGeom prst="rect">
                            <a:avLst/>
                          </a:prstGeom>
                          <a:noFill/>
                          <a:ln>
                            <a:noFill/>
                          </a:ln>
                        </pic:spPr>
                      </pic:pic>
                    </a:graphicData>
                  </a:graphic>
                </wp:inline>
              </w:drawing>
            </w:r>
          </w:p>
        </w:tc>
      </w:tr>
      <w:tr w:rsidR="005E202D" w:rsidRPr="00125EB7" w14:paraId="2F4AD7D3" w14:textId="77777777" w:rsidTr="00924E65">
        <w:tc>
          <w:tcPr>
            <w:tcW w:w="9570" w:type="dxa"/>
            <w:gridSpan w:val="2"/>
          </w:tcPr>
          <w:p w14:paraId="2240E982" w14:textId="35A3828F" w:rsidR="00924E65" w:rsidRPr="00125EB7" w:rsidRDefault="00924E65" w:rsidP="00EA70A8">
            <w:pPr>
              <w:jc w:val="center"/>
              <w:rPr>
                <w:rFonts w:ascii="Times New Roman" w:hAnsi="Times New Roman" w:cs="Times New Roman"/>
                <w:sz w:val="28"/>
                <w:szCs w:val="28"/>
              </w:rPr>
            </w:pPr>
          </w:p>
        </w:tc>
      </w:tr>
      <w:tr w:rsidR="005E202D" w:rsidRPr="00125EB7" w14:paraId="5AC93944" w14:textId="77777777" w:rsidTr="00924E65">
        <w:tc>
          <w:tcPr>
            <w:tcW w:w="4785" w:type="dxa"/>
          </w:tcPr>
          <w:p w14:paraId="65468AF3" w14:textId="555E4673" w:rsidR="00924E65" w:rsidRPr="00125EB7" w:rsidRDefault="00BE66E9" w:rsidP="00EA4CD8">
            <w:pPr>
              <w:pStyle w:val="af"/>
              <w:jc w:val="both"/>
              <w:rPr>
                <w:rFonts w:ascii="Times New Roman" w:hAnsi="Times New Roman" w:cs="Times New Roman"/>
                <w:sz w:val="28"/>
                <w:szCs w:val="28"/>
              </w:rPr>
            </w:pPr>
            <w:r w:rsidRPr="00125EB7">
              <w:rPr>
                <w:noProof/>
              </w:rPr>
              <mc:AlternateContent>
                <mc:Choice Requires="wps">
                  <w:drawing>
                    <wp:anchor distT="0" distB="0" distL="114300" distR="114300" simplePos="0" relativeHeight="251729920" behindDoc="0" locked="0" layoutInCell="1" allowOverlap="1" wp14:anchorId="5912ABAE" wp14:editId="7C61F76F">
                      <wp:simplePos x="0" y="0"/>
                      <wp:positionH relativeFrom="column">
                        <wp:posOffset>2855595</wp:posOffset>
                      </wp:positionH>
                      <wp:positionV relativeFrom="paragraph">
                        <wp:posOffset>231140</wp:posOffset>
                      </wp:positionV>
                      <wp:extent cx="280670" cy="319405"/>
                      <wp:effectExtent l="0" t="0" r="24130" b="23495"/>
                      <wp:wrapNone/>
                      <wp:docPr id="95" name="Прямоугольник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 cy="3194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8E2624" w14:textId="439D79C6"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2ABAE" id="Прямоугольник 95" o:spid="_x0000_s1049" style="position:absolute;left:0;text-align:left;margin-left:224.85pt;margin-top:18.2pt;width:22.1pt;height:25.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" fillcolor="white [3212]" strokecolor="white [3212]" strokeweight="1pt">
                      <v:path arrowok="t"/>
                      <v:textbox>
                        <w:txbxContent>
                          <w:p w14:paraId="1B8E2624" w14:textId="439D79C6"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xbxContent>
                      </v:textbox>
                    </v:rect>
                  </w:pict>
                </mc:Fallback>
              </mc:AlternateContent>
            </w:r>
            <w:r w:rsidRPr="00125EB7">
              <w:rPr>
                <w:noProof/>
              </w:rPr>
              <mc:AlternateContent>
                <mc:Choice Requires="wps">
                  <w:drawing>
                    <wp:anchor distT="0" distB="0" distL="114300" distR="114300" simplePos="0" relativeHeight="251714560" behindDoc="0" locked="0" layoutInCell="1" allowOverlap="1" wp14:anchorId="2064492F" wp14:editId="6BF08DB8">
                      <wp:simplePos x="0" y="0"/>
                      <wp:positionH relativeFrom="column">
                        <wp:posOffset>1437005</wp:posOffset>
                      </wp:positionH>
                      <wp:positionV relativeFrom="paragraph">
                        <wp:posOffset>1388745</wp:posOffset>
                      </wp:positionV>
                      <wp:extent cx="1508760" cy="16510"/>
                      <wp:effectExtent l="0" t="0" r="34290" b="2159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08760" cy="1651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EA241E" id="Прямая соединительная линия 94"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15pt,109.35pt" to="231.95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" strokecolor="black [3200]" strokeweight="1pt">
                      <v:stroke joinstyle="miter"/>
                      <o:lock v:ext="edit" shapetype="f"/>
                    </v:line>
                  </w:pict>
                </mc:Fallback>
              </mc:AlternateContent>
            </w:r>
            <w:r w:rsidR="00924E65" w:rsidRPr="00125EB7">
              <w:rPr>
                <w:rFonts w:ascii="Times New Roman" w:hAnsi="Times New Roman" w:cs="Times New Roman"/>
                <w:noProof/>
                <w:sz w:val="28"/>
                <w:szCs w:val="28"/>
              </w:rPr>
              <w:drawing>
                <wp:inline distT="0" distB="0" distL="0" distR="0" wp14:anchorId="5CEF03B9" wp14:editId="5B3F7B61">
                  <wp:extent cx="2362200" cy="1773727"/>
                  <wp:effectExtent l="0" t="0" r="0" b="0"/>
                  <wp:docPr id="281446674" name="Рисунок 281446674" descr="C:\Users\nr_fa\Desktop\Феула микро 2\Ферула_Туйесу_19.04.15_1 год_корень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r_fa\Desktop\Феула микро 2\Ферула_Туйесу_19.04.15_1 год_корень 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382581" cy="1789030"/>
                          </a:xfrm>
                          <a:prstGeom prst="rect">
                            <a:avLst/>
                          </a:prstGeom>
                          <a:noFill/>
                          <a:ln>
                            <a:noFill/>
                          </a:ln>
                        </pic:spPr>
                      </pic:pic>
                    </a:graphicData>
                  </a:graphic>
                </wp:inline>
              </w:drawing>
            </w:r>
          </w:p>
        </w:tc>
        <w:tc>
          <w:tcPr>
            <w:tcW w:w="4785" w:type="dxa"/>
          </w:tcPr>
          <w:p w14:paraId="5E4D6930" w14:textId="74740017" w:rsidR="00924E65" w:rsidRPr="00125EB7" w:rsidRDefault="00BE66E9" w:rsidP="00924E65">
            <w:pPr>
              <w:pStyle w:val="af"/>
              <w:jc w:val="right"/>
              <w:rPr>
                <w:rFonts w:ascii="Times New Roman" w:hAnsi="Times New Roman" w:cs="Times New Roman"/>
                <w:sz w:val="28"/>
                <w:szCs w:val="28"/>
              </w:rPr>
            </w:pPr>
            <w:r w:rsidRPr="00125EB7">
              <w:rPr>
                <w:noProof/>
              </w:rPr>
              <mc:AlternateContent>
                <mc:Choice Requires="wps">
                  <w:drawing>
                    <wp:anchor distT="0" distB="0" distL="114300" distR="114300" simplePos="0" relativeHeight="251727872" behindDoc="0" locked="0" layoutInCell="1" allowOverlap="1" wp14:anchorId="79EE59FC" wp14:editId="34607BA4">
                      <wp:simplePos x="0" y="0"/>
                      <wp:positionH relativeFrom="column">
                        <wp:posOffset>165100</wp:posOffset>
                      </wp:positionH>
                      <wp:positionV relativeFrom="paragraph">
                        <wp:posOffset>413385</wp:posOffset>
                      </wp:positionV>
                      <wp:extent cx="1189355" cy="78105"/>
                      <wp:effectExtent l="0" t="0" r="10795" b="36195"/>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89355" cy="7810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6487B" id="Прямая соединительная линия 92" o:spid="_x0000_s1026" style="position:absolute;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32.55pt" to="106.65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" strokecolor="black [3200]" strokeweight="1pt">
                      <v:stroke joinstyle="miter"/>
                      <o:lock v:ext="edit" shapetype="f"/>
                    </v:line>
                  </w:pict>
                </mc:Fallback>
              </mc:AlternateContent>
            </w:r>
            <w:r w:rsidRPr="00125EB7">
              <w:rPr>
                <w:noProof/>
              </w:rPr>
              <mc:AlternateContent>
                <mc:Choice Requires="wps">
                  <w:drawing>
                    <wp:anchor distT="0" distB="0" distL="114300" distR="114300" simplePos="0" relativeHeight="251725824" behindDoc="0" locked="0" layoutInCell="1" allowOverlap="1" wp14:anchorId="1DC2B1DA" wp14:editId="0A7EF21A">
                      <wp:simplePos x="0" y="0"/>
                      <wp:positionH relativeFrom="column">
                        <wp:posOffset>-1270000</wp:posOffset>
                      </wp:positionH>
                      <wp:positionV relativeFrom="paragraph">
                        <wp:posOffset>457835</wp:posOffset>
                      </wp:positionV>
                      <wp:extent cx="897255" cy="66675"/>
                      <wp:effectExtent l="0" t="0" r="36195" b="28575"/>
                      <wp:wrapNone/>
                      <wp:docPr id="91"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7255" cy="6667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A261F3" id="Прямая соединительная линия 91"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pt,36.05pt" to="-29.3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" strokecolor="black [3200]" strokeweight="1pt">
                      <v:stroke joinstyle="miter"/>
                      <o:lock v:ext="edit" shapetype="f"/>
                    </v:line>
                  </w:pict>
                </mc:Fallback>
              </mc:AlternateContent>
            </w:r>
            <w:r w:rsidRPr="00125EB7">
              <w:rPr>
                <w:noProof/>
              </w:rPr>
              <mc:AlternateContent>
                <mc:Choice Requires="wps">
                  <w:drawing>
                    <wp:anchor distT="0" distB="0" distL="114300" distR="114300" simplePos="0" relativeHeight="251717632" behindDoc="0" locked="0" layoutInCell="1" allowOverlap="1" wp14:anchorId="67F14FCE" wp14:editId="632C5E8D">
                      <wp:simplePos x="0" y="0"/>
                      <wp:positionH relativeFrom="column">
                        <wp:posOffset>-64770</wp:posOffset>
                      </wp:positionH>
                      <wp:positionV relativeFrom="paragraph">
                        <wp:posOffset>1236345</wp:posOffset>
                      </wp:positionV>
                      <wp:extent cx="280670" cy="319405"/>
                      <wp:effectExtent l="0" t="0" r="24130" b="23495"/>
                      <wp:wrapNone/>
                      <wp:docPr id="90" name="Прямо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 cy="3194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9B4E29" w14:textId="57843E69"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14FCE" id="Прямоугольник 90" o:spid="_x0000_s1050" style="position:absolute;left:0;text-align:left;margin-left:-5.1pt;margin-top:97.35pt;width:22.1pt;height:25.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" fillcolor="white [3212]" strokecolor="white [3212]" strokeweight="1pt">
                      <v:path arrowok="t"/>
                      <v:textbox>
                        <w:txbxContent>
                          <w:p w14:paraId="7F9B4E29" w14:textId="57843E69" w:rsidR="002E423C" w:rsidRPr="00924E65" w:rsidRDefault="002E423C" w:rsidP="00924E6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xbxContent>
                      </v:textbox>
                    </v:rect>
                  </w:pict>
                </mc:Fallback>
              </mc:AlternateContent>
            </w:r>
            <w:r w:rsidRPr="00125EB7">
              <w:rPr>
                <w:noProof/>
              </w:rPr>
              <mc:AlternateContent>
                <mc:Choice Requires="wps">
                  <w:drawing>
                    <wp:anchor distT="0" distB="0" distL="114300" distR="114300" simplePos="0" relativeHeight="251712512" behindDoc="0" locked="0" layoutInCell="1" allowOverlap="1" wp14:anchorId="48458191" wp14:editId="227F0157">
                      <wp:simplePos x="0" y="0"/>
                      <wp:positionH relativeFrom="column">
                        <wp:posOffset>244475</wp:posOffset>
                      </wp:positionH>
                      <wp:positionV relativeFrom="paragraph">
                        <wp:posOffset>1388745</wp:posOffset>
                      </wp:positionV>
                      <wp:extent cx="1189355" cy="78105"/>
                      <wp:effectExtent l="0" t="0" r="10795" b="36195"/>
                      <wp:wrapNone/>
                      <wp:docPr id="89" name="Прямая соединительная лини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89355" cy="7810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F5877" id="Прямая соединительная линия 89" o:spid="_x0000_s1026" style="position:absolute;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109.35pt" to="112.9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" strokecolor="black [3200]" strokeweight="1pt">
                      <v:stroke joinstyle="miter"/>
                      <o:lock v:ext="edit" shapetype="f"/>
                    </v:line>
                  </w:pict>
                </mc:Fallback>
              </mc:AlternateContent>
            </w:r>
            <w:r w:rsidR="00924E65" w:rsidRPr="00125EB7">
              <w:rPr>
                <w:rFonts w:ascii="Times New Roman" w:hAnsi="Times New Roman" w:cs="Times New Roman"/>
                <w:noProof/>
                <w:sz w:val="28"/>
                <w:szCs w:val="28"/>
              </w:rPr>
              <w:drawing>
                <wp:inline distT="0" distB="0" distL="0" distR="0" wp14:anchorId="2844E29F" wp14:editId="4DBA0B29">
                  <wp:extent cx="2344544" cy="1702983"/>
                  <wp:effectExtent l="0" t="0" r="0" b="0"/>
                  <wp:docPr id="2138596579" name="Рисунок 2138596579" descr="C:\Users\nr_fa\Desktop\Феула микро 2\Ферула_Туйесу_19.04.15_1 год_корень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r_fa\Desktop\Феула микро 2\Ферула_Туйесу_19.04.15_1 год_корень 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57347" cy="1784918"/>
                          </a:xfrm>
                          <a:prstGeom prst="rect">
                            <a:avLst/>
                          </a:prstGeom>
                          <a:noFill/>
                          <a:ln>
                            <a:noFill/>
                          </a:ln>
                        </pic:spPr>
                      </pic:pic>
                    </a:graphicData>
                  </a:graphic>
                </wp:inline>
              </w:drawing>
            </w:r>
          </w:p>
        </w:tc>
      </w:tr>
      <w:tr w:rsidR="005E202D" w:rsidRPr="00125EB7" w14:paraId="741D3D64" w14:textId="77777777" w:rsidTr="00924E65">
        <w:tc>
          <w:tcPr>
            <w:tcW w:w="9570" w:type="dxa"/>
            <w:gridSpan w:val="2"/>
          </w:tcPr>
          <w:p w14:paraId="0DE1CE07" w14:textId="50E66960" w:rsidR="002E423C" w:rsidRPr="00125EB7" w:rsidRDefault="002E423C" w:rsidP="00EA70A8">
            <w:pPr>
              <w:jc w:val="center"/>
              <w:rPr>
                <w:rFonts w:ascii="Times New Roman" w:hAnsi="Times New Roman" w:cs="Times New Roman"/>
                <w:sz w:val="28"/>
                <w:szCs w:val="28"/>
                <w:lang w:val="kk-KZ"/>
              </w:rPr>
            </w:pPr>
            <w:r w:rsidRPr="00125EB7">
              <w:rPr>
                <w:rStyle w:val="s1"/>
                <w:rFonts w:ascii="Times New Roman" w:hAnsi="Times New Roman" w:cs="Times New Roman"/>
                <w:i/>
                <w:iCs/>
                <w:sz w:val="24"/>
                <w:szCs w:val="24"/>
                <w:lang w:val="kk-KZ"/>
              </w:rPr>
              <w:t>1 -</w:t>
            </w:r>
            <w:r w:rsidRPr="00125EB7">
              <w:rPr>
                <w:rStyle w:val="s1"/>
                <w:rFonts w:ascii="Times New Roman" w:hAnsi="Times New Roman" w:cs="Times New Roman"/>
                <w:i/>
                <w:iCs/>
                <w:sz w:val="24"/>
                <w:szCs w:val="24"/>
              </w:rPr>
              <w:t xml:space="preserve"> флоэма</w:t>
            </w:r>
            <w:r w:rsidRPr="00125EB7">
              <w:rPr>
                <w:rStyle w:val="s1"/>
                <w:rFonts w:ascii="Times New Roman" w:hAnsi="Times New Roman" w:cs="Times New Roman"/>
                <w:i/>
                <w:iCs/>
                <w:sz w:val="24"/>
                <w:szCs w:val="24"/>
                <w:lang w:val="kk-KZ"/>
              </w:rPr>
              <w:t xml:space="preserve">; 2 - </w:t>
            </w:r>
            <w:r w:rsidRPr="00125EB7">
              <w:rPr>
                <w:rStyle w:val="s1"/>
                <w:rFonts w:ascii="Times New Roman" w:hAnsi="Times New Roman" w:cs="Times New Roman"/>
                <w:i/>
                <w:iCs/>
                <w:sz w:val="24"/>
                <w:szCs w:val="24"/>
              </w:rPr>
              <w:t xml:space="preserve">ксилема </w:t>
            </w:r>
            <w:proofErr w:type="spellStart"/>
            <w:r w:rsidRPr="00125EB7">
              <w:rPr>
                <w:rStyle w:val="s1"/>
                <w:rFonts w:ascii="Times New Roman" w:hAnsi="Times New Roman" w:cs="Times New Roman"/>
                <w:i/>
                <w:iCs/>
                <w:sz w:val="24"/>
                <w:szCs w:val="24"/>
              </w:rPr>
              <w:t>түтігі</w:t>
            </w:r>
            <w:proofErr w:type="spellEnd"/>
          </w:p>
          <w:p w14:paraId="32656756" w14:textId="77777777" w:rsidR="002E423C" w:rsidRPr="00125EB7" w:rsidRDefault="002E423C" w:rsidP="00EA70A8">
            <w:pPr>
              <w:jc w:val="center"/>
              <w:rPr>
                <w:rFonts w:ascii="Times New Roman" w:hAnsi="Times New Roman" w:cs="Times New Roman"/>
                <w:sz w:val="28"/>
                <w:szCs w:val="28"/>
                <w:lang w:val="kk-KZ"/>
              </w:rPr>
            </w:pPr>
          </w:p>
          <w:p w14:paraId="77991578" w14:textId="46D98651" w:rsidR="00441A88" w:rsidRPr="00125EB7" w:rsidRDefault="00441A88" w:rsidP="00EA70A8">
            <w:pPr>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Сурет 14 – </w:t>
            </w:r>
            <w:r w:rsidRPr="00125EB7">
              <w:rPr>
                <w:rFonts w:ascii="Times New Roman" w:hAnsi="Times New Roman" w:cs="Times New Roman"/>
                <w:i/>
                <w:iCs/>
                <w:sz w:val="28"/>
                <w:szCs w:val="28"/>
                <w:lang w:val="kk-KZ"/>
              </w:rPr>
              <w:t xml:space="preserve">Ferula asafoetida </w:t>
            </w:r>
            <w:r w:rsidRPr="00125EB7">
              <w:rPr>
                <w:rFonts w:ascii="Times New Roman" w:hAnsi="Times New Roman" w:cs="Times New Roman"/>
                <w:iCs/>
                <w:sz w:val="28"/>
                <w:szCs w:val="28"/>
                <w:lang w:val="kk-KZ"/>
              </w:rPr>
              <w:t>L. өсімдігі</w:t>
            </w:r>
            <w:r w:rsidRPr="00125EB7">
              <w:rPr>
                <w:rFonts w:ascii="Times New Roman" w:hAnsi="Times New Roman" w:cs="Times New Roman"/>
                <w:i/>
                <w:iCs/>
                <w:sz w:val="28"/>
                <w:szCs w:val="28"/>
                <w:lang w:val="kk-KZ"/>
              </w:rPr>
              <w:t xml:space="preserve"> </w:t>
            </w:r>
            <w:r w:rsidRPr="00125EB7">
              <w:rPr>
                <w:rFonts w:ascii="Times New Roman" w:hAnsi="Times New Roman" w:cs="Times New Roman"/>
                <w:iCs/>
                <w:sz w:val="28"/>
                <w:szCs w:val="28"/>
                <w:lang w:val="kk-KZ"/>
              </w:rPr>
              <w:t>тамырының анатомиялық құрылымы,</w:t>
            </w:r>
            <w:r w:rsidRPr="00125EB7">
              <w:rPr>
                <w:iCs/>
                <w:lang w:val="kk-KZ"/>
              </w:rPr>
              <w:t xml:space="preserve"> </w:t>
            </w:r>
            <w:r w:rsidRPr="00125EB7">
              <w:rPr>
                <w:rStyle w:val="s1"/>
                <w:rFonts w:ascii="Times New Roman" w:hAnsi="Times New Roman" w:cs="Times New Roman"/>
                <w:sz w:val="28"/>
                <w:szCs w:val="28"/>
                <w:lang w:val="kk-KZ"/>
              </w:rPr>
              <w:t>өткізгіш шоқтың қалыптасуы</w:t>
            </w:r>
            <w:r w:rsidRPr="00125EB7">
              <w:rPr>
                <w:rFonts w:ascii="Times New Roman" w:hAnsi="Times New Roman" w:cs="Times New Roman"/>
                <w:iCs/>
                <w:sz w:val="28"/>
                <w:szCs w:val="28"/>
                <w:lang w:val="kk-KZ"/>
              </w:rPr>
              <w:t xml:space="preserve"> </w:t>
            </w:r>
            <w:r w:rsidRPr="00125EB7">
              <w:rPr>
                <w:rFonts w:ascii="Times New Roman" w:hAnsi="Times New Roman" w:cs="Times New Roman"/>
                <w:sz w:val="28"/>
                <w:szCs w:val="28"/>
                <w:lang w:val="kk-KZ"/>
              </w:rPr>
              <w:t>(х40)</w:t>
            </w:r>
          </w:p>
          <w:p w14:paraId="3F6A8280" w14:textId="32ADCEE1" w:rsidR="00902848" w:rsidRPr="00125EB7" w:rsidRDefault="00902848" w:rsidP="00902848">
            <w:pPr>
              <w:jc w:val="center"/>
              <w:rPr>
                <w:rFonts w:ascii="Times New Roman" w:hAnsi="Times New Roman" w:cs="Times New Roman"/>
                <w:i/>
                <w:iCs/>
                <w:sz w:val="24"/>
                <w:szCs w:val="24"/>
                <w:lang w:val="kk-KZ"/>
              </w:rPr>
            </w:pPr>
          </w:p>
        </w:tc>
      </w:tr>
    </w:tbl>
    <w:p w14:paraId="5474CDDA" w14:textId="77777777" w:rsidR="005719F8" w:rsidRPr="00125EB7" w:rsidRDefault="005719F8" w:rsidP="005719F8">
      <w:pPr>
        <w:spacing w:after="0" w:line="240" w:lineRule="auto"/>
        <w:ind w:firstLine="567"/>
        <w:jc w:val="both"/>
        <w:rPr>
          <w:rFonts w:ascii="Times New Roman" w:hAnsi="Times New Roman"/>
          <w:sz w:val="28"/>
          <w:szCs w:val="28"/>
        </w:rPr>
      </w:pPr>
      <w:r w:rsidRPr="00125EB7">
        <w:rPr>
          <w:rFonts w:ascii="Times New Roman" w:hAnsi="Times New Roman"/>
          <w:sz w:val="28"/>
          <w:szCs w:val="28"/>
          <w:lang w:val="kk-KZ"/>
        </w:rPr>
        <w:t xml:space="preserve">Эндодерма дөңгелек қабаттан тұрады, тангентальды қалыңдатылған жасушалардан тұрады, тікбұрышты пішінді. </w:t>
      </w:r>
      <w:proofErr w:type="spellStart"/>
      <w:r w:rsidRPr="00125EB7">
        <w:rPr>
          <w:rFonts w:ascii="Times New Roman" w:hAnsi="Times New Roman"/>
          <w:sz w:val="28"/>
          <w:szCs w:val="28"/>
        </w:rPr>
        <w:t>Тамырдың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орталық</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цилиндрі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перициклден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және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күрделі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радиалды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өткізгіш</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сәуледен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тұрады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Кейбір</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өсімдік</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үлгілері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орталықта</w:t>
      </w:r>
      <w:proofErr w:type="spellEnd"/>
      <w:r w:rsidRPr="00125EB7">
        <w:rPr>
          <w:rFonts w:ascii="Times New Roman" w:hAnsi="Times New Roman"/>
          <w:sz w:val="28"/>
          <w:szCs w:val="28"/>
        </w:rPr>
        <w:t xml:space="preserve"> бос </w:t>
      </w:r>
      <w:proofErr w:type="spellStart"/>
      <w:r w:rsidRPr="00125EB7">
        <w:rPr>
          <w:rFonts w:ascii="Times New Roman" w:hAnsi="Times New Roman"/>
          <w:sz w:val="28"/>
          <w:szCs w:val="28"/>
        </w:rPr>
        <w:t>жерлер</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немесе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қуыстар</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пайда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болуы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мүмкін</w:t>
      </w:r>
      <w:proofErr w:type="spellEnd"/>
      <w:r w:rsidRPr="00125EB7">
        <w:rPr>
          <w:rFonts w:ascii="Times New Roman" w:hAnsi="Times New Roman"/>
          <w:sz w:val="28"/>
          <w:szCs w:val="28"/>
        </w:rPr>
        <w:t>.</w:t>
      </w:r>
    </w:p>
    <w:p w14:paraId="41CA39B4" w14:textId="519BD1E3" w:rsidR="007B28CF" w:rsidRPr="00125EB7" w:rsidRDefault="005719F8" w:rsidP="005719F8">
      <w:pPr>
        <w:spacing w:after="0" w:line="240" w:lineRule="auto"/>
        <w:ind w:firstLine="567"/>
        <w:jc w:val="both"/>
        <w:rPr>
          <w:rStyle w:val="s1"/>
          <w:rFonts w:ascii="Times New Roman" w:hAnsi="Times New Roman" w:cs="Times New Roman"/>
          <w:sz w:val="28"/>
          <w:szCs w:val="28"/>
          <w:lang w:val="kk-KZ"/>
        </w:rPr>
      </w:pPr>
      <w:proofErr w:type="spellStart"/>
      <w:r w:rsidRPr="00125EB7">
        <w:rPr>
          <w:rFonts w:ascii="Times New Roman" w:hAnsi="Times New Roman"/>
          <w:sz w:val="28"/>
          <w:szCs w:val="28"/>
        </w:rPr>
        <w:t>Кейінірек</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тамырдың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дамуы</w:t>
      </w:r>
      <w:proofErr w:type="spellEnd"/>
      <w:r w:rsidRPr="00125EB7">
        <w:rPr>
          <w:rFonts w:ascii="Times New Roman" w:hAnsi="Times New Roman"/>
          <w:sz w:val="28"/>
          <w:szCs w:val="28"/>
        </w:rPr>
        <w:t xml:space="preserve"> мен </w:t>
      </w:r>
      <w:proofErr w:type="spellStart"/>
      <w:r w:rsidRPr="00125EB7">
        <w:rPr>
          <w:rFonts w:ascii="Times New Roman" w:hAnsi="Times New Roman"/>
          <w:sz w:val="28"/>
          <w:szCs w:val="28"/>
        </w:rPr>
        <w:t>қалыңдауы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кезінде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толқынды</w:t>
      </w:r>
      <w:proofErr w:type="spellEnd"/>
      <w:r w:rsidRPr="00125EB7">
        <w:rPr>
          <w:rFonts w:ascii="Times New Roman" w:hAnsi="Times New Roman"/>
          <w:sz w:val="28"/>
          <w:szCs w:val="28"/>
        </w:rPr>
        <w:t xml:space="preserve"> камбий </w:t>
      </w:r>
      <w:proofErr w:type="spellStart"/>
      <w:r w:rsidRPr="00125EB7">
        <w:rPr>
          <w:rFonts w:ascii="Times New Roman" w:hAnsi="Times New Roman"/>
          <w:sz w:val="28"/>
          <w:szCs w:val="28"/>
        </w:rPr>
        <w:t>сызығы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үзіліп</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орталық</w:t>
      </w:r>
      <w:proofErr w:type="spellEnd"/>
      <w:r w:rsidRPr="00125EB7">
        <w:rPr>
          <w:rFonts w:ascii="Times New Roman" w:hAnsi="Times New Roman"/>
          <w:sz w:val="28"/>
          <w:szCs w:val="28"/>
        </w:rPr>
        <w:t xml:space="preserve"> цилиндр </w:t>
      </w:r>
      <w:proofErr w:type="spellStart"/>
      <w:r w:rsidRPr="00125EB7">
        <w:rPr>
          <w:rFonts w:ascii="Times New Roman" w:hAnsi="Times New Roman"/>
          <w:sz w:val="28"/>
          <w:szCs w:val="28"/>
        </w:rPr>
        <w:t>бөлініп</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өткізгіш</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тіннің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жеке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массивтерін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құрайды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Кейбір</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жағдайларда</w:t>
      </w:r>
      <w:proofErr w:type="spellEnd"/>
      <w:r w:rsidRPr="00125EB7">
        <w:rPr>
          <w:rFonts w:ascii="Times New Roman" w:hAnsi="Times New Roman"/>
          <w:sz w:val="28"/>
          <w:szCs w:val="28"/>
        </w:rPr>
        <w:t xml:space="preserve"> ферула </w:t>
      </w:r>
      <w:proofErr w:type="spellStart"/>
      <w:r w:rsidRPr="00125EB7">
        <w:rPr>
          <w:rFonts w:ascii="Times New Roman" w:hAnsi="Times New Roman"/>
          <w:sz w:val="28"/>
          <w:szCs w:val="28"/>
        </w:rPr>
        <w:t>тамырында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қуыстардың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пайда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болуы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байқалады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Ішкі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бөлігі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көбінесе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жеке</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талшықтарға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бөлінеді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Сондықтан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сасық</w:t>
      </w:r>
      <w:proofErr w:type="spellEnd"/>
      <w:r w:rsidRPr="00125EB7">
        <w:rPr>
          <w:rFonts w:ascii="Times New Roman" w:hAnsi="Times New Roman"/>
          <w:sz w:val="28"/>
          <w:szCs w:val="28"/>
        </w:rPr>
        <w:t xml:space="preserve"> </w:t>
      </w:r>
      <w:r w:rsidR="00AA08FF" w:rsidRPr="00125EB7">
        <w:rPr>
          <w:rFonts w:ascii="Times New Roman" w:hAnsi="Times New Roman"/>
          <w:sz w:val="28"/>
          <w:szCs w:val="28"/>
          <w:lang w:val="kk-KZ"/>
        </w:rPr>
        <w:t>қурайдың</w:t>
      </w:r>
      <w:r w:rsidRPr="00125EB7">
        <w:rPr>
          <w:rFonts w:ascii="Times New Roman" w:hAnsi="Times New Roman"/>
          <w:sz w:val="28"/>
          <w:szCs w:val="28"/>
        </w:rPr>
        <w:t xml:space="preserve"> </w:t>
      </w:r>
      <w:proofErr w:type="spellStart"/>
      <w:r w:rsidRPr="00125EB7">
        <w:rPr>
          <w:rFonts w:ascii="Times New Roman" w:hAnsi="Times New Roman"/>
          <w:sz w:val="28"/>
          <w:szCs w:val="28"/>
        </w:rPr>
        <w:t>әр</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түрлі</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жастағы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тамырларының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құрылымындағы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айырмашылықтарды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байқауға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болады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бұл</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қайталама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тіндердің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пайда</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болуымен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және</w:t>
      </w:r>
      <w:proofErr w:type="spellEnd"/>
      <w:r w:rsidRPr="00125EB7">
        <w:rPr>
          <w:rFonts w:ascii="Times New Roman" w:hAnsi="Times New Roman"/>
          <w:sz w:val="28"/>
          <w:szCs w:val="28"/>
        </w:rPr>
        <w:t xml:space="preserve"> </w:t>
      </w:r>
      <w:r w:rsidR="00AA08FF" w:rsidRPr="00125EB7">
        <w:rPr>
          <w:rFonts w:ascii="Times New Roman" w:hAnsi="Times New Roman"/>
          <w:sz w:val="28"/>
          <w:szCs w:val="28"/>
          <w:lang w:val="kk-KZ"/>
        </w:rPr>
        <w:t>к</w:t>
      </w:r>
      <w:proofErr w:type="spellStart"/>
      <w:r w:rsidR="00AA08FF" w:rsidRPr="00125EB7">
        <w:rPr>
          <w:rFonts w:ascii="Times New Roman" w:hAnsi="Times New Roman"/>
          <w:sz w:val="28"/>
          <w:szCs w:val="28"/>
        </w:rPr>
        <w:t>ортикальды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аймағы</w:t>
      </w:r>
      <w:proofErr w:type="spellEnd"/>
      <w:r w:rsidRPr="00125EB7">
        <w:rPr>
          <w:rFonts w:ascii="Times New Roman" w:hAnsi="Times New Roman"/>
          <w:sz w:val="28"/>
          <w:szCs w:val="28"/>
        </w:rPr>
        <w:t xml:space="preserve"> мен </w:t>
      </w:r>
      <w:proofErr w:type="spellStart"/>
      <w:r w:rsidRPr="00125EB7">
        <w:rPr>
          <w:rFonts w:ascii="Times New Roman" w:hAnsi="Times New Roman"/>
          <w:sz w:val="28"/>
          <w:szCs w:val="28"/>
        </w:rPr>
        <w:t>радиалды</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сәуленің</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өсуімен</w:t>
      </w:r>
      <w:proofErr w:type="spellEnd"/>
      <w:r w:rsidRPr="00125EB7">
        <w:rPr>
          <w:rFonts w:ascii="Times New Roman" w:hAnsi="Times New Roman"/>
          <w:sz w:val="28"/>
          <w:szCs w:val="28"/>
        </w:rPr>
        <w:t xml:space="preserve"> </w:t>
      </w:r>
      <w:proofErr w:type="spellStart"/>
      <w:r w:rsidRPr="00125EB7">
        <w:rPr>
          <w:rFonts w:ascii="Times New Roman" w:hAnsi="Times New Roman"/>
          <w:sz w:val="28"/>
          <w:szCs w:val="28"/>
        </w:rPr>
        <w:t>байланысты</w:t>
      </w:r>
      <w:proofErr w:type="spellEnd"/>
      <w:r w:rsidRPr="00125EB7">
        <w:rPr>
          <w:rFonts w:ascii="Times New Roman" w:hAnsi="Times New Roman"/>
          <w:sz w:val="28"/>
          <w:szCs w:val="28"/>
        </w:rPr>
        <w:t>.</w:t>
      </w:r>
    </w:p>
    <w:p w14:paraId="5AE59321" w14:textId="51260D09" w:rsidR="007B28CF" w:rsidRPr="00125EB7" w:rsidRDefault="007B28CF" w:rsidP="005719F8">
      <w:pPr>
        <w:spacing w:after="0" w:line="240" w:lineRule="auto"/>
        <w:ind w:firstLine="567"/>
        <w:jc w:val="both"/>
        <w:rPr>
          <w:rFonts w:ascii="Times New Roman" w:hAnsi="Times New Roman" w:cs="Times New Roman"/>
          <w:sz w:val="28"/>
          <w:szCs w:val="28"/>
          <w:lang w:val="kk-KZ"/>
        </w:rPr>
      </w:pPr>
      <w:r w:rsidRPr="00125EB7">
        <w:rPr>
          <w:rStyle w:val="s1"/>
          <w:rFonts w:ascii="Times New Roman" w:hAnsi="Times New Roman" w:cs="Times New Roman"/>
          <w:sz w:val="28"/>
          <w:szCs w:val="28"/>
          <w:lang w:val="kk-KZ"/>
        </w:rPr>
        <w:t>Перидермамен</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жанаса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2-3</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қатар</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түзілген</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әлсіз</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алғашқы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қабық</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паренхимасы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түзілгені</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байқалды.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Алғашқы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қабық</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паренхимасында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көлемі</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кіші</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идиобласт</w:t>
      </w:r>
      <w:r w:rsidR="006E1853" w:rsidRPr="00125EB7">
        <w:rPr>
          <w:rStyle w:val="s1"/>
          <w:rFonts w:ascii="Times New Roman" w:hAnsi="Times New Roman" w:cs="Times New Roman"/>
          <w:sz w:val="28"/>
          <w:szCs w:val="28"/>
          <w:lang w:val="kk-KZ"/>
        </w:rPr>
        <w:t xml:space="preserve"> </w:t>
      </w:r>
      <w:r w:rsidR="00D54020" w:rsidRPr="00125EB7">
        <w:rPr>
          <w:rStyle w:val="s1"/>
          <w:rFonts w:ascii="Times New Roman" w:hAnsi="Times New Roman" w:cs="Times New Roman"/>
          <w:sz w:val="28"/>
          <w:szCs w:val="28"/>
          <w:lang w:val="kk-KZ"/>
        </w:rPr>
        <w:t>жасуша</w:t>
      </w:r>
      <w:r w:rsidRPr="00125EB7">
        <w:rPr>
          <w:rStyle w:val="s1"/>
          <w:rFonts w:ascii="Times New Roman" w:hAnsi="Times New Roman" w:cs="Times New Roman"/>
          <w:sz w:val="28"/>
          <w:szCs w:val="28"/>
          <w:lang w:val="kk-KZ"/>
        </w:rPr>
        <w:t>сының</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шашыраңқы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түзілу</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деңгейі</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байқалды,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алғашқы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қабық</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паренхима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қалыңдығы</w:t>
      </w:r>
      <w:r w:rsidR="006E1853" w:rsidRPr="00125EB7">
        <w:rPr>
          <w:rStyle w:val="s1"/>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13,7±0,31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мкм.</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Тамырдың</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біршама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бөлігін</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орталық</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цилиндр</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алып</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жатыр,</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мұнда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эндодерма</w:t>
      </w:r>
      <w:r w:rsidR="006E1853" w:rsidRPr="00125EB7">
        <w:rPr>
          <w:rStyle w:val="s1"/>
          <w:rFonts w:ascii="Times New Roman" w:hAnsi="Times New Roman" w:cs="Times New Roman"/>
          <w:sz w:val="28"/>
          <w:szCs w:val="28"/>
          <w:lang w:val="kk-KZ"/>
        </w:rPr>
        <w:t xml:space="preserve"> </w:t>
      </w:r>
      <w:r w:rsidR="00D54020" w:rsidRPr="00125EB7">
        <w:rPr>
          <w:rStyle w:val="s1"/>
          <w:rFonts w:ascii="Times New Roman" w:hAnsi="Times New Roman" w:cs="Times New Roman"/>
          <w:sz w:val="28"/>
          <w:szCs w:val="28"/>
          <w:lang w:val="kk-KZ"/>
        </w:rPr>
        <w:t>жасуша</w:t>
      </w:r>
      <w:r w:rsidRPr="00125EB7">
        <w:rPr>
          <w:rStyle w:val="s1"/>
          <w:rFonts w:ascii="Times New Roman" w:hAnsi="Times New Roman" w:cs="Times New Roman"/>
          <w:sz w:val="28"/>
          <w:szCs w:val="28"/>
          <w:lang w:val="kk-KZ"/>
        </w:rPr>
        <w:t>лары</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тізбектелген,</w:t>
      </w:r>
      <w:r w:rsidR="006E1853" w:rsidRPr="00125EB7">
        <w:rPr>
          <w:rStyle w:val="s1"/>
          <w:rFonts w:ascii="Times New Roman" w:hAnsi="Times New Roman" w:cs="Times New Roman"/>
          <w:sz w:val="28"/>
          <w:szCs w:val="28"/>
          <w:lang w:val="kk-KZ"/>
        </w:rPr>
        <w:t xml:space="preserve"> </w:t>
      </w:r>
      <w:r w:rsidR="00D54020" w:rsidRPr="00125EB7">
        <w:rPr>
          <w:rStyle w:val="s1"/>
          <w:rFonts w:ascii="Times New Roman" w:hAnsi="Times New Roman" w:cs="Times New Roman"/>
          <w:sz w:val="28"/>
          <w:szCs w:val="28"/>
          <w:lang w:val="kk-KZ"/>
        </w:rPr>
        <w:t>жасуша</w:t>
      </w:r>
      <w:r w:rsidR="006E1853" w:rsidRPr="00125EB7">
        <w:rPr>
          <w:rStyle w:val="s1"/>
          <w:rFonts w:ascii="Times New Roman" w:hAnsi="Times New Roman" w:cs="Times New Roman"/>
          <w:sz w:val="28"/>
          <w:szCs w:val="28"/>
          <w:lang w:val="kk-KZ"/>
        </w:rPr>
        <w:t xml:space="preserve"> </w:t>
      </w:r>
      <w:r w:rsidRPr="00125EB7">
        <w:rPr>
          <w:rStyle w:val="s1"/>
          <w:rFonts w:ascii="Times New Roman" w:hAnsi="Times New Roman" w:cs="Times New Roman"/>
          <w:sz w:val="28"/>
          <w:szCs w:val="28"/>
          <w:lang w:val="kk-KZ"/>
        </w:rPr>
        <w:t>қалыңдығы</w:t>
      </w:r>
      <w:r w:rsidR="006E1853" w:rsidRPr="00125EB7">
        <w:rPr>
          <w:rStyle w:val="s1"/>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11,1±0,04</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мкм.</w:t>
      </w:r>
      <w:r w:rsidR="006E1853" w:rsidRPr="00125EB7">
        <w:rPr>
          <w:rFonts w:ascii="Times New Roman" w:hAnsi="Times New Roman" w:cs="Times New Roman"/>
          <w:sz w:val="28"/>
          <w:szCs w:val="28"/>
          <w:lang w:val="kk-KZ"/>
        </w:rPr>
        <w:t xml:space="preserve"> </w:t>
      </w:r>
    </w:p>
    <w:p w14:paraId="344A3A52" w14:textId="5BA15A56" w:rsidR="007B28CF" w:rsidRPr="00125EB7" w:rsidRDefault="006E1853" w:rsidP="005719F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Орталық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цилиндрде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минералды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және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органикалық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заттарды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тасмалдайтын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ксилема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және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флоэма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элементтері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шашыраңқы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сәуле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шашқан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өткізгіш</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шоқ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айқындалған.</w:t>
      </w:r>
      <w:r w:rsidRPr="00125EB7">
        <w:rPr>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Тамырдың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анатомиялық</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құрылымында</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камбий</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қаттарының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түзілу</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нақтыланған,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дегенмен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монокамбиалды-камбийдің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бір</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ғана</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қабатынан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және</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поликамбиалды</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камбийдің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бірнеше</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қабатынан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тұратындығы</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байқалды.</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Монокамбиалды</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түзілген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қабаттарда</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артық</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қор</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заттары</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жинақталған.</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Тамырдың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өткізгіш</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шоғының</w:t>
      </w:r>
      <w:r w:rsidRPr="00125EB7">
        <w:rPr>
          <w:rStyle w:val="s1"/>
          <w:rFonts w:ascii="Times New Roman" w:hAnsi="Times New Roman" w:cs="Times New Roman"/>
          <w:sz w:val="28"/>
          <w:szCs w:val="28"/>
          <w:lang w:val="kk-KZ"/>
        </w:rPr>
        <w:t xml:space="preserve"> </w:t>
      </w:r>
      <w:r w:rsidR="007B28CF" w:rsidRPr="00125EB7">
        <w:rPr>
          <w:rStyle w:val="s1"/>
          <w:rFonts w:ascii="Times New Roman" w:hAnsi="Times New Roman" w:cs="Times New Roman"/>
          <w:sz w:val="28"/>
          <w:szCs w:val="28"/>
          <w:lang w:val="kk-KZ"/>
        </w:rPr>
        <w:t>диаметрі</w:t>
      </w:r>
      <w:r w:rsidRPr="00125EB7">
        <w:rPr>
          <w:rStyle w:val="s1"/>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215,7±0,7</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мкм.</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Даму</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процесінде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тамырдың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өткізгіш</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аймағында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ксилема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флоэма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сәулелерінің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саны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біртіндеп</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артқан.</w:t>
      </w:r>
    </w:p>
    <w:p w14:paraId="6B6AD5FD" w14:textId="4FEE705A" w:rsidR="007B28CF" w:rsidRPr="00125EB7" w:rsidRDefault="006E1853" w:rsidP="005719F8">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Тамыр</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өскен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сайын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оның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ұзындығы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мен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қалыңдығы</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өседі,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бұл</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жеке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анатомиялық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аймақтардың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белсенді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өсуіне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әкеледі.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Ксилема</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түтігінің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диаметрі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үшін</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жеке</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анатомиялық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құрылымдардың</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біртіндеп</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сызықтық</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өсуіндегі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ерекшелік</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белгісі</w:t>
      </w:r>
      <w:r w:rsidRPr="00125EB7">
        <w:rPr>
          <w:rFonts w:ascii="Times New Roman" w:hAnsi="Times New Roman" w:cs="Times New Roman"/>
          <w:sz w:val="28"/>
          <w:szCs w:val="28"/>
          <w:lang w:val="kk-KZ"/>
        </w:rPr>
        <w:t xml:space="preserve"> </w:t>
      </w:r>
      <w:r w:rsidR="007B28CF" w:rsidRPr="00125EB7">
        <w:rPr>
          <w:rFonts w:ascii="Times New Roman" w:hAnsi="Times New Roman" w:cs="Times New Roman"/>
          <w:sz w:val="28"/>
          <w:szCs w:val="28"/>
          <w:lang w:val="kk-KZ"/>
        </w:rPr>
        <w:t>байқалады.</w:t>
      </w:r>
      <w:r w:rsidRPr="00125EB7">
        <w:rPr>
          <w:rFonts w:ascii="Times New Roman" w:hAnsi="Times New Roman" w:cs="Times New Roman"/>
          <w:sz w:val="28"/>
          <w:szCs w:val="28"/>
          <w:lang w:val="kk-KZ"/>
        </w:rPr>
        <w:t xml:space="preserve"> </w:t>
      </w:r>
    </w:p>
    <w:p w14:paraId="281BBB26" w14:textId="6DEB4704" w:rsidR="007B28CF" w:rsidRPr="00125EB7" w:rsidRDefault="007B28CF" w:rsidP="007B28CF">
      <w:pPr>
        <w:tabs>
          <w:tab w:val="left" w:pos="851"/>
        </w:tabs>
        <w:spacing w:after="0" w:line="240" w:lineRule="auto"/>
        <w:ind w:firstLine="567"/>
        <w:jc w:val="both"/>
        <w:rPr>
          <w:rFonts w:ascii="Times New Roman" w:hAnsi="Times New Roman" w:cs="Times New Roman"/>
          <w:iCs/>
          <w:sz w:val="28"/>
          <w:szCs w:val="28"/>
          <w:lang w:val="kk-KZ"/>
        </w:rPr>
      </w:pPr>
      <w:r w:rsidRPr="00125EB7">
        <w:rPr>
          <w:rFonts w:ascii="Times New Roman" w:hAnsi="Times New Roman" w:cs="Times New Roman"/>
          <w:iCs/>
          <w:sz w:val="28"/>
          <w:szCs w:val="28"/>
          <w:lang w:val="kk-KZ"/>
        </w:rPr>
        <w:t>Сасық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қурай</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жапырағының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жоғарғы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төменгі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эпидермис</w:t>
      </w:r>
      <w:r w:rsidR="006E1853" w:rsidRPr="00125EB7">
        <w:rPr>
          <w:rFonts w:ascii="Times New Roman" w:hAnsi="Times New Roman" w:cs="Times New Roman"/>
          <w:iCs/>
          <w:sz w:val="28"/>
          <w:szCs w:val="28"/>
          <w:lang w:val="kk-KZ"/>
        </w:rPr>
        <w:t xml:space="preserve"> </w:t>
      </w:r>
      <w:r w:rsidR="00D54020" w:rsidRPr="00125EB7">
        <w:rPr>
          <w:rFonts w:ascii="Times New Roman" w:hAnsi="Times New Roman" w:cs="Times New Roman"/>
          <w:iCs/>
          <w:sz w:val="28"/>
          <w:szCs w:val="28"/>
          <w:lang w:val="kk-KZ"/>
        </w:rPr>
        <w:t>жасуша</w:t>
      </w:r>
      <w:r w:rsidRPr="00125EB7">
        <w:rPr>
          <w:rFonts w:ascii="Times New Roman" w:hAnsi="Times New Roman" w:cs="Times New Roman"/>
          <w:iCs/>
          <w:sz w:val="28"/>
          <w:szCs w:val="28"/>
          <w:lang w:val="kk-KZ"/>
        </w:rPr>
        <w:t>сы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нақтыланған,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төменгі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эпидермисте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бір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немесе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көп</w:t>
      </w:r>
      <w:r w:rsidR="00D54020" w:rsidRPr="00125EB7">
        <w:rPr>
          <w:rFonts w:ascii="Times New Roman" w:hAnsi="Times New Roman" w:cs="Times New Roman"/>
          <w:iCs/>
          <w:sz w:val="28"/>
          <w:szCs w:val="28"/>
          <w:lang w:val="kk-KZ"/>
        </w:rPr>
        <w:t>жасуша</w:t>
      </w:r>
      <w:r w:rsidRPr="00125EB7">
        <w:rPr>
          <w:rFonts w:ascii="Times New Roman" w:hAnsi="Times New Roman" w:cs="Times New Roman"/>
          <w:iCs/>
          <w:sz w:val="28"/>
          <w:szCs w:val="28"/>
          <w:lang w:val="kk-KZ"/>
        </w:rPr>
        <w:t>лы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трихоманың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тығыз</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қалыптасқан,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жоғарғы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эпидермисте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аномацитті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устьица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байқалды,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өткізгіш</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шоқ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көлемінің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ұлғайған,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схизогенді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және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лизогендік</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қуыстар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айқындалды.</w:t>
      </w:r>
      <w:r w:rsidR="006E1853" w:rsidRPr="00125EB7">
        <w:rPr>
          <w:rFonts w:ascii="Times New Roman" w:hAnsi="Times New Roman" w:cs="Times New Roman"/>
          <w:iCs/>
          <w:sz w:val="28"/>
          <w:szCs w:val="28"/>
          <w:lang w:val="kk-KZ"/>
        </w:rPr>
        <w:t xml:space="preserve"> </w:t>
      </w:r>
    </w:p>
    <w:p w14:paraId="2BAF70C1" w14:textId="6AC1F781" w:rsidR="007B28CF" w:rsidRPr="00125EB7" w:rsidRDefault="007B28CF" w:rsidP="007B28CF">
      <w:pPr>
        <w:tabs>
          <w:tab w:val="left" w:pos="851"/>
        </w:tabs>
        <w:spacing w:after="0" w:line="240" w:lineRule="auto"/>
        <w:ind w:firstLine="567"/>
        <w:jc w:val="both"/>
        <w:rPr>
          <w:rFonts w:ascii="Times New Roman" w:hAnsi="Times New Roman" w:cs="Times New Roman"/>
          <w:iCs/>
          <w:sz w:val="28"/>
          <w:szCs w:val="28"/>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L.</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өсімдігі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жерүсті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мүшелерінің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анатомиялық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құрылымы</w:t>
      </w:r>
      <w:r w:rsidR="006E1853" w:rsidRPr="00125EB7">
        <w:rPr>
          <w:rFonts w:ascii="Times New Roman" w:hAnsi="Times New Roman" w:cs="Times New Roman"/>
          <w:iCs/>
          <w:sz w:val="28"/>
          <w:szCs w:val="28"/>
          <w:lang w:val="kk-KZ"/>
        </w:rPr>
        <w:t xml:space="preserve"> </w:t>
      </w:r>
      <w:r w:rsidR="00AC4520" w:rsidRPr="00125EB7">
        <w:rPr>
          <w:rFonts w:ascii="Times New Roman" w:hAnsi="Times New Roman" w:cs="Times New Roman"/>
          <w:iCs/>
          <w:sz w:val="28"/>
          <w:szCs w:val="28"/>
          <w:lang w:val="kk-KZ"/>
        </w:rPr>
        <w:t>өсімдік</w:t>
      </w:r>
      <w:r w:rsidRPr="00125EB7">
        <w:rPr>
          <w:rFonts w:ascii="Times New Roman" w:hAnsi="Times New Roman" w:cs="Times New Roman"/>
          <w:iCs/>
          <w:sz w:val="28"/>
          <w:szCs w:val="28"/>
          <w:lang w:val="kk-KZ"/>
        </w:rPr>
        <w:t>тің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құрғақ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жағдайларға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төзімділік</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танытып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бейімделуін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көрсететін</w:t>
      </w:r>
      <w:r w:rsidR="006E1853" w:rsidRPr="00125EB7">
        <w:rPr>
          <w:rFonts w:ascii="Times New Roman" w:hAnsi="Times New Roman" w:cs="Times New Roman"/>
          <w:iCs/>
          <w:sz w:val="28"/>
          <w:szCs w:val="28"/>
          <w:lang w:val="kk-KZ"/>
        </w:rPr>
        <w:t xml:space="preserve"> </w:t>
      </w:r>
      <w:r w:rsidR="00042BF1" w:rsidRPr="00125EB7">
        <w:rPr>
          <w:rFonts w:ascii="Times New Roman" w:hAnsi="Times New Roman" w:cs="Times New Roman"/>
          <w:iCs/>
          <w:sz w:val="28"/>
          <w:szCs w:val="28"/>
          <w:lang w:val="kk-KZ"/>
        </w:rPr>
        <w:t>орталық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құрылымға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ие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болуы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әртүрлі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экологиялық</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орта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жағдайларға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бейімделуіне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негізделген.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Гемиксерофит</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болып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табылатын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басты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белгілері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ылғалды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сақтауға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қабілеттендіретін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бейімделгіштік</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белгілері</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сақталған,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эпидермиспен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мезофиллде</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шырышты</w:t>
      </w:r>
      <w:r w:rsidR="006E1853" w:rsidRPr="00125EB7">
        <w:rPr>
          <w:rFonts w:ascii="Times New Roman" w:hAnsi="Times New Roman" w:cs="Times New Roman"/>
          <w:iCs/>
          <w:sz w:val="28"/>
          <w:szCs w:val="28"/>
          <w:lang w:val="kk-KZ"/>
        </w:rPr>
        <w:t xml:space="preserve"> </w:t>
      </w:r>
      <w:r w:rsidR="00D54020" w:rsidRPr="00125EB7">
        <w:rPr>
          <w:rFonts w:ascii="Times New Roman" w:hAnsi="Times New Roman" w:cs="Times New Roman"/>
          <w:iCs/>
          <w:sz w:val="28"/>
          <w:szCs w:val="28"/>
          <w:lang w:val="kk-KZ"/>
        </w:rPr>
        <w:t>жасуша</w:t>
      </w:r>
      <w:r w:rsidRPr="00125EB7">
        <w:rPr>
          <w:rFonts w:ascii="Times New Roman" w:hAnsi="Times New Roman" w:cs="Times New Roman"/>
          <w:iCs/>
          <w:sz w:val="28"/>
          <w:szCs w:val="28"/>
          <w:lang w:val="kk-KZ"/>
        </w:rPr>
        <w:t>лардың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қалыптасуы,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эпидермис</w:t>
      </w:r>
      <w:r w:rsidR="006E1853" w:rsidRPr="00125EB7">
        <w:rPr>
          <w:rFonts w:ascii="Times New Roman" w:hAnsi="Times New Roman" w:cs="Times New Roman"/>
          <w:iCs/>
          <w:sz w:val="28"/>
          <w:szCs w:val="28"/>
          <w:lang w:val="kk-KZ"/>
        </w:rPr>
        <w:t xml:space="preserve"> </w:t>
      </w:r>
      <w:r w:rsidR="00D54020" w:rsidRPr="00125EB7">
        <w:rPr>
          <w:rFonts w:ascii="Times New Roman" w:hAnsi="Times New Roman" w:cs="Times New Roman"/>
          <w:iCs/>
          <w:sz w:val="28"/>
          <w:szCs w:val="28"/>
          <w:lang w:val="kk-KZ"/>
        </w:rPr>
        <w:t>жасуша</w:t>
      </w:r>
      <w:r w:rsidRPr="00125EB7">
        <w:rPr>
          <w:rFonts w:ascii="Times New Roman" w:hAnsi="Times New Roman" w:cs="Times New Roman"/>
          <w:iCs/>
          <w:sz w:val="28"/>
          <w:szCs w:val="28"/>
          <w:lang w:val="kk-KZ"/>
        </w:rPr>
        <w:t>ларында</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аздап</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кристалды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құмдардың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шашыраңқы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жинақталуы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трансперацияның</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қарқындылығын</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төмендетеді.</w:t>
      </w:r>
    </w:p>
    <w:p w14:paraId="0485719C" w14:textId="2E4103C7" w:rsidR="007B28CF" w:rsidRPr="00125EB7" w:rsidRDefault="00C13A77" w:rsidP="007B28CF">
      <w:pPr>
        <w:tabs>
          <w:tab w:val="left" w:pos="851"/>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Тамырдың анатомиялық құрлымының диагностикалық белгісі ретінде: алғашқы қабықтың паренхимасында ұсақ, шашыраңқы түзілген идиобласт жасушасының қалыптасуы, минералды заттарды тасымалдаушы ксилема түтігінің қатар түзіп және шашыраңқы формада сәуле шашуы айқын көрінеді.</w:t>
      </w:r>
    </w:p>
    <w:p w14:paraId="65F9C9AE" w14:textId="77777777" w:rsidR="007B28CF" w:rsidRPr="00125EB7" w:rsidRDefault="007B28CF" w:rsidP="00C41B0B">
      <w:pPr>
        <w:spacing w:after="0" w:line="240" w:lineRule="auto"/>
        <w:ind w:firstLine="567"/>
        <w:jc w:val="both"/>
        <w:rPr>
          <w:rFonts w:ascii="Times New Roman" w:eastAsia="Calibri" w:hAnsi="Times New Roman" w:cs="Times New Roman"/>
          <w:kern w:val="0"/>
          <w:sz w:val="28"/>
          <w:szCs w:val="28"/>
          <w:lang w:val="kk-KZ"/>
          <w14:ligatures w14:val="none"/>
        </w:rPr>
      </w:pPr>
    </w:p>
    <w:p w14:paraId="185691B8" w14:textId="4B390C4F" w:rsidR="0002079C" w:rsidRPr="00125EB7" w:rsidRDefault="003D0746" w:rsidP="003D0746">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lang w:val="kk-KZ"/>
        </w:rPr>
        <w:t>3.3</w:t>
      </w:r>
      <w:r w:rsidR="006E1853" w:rsidRPr="00125EB7">
        <w:rPr>
          <w:rFonts w:ascii="Times New Roman" w:hAnsi="Times New Roman" w:cs="Times New Roman"/>
          <w:b/>
          <w:sz w:val="28"/>
          <w:lang w:val="kk-KZ"/>
        </w:rPr>
        <w:t xml:space="preserve"> </w:t>
      </w:r>
      <w:r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L.</w:t>
      </w:r>
      <w:r w:rsidR="006E1853" w:rsidRPr="00125EB7">
        <w:rPr>
          <w:rFonts w:ascii="Times New Roman" w:hAnsi="Times New Roman" w:cs="Times New Roman"/>
          <w:b/>
          <w:sz w:val="28"/>
          <w:szCs w:val="28"/>
          <w:lang w:val="kk-KZ"/>
        </w:rPr>
        <w:t xml:space="preserve"> </w:t>
      </w:r>
      <w:r w:rsidR="004310A5" w:rsidRPr="00125EB7">
        <w:rPr>
          <w:rFonts w:ascii="Times New Roman" w:hAnsi="Times New Roman" w:cs="Times New Roman"/>
          <w:b/>
          <w:sz w:val="28"/>
          <w:szCs w:val="28"/>
          <w:lang w:val="kk-KZ"/>
        </w:rPr>
        <w:t>дәрілік</w:t>
      </w:r>
      <w:r w:rsidR="006E1853" w:rsidRPr="00125EB7">
        <w:rPr>
          <w:rFonts w:ascii="Times New Roman" w:hAnsi="Times New Roman" w:cs="Times New Roman"/>
          <w:b/>
          <w:sz w:val="28"/>
          <w:szCs w:val="28"/>
          <w:lang w:val="kk-KZ"/>
        </w:rPr>
        <w:t xml:space="preserve"> </w:t>
      </w:r>
      <w:r w:rsidR="00AC4520" w:rsidRPr="00125EB7">
        <w:rPr>
          <w:rFonts w:ascii="Times New Roman" w:hAnsi="Times New Roman" w:cs="Times New Roman"/>
          <w:b/>
          <w:sz w:val="28"/>
          <w:szCs w:val="28"/>
          <w:lang w:val="kk-KZ"/>
        </w:rPr>
        <w:t>өсімдік</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шикізатының</w:t>
      </w:r>
      <w:r w:rsidR="006E1853" w:rsidRPr="00125EB7">
        <w:rPr>
          <w:rFonts w:ascii="Times New Roman" w:hAnsi="Times New Roman" w:cs="Times New Roman"/>
          <w:b/>
          <w:sz w:val="28"/>
          <w:szCs w:val="28"/>
          <w:lang w:val="kk-KZ"/>
        </w:rPr>
        <w:t xml:space="preserve"> </w:t>
      </w:r>
      <w:r w:rsidR="00C13A77" w:rsidRPr="00125EB7">
        <w:rPr>
          <w:rFonts w:ascii="Times New Roman" w:hAnsi="Times New Roman" w:cs="Times New Roman"/>
          <w:b/>
          <w:sz w:val="28"/>
          <w:szCs w:val="28"/>
          <w:lang w:val="kk-KZ"/>
        </w:rPr>
        <w:t>фармацевтикалық-</w:t>
      </w:r>
      <w:r w:rsidRPr="00125EB7">
        <w:rPr>
          <w:rFonts w:ascii="Times New Roman" w:hAnsi="Times New Roman" w:cs="Times New Roman"/>
          <w:b/>
          <w:sz w:val="28"/>
          <w:szCs w:val="28"/>
          <w:lang w:val="kk-KZ"/>
        </w:rPr>
        <w:t>технологиялық</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және</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фитохимиялық</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зерттеу</w:t>
      </w:r>
    </w:p>
    <w:p w14:paraId="20B46A28" w14:textId="6A5255EE" w:rsidR="003D0746" w:rsidRPr="00125EB7" w:rsidRDefault="00AC4520" w:rsidP="003D0746">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шикізатынан</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экстракт</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алу</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барысында</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оның</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толықтығы</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жылдамдығына</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әр</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түрлі</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факторлар</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етеді</w:t>
      </w:r>
      <w:r w:rsidR="006E1853" w:rsidRPr="00125EB7">
        <w:rPr>
          <w:rFonts w:ascii="Times New Roman" w:hAnsi="Times New Roman" w:cs="Times New Roman"/>
          <w:sz w:val="28"/>
          <w:szCs w:val="28"/>
          <w:lang w:val="kk-KZ"/>
        </w:rPr>
        <w:t xml:space="preserve"> </w:t>
      </w:r>
      <w:r w:rsidR="00CE7192" w:rsidRPr="00125EB7">
        <w:rPr>
          <w:rFonts w:ascii="Times New Roman" w:hAnsi="Times New Roman" w:cs="Times New Roman"/>
          <w:sz w:val="28"/>
          <w:szCs w:val="28"/>
          <w:lang w:val="kk-KZ"/>
        </w:rPr>
        <w:t>[112]</w:t>
      </w:r>
      <w:r w:rsidR="003D0746" w:rsidRPr="00125EB7">
        <w:rPr>
          <w:rFonts w:ascii="Times New Roman" w:hAnsi="Times New Roman" w:cs="Times New Roman"/>
          <w:sz w:val="28"/>
          <w:szCs w:val="28"/>
          <w:lang w:val="kk-KZ"/>
        </w:rPr>
        <w:t>.</w:t>
      </w:r>
    </w:p>
    <w:p w14:paraId="71B34225"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Осы мақсатта сасық қурай шикізатын максималды экстракциялау үшін оның негізгі технологиялық параметрлері анықталды. Технологиялық параметрлерді анықтау Минина С.А. және Каухова И.Е. «Фитопрепараттардың химиясы және технологиясы» оқулығында   берілген әдістемелер және ҚР МФ I том бойынша жүргізілді [113].</w:t>
      </w:r>
    </w:p>
    <w:p w14:paraId="04FD7E4E" w14:textId="09FC47E1" w:rsidR="00C13A77" w:rsidRPr="00125EB7" w:rsidRDefault="00C13A77" w:rsidP="00C13A77">
      <w:pPr>
        <w:spacing w:after="0" w:line="240" w:lineRule="auto"/>
        <w:ind w:firstLine="567"/>
        <w:jc w:val="both"/>
        <w:rPr>
          <w:rFonts w:ascii="Times New Roman" w:hAnsi="Times New Roman" w:cs="Times New Roman"/>
          <w:sz w:val="28"/>
          <w:lang w:val="kk-KZ"/>
        </w:rPr>
      </w:pPr>
      <w:r w:rsidRPr="00125EB7">
        <w:rPr>
          <w:rFonts w:ascii="Times New Roman" w:hAnsi="Times New Roman" w:cs="Times New Roman"/>
          <w:sz w:val="28"/>
          <w:lang w:val="kk-KZ"/>
        </w:rPr>
        <w:t xml:space="preserve">Ұсақталған өсімдік шикізатының меншікті салмағы, көлемдік салмағы, үйілгендегі салмағы, кеуектілігі, бөлектігі, шикізат қабатының бос көлемі, экстрагенттің сіңірілу коэффиценті, экстрактивті заттардың шығымы, кептіргендегі масса шығыны, жалпы күлі, 10% хлорсутек қышқылында ерімейтін күлі анықталды (кесте </w:t>
      </w:r>
      <w:r w:rsidR="00902848" w:rsidRPr="00125EB7">
        <w:rPr>
          <w:rFonts w:ascii="Times New Roman" w:hAnsi="Times New Roman" w:cs="Times New Roman"/>
          <w:sz w:val="28"/>
          <w:lang w:val="kk-KZ"/>
        </w:rPr>
        <w:t>6</w:t>
      </w:r>
      <w:r w:rsidRPr="00125EB7">
        <w:rPr>
          <w:rFonts w:ascii="Times New Roman" w:hAnsi="Times New Roman" w:cs="Times New Roman"/>
          <w:sz w:val="28"/>
          <w:lang w:val="kk-KZ"/>
        </w:rPr>
        <w:t xml:space="preserve">). </w:t>
      </w:r>
    </w:p>
    <w:p w14:paraId="7151F5FB" w14:textId="77777777" w:rsidR="003D0746" w:rsidRPr="00125EB7" w:rsidRDefault="003D0746" w:rsidP="003D0746">
      <w:pPr>
        <w:spacing w:after="0" w:line="240" w:lineRule="auto"/>
        <w:ind w:firstLine="567"/>
        <w:jc w:val="both"/>
        <w:rPr>
          <w:rFonts w:ascii="Times New Roman" w:hAnsi="Times New Roman" w:cs="Times New Roman"/>
          <w:sz w:val="28"/>
          <w:lang w:val="kk-KZ"/>
        </w:rPr>
      </w:pPr>
    </w:p>
    <w:p w14:paraId="7056A0B5" w14:textId="7021A457" w:rsidR="003D0746" w:rsidRPr="00125EB7" w:rsidRDefault="003D0746" w:rsidP="006A1A7F">
      <w:pPr>
        <w:spacing w:after="0" w:line="240" w:lineRule="auto"/>
        <w:jc w:val="both"/>
        <w:rPr>
          <w:rFonts w:ascii="Times New Roman" w:hAnsi="Times New Roman" w:cs="Times New Roman"/>
          <w:sz w:val="28"/>
          <w:lang w:val="kk-KZ"/>
        </w:rPr>
      </w:pPr>
      <w:r w:rsidRPr="00125EB7">
        <w:rPr>
          <w:rFonts w:ascii="Times New Roman" w:hAnsi="Times New Roman" w:cs="Times New Roman"/>
          <w:sz w:val="28"/>
          <w:lang w:val="kk-KZ"/>
        </w:rPr>
        <w:t>Кесте</w:t>
      </w:r>
      <w:r w:rsidR="006E1853" w:rsidRPr="00125EB7">
        <w:rPr>
          <w:rFonts w:ascii="Times New Roman" w:hAnsi="Times New Roman" w:cs="Times New Roman"/>
          <w:sz w:val="28"/>
          <w:lang w:val="kk-KZ"/>
        </w:rPr>
        <w:t xml:space="preserve"> </w:t>
      </w:r>
      <w:r w:rsidR="00902848" w:rsidRPr="00125EB7">
        <w:rPr>
          <w:rFonts w:ascii="Times New Roman" w:hAnsi="Times New Roman" w:cs="Times New Roman"/>
          <w:sz w:val="28"/>
          <w:lang w:val="kk-KZ"/>
        </w:rPr>
        <w:t>6</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Сасық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қурай</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шикізатының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технологиялық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параметрлерінің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нәтижелері</w:t>
      </w:r>
    </w:p>
    <w:p w14:paraId="45BFFC38" w14:textId="77777777" w:rsidR="00554567" w:rsidRPr="00125EB7" w:rsidRDefault="00554567" w:rsidP="006A1A7F">
      <w:pPr>
        <w:spacing w:after="0" w:line="240" w:lineRule="auto"/>
        <w:jc w:val="both"/>
        <w:rPr>
          <w:rFonts w:ascii="Times New Roman" w:hAnsi="Times New Roman" w:cs="Times New Roman"/>
          <w:sz w:val="28"/>
          <w:lang w:val="kk-KZ"/>
        </w:rPr>
      </w:pPr>
    </w:p>
    <w:tbl>
      <w:tblPr>
        <w:tblStyle w:val="a3"/>
        <w:tblW w:w="0" w:type="auto"/>
        <w:tblInd w:w="250" w:type="dxa"/>
        <w:tblLook w:val="04A0" w:firstRow="1" w:lastRow="0" w:firstColumn="1" w:lastColumn="0" w:noHBand="0" w:noVBand="1"/>
      </w:tblPr>
      <w:tblGrid>
        <w:gridCol w:w="704"/>
        <w:gridCol w:w="5203"/>
        <w:gridCol w:w="3471"/>
      </w:tblGrid>
      <w:tr w:rsidR="005E202D" w:rsidRPr="00125EB7" w14:paraId="38FE9168" w14:textId="77777777" w:rsidTr="005E202D">
        <w:tc>
          <w:tcPr>
            <w:tcW w:w="709" w:type="dxa"/>
          </w:tcPr>
          <w:p w14:paraId="466029C7"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w:t>
            </w:r>
          </w:p>
        </w:tc>
        <w:tc>
          <w:tcPr>
            <w:tcW w:w="5271" w:type="dxa"/>
          </w:tcPr>
          <w:p w14:paraId="722F9207" w14:textId="1D49F9ED"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Технологиялық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параметрлер</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атауы</w:t>
            </w:r>
          </w:p>
        </w:tc>
        <w:tc>
          <w:tcPr>
            <w:tcW w:w="3517" w:type="dxa"/>
          </w:tcPr>
          <w:p w14:paraId="26021579"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Нәтижесі</w:t>
            </w:r>
          </w:p>
        </w:tc>
      </w:tr>
      <w:tr w:rsidR="005E202D" w:rsidRPr="00125EB7" w14:paraId="49488528" w14:textId="77777777" w:rsidTr="005E202D">
        <w:tc>
          <w:tcPr>
            <w:tcW w:w="709" w:type="dxa"/>
          </w:tcPr>
          <w:p w14:paraId="191D2371"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1</w:t>
            </w:r>
          </w:p>
        </w:tc>
        <w:tc>
          <w:tcPr>
            <w:tcW w:w="5271" w:type="dxa"/>
          </w:tcPr>
          <w:p w14:paraId="0DE565AB" w14:textId="0F27D976"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Меншікті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салмағы,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г/см</w:t>
            </w:r>
            <w:r w:rsidRPr="00125EB7">
              <w:rPr>
                <w:rFonts w:ascii="Times New Roman" w:hAnsi="Times New Roman" w:cs="Times New Roman"/>
                <w:sz w:val="28"/>
                <w:vertAlign w:val="superscript"/>
                <w:lang w:val="kk-KZ"/>
              </w:rPr>
              <w:t>3</w:t>
            </w:r>
          </w:p>
        </w:tc>
        <w:tc>
          <w:tcPr>
            <w:tcW w:w="3517" w:type="dxa"/>
          </w:tcPr>
          <w:p w14:paraId="347A0CC4" w14:textId="77777777" w:rsidR="003D0746" w:rsidRPr="00125EB7" w:rsidRDefault="003D0746" w:rsidP="00115836">
            <w:pPr>
              <w:ind w:firstLine="13"/>
              <w:jc w:val="center"/>
              <w:rPr>
                <w:rFonts w:ascii="Times New Roman" w:hAnsi="Times New Roman" w:cs="Times New Roman"/>
                <w:sz w:val="28"/>
                <w:lang w:val="kk-KZ"/>
              </w:rPr>
            </w:pPr>
            <w:r w:rsidRPr="00125EB7">
              <w:rPr>
                <w:rFonts w:ascii="Times New Roman" w:hAnsi="Times New Roman" w:cs="Times New Roman"/>
                <w:sz w:val="28"/>
                <w:lang w:val="kk-KZ"/>
              </w:rPr>
              <w:t>4,91±0,13</w:t>
            </w:r>
          </w:p>
        </w:tc>
      </w:tr>
      <w:tr w:rsidR="005E202D" w:rsidRPr="00125EB7" w14:paraId="5A3DEF52" w14:textId="77777777" w:rsidTr="005E202D">
        <w:tc>
          <w:tcPr>
            <w:tcW w:w="709" w:type="dxa"/>
          </w:tcPr>
          <w:p w14:paraId="7E293415"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2</w:t>
            </w:r>
          </w:p>
        </w:tc>
        <w:tc>
          <w:tcPr>
            <w:tcW w:w="5271" w:type="dxa"/>
          </w:tcPr>
          <w:p w14:paraId="0DC000B1" w14:textId="19A5F8B2"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Көлемдік</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салмағы,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г/см</w:t>
            </w:r>
            <w:r w:rsidRPr="00125EB7">
              <w:rPr>
                <w:rFonts w:ascii="Times New Roman" w:hAnsi="Times New Roman" w:cs="Times New Roman"/>
                <w:sz w:val="28"/>
                <w:vertAlign w:val="superscript"/>
                <w:lang w:val="kk-KZ"/>
              </w:rPr>
              <w:t>3</w:t>
            </w:r>
          </w:p>
        </w:tc>
        <w:tc>
          <w:tcPr>
            <w:tcW w:w="3517" w:type="dxa"/>
          </w:tcPr>
          <w:p w14:paraId="19E751E8"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0,31±0,01</w:t>
            </w:r>
          </w:p>
        </w:tc>
      </w:tr>
      <w:tr w:rsidR="005E202D" w:rsidRPr="00125EB7" w14:paraId="03BCBE1D" w14:textId="77777777" w:rsidTr="005E202D">
        <w:tc>
          <w:tcPr>
            <w:tcW w:w="709" w:type="dxa"/>
          </w:tcPr>
          <w:p w14:paraId="151305EB"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3</w:t>
            </w:r>
          </w:p>
        </w:tc>
        <w:tc>
          <w:tcPr>
            <w:tcW w:w="5271" w:type="dxa"/>
          </w:tcPr>
          <w:p w14:paraId="15D6B5C8" w14:textId="07FE8BDF" w:rsidR="003D0746" w:rsidRPr="00125EB7" w:rsidRDefault="00C13A77" w:rsidP="00115836">
            <w:pPr>
              <w:jc w:val="both"/>
              <w:rPr>
                <w:rFonts w:ascii="Times New Roman" w:hAnsi="Times New Roman" w:cs="Times New Roman"/>
                <w:sz w:val="28"/>
                <w:lang w:val="kk-KZ"/>
              </w:rPr>
            </w:pPr>
            <w:r w:rsidRPr="00125EB7">
              <w:rPr>
                <w:rFonts w:ascii="Times New Roman" w:hAnsi="Times New Roman" w:cs="Times New Roman"/>
                <w:sz w:val="28"/>
                <w:lang w:val="kk-KZ"/>
              </w:rPr>
              <w:t>Себілу салмағы, г/см</w:t>
            </w:r>
            <w:r w:rsidRPr="00125EB7">
              <w:rPr>
                <w:rFonts w:ascii="Times New Roman" w:hAnsi="Times New Roman" w:cs="Times New Roman"/>
                <w:sz w:val="28"/>
                <w:vertAlign w:val="superscript"/>
                <w:lang w:val="kk-KZ"/>
              </w:rPr>
              <w:t>3</w:t>
            </w:r>
          </w:p>
        </w:tc>
        <w:tc>
          <w:tcPr>
            <w:tcW w:w="3517" w:type="dxa"/>
          </w:tcPr>
          <w:p w14:paraId="69086FFA"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0,28±0,01</w:t>
            </w:r>
          </w:p>
        </w:tc>
      </w:tr>
      <w:tr w:rsidR="005E202D" w:rsidRPr="00125EB7" w14:paraId="589DA3AB" w14:textId="77777777" w:rsidTr="005E202D">
        <w:tc>
          <w:tcPr>
            <w:tcW w:w="709" w:type="dxa"/>
            <w:tcBorders>
              <w:bottom w:val="nil"/>
            </w:tcBorders>
          </w:tcPr>
          <w:p w14:paraId="7AD60E69"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4</w:t>
            </w:r>
          </w:p>
        </w:tc>
        <w:tc>
          <w:tcPr>
            <w:tcW w:w="5271" w:type="dxa"/>
            <w:tcBorders>
              <w:bottom w:val="nil"/>
            </w:tcBorders>
          </w:tcPr>
          <w:p w14:paraId="00F3D4F9" w14:textId="0CCA444A"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Кеуектілігі,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г/см</w:t>
            </w:r>
            <w:r w:rsidRPr="00125EB7">
              <w:rPr>
                <w:rFonts w:ascii="Times New Roman" w:hAnsi="Times New Roman" w:cs="Times New Roman"/>
                <w:sz w:val="28"/>
                <w:vertAlign w:val="superscript"/>
                <w:lang w:val="kk-KZ"/>
              </w:rPr>
              <w:t>3</w:t>
            </w:r>
          </w:p>
        </w:tc>
        <w:tc>
          <w:tcPr>
            <w:tcW w:w="3517" w:type="dxa"/>
            <w:tcBorders>
              <w:bottom w:val="nil"/>
            </w:tcBorders>
          </w:tcPr>
          <w:p w14:paraId="253E0DA1"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0,86±0,02</w:t>
            </w:r>
          </w:p>
        </w:tc>
      </w:tr>
      <w:tr w:rsidR="005E202D" w:rsidRPr="00125EB7" w14:paraId="68CFFA39" w14:textId="77777777" w:rsidTr="005E202D">
        <w:tc>
          <w:tcPr>
            <w:tcW w:w="709" w:type="dxa"/>
          </w:tcPr>
          <w:p w14:paraId="329CB5B8"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5</w:t>
            </w:r>
          </w:p>
        </w:tc>
        <w:tc>
          <w:tcPr>
            <w:tcW w:w="5271" w:type="dxa"/>
          </w:tcPr>
          <w:p w14:paraId="40F426DD" w14:textId="164B3AC2"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Бөлектігі,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г/см</w:t>
            </w:r>
            <w:r w:rsidRPr="00125EB7">
              <w:rPr>
                <w:rFonts w:ascii="Times New Roman" w:hAnsi="Times New Roman" w:cs="Times New Roman"/>
                <w:sz w:val="28"/>
                <w:vertAlign w:val="superscript"/>
                <w:lang w:val="kk-KZ"/>
              </w:rPr>
              <w:t>3</w:t>
            </w:r>
          </w:p>
        </w:tc>
        <w:tc>
          <w:tcPr>
            <w:tcW w:w="3517" w:type="dxa"/>
          </w:tcPr>
          <w:p w14:paraId="7183D003"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0,05±0,27</w:t>
            </w:r>
          </w:p>
        </w:tc>
      </w:tr>
      <w:tr w:rsidR="005E202D" w:rsidRPr="00125EB7" w14:paraId="5EED00AF" w14:textId="77777777" w:rsidTr="005E202D">
        <w:tc>
          <w:tcPr>
            <w:tcW w:w="709" w:type="dxa"/>
          </w:tcPr>
          <w:p w14:paraId="0DBF55B8"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6</w:t>
            </w:r>
          </w:p>
        </w:tc>
        <w:tc>
          <w:tcPr>
            <w:tcW w:w="5271" w:type="dxa"/>
          </w:tcPr>
          <w:p w14:paraId="004834BC" w14:textId="6F06B9EA" w:rsidR="003D0746" w:rsidRPr="00125EB7" w:rsidRDefault="003D0746" w:rsidP="00115836">
            <w:pPr>
              <w:tabs>
                <w:tab w:val="left" w:pos="1384"/>
              </w:tabs>
              <w:jc w:val="both"/>
              <w:rPr>
                <w:rFonts w:ascii="Times New Roman" w:hAnsi="Times New Roman" w:cs="Times New Roman"/>
                <w:sz w:val="28"/>
                <w:lang w:val="kk-KZ"/>
              </w:rPr>
            </w:pPr>
            <w:r w:rsidRPr="00125EB7">
              <w:rPr>
                <w:rFonts w:ascii="Times New Roman" w:hAnsi="Times New Roman" w:cs="Times New Roman"/>
                <w:sz w:val="28"/>
                <w:lang w:val="kk-KZ"/>
              </w:rPr>
              <w:t>Шикізат</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қабатының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бос</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көлемі,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г/см</w:t>
            </w:r>
            <w:r w:rsidRPr="00125EB7">
              <w:rPr>
                <w:rFonts w:ascii="Times New Roman" w:hAnsi="Times New Roman" w:cs="Times New Roman"/>
                <w:sz w:val="28"/>
                <w:vertAlign w:val="superscript"/>
                <w:lang w:val="kk-KZ"/>
              </w:rPr>
              <w:t>3</w:t>
            </w:r>
          </w:p>
        </w:tc>
        <w:tc>
          <w:tcPr>
            <w:tcW w:w="3517" w:type="dxa"/>
          </w:tcPr>
          <w:p w14:paraId="6D1BCF4F"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0,65±0,01</w:t>
            </w:r>
          </w:p>
        </w:tc>
      </w:tr>
      <w:tr w:rsidR="005E202D" w:rsidRPr="00125EB7" w14:paraId="212A01D6" w14:textId="77777777" w:rsidTr="005E202D">
        <w:trPr>
          <w:trHeight w:val="335"/>
        </w:trPr>
        <w:tc>
          <w:tcPr>
            <w:tcW w:w="709" w:type="dxa"/>
          </w:tcPr>
          <w:p w14:paraId="454032E2"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7</w:t>
            </w:r>
          </w:p>
        </w:tc>
        <w:tc>
          <w:tcPr>
            <w:tcW w:w="5271" w:type="dxa"/>
          </w:tcPr>
          <w:p w14:paraId="4AECE4DD" w14:textId="4B282152"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Экстрагентті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сіңірілу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коэффиценті</w:t>
            </w:r>
          </w:p>
        </w:tc>
        <w:tc>
          <w:tcPr>
            <w:tcW w:w="3517" w:type="dxa"/>
          </w:tcPr>
          <w:p w14:paraId="7D14C72D" w14:textId="77777777" w:rsidR="003D0746" w:rsidRPr="00125EB7" w:rsidRDefault="003D0746" w:rsidP="00115836">
            <w:pPr>
              <w:jc w:val="both"/>
              <w:rPr>
                <w:rFonts w:ascii="Times New Roman" w:hAnsi="Times New Roman" w:cs="Times New Roman"/>
                <w:sz w:val="28"/>
                <w:lang w:val="kk-KZ"/>
              </w:rPr>
            </w:pPr>
          </w:p>
        </w:tc>
      </w:tr>
      <w:tr w:rsidR="005E202D" w:rsidRPr="00125EB7" w14:paraId="22E72EE2" w14:textId="77777777" w:rsidTr="005E202D">
        <w:trPr>
          <w:trHeight w:val="335"/>
        </w:trPr>
        <w:tc>
          <w:tcPr>
            <w:tcW w:w="709" w:type="dxa"/>
          </w:tcPr>
          <w:p w14:paraId="63952537" w14:textId="77777777" w:rsidR="003D0746" w:rsidRPr="00125EB7" w:rsidRDefault="003D0746" w:rsidP="00115836">
            <w:pPr>
              <w:jc w:val="both"/>
              <w:rPr>
                <w:rFonts w:ascii="Times New Roman" w:hAnsi="Times New Roman" w:cs="Times New Roman"/>
                <w:sz w:val="28"/>
                <w:lang w:val="kk-KZ"/>
              </w:rPr>
            </w:pPr>
          </w:p>
        </w:tc>
        <w:tc>
          <w:tcPr>
            <w:tcW w:w="5271" w:type="dxa"/>
          </w:tcPr>
          <w:p w14:paraId="6BC18AD7" w14:textId="5B906459"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Тазартылған</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су</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7AF84E77"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3,12±0,14</w:t>
            </w:r>
          </w:p>
        </w:tc>
      </w:tr>
      <w:tr w:rsidR="005E202D" w:rsidRPr="00125EB7" w14:paraId="631B707E" w14:textId="77777777" w:rsidTr="005E202D">
        <w:tc>
          <w:tcPr>
            <w:tcW w:w="709" w:type="dxa"/>
          </w:tcPr>
          <w:p w14:paraId="19FE4D20" w14:textId="77777777" w:rsidR="003D0746" w:rsidRPr="00125EB7" w:rsidRDefault="003D0746" w:rsidP="00115836">
            <w:pPr>
              <w:jc w:val="both"/>
              <w:rPr>
                <w:rFonts w:ascii="Times New Roman" w:hAnsi="Times New Roman" w:cs="Times New Roman"/>
                <w:sz w:val="28"/>
                <w:lang w:val="kk-KZ"/>
              </w:rPr>
            </w:pPr>
          </w:p>
        </w:tc>
        <w:tc>
          <w:tcPr>
            <w:tcW w:w="5271" w:type="dxa"/>
          </w:tcPr>
          <w:p w14:paraId="4BE180DE" w14:textId="1E1ED2A0"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(50%)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25199FFD"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3,26±0,31</w:t>
            </w:r>
          </w:p>
        </w:tc>
      </w:tr>
      <w:tr w:rsidR="005E202D" w:rsidRPr="00125EB7" w14:paraId="246AB4DC" w14:textId="77777777" w:rsidTr="005E202D">
        <w:tc>
          <w:tcPr>
            <w:tcW w:w="709" w:type="dxa"/>
          </w:tcPr>
          <w:p w14:paraId="2EB78BD5" w14:textId="77777777" w:rsidR="003D0746" w:rsidRPr="00125EB7" w:rsidRDefault="003D0746" w:rsidP="00115836">
            <w:pPr>
              <w:jc w:val="both"/>
              <w:rPr>
                <w:rFonts w:ascii="Times New Roman" w:hAnsi="Times New Roman" w:cs="Times New Roman"/>
                <w:sz w:val="28"/>
                <w:lang w:val="kk-KZ"/>
              </w:rPr>
            </w:pPr>
          </w:p>
        </w:tc>
        <w:tc>
          <w:tcPr>
            <w:tcW w:w="5271" w:type="dxa"/>
          </w:tcPr>
          <w:p w14:paraId="527C4019" w14:textId="52F7F538"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(70%)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03B3D122" w14:textId="77777777" w:rsidR="003D0746" w:rsidRPr="00125EB7" w:rsidRDefault="003D0746" w:rsidP="00115836">
            <w:pPr>
              <w:jc w:val="center"/>
              <w:rPr>
                <w:rFonts w:ascii="Times New Roman" w:hAnsi="Times New Roman" w:cs="Times New Roman"/>
                <w:sz w:val="28"/>
                <w:lang w:val="kk-KZ"/>
              </w:rPr>
            </w:pPr>
            <w:bookmarkStart w:id="7" w:name="_Hlk148867696"/>
            <w:r w:rsidRPr="00125EB7">
              <w:rPr>
                <w:rFonts w:ascii="Times New Roman" w:hAnsi="Times New Roman" w:cs="Times New Roman"/>
                <w:sz w:val="28"/>
                <w:lang w:val="kk-KZ"/>
              </w:rPr>
              <w:t>5,81±0,26</w:t>
            </w:r>
            <w:bookmarkEnd w:id="7"/>
          </w:p>
        </w:tc>
      </w:tr>
      <w:tr w:rsidR="005E202D" w:rsidRPr="00125EB7" w14:paraId="5105E94B" w14:textId="77777777" w:rsidTr="005E202D">
        <w:tc>
          <w:tcPr>
            <w:tcW w:w="709" w:type="dxa"/>
          </w:tcPr>
          <w:p w14:paraId="2CA9158B" w14:textId="77777777" w:rsidR="003D0746" w:rsidRPr="00125EB7" w:rsidRDefault="003D0746" w:rsidP="00115836">
            <w:pPr>
              <w:jc w:val="both"/>
              <w:rPr>
                <w:rFonts w:ascii="Times New Roman" w:hAnsi="Times New Roman" w:cs="Times New Roman"/>
                <w:sz w:val="28"/>
                <w:lang w:val="kk-KZ"/>
              </w:rPr>
            </w:pPr>
          </w:p>
        </w:tc>
        <w:tc>
          <w:tcPr>
            <w:tcW w:w="5271" w:type="dxa"/>
          </w:tcPr>
          <w:p w14:paraId="6DAC431F" w14:textId="393EE5BB"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(90%)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0497DD00"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5,52±0,19</w:t>
            </w:r>
          </w:p>
        </w:tc>
      </w:tr>
      <w:tr w:rsidR="005E202D" w:rsidRPr="00125EB7" w14:paraId="4A3805B5" w14:textId="77777777" w:rsidTr="005E202D">
        <w:tc>
          <w:tcPr>
            <w:tcW w:w="709" w:type="dxa"/>
          </w:tcPr>
          <w:p w14:paraId="6AD3C719"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8</w:t>
            </w:r>
          </w:p>
        </w:tc>
        <w:tc>
          <w:tcPr>
            <w:tcW w:w="5271" w:type="dxa"/>
          </w:tcPr>
          <w:p w14:paraId="5989F6A7" w14:textId="4E1FBA8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Экстрактивті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заттардың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шығымы</w:t>
            </w:r>
          </w:p>
        </w:tc>
        <w:tc>
          <w:tcPr>
            <w:tcW w:w="3517" w:type="dxa"/>
          </w:tcPr>
          <w:p w14:paraId="1CC84627" w14:textId="77777777" w:rsidR="003D0746" w:rsidRPr="00125EB7" w:rsidRDefault="003D0746" w:rsidP="00115836">
            <w:pPr>
              <w:jc w:val="both"/>
              <w:rPr>
                <w:rFonts w:ascii="Times New Roman" w:hAnsi="Times New Roman" w:cs="Times New Roman"/>
                <w:sz w:val="28"/>
                <w:lang w:val="kk-KZ"/>
              </w:rPr>
            </w:pPr>
          </w:p>
        </w:tc>
      </w:tr>
      <w:tr w:rsidR="005E202D" w:rsidRPr="00125EB7" w14:paraId="67BFF3D0" w14:textId="77777777" w:rsidTr="005E202D">
        <w:tc>
          <w:tcPr>
            <w:tcW w:w="709" w:type="dxa"/>
          </w:tcPr>
          <w:p w14:paraId="623FCBCA" w14:textId="77777777" w:rsidR="003D0746" w:rsidRPr="00125EB7" w:rsidRDefault="003D0746" w:rsidP="00115836">
            <w:pPr>
              <w:jc w:val="both"/>
              <w:rPr>
                <w:rFonts w:ascii="Times New Roman" w:hAnsi="Times New Roman" w:cs="Times New Roman"/>
                <w:sz w:val="28"/>
                <w:lang w:val="kk-KZ"/>
              </w:rPr>
            </w:pPr>
          </w:p>
        </w:tc>
        <w:tc>
          <w:tcPr>
            <w:tcW w:w="5271" w:type="dxa"/>
          </w:tcPr>
          <w:p w14:paraId="4479F8D2" w14:textId="484CFDCB"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i/>
                <w:sz w:val="28"/>
                <w:lang w:val="kk-KZ"/>
              </w:rPr>
              <w:t>Тазартылған</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су</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164B7479"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12,45</w:t>
            </w:r>
            <w:r w:rsidRPr="00125EB7">
              <w:rPr>
                <w:rFonts w:ascii="Times New Roman" w:hAnsi="Times New Roman" w:cs="Times New Roman"/>
                <w:i/>
                <w:sz w:val="28"/>
                <w:lang w:val="kk-KZ"/>
              </w:rPr>
              <w:t>%</w:t>
            </w:r>
          </w:p>
        </w:tc>
      </w:tr>
      <w:tr w:rsidR="005E202D" w:rsidRPr="00125EB7" w14:paraId="6DAB82B7" w14:textId="77777777" w:rsidTr="005E202D">
        <w:tc>
          <w:tcPr>
            <w:tcW w:w="709" w:type="dxa"/>
          </w:tcPr>
          <w:p w14:paraId="49F952B2" w14:textId="77777777" w:rsidR="003D0746" w:rsidRPr="00125EB7" w:rsidRDefault="003D0746" w:rsidP="00115836">
            <w:pPr>
              <w:jc w:val="both"/>
              <w:rPr>
                <w:rFonts w:ascii="Times New Roman" w:hAnsi="Times New Roman" w:cs="Times New Roman"/>
                <w:sz w:val="28"/>
                <w:lang w:val="kk-KZ"/>
              </w:rPr>
            </w:pPr>
          </w:p>
        </w:tc>
        <w:tc>
          <w:tcPr>
            <w:tcW w:w="5271" w:type="dxa"/>
          </w:tcPr>
          <w:p w14:paraId="7CE65239" w14:textId="56C31AFE"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(50%)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2AED5390"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15,80</w:t>
            </w:r>
            <w:r w:rsidRPr="00125EB7">
              <w:rPr>
                <w:rFonts w:ascii="Times New Roman" w:hAnsi="Times New Roman" w:cs="Times New Roman"/>
                <w:i/>
                <w:sz w:val="28"/>
                <w:lang w:val="kk-KZ"/>
              </w:rPr>
              <w:t>%</w:t>
            </w:r>
          </w:p>
        </w:tc>
      </w:tr>
      <w:tr w:rsidR="005E202D" w:rsidRPr="00125EB7" w14:paraId="343CCFC4" w14:textId="77777777" w:rsidTr="005E202D">
        <w:tc>
          <w:tcPr>
            <w:tcW w:w="709" w:type="dxa"/>
          </w:tcPr>
          <w:p w14:paraId="67C2AAA7" w14:textId="77777777" w:rsidR="003D0746" w:rsidRPr="00125EB7" w:rsidRDefault="003D0746" w:rsidP="00115836">
            <w:pPr>
              <w:jc w:val="both"/>
              <w:rPr>
                <w:rFonts w:ascii="Times New Roman" w:hAnsi="Times New Roman" w:cs="Times New Roman"/>
                <w:sz w:val="28"/>
                <w:lang w:val="kk-KZ"/>
              </w:rPr>
            </w:pPr>
          </w:p>
        </w:tc>
        <w:tc>
          <w:tcPr>
            <w:tcW w:w="5271" w:type="dxa"/>
          </w:tcPr>
          <w:p w14:paraId="3219B265" w14:textId="768B814C"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(70%)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1EDD8B7C" w14:textId="77777777" w:rsidR="003D0746" w:rsidRPr="00125EB7" w:rsidRDefault="003D0746" w:rsidP="00115836">
            <w:pPr>
              <w:jc w:val="center"/>
              <w:rPr>
                <w:rFonts w:ascii="Times New Roman" w:hAnsi="Times New Roman" w:cs="Times New Roman"/>
                <w:sz w:val="28"/>
                <w:lang w:val="kk-KZ"/>
              </w:rPr>
            </w:pPr>
            <w:bookmarkStart w:id="8" w:name="_Hlk148867710"/>
            <w:r w:rsidRPr="00125EB7">
              <w:rPr>
                <w:rFonts w:ascii="Times New Roman" w:hAnsi="Times New Roman" w:cs="Times New Roman"/>
                <w:sz w:val="28"/>
                <w:lang w:val="kk-KZ"/>
              </w:rPr>
              <w:t>22,75</w:t>
            </w:r>
            <w:r w:rsidRPr="00125EB7">
              <w:rPr>
                <w:rFonts w:ascii="Times New Roman" w:hAnsi="Times New Roman" w:cs="Times New Roman"/>
                <w:i/>
                <w:sz w:val="28"/>
                <w:lang w:val="kk-KZ"/>
              </w:rPr>
              <w:t>%</w:t>
            </w:r>
            <w:bookmarkEnd w:id="8"/>
          </w:p>
        </w:tc>
      </w:tr>
      <w:tr w:rsidR="005E202D" w:rsidRPr="00125EB7" w14:paraId="5716A7AF" w14:textId="77777777" w:rsidTr="005E202D">
        <w:tc>
          <w:tcPr>
            <w:tcW w:w="709" w:type="dxa"/>
          </w:tcPr>
          <w:p w14:paraId="1BFB6321" w14:textId="77777777" w:rsidR="003D0746" w:rsidRPr="00125EB7" w:rsidRDefault="003D0746" w:rsidP="00115836">
            <w:pPr>
              <w:jc w:val="both"/>
              <w:rPr>
                <w:rFonts w:ascii="Times New Roman" w:hAnsi="Times New Roman" w:cs="Times New Roman"/>
                <w:sz w:val="28"/>
                <w:lang w:val="kk-KZ"/>
              </w:rPr>
            </w:pPr>
          </w:p>
        </w:tc>
        <w:tc>
          <w:tcPr>
            <w:tcW w:w="5271" w:type="dxa"/>
          </w:tcPr>
          <w:p w14:paraId="1616A310" w14:textId="0F3DEDC9" w:rsidR="003D0746" w:rsidRPr="00125EB7" w:rsidRDefault="003D0746" w:rsidP="00115836">
            <w:pPr>
              <w:jc w:val="both"/>
              <w:rPr>
                <w:rFonts w:ascii="Times New Roman" w:hAnsi="Times New Roman" w:cs="Times New Roman"/>
                <w:i/>
                <w:sz w:val="28"/>
                <w:lang w:val="kk-KZ"/>
              </w:rPr>
            </w:pPr>
            <w:r w:rsidRPr="00125EB7">
              <w:rPr>
                <w:rFonts w:ascii="Times New Roman" w:hAnsi="Times New Roman" w:cs="Times New Roman"/>
                <w:i/>
                <w:sz w:val="28"/>
                <w:lang w:val="kk-KZ"/>
              </w:rPr>
              <w:t>Этил</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спирті</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(90%)</w:t>
            </w:r>
            <w:r w:rsidR="006E1853" w:rsidRPr="00125EB7">
              <w:rPr>
                <w:rFonts w:ascii="Times New Roman" w:hAnsi="Times New Roman" w:cs="Times New Roman"/>
                <w:i/>
                <w:sz w:val="28"/>
                <w:lang w:val="kk-KZ"/>
              </w:rPr>
              <w:t xml:space="preserve"> </w:t>
            </w:r>
            <w:r w:rsidRPr="00125EB7">
              <w:rPr>
                <w:rFonts w:ascii="Times New Roman" w:hAnsi="Times New Roman" w:cs="Times New Roman"/>
                <w:i/>
                <w:sz w:val="28"/>
                <w:lang w:val="kk-KZ"/>
              </w:rPr>
              <w:t>Р</w:t>
            </w:r>
          </w:p>
        </w:tc>
        <w:tc>
          <w:tcPr>
            <w:tcW w:w="3517" w:type="dxa"/>
          </w:tcPr>
          <w:p w14:paraId="7D7A4785"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21,20</w:t>
            </w:r>
            <w:r w:rsidRPr="00125EB7">
              <w:rPr>
                <w:rFonts w:ascii="Times New Roman" w:hAnsi="Times New Roman" w:cs="Times New Roman"/>
                <w:i/>
                <w:sz w:val="28"/>
                <w:lang w:val="kk-KZ"/>
              </w:rPr>
              <w:t>%</w:t>
            </w:r>
          </w:p>
        </w:tc>
      </w:tr>
      <w:tr w:rsidR="005E202D" w:rsidRPr="00125EB7" w14:paraId="236A5DBD" w14:textId="77777777" w:rsidTr="005E202D">
        <w:tc>
          <w:tcPr>
            <w:tcW w:w="709" w:type="dxa"/>
          </w:tcPr>
          <w:p w14:paraId="1B2BD3D8"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9</w:t>
            </w:r>
          </w:p>
        </w:tc>
        <w:tc>
          <w:tcPr>
            <w:tcW w:w="5271" w:type="dxa"/>
          </w:tcPr>
          <w:p w14:paraId="7B6AD530" w14:textId="4318ED78"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Кептіргендегі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масса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шығыны</w:t>
            </w:r>
          </w:p>
        </w:tc>
        <w:tc>
          <w:tcPr>
            <w:tcW w:w="3517" w:type="dxa"/>
          </w:tcPr>
          <w:p w14:paraId="4C819CD4"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6,76</w:t>
            </w:r>
            <w:r w:rsidRPr="00125EB7">
              <w:rPr>
                <w:rFonts w:ascii="Times New Roman" w:hAnsi="Times New Roman" w:cs="Times New Roman"/>
                <w:i/>
                <w:sz w:val="28"/>
                <w:lang w:val="kk-KZ"/>
              </w:rPr>
              <w:t>%</w:t>
            </w:r>
          </w:p>
        </w:tc>
      </w:tr>
      <w:tr w:rsidR="005E202D" w:rsidRPr="00125EB7" w14:paraId="256D897B" w14:textId="77777777" w:rsidTr="005E202D">
        <w:tc>
          <w:tcPr>
            <w:tcW w:w="709" w:type="dxa"/>
          </w:tcPr>
          <w:p w14:paraId="429AE4A4"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10</w:t>
            </w:r>
          </w:p>
        </w:tc>
        <w:tc>
          <w:tcPr>
            <w:tcW w:w="5271" w:type="dxa"/>
          </w:tcPr>
          <w:p w14:paraId="4B423E45" w14:textId="6FC21DC8"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Жалпы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күлі</w:t>
            </w:r>
          </w:p>
        </w:tc>
        <w:tc>
          <w:tcPr>
            <w:tcW w:w="3517" w:type="dxa"/>
          </w:tcPr>
          <w:p w14:paraId="475BBCF9"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6,42</w:t>
            </w:r>
            <w:r w:rsidRPr="00125EB7">
              <w:rPr>
                <w:rFonts w:ascii="Times New Roman" w:hAnsi="Times New Roman" w:cs="Times New Roman"/>
                <w:i/>
                <w:sz w:val="28"/>
                <w:lang w:val="kk-KZ"/>
              </w:rPr>
              <w:t>%</w:t>
            </w:r>
          </w:p>
        </w:tc>
      </w:tr>
      <w:tr w:rsidR="005E202D" w:rsidRPr="00125EB7" w14:paraId="69A4B513" w14:textId="77777777" w:rsidTr="005E202D">
        <w:tc>
          <w:tcPr>
            <w:tcW w:w="709" w:type="dxa"/>
          </w:tcPr>
          <w:p w14:paraId="763FF22C" w14:textId="77777777"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11</w:t>
            </w:r>
          </w:p>
        </w:tc>
        <w:tc>
          <w:tcPr>
            <w:tcW w:w="5271" w:type="dxa"/>
          </w:tcPr>
          <w:p w14:paraId="0E3A6E8F" w14:textId="38F9F0B2" w:rsidR="003D0746" w:rsidRPr="00125EB7" w:rsidRDefault="003D0746" w:rsidP="00115836">
            <w:pPr>
              <w:jc w:val="both"/>
              <w:rPr>
                <w:rFonts w:ascii="Times New Roman" w:hAnsi="Times New Roman" w:cs="Times New Roman"/>
                <w:sz w:val="28"/>
                <w:lang w:val="kk-KZ"/>
              </w:rPr>
            </w:pPr>
            <w:r w:rsidRPr="00125EB7">
              <w:rPr>
                <w:rFonts w:ascii="Times New Roman" w:hAnsi="Times New Roman" w:cs="Times New Roman"/>
                <w:sz w:val="28"/>
                <w:lang w:val="kk-KZ"/>
              </w:rPr>
              <w:t>10%</w:t>
            </w:r>
            <w:r w:rsidR="006E1853" w:rsidRPr="00125EB7">
              <w:rPr>
                <w:rFonts w:ascii="Times New Roman" w:hAnsi="Times New Roman" w:cs="Times New Roman"/>
                <w:sz w:val="28"/>
                <w:lang w:val="kk-KZ"/>
              </w:rPr>
              <w:t xml:space="preserve"> </w:t>
            </w:r>
            <w:proofErr w:type="spellStart"/>
            <w:r w:rsidR="0036451D" w:rsidRPr="00125EB7">
              <w:rPr>
                <w:rFonts w:ascii="Times New Roman" w:hAnsi="Times New Roman" w:cs="Times New Roman"/>
                <w:sz w:val="28"/>
                <w:szCs w:val="28"/>
                <w:shd w:val="clear" w:color="auto" w:fill="FFFFFF"/>
              </w:rPr>
              <w:t>HCl</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lang w:val="kk-KZ"/>
              </w:rPr>
              <w:t>ерімейтін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күлі</w:t>
            </w:r>
          </w:p>
        </w:tc>
        <w:tc>
          <w:tcPr>
            <w:tcW w:w="3517" w:type="dxa"/>
          </w:tcPr>
          <w:p w14:paraId="72B01F11" w14:textId="77777777" w:rsidR="003D0746" w:rsidRPr="00125EB7" w:rsidRDefault="003D0746" w:rsidP="00115836">
            <w:pPr>
              <w:jc w:val="center"/>
              <w:rPr>
                <w:rFonts w:ascii="Times New Roman" w:hAnsi="Times New Roman" w:cs="Times New Roman"/>
                <w:sz w:val="28"/>
                <w:lang w:val="kk-KZ"/>
              </w:rPr>
            </w:pPr>
            <w:r w:rsidRPr="00125EB7">
              <w:rPr>
                <w:rFonts w:ascii="Times New Roman" w:hAnsi="Times New Roman" w:cs="Times New Roman"/>
                <w:sz w:val="28"/>
                <w:lang w:val="kk-KZ"/>
              </w:rPr>
              <w:t>0,58%</w:t>
            </w:r>
          </w:p>
        </w:tc>
      </w:tr>
    </w:tbl>
    <w:p w14:paraId="6EC39B4D" w14:textId="77777777" w:rsidR="003D0746" w:rsidRPr="00125EB7" w:rsidRDefault="003D0746" w:rsidP="003D0746">
      <w:pPr>
        <w:spacing w:after="0" w:line="240" w:lineRule="auto"/>
        <w:ind w:firstLine="567"/>
        <w:jc w:val="both"/>
        <w:rPr>
          <w:rFonts w:ascii="Times New Roman" w:hAnsi="Times New Roman" w:cs="Times New Roman"/>
          <w:sz w:val="28"/>
          <w:lang w:val="kk-KZ"/>
        </w:rPr>
      </w:pPr>
    </w:p>
    <w:p w14:paraId="6129CD69" w14:textId="6E253BCF" w:rsidR="003D0746" w:rsidRPr="00125EB7" w:rsidRDefault="003D0746" w:rsidP="003D0746">
      <w:pPr>
        <w:pStyle w:val="a4"/>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5.1.4.</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4В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категория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noProof/>
          <w:sz w:val="28"/>
          <w:szCs w:val="28"/>
          <w:lang w:val="kk-KZ"/>
        </w:rPr>
        <w:t>«ТЕКСЕРУ»</w:t>
      </w:r>
      <w:r w:rsidR="006E1853" w:rsidRPr="00125EB7">
        <w:rPr>
          <w:rFonts w:ascii="Times New Roman" w:hAnsi="Times New Roman" w:cs="Times New Roman"/>
          <w:noProof/>
          <w:sz w:val="28"/>
          <w:szCs w:val="28"/>
          <w:lang w:val="kk-KZ"/>
        </w:rPr>
        <w:t xml:space="preserve"> </w:t>
      </w:r>
      <w:r w:rsidRPr="00125EB7">
        <w:rPr>
          <w:rFonts w:ascii="Times New Roman" w:hAnsi="Times New Roman" w:cs="Times New Roman"/>
          <w:noProof/>
          <w:sz w:val="28"/>
          <w:szCs w:val="28"/>
          <w:lang w:val="kk-KZ"/>
        </w:rPr>
        <w:t>Өнімді</w:t>
      </w:r>
      <w:r w:rsidR="006E1853" w:rsidRPr="00125EB7">
        <w:rPr>
          <w:rFonts w:ascii="Times New Roman" w:hAnsi="Times New Roman" w:cs="Times New Roman"/>
          <w:noProof/>
          <w:sz w:val="28"/>
          <w:szCs w:val="28"/>
          <w:lang w:val="kk-KZ"/>
        </w:rPr>
        <w:t xml:space="preserve"> </w:t>
      </w:r>
      <w:r w:rsidRPr="00125EB7">
        <w:rPr>
          <w:rFonts w:ascii="Times New Roman" w:hAnsi="Times New Roman" w:cs="Times New Roman"/>
          <w:noProof/>
          <w:sz w:val="28"/>
          <w:szCs w:val="28"/>
          <w:lang w:val="kk-KZ"/>
        </w:rPr>
        <w:t>сертификациялайтын</w:t>
      </w:r>
      <w:r w:rsidR="006E1853" w:rsidRPr="00125EB7">
        <w:rPr>
          <w:rFonts w:ascii="Times New Roman" w:hAnsi="Times New Roman" w:cs="Times New Roman"/>
          <w:noProof/>
          <w:sz w:val="28"/>
          <w:szCs w:val="28"/>
          <w:lang w:val="kk-KZ"/>
        </w:rPr>
        <w:t xml:space="preserve"> </w:t>
      </w:r>
      <w:r w:rsidRPr="00125EB7">
        <w:rPr>
          <w:rFonts w:ascii="Times New Roman" w:hAnsi="Times New Roman" w:cs="Times New Roman"/>
          <w:noProof/>
          <w:sz w:val="28"/>
          <w:szCs w:val="28"/>
          <w:lang w:val="kk-KZ"/>
        </w:rPr>
        <w:t>фирмасы»</w:t>
      </w:r>
      <w:r w:rsidR="006E1853" w:rsidRPr="00125EB7">
        <w:rPr>
          <w:rFonts w:ascii="Times New Roman" w:hAnsi="Times New Roman" w:cs="Times New Roman"/>
          <w:noProof/>
          <w:sz w:val="28"/>
          <w:szCs w:val="28"/>
          <w:lang w:val="kk-KZ"/>
        </w:rPr>
        <w:t xml:space="preserve"> </w:t>
      </w:r>
      <w:r w:rsidRPr="00125EB7">
        <w:rPr>
          <w:rFonts w:ascii="Times New Roman" w:hAnsi="Times New Roman" w:cs="Times New Roman"/>
          <w:noProof/>
          <w:sz w:val="28"/>
          <w:szCs w:val="28"/>
          <w:lang w:val="kk-KZ"/>
        </w:rPr>
        <w:t>ЖШС</w:t>
      </w:r>
      <w:r w:rsidR="00C13A77" w:rsidRPr="00125EB7">
        <w:rPr>
          <w:rFonts w:ascii="Times New Roman" w:hAnsi="Times New Roman" w:cs="Times New Roman"/>
          <w:noProof/>
          <w:sz w:val="28"/>
          <w:szCs w:val="28"/>
          <w:lang w:val="kk-KZ"/>
        </w:rPr>
        <w:t>-да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екендігі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902848" w:rsidRPr="00125EB7">
        <w:rPr>
          <w:rFonts w:ascii="Times New Roman" w:hAnsi="Times New Roman" w:cs="Times New Roman"/>
          <w:sz w:val="28"/>
          <w:szCs w:val="28"/>
          <w:lang w:val="kk-KZ"/>
        </w:rPr>
        <w:t>7</w:t>
      </w:r>
      <w:r w:rsidRPr="00125EB7">
        <w:rPr>
          <w:rFonts w:ascii="Times New Roman" w:hAnsi="Times New Roman" w:cs="Times New Roman"/>
          <w:sz w:val="28"/>
          <w:szCs w:val="28"/>
          <w:lang w:val="kk-KZ"/>
        </w:rPr>
        <w:t>-</w:t>
      </w:r>
      <w:r w:rsidR="006A1A7F" w:rsidRPr="00125EB7">
        <w:rPr>
          <w:rFonts w:ascii="Times New Roman" w:hAnsi="Times New Roman" w:cs="Times New Roman"/>
          <w:sz w:val="28"/>
          <w:szCs w:val="28"/>
          <w:lang w:val="kk-KZ"/>
        </w:rPr>
        <w:t>д</w:t>
      </w:r>
      <w:r w:rsidR="00902848" w:rsidRPr="00125EB7">
        <w:rPr>
          <w:rFonts w:ascii="Times New Roman" w:hAnsi="Times New Roman" w:cs="Times New Roman"/>
          <w:sz w:val="28"/>
          <w:szCs w:val="28"/>
          <w:lang w:val="kk-KZ"/>
        </w:rPr>
        <w:t xml:space="preserve">е </w:t>
      </w:r>
      <w:r w:rsidRPr="00125EB7">
        <w:rPr>
          <w:rFonts w:ascii="Times New Roman" w:hAnsi="Times New Roman" w:cs="Times New Roman"/>
          <w:sz w:val="28"/>
          <w:szCs w:val="28"/>
          <w:lang w:val="kk-KZ"/>
        </w:rPr>
        <w:t>берілген.</w:t>
      </w:r>
    </w:p>
    <w:p w14:paraId="1BBA197A" w14:textId="77777777" w:rsidR="003D0746" w:rsidRPr="00125EB7" w:rsidRDefault="003D0746" w:rsidP="003D0746">
      <w:pPr>
        <w:pStyle w:val="a4"/>
        <w:spacing w:after="0" w:line="240" w:lineRule="auto"/>
        <w:ind w:left="0" w:firstLine="567"/>
        <w:jc w:val="both"/>
        <w:rPr>
          <w:rFonts w:ascii="Times New Roman" w:hAnsi="Times New Roman" w:cs="Times New Roman"/>
          <w:sz w:val="28"/>
          <w:szCs w:val="28"/>
          <w:lang w:val="kk-KZ"/>
        </w:rPr>
      </w:pPr>
    </w:p>
    <w:p w14:paraId="4D70191D" w14:textId="7BF38F95" w:rsidR="003D0746" w:rsidRPr="00125EB7" w:rsidRDefault="003D0746" w:rsidP="006A1A7F">
      <w:pPr>
        <w:pStyle w:val="a4"/>
        <w:spacing w:after="0" w:line="240" w:lineRule="auto"/>
        <w:ind w:left="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902848"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p>
    <w:p w14:paraId="476BC989" w14:textId="77777777" w:rsidR="002C6F8C" w:rsidRPr="00125EB7" w:rsidRDefault="002C6F8C" w:rsidP="006A1A7F">
      <w:pPr>
        <w:pStyle w:val="a4"/>
        <w:spacing w:after="0" w:line="240" w:lineRule="auto"/>
        <w:ind w:left="0"/>
        <w:jc w:val="both"/>
        <w:rPr>
          <w:rFonts w:ascii="Times New Roman" w:hAnsi="Times New Roman" w:cs="Times New Roman"/>
          <w:sz w:val="28"/>
          <w:szCs w:val="28"/>
          <w:lang w:val="kk-KZ"/>
        </w:rPr>
      </w:pPr>
    </w:p>
    <w:tbl>
      <w:tblPr>
        <w:tblStyle w:val="a3"/>
        <w:tblW w:w="0" w:type="auto"/>
        <w:tblInd w:w="250" w:type="dxa"/>
        <w:tblLook w:val="04A0" w:firstRow="1" w:lastRow="0" w:firstColumn="1" w:lastColumn="0" w:noHBand="0" w:noVBand="1"/>
      </w:tblPr>
      <w:tblGrid>
        <w:gridCol w:w="477"/>
        <w:gridCol w:w="4028"/>
        <w:gridCol w:w="2367"/>
        <w:gridCol w:w="2506"/>
      </w:tblGrid>
      <w:tr w:rsidR="005E202D" w:rsidRPr="00125EB7" w14:paraId="7570547A" w14:textId="77777777" w:rsidTr="00084834">
        <w:trPr>
          <w:trHeight w:val="331"/>
        </w:trPr>
        <w:tc>
          <w:tcPr>
            <w:tcW w:w="478" w:type="dxa"/>
          </w:tcPr>
          <w:p w14:paraId="6080456D" w14:textId="77777777" w:rsidR="003D0746" w:rsidRPr="00125EB7" w:rsidRDefault="003D0746" w:rsidP="00AB394B">
            <w:pPr>
              <w:pStyle w:val="a4"/>
              <w:ind w:left="-19"/>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w:t>
            </w:r>
          </w:p>
        </w:tc>
        <w:tc>
          <w:tcPr>
            <w:tcW w:w="4084" w:type="dxa"/>
          </w:tcPr>
          <w:p w14:paraId="33F442E9" w14:textId="6D96A915" w:rsidR="003D0746" w:rsidRPr="00125EB7" w:rsidRDefault="003D0746" w:rsidP="00AB394B">
            <w:pPr>
              <w:pStyle w:val="a4"/>
              <w:ind w:left="-19"/>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Көрсеткіштер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атауы</w:t>
            </w:r>
          </w:p>
        </w:tc>
        <w:tc>
          <w:tcPr>
            <w:tcW w:w="2404" w:type="dxa"/>
          </w:tcPr>
          <w:p w14:paraId="3CB7B618" w14:textId="329ABEEC" w:rsidR="003D0746" w:rsidRPr="00125EB7" w:rsidRDefault="003D0746" w:rsidP="00AB394B">
            <w:pPr>
              <w:pStyle w:val="a4"/>
              <w:ind w:left="-19"/>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НҚ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талабы</w:t>
            </w:r>
          </w:p>
        </w:tc>
        <w:tc>
          <w:tcPr>
            <w:tcW w:w="2527" w:type="dxa"/>
          </w:tcPr>
          <w:p w14:paraId="6ED17B33" w14:textId="77777777" w:rsidR="003D0746" w:rsidRPr="00125EB7" w:rsidRDefault="003D0746" w:rsidP="00AB394B">
            <w:pPr>
              <w:pStyle w:val="a4"/>
              <w:ind w:left="-19"/>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Нәтижесі</w:t>
            </w:r>
          </w:p>
        </w:tc>
      </w:tr>
      <w:tr w:rsidR="005E202D" w:rsidRPr="00125EB7" w14:paraId="4422FBA7" w14:textId="77777777" w:rsidTr="0036451D">
        <w:trPr>
          <w:trHeight w:val="497"/>
        </w:trPr>
        <w:tc>
          <w:tcPr>
            <w:tcW w:w="478" w:type="dxa"/>
          </w:tcPr>
          <w:p w14:paraId="7165BD62"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w:t>
            </w:r>
          </w:p>
        </w:tc>
        <w:tc>
          <w:tcPr>
            <w:tcW w:w="4084" w:type="dxa"/>
          </w:tcPr>
          <w:p w14:paraId="671F5C8C" w14:textId="4EA51359"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Тіршілікке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қабілетті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аэробты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микроағзалардың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жалпы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саны,</w:t>
            </w:r>
            <w:r w:rsidR="006E1853" w:rsidRPr="00125EB7">
              <w:rPr>
                <w:rFonts w:ascii="Times New Roman" w:hAnsi="Times New Roman" w:cs="Times New Roman"/>
                <w:sz w:val="28"/>
                <w:szCs w:val="28"/>
                <w:lang w:val="kk-KZ"/>
              </w:rPr>
              <w:t xml:space="preserve"> </w:t>
            </w:r>
            <w:r w:rsidR="00A50679" w:rsidRPr="00125EB7">
              <w:rPr>
                <w:rFonts w:ascii="Times New Roman" w:hAnsi="Times New Roman" w:cs="Times New Roman"/>
                <w:sz w:val="28"/>
                <w:szCs w:val="28"/>
                <w:lang w:val="kk-KZ"/>
              </w:rPr>
              <w:t>КТБ/</w:t>
            </w:r>
            <w:r w:rsidRPr="00125EB7">
              <w:rPr>
                <w:rFonts w:ascii="Times New Roman" w:hAnsi="Times New Roman" w:cs="Times New Roman"/>
                <w:sz w:val="28"/>
                <w:szCs w:val="28"/>
                <w:lang w:val="kk-KZ"/>
              </w:rPr>
              <w:t>г</w:t>
            </w:r>
          </w:p>
        </w:tc>
        <w:tc>
          <w:tcPr>
            <w:tcW w:w="2404" w:type="dxa"/>
          </w:tcPr>
          <w:p w14:paraId="392E621E" w14:textId="17CB92A5"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w:t>
            </w:r>
            <w:r w:rsidRPr="00125EB7">
              <w:rPr>
                <w:rFonts w:ascii="Times New Roman" w:hAnsi="Times New Roman" w:cs="Times New Roman"/>
                <w:sz w:val="28"/>
                <w:szCs w:val="28"/>
                <w:vertAlign w:val="superscript"/>
                <w:lang w:val="kk-KZ"/>
              </w:rPr>
              <w:t>5</w:t>
            </w:r>
            <w:r w:rsidR="006E1853" w:rsidRPr="00125EB7">
              <w:rPr>
                <w:rFonts w:ascii="Times New Roman" w:hAnsi="Times New Roman" w:cs="Times New Roman"/>
                <w:sz w:val="28"/>
                <w:szCs w:val="28"/>
                <w:vertAlign w:val="superscript"/>
                <w:lang w:val="kk-KZ"/>
              </w:rPr>
              <w:t xml:space="preserve"> </w:t>
            </w:r>
            <w:r w:rsidRPr="00125EB7">
              <w:rPr>
                <w:rFonts w:ascii="Times New Roman" w:hAnsi="Times New Roman" w:cs="Times New Roman"/>
                <w:sz w:val="28"/>
                <w:szCs w:val="28"/>
                <w:lang w:val="kk-KZ"/>
              </w:rPr>
              <w:t>артық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емес</w:t>
            </w:r>
          </w:p>
        </w:tc>
        <w:tc>
          <w:tcPr>
            <w:tcW w:w="2527" w:type="dxa"/>
          </w:tcPr>
          <w:p w14:paraId="4376EB05"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3,6х10</w:t>
            </w:r>
            <w:r w:rsidRPr="00125EB7">
              <w:rPr>
                <w:rFonts w:ascii="Times New Roman" w:hAnsi="Times New Roman" w:cs="Times New Roman"/>
                <w:sz w:val="28"/>
                <w:szCs w:val="28"/>
                <w:vertAlign w:val="superscript"/>
                <w:lang w:val="kk-KZ"/>
              </w:rPr>
              <w:t>4</w:t>
            </w:r>
          </w:p>
        </w:tc>
      </w:tr>
      <w:tr w:rsidR="005E202D" w:rsidRPr="00125EB7" w14:paraId="1A81FCCC" w14:textId="77777777" w:rsidTr="0036451D">
        <w:trPr>
          <w:trHeight w:val="70"/>
        </w:trPr>
        <w:tc>
          <w:tcPr>
            <w:tcW w:w="478" w:type="dxa"/>
          </w:tcPr>
          <w:p w14:paraId="0D1D1189"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2</w:t>
            </w:r>
          </w:p>
        </w:tc>
        <w:tc>
          <w:tcPr>
            <w:tcW w:w="4084" w:type="dxa"/>
          </w:tcPr>
          <w:p w14:paraId="2F365C68" w14:textId="23D53396"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Саңырауқұлақтар,</w:t>
            </w:r>
            <w:r w:rsidR="006E1853" w:rsidRPr="00125EB7">
              <w:rPr>
                <w:rFonts w:ascii="Times New Roman" w:hAnsi="Times New Roman" w:cs="Times New Roman"/>
                <w:sz w:val="28"/>
                <w:szCs w:val="28"/>
                <w:lang w:val="kk-KZ"/>
              </w:rPr>
              <w:t xml:space="preserve"> </w:t>
            </w:r>
            <w:r w:rsidR="00A50679" w:rsidRPr="00125EB7">
              <w:rPr>
                <w:rFonts w:ascii="Times New Roman" w:hAnsi="Times New Roman" w:cs="Times New Roman"/>
                <w:sz w:val="28"/>
                <w:szCs w:val="28"/>
                <w:lang w:val="kk-KZ"/>
              </w:rPr>
              <w:t>КТБ/</w:t>
            </w:r>
            <w:r w:rsidRPr="00125EB7">
              <w:rPr>
                <w:rFonts w:ascii="Times New Roman" w:hAnsi="Times New Roman" w:cs="Times New Roman"/>
                <w:sz w:val="28"/>
                <w:szCs w:val="28"/>
                <w:lang w:val="kk-KZ"/>
              </w:rPr>
              <w:t>г</w:t>
            </w:r>
          </w:p>
        </w:tc>
        <w:tc>
          <w:tcPr>
            <w:tcW w:w="2404" w:type="dxa"/>
          </w:tcPr>
          <w:p w14:paraId="5383DEFE" w14:textId="58B46A18"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w:t>
            </w:r>
            <w:r w:rsidRPr="00125EB7">
              <w:rPr>
                <w:rFonts w:ascii="Times New Roman" w:hAnsi="Times New Roman" w:cs="Times New Roman"/>
                <w:sz w:val="28"/>
                <w:szCs w:val="28"/>
                <w:vertAlign w:val="superscript"/>
                <w:lang w:val="kk-KZ"/>
              </w:rPr>
              <w:t>4</w:t>
            </w:r>
            <w:r w:rsidR="006E1853" w:rsidRPr="00125EB7">
              <w:rPr>
                <w:rFonts w:ascii="Times New Roman" w:hAnsi="Times New Roman" w:cs="Times New Roman"/>
                <w:sz w:val="28"/>
                <w:szCs w:val="28"/>
                <w:vertAlign w:val="superscript"/>
                <w:lang w:val="kk-KZ"/>
              </w:rPr>
              <w:t xml:space="preserve"> </w:t>
            </w:r>
            <w:r w:rsidRPr="00125EB7">
              <w:rPr>
                <w:rFonts w:ascii="Times New Roman" w:hAnsi="Times New Roman" w:cs="Times New Roman"/>
                <w:sz w:val="28"/>
                <w:szCs w:val="28"/>
                <w:lang w:val="kk-KZ"/>
              </w:rPr>
              <w:t>артық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емес</w:t>
            </w:r>
          </w:p>
        </w:tc>
        <w:tc>
          <w:tcPr>
            <w:tcW w:w="2527" w:type="dxa"/>
          </w:tcPr>
          <w:p w14:paraId="050E8E9E"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2х10</w:t>
            </w:r>
            <w:r w:rsidRPr="00125EB7">
              <w:rPr>
                <w:rFonts w:ascii="Times New Roman" w:hAnsi="Times New Roman" w:cs="Times New Roman"/>
                <w:sz w:val="28"/>
                <w:szCs w:val="28"/>
                <w:vertAlign w:val="superscript"/>
                <w:lang w:val="kk-KZ"/>
              </w:rPr>
              <w:t>2</w:t>
            </w:r>
          </w:p>
        </w:tc>
      </w:tr>
      <w:tr w:rsidR="005E202D" w:rsidRPr="00125EB7" w14:paraId="5CC8A7FD" w14:textId="77777777" w:rsidTr="0036451D">
        <w:trPr>
          <w:trHeight w:val="70"/>
        </w:trPr>
        <w:tc>
          <w:tcPr>
            <w:tcW w:w="478" w:type="dxa"/>
          </w:tcPr>
          <w:p w14:paraId="07CBD6D5"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3</w:t>
            </w:r>
          </w:p>
        </w:tc>
        <w:tc>
          <w:tcPr>
            <w:tcW w:w="4084" w:type="dxa"/>
          </w:tcPr>
          <w:p w14:paraId="31FD701D" w14:textId="17F3FE11"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граммдағы</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E.Coli</w:t>
            </w:r>
            <w:r w:rsidR="006E1853" w:rsidRPr="00125EB7">
              <w:rPr>
                <w:rFonts w:ascii="Times New Roman" w:hAnsi="Times New Roman" w:cs="Times New Roman"/>
                <w:sz w:val="28"/>
                <w:szCs w:val="28"/>
                <w:lang w:val="kk-KZ"/>
              </w:rPr>
              <w:t xml:space="preserve"> </w:t>
            </w:r>
          </w:p>
        </w:tc>
        <w:tc>
          <w:tcPr>
            <w:tcW w:w="2404" w:type="dxa"/>
          </w:tcPr>
          <w:p w14:paraId="62C2CDFE" w14:textId="28B46BBA"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Болмауы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керек</w:t>
            </w:r>
          </w:p>
        </w:tc>
        <w:tc>
          <w:tcPr>
            <w:tcW w:w="2527" w:type="dxa"/>
          </w:tcPr>
          <w:p w14:paraId="666571B9" w14:textId="77777777" w:rsidR="003D0746" w:rsidRPr="00125EB7" w:rsidRDefault="003D0746" w:rsidP="00AB394B">
            <w:pPr>
              <w:pStyle w:val="a4"/>
              <w:ind w:left="-1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Анықталмады</w:t>
            </w:r>
          </w:p>
        </w:tc>
      </w:tr>
    </w:tbl>
    <w:p w14:paraId="10BC796E" w14:textId="77777777" w:rsidR="00472031" w:rsidRPr="00125EB7" w:rsidRDefault="00472031" w:rsidP="00352508">
      <w:pPr>
        <w:pStyle w:val="a4"/>
        <w:spacing w:after="0" w:line="240" w:lineRule="auto"/>
        <w:ind w:left="0" w:firstLine="567"/>
        <w:jc w:val="both"/>
        <w:rPr>
          <w:rFonts w:ascii="Times New Roman" w:hAnsi="Times New Roman" w:cs="Times New Roman"/>
          <w:i/>
          <w:sz w:val="28"/>
          <w:szCs w:val="28"/>
          <w:lang w:val="kk-KZ"/>
        </w:rPr>
      </w:pPr>
    </w:p>
    <w:p w14:paraId="3837F929" w14:textId="10EB900E" w:rsidR="0036451D" w:rsidRPr="00125EB7" w:rsidRDefault="0036451D" w:rsidP="0036451D">
      <w:pPr>
        <w:pStyle w:val="a4"/>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жер асты бөлігі шикізатындағы пестицидтерді анықтау СТ РК 2011-2010 бойынша Алматы технологиялық университеті» АҚ азық-түлік өнімдерінің сапасын және қауіпсіздігін бағалау ғылыми-зерттеу зертханасында ООО «НПФ «Мета-хром» фирмасының КРИСТАЛЛЮМ 4000М газды хроматографында жүрг</w:t>
      </w:r>
      <w:r w:rsidR="00E45396" w:rsidRPr="00125EB7">
        <w:rPr>
          <w:rFonts w:ascii="Times New Roman" w:hAnsi="Times New Roman" w:cs="Times New Roman"/>
          <w:sz w:val="28"/>
          <w:szCs w:val="28"/>
          <w:lang w:val="kk-KZ"/>
        </w:rPr>
        <w:t>ізілді</w:t>
      </w:r>
      <w:r w:rsidRPr="00125EB7">
        <w:rPr>
          <w:rFonts w:ascii="Times New Roman" w:hAnsi="Times New Roman" w:cs="Times New Roman"/>
          <w:sz w:val="28"/>
          <w:szCs w:val="28"/>
          <w:lang w:val="kk-KZ"/>
        </w:rPr>
        <w:t xml:space="preserve">. Нәтижесінде, </w:t>
      </w: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жер асты бөлігі шикізатынан гексахлорциклогексан (α, β, γ – изомерлері, ДДТ және оның метаболиттері анықталған жоқ.</w:t>
      </w:r>
    </w:p>
    <w:p w14:paraId="1B9EEAB5" w14:textId="565E6B7E" w:rsidR="003D0746" w:rsidRPr="00125EB7" w:rsidRDefault="0036451D" w:rsidP="0036451D">
      <w:pPr>
        <w:pStyle w:val="a4"/>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дәрілік өсімдік шикізатының радионуклидтерге сынамасы «Республикалық радиологиялық орталық» ЖШС «Прогресс-БГ» №0292-БГ (сәйкестігі туралы куәлігі 21.12.2020 жылғы № ВА.17-04-77058) спектрометриялық кешенінде жүргізілді. </w:t>
      </w:r>
      <w:r w:rsidR="003D0746"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нәтижелері</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902848" w:rsidRPr="00125EB7">
        <w:rPr>
          <w:rFonts w:ascii="Times New Roman" w:hAnsi="Times New Roman" w:cs="Times New Roman"/>
          <w:sz w:val="28"/>
          <w:szCs w:val="28"/>
          <w:lang w:val="kk-KZ"/>
        </w:rPr>
        <w:t>8</w:t>
      </w:r>
      <w:r w:rsidR="006A1A7F" w:rsidRPr="00125EB7">
        <w:rPr>
          <w:rFonts w:ascii="Times New Roman" w:hAnsi="Times New Roman" w:cs="Times New Roman"/>
          <w:sz w:val="28"/>
          <w:szCs w:val="28"/>
          <w:lang w:val="kk-KZ"/>
        </w:rPr>
        <w:t>-д</w:t>
      </w:r>
      <w:r w:rsidR="00902848" w:rsidRPr="00125EB7">
        <w:rPr>
          <w:rFonts w:ascii="Times New Roman" w:hAnsi="Times New Roman" w:cs="Times New Roman"/>
          <w:sz w:val="28"/>
          <w:szCs w:val="28"/>
          <w:lang w:val="kk-KZ"/>
        </w:rPr>
        <w:t>е</w:t>
      </w:r>
      <w:r w:rsidR="006E1853" w:rsidRPr="00125EB7">
        <w:rPr>
          <w:rFonts w:ascii="Times New Roman" w:hAnsi="Times New Roman" w:cs="Times New Roman"/>
          <w:sz w:val="28"/>
          <w:szCs w:val="28"/>
          <w:lang w:val="kk-KZ"/>
        </w:rPr>
        <w:t xml:space="preserve"> </w:t>
      </w:r>
      <w:r w:rsidR="003D0746" w:rsidRPr="00125EB7">
        <w:rPr>
          <w:rFonts w:ascii="Times New Roman" w:hAnsi="Times New Roman" w:cs="Times New Roman"/>
          <w:sz w:val="28"/>
          <w:szCs w:val="28"/>
          <w:lang w:val="kk-KZ"/>
        </w:rPr>
        <w:t>берілген.</w:t>
      </w:r>
    </w:p>
    <w:p w14:paraId="3A9EF154" w14:textId="77777777" w:rsidR="003D0746" w:rsidRPr="00125EB7" w:rsidRDefault="003D0746" w:rsidP="003D0746">
      <w:pPr>
        <w:pStyle w:val="a4"/>
        <w:spacing w:after="0" w:line="240" w:lineRule="auto"/>
        <w:ind w:left="0" w:firstLine="567"/>
        <w:jc w:val="both"/>
        <w:rPr>
          <w:rFonts w:ascii="Times New Roman" w:hAnsi="Times New Roman" w:cs="Times New Roman"/>
          <w:sz w:val="28"/>
          <w:szCs w:val="28"/>
          <w:lang w:val="kk-KZ"/>
        </w:rPr>
      </w:pPr>
    </w:p>
    <w:p w14:paraId="7E9CF99B" w14:textId="6B2D42EA" w:rsidR="003D0746" w:rsidRPr="00125EB7" w:rsidRDefault="003D0746" w:rsidP="006A1A7F">
      <w:pPr>
        <w:pStyle w:val="a4"/>
        <w:spacing w:after="0" w:line="240" w:lineRule="auto"/>
        <w:ind w:left="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902848" w:rsidRPr="00125EB7">
        <w:rPr>
          <w:rFonts w:ascii="Times New Roman" w:hAnsi="Times New Roman" w:cs="Times New Roman"/>
          <w:sz w:val="28"/>
          <w:szCs w:val="28"/>
          <w:lang w:val="kk-KZ"/>
        </w:rPr>
        <w:t>8</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радионуклидтерге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сынамасы</w:t>
      </w:r>
    </w:p>
    <w:p w14:paraId="0AEC469D" w14:textId="77777777" w:rsidR="002C6F8C" w:rsidRPr="00125EB7" w:rsidRDefault="002C6F8C" w:rsidP="006A1A7F">
      <w:pPr>
        <w:pStyle w:val="a4"/>
        <w:spacing w:after="0" w:line="240" w:lineRule="auto"/>
        <w:ind w:left="0"/>
        <w:jc w:val="both"/>
        <w:rPr>
          <w:rFonts w:ascii="Times New Roman" w:hAnsi="Times New Roman" w:cs="Times New Roman"/>
          <w:sz w:val="28"/>
          <w:szCs w:val="28"/>
          <w:lang w:val="kk-KZ"/>
        </w:rPr>
      </w:pPr>
    </w:p>
    <w:tbl>
      <w:tblPr>
        <w:tblStyle w:val="a3"/>
        <w:tblW w:w="9442" w:type="dxa"/>
        <w:tblInd w:w="250" w:type="dxa"/>
        <w:tblLook w:val="04A0" w:firstRow="1" w:lastRow="0" w:firstColumn="1" w:lastColumn="0" w:noHBand="0" w:noVBand="1"/>
      </w:tblPr>
      <w:tblGrid>
        <w:gridCol w:w="500"/>
        <w:gridCol w:w="1910"/>
        <w:gridCol w:w="1539"/>
        <w:gridCol w:w="1373"/>
        <w:gridCol w:w="1373"/>
        <w:gridCol w:w="1371"/>
        <w:gridCol w:w="1376"/>
      </w:tblGrid>
      <w:tr w:rsidR="005E202D" w:rsidRPr="00125EB7" w14:paraId="3DE4B28B" w14:textId="77777777" w:rsidTr="00084834">
        <w:trPr>
          <w:trHeight w:val="308"/>
        </w:trPr>
        <w:tc>
          <w:tcPr>
            <w:tcW w:w="500" w:type="dxa"/>
            <w:vMerge w:val="restart"/>
          </w:tcPr>
          <w:p w14:paraId="6720A432" w14:textId="77777777" w:rsidR="00E67F08" w:rsidRPr="00125EB7" w:rsidRDefault="00E67F08" w:rsidP="00115836">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w:t>
            </w:r>
          </w:p>
        </w:tc>
        <w:tc>
          <w:tcPr>
            <w:tcW w:w="1910" w:type="dxa"/>
            <w:vMerge w:val="restart"/>
          </w:tcPr>
          <w:p w14:paraId="6A47F9CA" w14:textId="36766630" w:rsidR="00E67F08" w:rsidRPr="00125EB7" w:rsidRDefault="00E67F08" w:rsidP="00115836">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НҚ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талабы</w:t>
            </w:r>
          </w:p>
        </w:tc>
        <w:tc>
          <w:tcPr>
            <w:tcW w:w="7032" w:type="dxa"/>
            <w:gridSpan w:val="5"/>
          </w:tcPr>
          <w:p w14:paraId="66469C3D" w14:textId="2F0BC462" w:rsidR="00E67F08" w:rsidRPr="00125EB7" w:rsidRDefault="00E67F08" w:rsidP="00217F64">
            <w:pPr>
              <w:pStyle w:val="a4"/>
              <w:ind w:left="0"/>
              <w:jc w:val="center"/>
              <w:rPr>
                <w:rFonts w:ascii="Times New Roman" w:hAnsi="Times New Roman" w:cs="Times New Roman"/>
                <w:sz w:val="28"/>
                <w:lang w:val="kk-KZ"/>
              </w:rPr>
            </w:pPr>
            <w:r w:rsidRPr="00125EB7">
              <w:rPr>
                <w:rFonts w:ascii="Times New Roman" w:hAnsi="Times New Roman" w:cs="Times New Roman"/>
                <w:sz w:val="28"/>
                <w:lang w:val="kk-KZ"/>
              </w:rPr>
              <w:t>Меншікті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белсенділігі,</w:t>
            </w:r>
            <w:r w:rsidR="006E1853" w:rsidRPr="00125EB7">
              <w:rPr>
                <w:rFonts w:ascii="Times New Roman" w:hAnsi="Times New Roman" w:cs="Times New Roman"/>
                <w:sz w:val="28"/>
                <w:lang w:val="kk-KZ"/>
              </w:rPr>
              <w:t xml:space="preserve"> </w:t>
            </w:r>
            <w:r w:rsidRPr="00125EB7">
              <w:rPr>
                <w:rFonts w:ascii="Times New Roman" w:hAnsi="Times New Roman" w:cs="Times New Roman"/>
                <w:i/>
                <w:sz w:val="28"/>
                <w:lang w:val="kk-KZ"/>
              </w:rPr>
              <w:t>Бк/кг</w:t>
            </w:r>
          </w:p>
        </w:tc>
      </w:tr>
      <w:tr w:rsidR="005E202D" w:rsidRPr="00125EB7" w14:paraId="3DA80361" w14:textId="77777777" w:rsidTr="00084834">
        <w:trPr>
          <w:trHeight w:val="327"/>
        </w:trPr>
        <w:tc>
          <w:tcPr>
            <w:tcW w:w="500" w:type="dxa"/>
            <w:vMerge/>
          </w:tcPr>
          <w:p w14:paraId="09A244EF" w14:textId="77777777" w:rsidR="00E67F08" w:rsidRPr="00125EB7" w:rsidRDefault="00E67F08" w:rsidP="00115836">
            <w:pPr>
              <w:pStyle w:val="a4"/>
              <w:ind w:left="0"/>
              <w:jc w:val="both"/>
              <w:rPr>
                <w:rFonts w:ascii="Times New Roman" w:hAnsi="Times New Roman" w:cs="Times New Roman"/>
                <w:sz w:val="28"/>
                <w:lang w:val="kk-KZ"/>
              </w:rPr>
            </w:pPr>
          </w:p>
        </w:tc>
        <w:tc>
          <w:tcPr>
            <w:tcW w:w="1910" w:type="dxa"/>
            <w:vMerge/>
          </w:tcPr>
          <w:p w14:paraId="313B2E69" w14:textId="77777777" w:rsidR="00E67F08" w:rsidRPr="00125EB7" w:rsidRDefault="00E67F08" w:rsidP="00115836">
            <w:pPr>
              <w:pStyle w:val="a4"/>
              <w:ind w:left="0"/>
              <w:jc w:val="both"/>
              <w:rPr>
                <w:rFonts w:ascii="Times New Roman" w:hAnsi="Times New Roman" w:cs="Times New Roman"/>
                <w:sz w:val="28"/>
                <w:lang w:val="kk-KZ"/>
              </w:rPr>
            </w:pPr>
          </w:p>
        </w:tc>
        <w:tc>
          <w:tcPr>
            <w:tcW w:w="1539" w:type="dxa"/>
          </w:tcPr>
          <w:p w14:paraId="467044B7" w14:textId="77777777" w:rsidR="00E67F08" w:rsidRPr="00125EB7" w:rsidRDefault="00E67F08" w:rsidP="00115836">
            <w:pPr>
              <w:pStyle w:val="a4"/>
              <w:ind w:left="0"/>
              <w:jc w:val="center"/>
              <w:rPr>
                <w:rFonts w:ascii="Times New Roman" w:hAnsi="Times New Roman" w:cs="Times New Roman"/>
                <w:sz w:val="28"/>
                <w:lang w:val="en-US"/>
              </w:rPr>
            </w:pPr>
            <w:r w:rsidRPr="00125EB7">
              <w:rPr>
                <w:rFonts w:ascii="Times New Roman" w:hAnsi="Times New Roman" w:cs="Times New Roman"/>
                <w:sz w:val="28"/>
                <w:lang w:val="en-US"/>
              </w:rPr>
              <w:t>Sr-90</w:t>
            </w:r>
          </w:p>
        </w:tc>
        <w:tc>
          <w:tcPr>
            <w:tcW w:w="1373" w:type="dxa"/>
          </w:tcPr>
          <w:p w14:paraId="5C0900C3" w14:textId="77777777" w:rsidR="00E67F08" w:rsidRPr="00125EB7" w:rsidRDefault="00E67F08" w:rsidP="00115836">
            <w:pPr>
              <w:pStyle w:val="a4"/>
              <w:ind w:left="0"/>
              <w:jc w:val="center"/>
              <w:rPr>
                <w:rFonts w:ascii="Times New Roman" w:hAnsi="Times New Roman" w:cs="Times New Roman"/>
                <w:sz w:val="28"/>
                <w:lang w:val="en-US"/>
              </w:rPr>
            </w:pPr>
            <w:r w:rsidRPr="00125EB7">
              <w:rPr>
                <w:rFonts w:ascii="Times New Roman" w:hAnsi="Times New Roman" w:cs="Times New Roman"/>
                <w:sz w:val="28"/>
                <w:lang w:val="en-US"/>
              </w:rPr>
              <w:t>Th-232</w:t>
            </w:r>
          </w:p>
        </w:tc>
        <w:tc>
          <w:tcPr>
            <w:tcW w:w="1373" w:type="dxa"/>
          </w:tcPr>
          <w:p w14:paraId="606F2256" w14:textId="77777777" w:rsidR="00E67F08" w:rsidRPr="00125EB7" w:rsidRDefault="00E67F08" w:rsidP="00115836">
            <w:pPr>
              <w:pStyle w:val="a4"/>
              <w:ind w:left="0"/>
              <w:jc w:val="center"/>
              <w:rPr>
                <w:rFonts w:ascii="Times New Roman" w:hAnsi="Times New Roman" w:cs="Times New Roman"/>
                <w:sz w:val="28"/>
                <w:lang w:val="en-US"/>
              </w:rPr>
            </w:pPr>
            <w:r w:rsidRPr="00125EB7">
              <w:rPr>
                <w:rFonts w:ascii="Times New Roman" w:hAnsi="Times New Roman" w:cs="Times New Roman"/>
                <w:sz w:val="28"/>
                <w:lang w:val="en-US"/>
              </w:rPr>
              <w:t>Ra-226</w:t>
            </w:r>
          </w:p>
        </w:tc>
        <w:tc>
          <w:tcPr>
            <w:tcW w:w="1371" w:type="dxa"/>
          </w:tcPr>
          <w:p w14:paraId="228533DB" w14:textId="77777777" w:rsidR="00E67F08" w:rsidRPr="00125EB7" w:rsidRDefault="00E67F08" w:rsidP="00115836">
            <w:pPr>
              <w:pStyle w:val="a4"/>
              <w:ind w:left="0"/>
              <w:jc w:val="center"/>
              <w:rPr>
                <w:rFonts w:ascii="Times New Roman" w:hAnsi="Times New Roman" w:cs="Times New Roman"/>
                <w:sz w:val="28"/>
                <w:lang w:val="en-US"/>
              </w:rPr>
            </w:pPr>
            <w:r w:rsidRPr="00125EB7">
              <w:rPr>
                <w:rFonts w:ascii="Times New Roman" w:hAnsi="Times New Roman" w:cs="Times New Roman"/>
                <w:sz w:val="28"/>
                <w:lang w:val="kk-KZ"/>
              </w:rPr>
              <w:t>К</w:t>
            </w:r>
            <w:r w:rsidRPr="00125EB7">
              <w:rPr>
                <w:rFonts w:ascii="Times New Roman" w:hAnsi="Times New Roman" w:cs="Times New Roman"/>
                <w:sz w:val="28"/>
                <w:lang w:val="en-US"/>
              </w:rPr>
              <w:t>-40</w:t>
            </w:r>
          </w:p>
        </w:tc>
        <w:tc>
          <w:tcPr>
            <w:tcW w:w="1376" w:type="dxa"/>
          </w:tcPr>
          <w:p w14:paraId="6B2320A3" w14:textId="77777777" w:rsidR="00E67F08" w:rsidRPr="00125EB7" w:rsidRDefault="00E67F08" w:rsidP="00115836">
            <w:pPr>
              <w:pStyle w:val="a4"/>
              <w:ind w:left="0"/>
              <w:jc w:val="center"/>
              <w:rPr>
                <w:rFonts w:ascii="Times New Roman" w:hAnsi="Times New Roman" w:cs="Times New Roman"/>
                <w:sz w:val="28"/>
                <w:lang w:val="en-US"/>
              </w:rPr>
            </w:pPr>
            <w:r w:rsidRPr="00125EB7">
              <w:rPr>
                <w:rFonts w:ascii="Times New Roman" w:hAnsi="Times New Roman" w:cs="Times New Roman"/>
                <w:sz w:val="28"/>
                <w:lang w:val="en-US"/>
              </w:rPr>
              <w:t>Cs-137</w:t>
            </w:r>
          </w:p>
        </w:tc>
      </w:tr>
      <w:tr w:rsidR="005E202D" w:rsidRPr="00125EB7" w14:paraId="29AFE0BC" w14:textId="77777777" w:rsidTr="00084834">
        <w:trPr>
          <w:trHeight w:val="290"/>
        </w:trPr>
        <w:tc>
          <w:tcPr>
            <w:tcW w:w="500" w:type="dxa"/>
            <w:vMerge/>
          </w:tcPr>
          <w:p w14:paraId="719664F2" w14:textId="3C693F14" w:rsidR="002D2659" w:rsidRPr="00125EB7" w:rsidRDefault="002D2659" w:rsidP="002D2659">
            <w:pPr>
              <w:pStyle w:val="a4"/>
              <w:ind w:left="0"/>
              <w:jc w:val="both"/>
              <w:rPr>
                <w:rFonts w:ascii="Times New Roman" w:hAnsi="Times New Roman" w:cs="Times New Roman"/>
                <w:sz w:val="28"/>
                <w:lang w:val="kk-KZ"/>
              </w:rPr>
            </w:pPr>
          </w:p>
        </w:tc>
        <w:tc>
          <w:tcPr>
            <w:tcW w:w="1910" w:type="dxa"/>
            <w:vMerge/>
          </w:tcPr>
          <w:p w14:paraId="31AB8769" w14:textId="46DD8CA4" w:rsidR="002D2659" w:rsidRPr="00125EB7" w:rsidRDefault="002D2659" w:rsidP="002D2659">
            <w:pPr>
              <w:pStyle w:val="a4"/>
              <w:ind w:left="0"/>
              <w:jc w:val="both"/>
              <w:rPr>
                <w:rFonts w:ascii="Times New Roman" w:hAnsi="Times New Roman" w:cs="Times New Roman"/>
                <w:sz w:val="28"/>
                <w:lang w:val="kk-KZ"/>
              </w:rPr>
            </w:pPr>
          </w:p>
        </w:tc>
        <w:tc>
          <w:tcPr>
            <w:tcW w:w="1539" w:type="dxa"/>
          </w:tcPr>
          <w:p w14:paraId="1C76856A" w14:textId="3B39850B" w:rsidR="002D2659" w:rsidRPr="00125EB7" w:rsidRDefault="002D2659" w:rsidP="002D2659">
            <w:pPr>
              <w:pStyle w:val="a4"/>
              <w:ind w:left="0"/>
              <w:jc w:val="center"/>
              <w:rPr>
                <w:rFonts w:ascii="Times New Roman" w:hAnsi="Times New Roman" w:cs="Times New Roman"/>
                <w:sz w:val="28"/>
                <w:lang w:val="kk-KZ"/>
              </w:rPr>
            </w:pPr>
            <w:r w:rsidRPr="00125EB7">
              <w:rPr>
                <w:rFonts w:ascii="Times New Roman" w:hAnsi="Times New Roman" w:cs="Times New Roman"/>
                <w:sz w:val="28"/>
                <w:lang w:val="kk-KZ"/>
              </w:rPr>
              <w:t>200</w:t>
            </w:r>
          </w:p>
        </w:tc>
        <w:tc>
          <w:tcPr>
            <w:tcW w:w="1373" w:type="dxa"/>
          </w:tcPr>
          <w:p w14:paraId="09E8E4D0" w14:textId="07254730" w:rsidR="002D2659" w:rsidRPr="00125EB7" w:rsidRDefault="002D2659" w:rsidP="002D2659">
            <w:pPr>
              <w:pStyle w:val="a4"/>
              <w:ind w:left="0"/>
              <w:jc w:val="center"/>
              <w:rPr>
                <w:rFonts w:ascii="Times New Roman" w:hAnsi="Times New Roman" w:cs="Times New Roman"/>
                <w:sz w:val="28"/>
              </w:rPr>
            </w:pPr>
            <w:r w:rsidRPr="00125EB7">
              <w:rPr>
                <w:rFonts w:ascii="Times New Roman" w:hAnsi="Times New Roman" w:cs="Times New Roman"/>
                <w:sz w:val="28"/>
              </w:rPr>
              <w:t>370</w:t>
            </w:r>
          </w:p>
        </w:tc>
        <w:tc>
          <w:tcPr>
            <w:tcW w:w="1373" w:type="dxa"/>
          </w:tcPr>
          <w:p w14:paraId="469EC6F8" w14:textId="580565C5" w:rsidR="002D2659" w:rsidRPr="00125EB7" w:rsidRDefault="002D2659" w:rsidP="002D2659">
            <w:pPr>
              <w:pStyle w:val="a4"/>
              <w:ind w:left="0"/>
              <w:jc w:val="center"/>
              <w:rPr>
                <w:rFonts w:ascii="Times New Roman" w:hAnsi="Times New Roman" w:cs="Times New Roman"/>
                <w:sz w:val="28"/>
                <w:lang w:val="kk-KZ"/>
              </w:rPr>
            </w:pPr>
            <w:r w:rsidRPr="00125EB7">
              <w:rPr>
                <w:rFonts w:ascii="Times New Roman" w:hAnsi="Times New Roman" w:cs="Times New Roman"/>
                <w:sz w:val="28"/>
              </w:rPr>
              <w:t>370</w:t>
            </w:r>
          </w:p>
        </w:tc>
        <w:tc>
          <w:tcPr>
            <w:tcW w:w="1371" w:type="dxa"/>
          </w:tcPr>
          <w:p w14:paraId="5443F5E7" w14:textId="621E0DB5" w:rsidR="002D2659" w:rsidRPr="00125EB7" w:rsidRDefault="002D2659" w:rsidP="002D2659">
            <w:pPr>
              <w:pStyle w:val="a4"/>
              <w:ind w:left="0"/>
              <w:jc w:val="center"/>
              <w:rPr>
                <w:rFonts w:ascii="Times New Roman" w:hAnsi="Times New Roman" w:cs="Times New Roman"/>
                <w:sz w:val="28"/>
                <w:lang w:val="kk-KZ"/>
              </w:rPr>
            </w:pPr>
            <w:r w:rsidRPr="00125EB7">
              <w:rPr>
                <w:rFonts w:ascii="Times New Roman" w:hAnsi="Times New Roman" w:cs="Times New Roman"/>
                <w:sz w:val="28"/>
              </w:rPr>
              <w:t>370</w:t>
            </w:r>
          </w:p>
        </w:tc>
        <w:tc>
          <w:tcPr>
            <w:tcW w:w="1376" w:type="dxa"/>
          </w:tcPr>
          <w:p w14:paraId="4E3D88A4" w14:textId="4BAD6704" w:rsidR="002D2659" w:rsidRPr="00125EB7" w:rsidRDefault="002D2659" w:rsidP="002D2659">
            <w:pPr>
              <w:pStyle w:val="a4"/>
              <w:ind w:left="0"/>
              <w:jc w:val="center"/>
              <w:rPr>
                <w:rFonts w:ascii="Times New Roman" w:hAnsi="Times New Roman" w:cs="Times New Roman"/>
                <w:sz w:val="28"/>
                <w:lang w:val="kk-KZ"/>
              </w:rPr>
            </w:pPr>
            <w:r w:rsidRPr="00125EB7">
              <w:rPr>
                <w:rFonts w:ascii="Times New Roman" w:hAnsi="Times New Roman" w:cs="Times New Roman"/>
                <w:sz w:val="28"/>
                <w:lang w:val="kk-KZ"/>
              </w:rPr>
              <w:t>400</w:t>
            </w:r>
          </w:p>
        </w:tc>
      </w:tr>
      <w:tr w:rsidR="005E202D" w:rsidRPr="00125EB7" w14:paraId="2582ABB3" w14:textId="77777777" w:rsidTr="00084834">
        <w:trPr>
          <w:trHeight w:val="290"/>
        </w:trPr>
        <w:tc>
          <w:tcPr>
            <w:tcW w:w="500" w:type="dxa"/>
          </w:tcPr>
          <w:p w14:paraId="067F447B" w14:textId="275F2FB8"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1</w:t>
            </w:r>
          </w:p>
        </w:tc>
        <w:tc>
          <w:tcPr>
            <w:tcW w:w="1910" w:type="dxa"/>
          </w:tcPr>
          <w:p w14:paraId="5B72CB38" w14:textId="6642EB46" w:rsidR="00E67F08" w:rsidRPr="00125EB7" w:rsidRDefault="00E67F08" w:rsidP="00E67F08">
            <w:pPr>
              <w:pStyle w:val="a4"/>
              <w:ind w:left="0"/>
              <w:jc w:val="both"/>
              <w:rPr>
                <w:rFonts w:ascii="Times New Roman" w:hAnsi="Times New Roman" w:cs="Times New Roman"/>
                <w:i/>
                <w:sz w:val="28"/>
                <w:szCs w:val="28"/>
                <w:lang w:val="kk-KZ"/>
              </w:rPr>
            </w:pPr>
            <w:r w:rsidRPr="00125EB7">
              <w:rPr>
                <w:rFonts w:ascii="Times New Roman" w:hAnsi="Times New Roman" w:cs="Times New Roman"/>
                <w:i/>
                <w:sz w:val="28"/>
                <w:szCs w:val="28"/>
                <w:lang w:val="kk-KZ"/>
              </w:rPr>
              <w:t>Жерасты</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бөлігі</w:t>
            </w:r>
          </w:p>
        </w:tc>
        <w:tc>
          <w:tcPr>
            <w:tcW w:w="1539" w:type="dxa"/>
          </w:tcPr>
          <w:p w14:paraId="5DEB0772" w14:textId="34E0A134"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3,1±0,0</w:t>
            </w:r>
          </w:p>
        </w:tc>
        <w:tc>
          <w:tcPr>
            <w:tcW w:w="1373" w:type="dxa"/>
          </w:tcPr>
          <w:p w14:paraId="1C899408" w14:textId="2895075B"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2,6±0,0</w:t>
            </w:r>
          </w:p>
        </w:tc>
        <w:tc>
          <w:tcPr>
            <w:tcW w:w="1373" w:type="dxa"/>
          </w:tcPr>
          <w:p w14:paraId="6500B4CC" w14:textId="78480220"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3,0±0,0</w:t>
            </w:r>
          </w:p>
        </w:tc>
        <w:tc>
          <w:tcPr>
            <w:tcW w:w="1371" w:type="dxa"/>
          </w:tcPr>
          <w:p w14:paraId="6724D14C" w14:textId="7D867E2E"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9±1,0</w:t>
            </w:r>
          </w:p>
        </w:tc>
        <w:tc>
          <w:tcPr>
            <w:tcW w:w="1376" w:type="dxa"/>
          </w:tcPr>
          <w:p w14:paraId="0A7E2CA0" w14:textId="2BA3B4F5"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2±0,0</w:t>
            </w:r>
          </w:p>
        </w:tc>
      </w:tr>
      <w:tr w:rsidR="00E67F08" w:rsidRPr="00125EB7" w14:paraId="07B0D031" w14:textId="77777777" w:rsidTr="00084834">
        <w:trPr>
          <w:trHeight w:val="308"/>
        </w:trPr>
        <w:tc>
          <w:tcPr>
            <w:tcW w:w="500" w:type="dxa"/>
          </w:tcPr>
          <w:p w14:paraId="5B4D4803"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2</w:t>
            </w:r>
          </w:p>
        </w:tc>
        <w:tc>
          <w:tcPr>
            <w:tcW w:w="1910" w:type="dxa"/>
          </w:tcPr>
          <w:p w14:paraId="3ED09260" w14:textId="7223341D"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i/>
                <w:sz w:val="28"/>
                <w:szCs w:val="28"/>
                <w:lang w:val="kk-KZ"/>
              </w:rPr>
              <w:t>Жерүсті</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бөлігі</w:t>
            </w:r>
          </w:p>
        </w:tc>
        <w:tc>
          <w:tcPr>
            <w:tcW w:w="1539" w:type="dxa"/>
          </w:tcPr>
          <w:p w14:paraId="628C4D4E"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2,7±0,0</w:t>
            </w:r>
          </w:p>
        </w:tc>
        <w:tc>
          <w:tcPr>
            <w:tcW w:w="1373" w:type="dxa"/>
          </w:tcPr>
          <w:p w14:paraId="3B7EA0C6"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3,2±0,0</w:t>
            </w:r>
          </w:p>
        </w:tc>
        <w:tc>
          <w:tcPr>
            <w:tcW w:w="1373" w:type="dxa"/>
          </w:tcPr>
          <w:p w14:paraId="03EA93F1"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5,0±0,0</w:t>
            </w:r>
          </w:p>
        </w:tc>
        <w:tc>
          <w:tcPr>
            <w:tcW w:w="1371" w:type="dxa"/>
          </w:tcPr>
          <w:p w14:paraId="593A2704"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11±2,5</w:t>
            </w:r>
          </w:p>
        </w:tc>
        <w:tc>
          <w:tcPr>
            <w:tcW w:w="1376" w:type="dxa"/>
          </w:tcPr>
          <w:p w14:paraId="26F7B393" w14:textId="77777777" w:rsidR="00E67F08" w:rsidRPr="00125EB7" w:rsidRDefault="00E67F08" w:rsidP="00E67F08">
            <w:pPr>
              <w:pStyle w:val="a4"/>
              <w:ind w:left="0"/>
              <w:jc w:val="both"/>
              <w:rPr>
                <w:rFonts w:ascii="Times New Roman" w:hAnsi="Times New Roman" w:cs="Times New Roman"/>
                <w:sz w:val="28"/>
                <w:lang w:val="kk-KZ"/>
              </w:rPr>
            </w:pPr>
            <w:r w:rsidRPr="00125EB7">
              <w:rPr>
                <w:rFonts w:ascii="Times New Roman" w:hAnsi="Times New Roman" w:cs="Times New Roman"/>
                <w:sz w:val="28"/>
                <w:lang w:val="kk-KZ"/>
              </w:rPr>
              <w:t>4,1±0,0</w:t>
            </w:r>
          </w:p>
        </w:tc>
      </w:tr>
    </w:tbl>
    <w:p w14:paraId="252FADB6" w14:textId="77777777" w:rsidR="003D0746" w:rsidRPr="00125EB7" w:rsidRDefault="003D0746" w:rsidP="003D0746">
      <w:pPr>
        <w:widowControl w:val="0"/>
        <w:spacing w:after="0" w:line="240" w:lineRule="auto"/>
        <w:ind w:firstLine="567"/>
        <w:jc w:val="both"/>
        <w:rPr>
          <w:rFonts w:ascii="Times New Roman" w:eastAsia="Times New Roman,Bold" w:hAnsi="Times New Roman" w:cs="Times New Roman"/>
          <w:sz w:val="28"/>
          <w:szCs w:val="24"/>
          <w:lang w:val="kk-KZ"/>
        </w:rPr>
      </w:pPr>
    </w:p>
    <w:p w14:paraId="5C107698" w14:textId="6E002AF0" w:rsidR="00B06BE2" w:rsidRPr="00125EB7" w:rsidRDefault="00B06BE2" w:rsidP="009242F6">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ауыр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металдарды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анықтау</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(ГОСТ</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30178-96)</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«КВАНТ-Z.ЭТА-T»</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атомды-абсорбционды</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спектрометрінде</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(ООО</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Кортэк,</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Ресей)</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«Алматы</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университеті»</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АҚ</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азық-түлік</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өнімдерінің</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сапасын</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қауіпсіздігін</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бағалау</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ғылыми-зерттеу</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зертханасында</w:t>
      </w:r>
      <w:r w:rsidR="006E1853" w:rsidRPr="00125EB7">
        <w:rPr>
          <w:rFonts w:ascii="Times New Roman" w:hAnsi="Times New Roman" w:cs="Times New Roman"/>
          <w:sz w:val="28"/>
          <w:szCs w:val="28"/>
          <w:lang w:val="kk-KZ"/>
        </w:rPr>
        <w:t xml:space="preserve"> </w:t>
      </w:r>
      <w:r w:rsidR="00470E60" w:rsidRPr="00125EB7">
        <w:rPr>
          <w:rFonts w:ascii="Times New Roman" w:hAnsi="Times New Roman" w:cs="Times New Roman"/>
          <w:sz w:val="28"/>
          <w:szCs w:val="28"/>
          <w:lang w:val="kk-KZ"/>
        </w:rPr>
        <w:t>жүргізілді</w:t>
      </w:r>
      <w:r w:rsidR="0036451D" w:rsidRPr="00125EB7">
        <w:rPr>
          <w:rFonts w:ascii="Times New Roman" w:hAnsi="Times New Roman" w:cs="Times New Roman"/>
          <w:sz w:val="28"/>
          <w:szCs w:val="28"/>
          <w:lang w:val="kk-KZ"/>
        </w:rPr>
        <w:t xml:space="preserve"> (кесте 9)</w:t>
      </w:r>
      <w:r w:rsidR="00470E60" w:rsidRPr="00125EB7">
        <w:rPr>
          <w:rFonts w:ascii="Times New Roman" w:hAnsi="Times New Roman" w:cs="Times New Roman"/>
          <w:sz w:val="28"/>
          <w:szCs w:val="28"/>
          <w:lang w:val="kk-KZ"/>
        </w:rPr>
        <w:t>.</w:t>
      </w:r>
    </w:p>
    <w:p w14:paraId="21DE0597" w14:textId="77777777" w:rsidR="005A13C7" w:rsidRPr="00125EB7" w:rsidRDefault="005A13C7" w:rsidP="002C4CBC">
      <w:pPr>
        <w:widowControl w:val="0"/>
        <w:spacing w:after="0" w:line="240" w:lineRule="auto"/>
        <w:jc w:val="both"/>
        <w:rPr>
          <w:rFonts w:ascii="Times New Roman" w:eastAsia="Times New Roman,Bold" w:hAnsi="Times New Roman" w:cs="Times New Roman"/>
          <w:sz w:val="28"/>
          <w:szCs w:val="24"/>
          <w:lang w:val="kk-KZ"/>
        </w:rPr>
      </w:pPr>
    </w:p>
    <w:p w14:paraId="5D893836" w14:textId="77777777" w:rsidR="005A13C7" w:rsidRPr="00125EB7" w:rsidRDefault="005A13C7" w:rsidP="002C4CBC">
      <w:pPr>
        <w:widowControl w:val="0"/>
        <w:spacing w:after="0" w:line="240" w:lineRule="auto"/>
        <w:jc w:val="both"/>
        <w:rPr>
          <w:rFonts w:ascii="Times New Roman" w:eastAsia="Times New Roman,Bold" w:hAnsi="Times New Roman" w:cs="Times New Roman"/>
          <w:sz w:val="28"/>
          <w:szCs w:val="24"/>
          <w:lang w:val="kk-KZ"/>
        </w:rPr>
      </w:pPr>
    </w:p>
    <w:p w14:paraId="743E5EF5" w14:textId="77777777" w:rsidR="005A13C7" w:rsidRPr="00125EB7" w:rsidRDefault="005A13C7" w:rsidP="002C4CBC">
      <w:pPr>
        <w:widowControl w:val="0"/>
        <w:spacing w:after="0" w:line="240" w:lineRule="auto"/>
        <w:jc w:val="both"/>
        <w:rPr>
          <w:rFonts w:ascii="Times New Roman" w:eastAsia="Times New Roman,Bold" w:hAnsi="Times New Roman" w:cs="Times New Roman"/>
          <w:sz w:val="28"/>
          <w:szCs w:val="24"/>
          <w:lang w:val="kk-KZ"/>
        </w:rPr>
      </w:pPr>
    </w:p>
    <w:p w14:paraId="2A77B344" w14:textId="514C235A"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Кесте</w:t>
      </w:r>
      <w:r w:rsidR="006E1853" w:rsidRPr="00125EB7">
        <w:rPr>
          <w:rFonts w:ascii="Times New Roman" w:eastAsia="Times New Roman,Bold" w:hAnsi="Times New Roman" w:cs="Times New Roman"/>
          <w:sz w:val="28"/>
          <w:szCs w:val="24"/>
          <w:lang w:val="kk-KZ"/>
        </w:rPr>
        <w:t xml:space="preserve"> </w:t>
      </w:r>
      <w:r w:rsidR="0036451D" w:rsidRPr="00125EB7">
        <w:rPr>
          <w:rFonts w:ascii="Times New Roman" w:eastAsia="Times New Roman,Bold" w:hAnsi="Times New Roman" w:cs="Times New Roman"/>
          <w:sz w:val="28"/>
          <w:szCs w:val="24"/>
          <w:lang w:val="kk-KZ"/>
        </w:rPr>
        <w:t>9</w:t>
      </w:r>
      <w:r w:rsidR="006E1853" w:rsidRPr="00125EB7">
        <w:rPr>
          <w:rFonts w:ascii="Times New Roman" w:eastAsia="Times New Roman,Bold" w:hAnsi="Times New Roman" w:cs="Times New Roman"/>
          <w:sz w:val="28"/>
          <w:szCs w:val="24"/>
          <w:lang w:val="kk-KZ"/>
        </w:rPr>
        <w:t xml:space="preserve"> </w:t>
      </w:r>
      <w:r w:rsidR="0036451D" w:rsidRPr="00125EB7">
        <w:rPr>
          <w:rFonts w:ascii="Times New Roman" w:eastAsia="Times New Roman,Bold" w:hAnsi="Times New Roman" w:cs="Times New Roman"/>
          <w:sz w:val="28"/>
          <w:szCs w:val="24"/>
          <w:lang w:val="kk-KZ"/>
        </w:rPr>
        <w:t>–</w:t>
      </w:r>
      <w:r w:rsidR="006E1853" w:rsidRPr="00125EB7">
        <w:rPr>
          <w:rFonts w:ascii="Times New Roman" w:eastAsia="Times New Roman,Bold" w:hAnsi="Times New Roman" w:cs="Times New Roman"/>
          <w:sz w:val="28"/>
          <w:szCs w:val="24"/>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eastAsia="Times New Roman,Bold" w:hAnsi="Times New Roman" w:cs="Times New Roman"/>
          <w:sz w:val="28"/>
          <w:szCs w:val="24"/>
          <w:lang w:val="kk-KZ"/>
        </w:rPr>
        <w:t>шикізатындағы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ауыр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металдар</w:t>
      </w:r>
    </w:p>
    <w:p w14:paraId="12DA7500" w14:textId="77777777" w:rsidR="002C6F8C" w:rsidRPr="00125EB7" w:rsidRDefault="002C6F8C" w:rsidP="002C4CBC">
      <w:pPr>
        <w:widowControl w:val="0"/>
        <w:spacing w:after="0" w:line="240" w:lineRule="auto"/>
        <w:jc w:val="both"/>
        <w:rPr>
          <w:rFonts w:ascii="Times New Roman" w:eastAsia="Times New Roman,Bold" w:hAnsi="Times New Roman" w:cs="Times New Roman"/>
          <w:sz w:val="28"/>
          <w:szCs w:val="24"/>
          <w:lang w:val="kk-KZ"/>
        </w:rPr>
      </w:pPr>
    </w:p>
    <w:tbl>
      <w:tblPr>
        <w:tblW w:w="9475" w:type="dxa"/>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8"/>
        <w:gridCol w:w="4094"/>
        <w:gridCol w:w="3313"/>
      </w:tblGrid>
      <w:tr w:rsidR="005E202D" w:rsidRPr="00125EB7" w14:paraId="0381025C" w14:textId="77777777" w:rsidTr="0036451D">
        <w:trPr>
          <w:trHeight w:val="1005"/>
        </w:trPr>
        <w:tc>
          <w:tcPr>
            <w:tcW w:w="2068" w:type="dxa"/>
          </w:tcPr>
          <w:p w14:paraId="4D24F1B2" w14:textId="21E91A31"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Ауыр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металдар</w:t>
            </w:r>
          </w:p>
        </w:tc>
        <w:tc>
          <w:tcPr>
            <w:tcW w:w="4094" w:type="dxa"/>
          </w:tcPr>
          <w:p w14:paraId="1D592A22" w14:textId="77777777" w:rsidR="002C4CBC" w:rsidRPr="00125EB7" w:rsidRDefault="002C4CBC" w:rsidP="002C4CBC">
            <w:pPr>
              <w:widowControl w:val="0"/>
              <w:spacing w:after="0" w:line="240" w:lineRule="auto"/>
              <w:jc w:val="center"/>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НҚ</w:t>
            </w:r>
          </w:p>
          <w:p w14:paraId="00B2267C" w14:textId="7A03E81A" w:rsidR="002C4CBC" w:rsidRPr="00125EB7" w:rsidRDefault="002C4CBC" w:rsidP="002C4CBC">
            <w:pPr>
              <w:widowControl w:val="0"/>
              <w:spacing w:after="0" w:line="240" w:lineRule="auto"/>
              <w:jc w:val="center"/>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талаптарына</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сәйкес</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рұ</w:t>
            </w:r>
            <w:r w:rsidR="00A50679" w:rsidRPr="00125EB7">
              <w:rPr>
                <w:rFonts w:ascii="Times New Roman" w:eastAsia="Times New Roman,Bold" w:hAnsi="Times New Roman" w:cs="Times New Roman"/>
                <w:sz w:val="28"/>
                <w:szCs w:val="24"/>
                <w:lang w:val="kk-KZ"/>
              </w:rPr>
              <w:t>қ</w:t>
            </w:r>
            <w:r w:rsidRPr="00125EB7">
              <w:rPr>
                <w:rFonts w:ascii="Times New Roman" w:eastAsia="Times New Roman,Bold" w:hAnsi="Times New Roman" w:cs="Times New Roman"/>
                <w:sz w:val="28"/>
                <w:szCs w:val="24"/>
                <w:lang w:val="kk-KZ"/>
              </w:rPr>
              <w:t>сат</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етілетін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құрамы,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мг/кг</w:t>
            </w:r>
          </w:p>
        </w:tc>
        <w:tc>
          <w:tcPr>
            <w:tcW w:w="3313" w:type="dxa"/>
          </w:tcPr>
          <w:p w14:paraId="16292DCE" w14:textId="1C0593BD"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Үлгілер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бойынша</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ауытқу</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нормалары</w:t>
            </w:r>
          </w:p>
          <w:p w14:paraId="4D7B0524" w14:textId="27411B3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p>
        </w:tc>
      </w:tr>
      <w:tr w:rsidR="005E202D" w:rsidRPr="00125EB7" w14:paraId="719134E3" w14:textId="77777777" w:rsidTr="0036451D">
        <w:trPr>
          <w:trHeight w:val="296"/>
        </w:trPr>
        <w:tc>
          <w:tcPr>
            <w:tcW w:w="2068" w:type="dxa"/>
            <w:tcBorders>
              <w:bottom w:val="nil"/>
            </w:tcBorders>
          </w:tcPr>
          <w:p w14:paraId="516D49AE" w14:textId="5C26397A"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Қорғасын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(Pb)</w:t>
            </w:r>
          </w:p>
        </w:tc>
        <w:tc>
          <w:tcPr>
            <w:tcW w:w="4094" w:type="dxa"/>
            <w:tcBorders>
              <w:bottom w:val="nil"/>
            </w:tcBorders>
          </w:tcPr>
          <w:p w14:paraId="68B078DE" w14:textId="7777777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6.0</w:t>
            </w:r>
          </w:p>
        </w:tc>
        <w:tc>
          <w:tcPr>
            <w:tcW w:w="3313" w:type="dxa"/>
            <w:tcBorders>
              <w:bottom w:val="nil"/>
            </w:tcBorders>
          </w:tcPr>
          <w:p w14:paraId="5519C2A0" w14:textId="16DBE122"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 w:hAnsi="Times New Roman" w:cs="Times New Roman"/>
                <w:sz w:val="28"/>
                <w:szCs w:val="28"/>
                <w:lang w:val="kk-KZ" w:eastAsia="ru-RU"/>
              </w:rPr>
              <w:t>0,1014</w:t>
            </w:r>
          </w:p>
        </w:tc>
      </w:tr>
      <w:tr w:rsidR="005E202D" w:rsidRPr="00125EB7" w14:paraId="5ABD23D1" w14:textId="77777777" w:rsidTr="0036451D">
        <w:trPr>
          <w:trHeight w:val="296"/>
        </w:trPr>
        <w:tc>
          <w:tcPr>
            <w:tcW w:w="2068" w:type="dxa"/>
          </w:tcPr>
          <w:p w14:paraId="661733C0" w14:textId="31FB3E3A"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Кадмий</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(Cd)</w:t>
            </w:r>
          </w:p>
        </w:tc>
        <w:tc>
          <w:tcPr>
            <w:tcW w:w="4094" w:type="dxa"/>
          </w:tcPr>
          <w:p w14:paraId="23292A0A" w14:textId="7777777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1.0</w:t>
            </w:r>
          </w:p>
        </w:tc>
        <w:tc>
          <w:tcPr>
            <w:tcW w:w="3313" w:type="dxa"/>
          </w:tcPr>
          <w:p w14:paraId="7D3E7A93" w14:textId="0AD14B6A"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 w:hAnsi="Times New Roman" w:cs="Times New Roman"/>
                <w:sz w:val="28"/>
                <w:szCs w:val="28"/>
                <w:lang w:val="kk-KZ" w:eastAsia="ru-RU"/>
              </w:rPr>
              <w:t>0,0415</w:t>
            </w:r>
          </w:p>
        </w:tc>
      </w:tr>
      <w:tr w:rsidR="005E202D" w:rsidRPr="00125EB7" w14:paraId="091CDEB9" w14:textId="77777777" w:rsidTr="0036451D">
        <w:trPr>
          <w:trHeight w:val="296"/>
        </w:trPr>
        <w:tc>
          <w:tcPr>
            <w:tcW w:w="2068" w:type="dxa"/>
          </w:tcPr>
          <w:p w14:paraId="25140263" w14:textId="1DBFD7E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Мышьяк</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(As)</w:t>
            </w:r>
          </w:p>
        </w:tc>
        <w:tc>
          <w:tcPr>
            <w:tcW w:w="4094" w:type="dxa"/>
          </w:tcPr>
          <w:p w14:paraId="0BAC544E" w14:textId="7777777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0.5</w:t>
            </w:r>
          </w:p>
        </w:tc>
        <w:tc>
          <w:tcPr>
            <w:tcW w:w="3313" w:type="dxa"/>
          </w:tcPr>
          <w:p w14:paraId="6D2ADA9F" w14:textId="09F5BE76"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0,0011</w:t>
            </w:r>
          </w:p>
        </w:tc>
      </w:tr>
      <w:tr w:rsidR="005E202D" w:rsidRPr="00125EB7" w14:paraId="1774513A" w14:textId="77777777" w:rsidTr="0036451D">
        <w:trPr>
          <w:trHeight w:val="167"/>
        </w:trPr>
        <w:tc>
          <w:tcPr>
            <w:tcW w:w="2068" w:type="dxa"/>
          </w:tcPr>
          <w:p w14:paraId="33990280" w14:textId="68C403D1"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Сынап</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(Hg)</w:t>
            </w:r>
          </w:p>
        </w:tc>
        <w:tc>
          <w:tcPr>
            <w:tcW w:w="4094" w:type="dxa"/>
          </w:tcPr>
          <w:p w14:paraId="1001B12F" w14:textId="77777777" w:rsidR="002C4CBC" w:rsidRPr="00125EB7" w:rsidRDefault="002C4CBC"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0.1</w:t>
            </w:r>
          </w:p>
        </w:tc>
        <w:tc>
          <w:tcPr>
            <w:tcW w:w="3313" w:type="dxa"/>
          </w:tcPr>
          <w:p w14:paraId="2BF712E5" w14:textId="092949FD" w:rsidR="00084834" w:rsidRPr="00125EB7" w:rsidRDefault="00084834" w:rsidP="002C4CBC">
            <w:pPr>
              <w:widowControl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А</w:t>
            </w:r>
            <w:r w:rsidR="002C4CBC" w:rsidRPr="00125EB7">
              <w:rPr>
                <w:rFonts w:ascii="Times New Roman" w:eastAsia="Times New Roman,Bold" w:hAnsi="Times New Roman" w:cs="Times New Roman"/>
                <w:sz w:val="28"/>
                <w:szCs w:val="24"/>
                <w:lang w:val="kk-KZ"/>
              </w:rPr>
              <w:t>нықталмады</w:t>
            </w:r>
          </w:p>
        </w:tc>
      </w:tr>
    </w:tbl>
    <w:p w14:paraId="0FFE2C4F" w14:textId="77777777" w:rsidR="002C4CBC" w:rsidRPr="00125EB7" w:rsidRDefault="002C4CBC" w:rsidP="003D0746">
      <w:pPr>
        <w:widowControl w:val="0"/>
        <w:spacing w:after="0" w:line="240" w:lineRule="auto"/>
        <w:ind w:firstLine="567"/>
        <w:jc w:val="both"/>
        <w:rPr>
          <w:rFonts w:ascii="Times New Roman" w:eastAsia="Times New Roman,Bold" w:hAnsi="Times New Roman" w:cs="Times New Roman"/>
          <w:sz w:val="28"/>
          <w:szCs w:val="24"/>
          <w:lang w:val="kk-KZ"/>
        </w:rPr>
      </w:pPr>
    </w:p>
    <w:p w14:paraId="629E1681" w14:textId="02EFDFA3" w:rsidR="00C13A77" w:rsidRPr="00125EB7" w:rsidRDefault="0036451D" w:rsidP="00C13A77">
      <w:pPr>
        <w:pStyle w:val="a4"/>
        <w:spacing w:after="0" w:line="240" w:lineRule="auto"/>
        <w:ind w:left="0" w:firstLine="567"/>
        <w:jc w:val="both"/>
        <w:rPr>
          <w:rFonts w:ascii="Times New Roman" w:hAnsi="Times New Roman" w:cs="Times New Roman"/>
          <w:sz w:val="28"/>
          <w:lang w:val="kk-KZ"/>
        </w:rPr>
      </w:pPr>
      <w:r w:rsidRPr="00125EB7">
        <w:rPr>
          <w:rFonts w:ascii="Times New Roman" w:hAnsi="Times New Roman" w:cs="Times New Roman"/>
          <w:sz w:val="28"/>
          <w:lang w:val="kk-KZ"/>
        </w:rPr>
        <w:t>9</w:t>
      </w:r>
      <w:r w:rsidR="00C13A77" w:rsidRPr="00125EB7">
        <w:rPr>
          <w:rFonts w:ascii="Times New Roman" w:hAnsi="Times New Roman" w:cs="Times New Roman"/>
          <w:sz w:val="28"/>
          <w:lang w:val="kk-KZ"/>
        </w:rPr>
        <w:t xml:space="preserve">-кестеден көрініп тұрғандай, ҚР МФ 1т., </w:t>
      </w:r>
      <w:r w:rsidR="00C13A77" w:rsidRPr="00125EB7">
        <w:rPr>
          <w:rFonts w:ascii="Times New Roman" w:hAnsi="Times New Roman" w:cs="Times New Roman"/>
          <w:i/>
          <w:iCs/>
          <w:sz w:val="28"/>
          <w:lang w:val="kk-KZ"/>
        </w:rPr>
        <w:t>2.4.2</w:t>
      </w:r>
      <w:r w:rsidR="00C13A77" w:rsidRPr="00125EB7">
        <w:rPr>
          <w:rFonts w:ascii="Times New Roman" w:hAnsi="Times New Roman" w:cs="Times New Roman"/>
          <w:sz w:val="28"/>
          <w:lang w:val="kk-KZ"/>
        </w:rPr>
        <w:t>7 және «Дәрілік өсімдік шикізаты мен дәрілік өсімдік препараттарындағы ауыр металдар мен мышьяктың құрамын анықтау» ЖФМ 1.5.3.0009.15 сәйкес ауыр металдардың шекті рұқсат етілген мөлшерінен аспайды.</w:t>
      </w:r>
    </w:p>
    <w:p w14:paraId="65D23CCF" w14:textId="1A655F58" w:rsidR="00C13A77" w:rsidRPr="00125EB7" w:rsidRDefault="00C13A77" w:rsidP="00C13A77">
      <w:pPr>
        <w:widowControl w:val="0"/>
        <w:spacing w:after="0" w:line="240" w:lineRule="auto"/>
        <w:ind w:firstLine="567"/>
        <w:jc w:val="both"/>
        <w:rPr>
          <w:rFonts w:ascii="Times New Roman" w:eastAsia="Calibri" w:hAnsi="Times New Roman" w:cs="Times New Roman"/>
          <w:kern w:val="36"/>
          <w:sz w:val="28"/>
          <w:szCs w:val="28"/>
          <w:lang w:val="kk-KZ"/>
        </w:rPr>
      </w:pPr>
      <w:r w:rsidRPr="00125EB7">
        <w:rPr>
          <w:rFonts w:ascii="Times New Roman" w:eastAsia="Times New Roman,Bold" w:hAnsi="Times New Roman" w:cs="Times New Roman"/>
          <w:sz w:val="28"/>
          <w:szCs w:val="24"/>
          <w:lang w:val="kk-KZ"/>
        </w:rPr>
        <w:t>Сасық қурай өсімдік шикізатының құрамындағы ББЗ негізгі бөлігі жер асты бөлігіне тиесілі екенін ескере отырып, оның тамырының химиялық құрам</w:t>
      </w:r>
      <w:r w:rsidR="00327EC6" w:rsidRPr="00125EB7">
        <w:rPr>
          <w:rFonts w:ascii="Times New Roman" w:eastAsia="Times New Roman,Bold" w:hAnsi="Times New Roman" w:cs="Times New Roman"/>
          <w:sz w:val="28"/>
          <w:szCs w:val="24"/>
          <w:lang w:val="kk-KZ"/>
        </w:rPr>
        <w:t>ын зерттеу қызығушылық тудырды</w:t>
      </w:r>
      <w:r w:rsidRPr="00125EB7">
        <w:rPr>
          <w:rFonts w:ascii="Times New Roman" w:eastAsia="Times New Roman,Bold" w:hAnsi="Times New Roman" w:cs="Times New Roman"/>
          <w:sz w:val="28"/>
          <w:szCs w:val="24"/>
          <w:lang w:val="kk-KZ"/>
        </w:rPr>
        <w:t xml:space="preserve">. </w:t>
      </w:r>
    </w:p>
    <w:p w14:paraId="4D73CB42" w14:textId="31E9B892" w:rsidR="00C13A77" w:rsidRPr="00125EB7" w:rsidRDefault="00C13A77" w:rsidP="00C13A77">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i/>
          <w:noProof/>
          <w:sz w:val="28"/>
          <w:szCs w:val="28"/>
          <w:lang w:val="kk-KZ"/>
        </w:rPr>
        <w:t>Сасық қурай өсімдік шикізатын сапалық талдау.</w:t>
      </w:r>
      <w:r w:rsidRPr="00125EB7">
        <w:rPr>
          <w:rFonts w:ascii="Times New Roman" w:eastAsia="Calibri" w:hAnsi="Times New Roman" w:cs="Times New Roman"/>
          <w:noProof/>
          <w:sz w:val="28"/>
          <w:szCs w:val="28"/>
          <w:lang w:val="kk-KZ"/>
        </w:rPr>
        <w:t xml:space="preserve"> Сасық қурай өсімдік шикізатының құрамындағы</w:t>
      </w:r>
      <w:r w:rsidRPr="00125EB7">
        <w:rPr>
          <w:rFonts w:ascii="Times New Roman" w:eastAsia="Calibri" w:hAnsi="Times New Roman" w:cs="Times New Roman"/>
          <w:sz w:val="28"/>
          <w:szCs w:val="28"/>
          <w:lang w:val="kk-KZ"/>
        </w:rPr>
        <w:t xml:space="preserve"> биологиялық белсенді заттардың биологиялық, физико-химиялық қасиеттеріне негізделген әдістерді қолдана отырып, </w:t>
      </w:r>
      <w:r w:rsidRPr="00125EB7">
        <w:rPr>
          <w:rFonts w:ascii="Times New Roman" w:eastAsia="Calibri" w:hAnsi="Times New Roman" w:cs="Times New Roman"/>
          <w:noProof/>
          <w:sz w:val="28"/>
          <w:szCs w:val="28"/>
          <w:lang w:val="kk-KZ"/>
        </w:rPr>
        <w:t xml:space="preserve">сапалық анықтау реакциялары «ТЕКСЕРУ» Өнімді сертификациялайтын фирмасы» ЖШС жүргізілді. </w:t>
      </w:r>
      <w:r w:rsidRPr="00125EB7">
        <w:rPr>
          <w:rFonts w:ascii="Times New Roman" w:eastAsia="Calibri" w:hAnsi="Times New Roman" w:cs="Times New Roman"/>
          <w:sz w:val="28"/>
          <w:szCs w:val="28"/>
          <w:lang w:val="kk-KZ"/>
        </w:rPr>
        <w:t xml:space="preserve">Нәтижелер </w:t>
      </w:r>
      <w:r w:rsidR="0036451D" w:rsidRPr="00125EB7">
        <w:rPr>
          <w:rFonts w:ascii="Times New Roman" w:eastAsia="Calibri" w:hAnsi="Times New Roman" w:cs="Times New Roman"/>
          <w:sz w:val="28"/>
          <w:szCs w:val="28"/>
          <w:lang w:val="kk-KZ"/>
        </w:rPr>
        <w:t>10</w:t>
      </w:r>
      <w:r w:rsidRPr="00125EB7">
        <w:rPr>
          <w:rFonts w:ascii="Times New Roman" w:eastAsia="Calibri" w:hAnsi="Times New Roman" w:cs="Times New Roman"/>
          <w:sz w:val="28"/>
          <w:szCs w:val="28"/>
          <w:lang w:val="kk-KZ"/>
        </w:rPr>
        <w:t>-кестеде берілген.</w:t>
      </w:r>
    </w:p>
    <w:p w14:paraId="6E4978B1" w14:textId="77777777" w:rsidR="00C13A77" w:rsidRPr="00125EB7" w:rsidRDefault="00C13A77" w:rsidP="00C13A77">
      <w:pPr>
        <w:spacing w:after="0" w:line="240" w:lineRule="auto"/>
        <w:ind w:firstLine="567"/>
        <w:jc w:val="both"/>
        <w:rPr>
          <w:rFonts w:ascii="Times New Roman" w:eastAsia="Calibri" w:hAnsi="Times New Roman" w:cs="Times New Roman"/>
          <w:sz w:val="28"/>
          <w:szCs w:val="28"/>
          <w:lang w:val="kk-KZ"/>
        </w:rPr>
      </w:pPr>
    </w:p>
    <w:p w14:paraId="13A816B7" w14:textId="23293A44" w:rsidR="00C13A77" w:rsidRPr="00125EB7" w:rsidRDefault="00C13A77" w:rsidP="00C13A77">
      <w:pPr>
        <w:autoSpaceDE w:val="0"/>
        <w:autoSpaceDN w:val="0"/>
        <w:adjustRightInd w:val="0"/>
        <w:spacing w:after="0" w:line="240" w:lineRule="auto"/>
        <w:jc w:val="both"/>
        <w:rPr>
          <w:rFonts w:ascii="Times New Roman" w:eastAsia="Times New Roman,BoldItalic" w:hAnsi="Times New Roman" w:cs="Times New Roman"/>
          <w:bCs/>
          <w:iCs/>
          <w:sz w:val="28"/>
          <w:szCs w:val="28"/>
          <w:lang w:val="kk-KZ"/>
        </w:rPr>
      </w:pPr>
      <w:r w:rsidRPr="00125EB7">
        <w:rPr>
          <w:rFonts w:ascii="Times New Roman" w:eastAsia="Times New Roman,BoldItalic" w:hAnsi="Times New Roman" w:cs="Times New Roman"/>
          <w:bCs/>
          <w:iCs/>
          <w:sz w:val="28"/>
          <w:szCs w:val="28"/>
          <w:lang w:val="kk-KZ"/>
        </w:rPr>
        <w:t>Кесте 1</w:t>
      </w:r>
      <w:r w:rsidR="0036451D" w:rsidRPr="00125EB7">
        <w:rPr>
          <w:rFonts w:ascii="Times New Roman" w:eastAsia="Times New Roman,BoldItalic" w:hAnsi="Times New Roman" w:cs="Times New Roman"/>
          <w:bCs/>
          <w:iCs/>
          <w:sz w:val="28"/>
          <w:szCs w:val="28"/>
          <w:lang w:val="kk-KZ"/>
        </w:rPr>
        <w:t>0</w:t>
      </w:r>
      <w:r w:rsidRPr="00125EB7">
        <w:rPr>
          <w:rFonts w:ascii="Times New Roman" w:eastAsia="Times New Roman,BoldItalic" w:hAnsi="Times New Roman" w:cs="Times New Roman"/>
          <w:bCs/>
          <w:iCs/>
          <w:sz w:val="28"/>
          <w:szCs w:val="28"/>
          <w:lang w:val="kk-KZ"/>
        </w:rPr>
        <w:t xml:space="preserve"> – Сасық қурай өсімдік шикізатының құрамындағы ББЗ сапалық және сандық нәтижелері </w:t>
      </w:r>
    </w:p>
    <w:p w14:paraId="344E85CF" w14:textId="77777777" w:rsidR="002C6F8C" w:rsidRPr="00125EB7" w:rsidRDefault="002C6F8C" w:rsidP="003D0746">
      <w:pPr>
        <w:autoSpaceDE w:val="0"/>
        <w:autoSpaceDN w:val="0"/>
        <w:adjustRightInd w:val="0"/>
        <w:spacing w:after="0" w:line="240" w:lineRule="auto"/>
        <w:jc w:val="both"/>
        <w:rPr>
          <w:rFonts w:ascii="Times New Roman" w:eastAsia="Times New Roman,BoldItalic" w:hAnsi="Times New Roman" w:cs="Times New Roman"/>
          <w:bCs/>
          <w:iCs/>
          <w:sz w:val="28"/>
          <w:szCs w:val="28"/>
          <w:lang w:val="kk-KZ"/>
        </w:rPr>
      </w:pPr>
    </w:p>
    <w:tbl>
      <w:tblPr>
        <w:tblStyle w:val="a3"/>
        <w:tblW w:w="0" w:type="auto"/>
        <w:tblInd w:w="108" w:type="dxa"/>
        <w:tblLook w:val="04A0" w:firstRow="1" w:lastRow="0" w:firstColumn="1" w:lastColumn="0" w:noHBand="0" w:noVBand="1"/>
      </w:tblPr>
      <w:tblGrid>
        <w:gridCol w:w="1900"/>
        <w:gridCol w:w="2006"/>
        <w:gridCol w:w="1267"/>
        <w:gridCol w:w="2873"/>
        <w:gridCol w:w="1474"/>
      </w:tblGrid>
      <w:tr w:rsidR="005E202D" w:rsidRPr="00125EB7" w14:paraId="1B5772B4" w14:textId="77777777" w:rsidTr="0036451D">
        <w:trPr>
          <w:trHeight w:val="590"/>
        </w:trPr>
        <w:tc>
          <w:tcPr>
            <w:tcW w:w="1884" w:type="dxa"/>
          </w:tcPr>
          <w:p w14:paraId="4A0B6B3B" w14:textId="77777777" w:rsidR="005F136A" w:rsidRPr="00125EB7" w:rsidRDefault="005F136A" w:rsidP="00115836">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Компонент</w:t>
            </w:r>
          </w:p>
        </w:tc>
        <w:tc>
          <w:tcPr>
            <w:tcW w:w="2044" w:type="dxa"/>
          </w:tcPr>
          <w:p w14:paraId="331D9212" w14:textId="23C4FE21" w:rsidR="005F136A" w:rsidRPr="00125EB7" w:rsidRDefault="005F136A" w:rsidP="00115836">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Сапалық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реакция</w:t>
            </w:r>
          </w:p>
        </w:tc>
        <w:tc>
          <w:tcPr>
            <w:tcW w:w="1285" w:type="dxa"/>
          </w:tcPr>
          <w:p w14:paraId="10799C00" w14:textId="1A5BB62F" w:rsidR="005F136A" w:rsidRPr="00125EB7" w:rsidRDefault="005F136A" w:rsidP="00115836">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Күтілетін</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нәтиже</w:t>
            </w:r>
          </w:p>
        </w:tc>
        <w:tc>
          <w:tcPr>
            <w:tcW w:w="2895" w:type="dxa"/>
          </w:tcPr>
          <w:p w14:paraId="24626F36" w14:textId="12E467C0" w:rsidR="005F136A" w:rsidRPr="00125EB7" w:rsidRDefault="005F136A" w:rsidP="00115836">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Зерттеу</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әдістері</w:t>
            </w:r>
          </w:p>
        </w:tc>
        <w:tc>
          <w:tcPr>
            <w:tcW w:w="1486" w:type="dxa"/>
          </w:tcPr>
          <w:p w14:paraId="6F5141D5" w14:textId="03BE77F2" w:rsidR="005F136A" w:rsidRPr="00125EB7" w:rsidRDefault="005F136A" w:rsidP="00115836">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Сандық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мөлшері,</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rPr>
              <w:t>%</w:t>
            </w:r>
          </w:p>
        </w:tc>
      </w:tr>
      <w:tr w:rsidR="005E202D" w:rsidRPr="00125EB7" w14:paraId="7AC5CE6F" w14:textId="77777777" w:rsidTr="0036451D">
        <w:trPr>
          <w:trHeight w:val="415"/>
        </w:trPr>
        <w:tc>
          <w:tcPr>
            <w:tcW w:w="1884" w:type="dxa"/>
          </w:tcPr>
          <w:p w14:paraId="04D833A5"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rPr>
              <w:t>Полисахарид</w:t>
            </w:r>
            <w:r w:rsidRPr="00125EB7">
              <w:rPr>
                <w:rFonts w:ascii="Times New Roman" w:eastAsia="Calibri" w:hAnsi="Times New Roman" w:cs="Times New Roman"/>
                <w:sz w:val="24"/>
                <w:szCs w:val="24"/>
                <w:lang w:val="kk-KZ"/>
              </w:rPr>
              <w:t>тер</w:t>
            </w:r>
          </w:p>
        </w:tc>
        <w:tc>
          <w:tcPr>
            <w:tcW w:w="2044" w:type="dxa"/>
          </w:tcPr>
          <w:p w14:paraId="7541E2A8" w14:textId="199C84FE"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Этил</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спирті</w:t>
            </w:r>
          </w:p>
        </w:tc>
        <w:tc>
          <w:tcPr>
            <w:tcW w:w="1285" w:type="dxa"/>
          </w:tcPr>
          <w:p w14:paraId="7BA13D31" w14:textId="2C06655D"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Ақ</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түс</w:t>
            </w:r>
          </w:p>
        </w:tc>
        <w:tc>
          <w:tcPr>
            <w:tcW w:w="2895" w:type="dxa"/>
          </w:tcPr>
          <w:p w14:paraId="73B56BDF" w14:textId="01A7C575" w:rsidR="005F136A" w:rsidRPr="00125EB7" w:rsidRDefault="005F136A" w:rsidP="00217F64">
            <w:pPr>
              <w:tabs>
                <w:tab w:val="left" w:pos="1770"/>
              </w:tabs>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Гравиметрияық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p>
        </w:tc>
        <w:tc>
          <w:tcPr>
            <w:tcW w:w="1486" w:type="dxa"/>
          </w:tcPr>
          <w:p w14:paraId="11F83995"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hAnsi="Times New Roman" w:cs="Times New Roman"/>
                <w:sz w:val="24"/>
                <w:szCs w:val="24"/>
                <w:lang w:val="kk-KZ"/>
              </w:rPr>
              <w:t>0,421</w:t>
            </w:r>
            <w:r w:rsidRPr="00125EB7">
              <w:rPr>
                <w:rFonts w:ascii="Times New Roman" w:hAnsi="Times New Roman" w:cs="Times New Roman"/>
                <w:bCs/>
                <w:sz w:val="24"/>
                <w:szCs w:val="24"/>
                <w:lang w:val="kk-KZ"/>
              </w:rPr>
              <w:t>±0,075</w:t>
            </w:r>
          </w:p>
        </w:tc>
      </w:tr>
      <w:tr w:rsidR="005E202D" w:rsidRPr="00125EB7" w14:paraId="1CBEE9B7" w14:textId="77777777" w:rsidTr="00217F64">
        <w:trPr>
          <w:trHeight w:val="453"/>
        </w:trPr>
        <w:tc>
          <w:tcPr>
            <w:tcW w:w="1884" w:type="dxa"/>
          </w:tcPr>
          <w:p w14:paraId="118D7934" w14:textId="0B80B98B"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Иілік</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заттар</w:t>
            </w:r>
          </w:p>
        </w:tc>
        <w:tc>
          <w:tcPr>
            <w:tcW w:w="2044" w:type="dxa"/>
          </w:tcPr>
          <w:p w14:paraId="7B6F838C" w14:textId="33E6A5E2"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Темір</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аммоний</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ашутасы</w:t>
            </w:r>
          </w:p>
        </w:tc>
        <w:tc>
          <w:tcPr>
            <w:tcW w:w="1285" w:type="dxa"/>
          </w:tcPr>
          <w:p w14:paraId="001692E4" w14:textId="0D3077BE"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proofErr w:type="spellStart"/>
            <w:r w:rsidRPr="00125EB7">
              <w:rPr>
                <w:rFonts w:ascii="Times New Roman" w:eastAsia="Calibri" w:hAnsi="Times New Roman" w:cs="Times New Roman"/>
                <w:sz w:val="24"/>
                <w:szCs w:val="24"/>
              </w:rPr>
              <w:t>Қара-жасыл</w:t>
            </w:r>
            <w:proofErr w:type="spellEnd"/>
            <w:r w:rsidR="006E1853" w:rsidRPr="00125EB7">
              <w:rPr>
                <w:rFonts w:ascii="Times New Roman" w:eastAsia="Calibri" w:hAnsi="Times New Roman" w:cs="Times New Roman"/>
                <w:sz w:val="24"/>
                <w:szCs w:val="24"/>
              </w:rPr>
              <w:t xml:space="preserve"> </w:t>
            </w:r>
            <w:proofErr w:type="spellStart"/>
            <w:r w:rsidRPr="00125EB7">
              <w:rPr>
                <w:rFonts w:ascii="Times New Roman" w:eastAsia="Calibri" w:hAnsi="Times New Roman" w:cs="Times New Roman"/>
                <w:sz w:val="24"/>
                <w:szCs w:val="24"/>
              </w:rPr>
              <w:t>түс</w:t>
            </w:r>
            <w:proofErr w:type="spellEnd"/>
          </w:p>
        </w:tc>
        <w:tc>
          <w:tcPr>
            <w:tcW w:w="2895" w:type="dxa"/>
          </w:tcPr>
          <w:p w14:paraId="7D0DE035" w14:textId="6CEE8FF9" w:rsidR="00AD4979" w:rsidRPr="00125EB7" w:rsidRDefault="005F136A" w:rsidP="00AD4979">
            <w:pPr>
              <w:autoSpaceDE w:val="0"/>
              <w:autoSpaceDN w:val="0"/>
              <w:adjustRightInd w:val="0"/>
              <w:jc w:val="center"/>
              <w:rPr>
                <w:rFonts w:ascii="Times New Roman" w:eastAsia="Times New Roman,BoldItalic" w:hAnsi="Times New Roman" w:cs="Times New Roman"/>
                <w:bCs/>
                <w:iCs/>
                <w:sz w:val="24"/>
                <w:szCs w:val="24"/>
                <w:lang w:val="kk-KZ"/>
              </w:rPr>
            </w:pPr>
            <w:proofErr w:type="spellStart"/>
            <w:r w:rsidRPr="00125EB7">
              <w:rPr>
                <w:rFonts w:ascii="Times New Roman" w:eastAsia="Times New Roman,BoldItalic" w:hAnsi="Times New Roman" w:cs="Times New Roman"/>
                <w:bCs/>
                <w:iCs/>
                <w:sz w:val="24"/>
                <w:szCs w:val="24"/>
              </w:rPr>
              <w:t>Перманганатометрия</w:t>
            </w:r>
            <w:proofErr w:type="spellEnd"/>
            <w:r w:rsidRPr="00125EB7">
              <w:rPr>
                <w:rFonts w:ascii="Times New Roman" w:eastAsia="Times New Roman,BoldItalic" w:hAnsi="Times New Roman" w:cs="Times New Roman"/>
                <w:bCs/>
                <w:iCs/>
                <w:sz w:val="24"/>
                <w:szCs w:val="24"/>
                <w:lang w:val="kk-KZ"/>
              </w:rPr>
              <w:t>лық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титрлеу</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r w:rsidR="00AD4979" w:rsidRPr="00125EB7">
              <w:rPr>
                <w:rFonts w:ascii="Times New Roman" w:eastAsia="Times New Roman,BoldItalic" w:hAnsi="Times New Roman" w:cs="Times New Roman"/>
                <w:bCs/>
                <w:iCs/>
                <w:sz w:val="24"/>
                <w:szCs w:val="24"/>
                <w:lang w:val="kk-KZ"/>
              </w:rPr>
              <w:t xml:space="preserve"> </w:t>
            </w:r>
          </w:p>
        </w:tc>
        <w:tc>
          <w:tcPr>
            <w:tcW w:w="1486" w:type="dxa"/>
          </w:tcPr>
          <w:p w14:paraId="185F57FB" w14:textId="77777777" w:rsidR="005F136A" w:rsidRPr="00125EB7" w:rsidRDefault="005F136A" w:rsidP="00115836">
            <w:pPr>
              <w:autoSpaceDE w:val="0"/>
              <w:autoSpaceDN w:val="0"/>
              <w:adjustRightInd w:val="0"/>
              <w:rPr>
                <w:rFonts w:ascii="Times New Roman" w:eastAsia="Times New Roman,BoldItalic" w:hAnsi="Times New Roman" w:cs="Times New Roman"/>
                <w:bCs/>
                <w:iCs/>
                <w:sz w:val="24"/>
                <w:szCs w:val="24"/>
                <w:lang w:val="kk-KZ"/>
              </w:rPr>
            </w:pPr>
            <w:r w:rsidRPr="00125EB7">
              <w:rPr>
                <w:rFonts w:ascii="Times New Roman" w:hAnsi="Times New Roman" w:cs="Times New Roman"/>
                <w:sz w:val="24"/>
                <w:szCs w:val="24"/>
                <w:lang w:val="kk-KZ"/>
              </w:rPr>
              <w:t>3,490</w:t>
            </w:r>
            <w:r w:rsidRPr="00125EB7">
              <w:rPr>
                <w:rFonts w:ascii="Times New Roman" w:hAnsi="Times New Roman" w:cs="Times New Roman"/>
                <w:bCs/>
                <w:sz w:val="24"/>
                <w:szCs w:val="24"/>
                <w:lang w:val="kk-KZ"/>
              </w:rPr>
              <w:t>±0,012</w:t>
            </w:r>
          </w:p>
        </w:tc>
      </w:tr>
      <w:tr w:rsidR="005E202D" w:rsidRPr="00125EB7" w14:paraId="34A2D7BC" w14:textId="77777777" w:rsidTr="00217F64">
        <w:trPr>
          <w:trHeight w:val="763"/>
        </w:trPr>
        <w:tc>
          <w:tcPr>
            <w:tcW w:w="1884" w:type="dxa"/>
          </w:tcPr>
          <w:p w14:paraId="6318C76D"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proofErr w:type="spellStart"/>
            <w:r w:rsidRPr="00125EB7">
              <w:rPr>
                <w:rFonts w:ascii="Times New Roman" w:eastAsia="Calibri" w:hAnsi="Times New Roman" w:cs="Times New Roman"/>
                <w:sz w:val="24"/>
                <w:szCs w:val="24"/>
              </w:rPr>
              <w:t>Флаваноид</w:t>
            </w:r>
            <w:proofErr w:type="spellEnd"/>
            <w:r w:rsidRPr="00125EB7">
              <w:rPr>
                <w:rFonts w:ascii="Times New Roman" w:eastAsia="Calibri" w:hAnsi="Times New Roman" w:cs="Times New Roman"/>
                <w:sz w:val="24"/>
                <w:szCs w:val="24"/>
                <w:lang w:val="kk-KZ"/>
              </w:rPr>
              <w:t>тар</w:t>
            </w:r>
          </w:p>
        </w:tc>
        <w:tc>
          <w:tcPr>
            <w:tcW w:w="2044" w:type="dxa"/>
          </w:tcPr>
          <w:p w14:paraId="48A79868" w14:textId="3E79B1C5"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Алюминий</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хлоридінің</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5%</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спиртті</w:t>
            </w:r>
            <w:r w:rsidR="006E1853" w:rsidRPr="00125EB7">
              <w:rPr>
                <w:rFonts w:ascii="Times New Roman" w:eastAsia="Calibri" w:hAnsi="Times New Roman" w:cs="Times New Roman"/>
                <w:sz w:val="24"/>
                <w:szCs w:val="24"/>
                <w:lang w:val="kk-KZ"/>
              </w:rPr>
              <w:t xml:space="preserve"> </w:t>
            </w:r>
            <w:r w:rsidR="000C45B9" w:rsidRPr="00125EB7">
              <w:rPr>
                <w:rFonts w:ascii="Times New Roman" w:eastAsia="Calibri" w:hAnsi="Times New Roman" w:cs="Times New Roman"/>
                <w:sz w:val="24"/>
                <w:szCs w:val="24"/>
                <w:lang w:val="kk-KZ"/>
              </w:rPr>
              <w:t>е</w:t>
            </w:r>
            <w:r w:rsidRPr="00125EB7">
              <w:rPr>
                <w:rFonts w:ascii="Times New Roman" w:eastAsia="Calibri" w:hAnsi="Times New Roman" w:cs="Times New Roman"/>
                <w:sz w:val="24"/>
                <w:szCs w:val="24"/>
                <w:lang w:val="kk-KZ"/>
              </w:rPr>
              <w:t>рітіндісі</w:t>
            </w:r>
          </w:p>
        </w:tc>
        <w:tc>
          <w:tcPr>
            <w:tcW w:w="1285" w:type="dxa"/>
          </w:tcPr>
          <w:p w14:paraId="608EB8A1" w14:textId="4D90455F"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Қоңыр</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жасыл</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түс</w:t>
            </w:r>
          </w:p>
        </w:tc>
        <w:tc>
          <w:tcPr>
            <w:tcW w:w="2895" w:type="dxa"/>
          </w:tcPr>
          <w:p w14:paraId="5E4DD313" w14:textId="33D17D79" w:rsidR="005F136A" w:rsidRPr="00125EB7" w:rsidRDefault="005F136A" w:rsidP="00217F64">
            <w:pPr>
              <w:autoSpaceDE w:val="0"/>
              <w:autoSpaceDN w:val="0"/>
              <w:adjustRightInd w:val="0"/>
              <w:jc w:val="center"/>
              <w:rPr>
                <w:rFonts w:ascii="Times New Roman" w:eastAsia="Times New Roman,BoldItalic" w:hAnsi="Times New Roman" w:cs="Times New Roman"/>
                <w:bCs/>
                <w:iCs/>
                <w:sz w:val="24"/>
                <w:szCs w:val="24"/>
                <w:lang w:val="kk-KZ"/>
              </w:rPr>
            </w:pPr>
            <w:proofErr w:type="spellStart"/>
            <w:r w:rsidRPr="00125EB7">
              <w:rPr>
                <w:rFonts w:ascii="Times New Roman" w:eastAsia="Times New Roman,BoldItalic" w:hAnsi="Times New Roman" w:cs="Times New Roman"/>
                <w:bCs/>
                <w:iCs/>
                <w:sz w:val="24"/>
                <w:szCs w:val="24"/>
              </w:rPr>
              <w:t>Спектрофотометриялы</w:t>
            </w:r>
            <w:proofErr w:type="spellEnd"/>
            <w:r w:rsidRPr="00125EB7">
              <w:rPr>
                <w:rFonts w:ascii="Times New Roman" w:eastAsia="Times New Roman,BoldItalic" w:hAnsi="Times New Roman" w:cs="Times New Roman"/>
                <w:bCs/>
                <w:iCs/>
                <w:sz w:val="24"/>
                <w:szCs w:val="24"/>
                <w:lang w:val="kk-KZ"/>
              </w:rPr>
              <w:t>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hAnsi="Times New Roman" w:cs="Times New Roman"/>
                <w:sz w:val="24"/>
                <w:szCs w:val="24"/>
              </w:rPr>
              <w:t>(λ=</w:t>
            </w:r>
            <w:r w:rsidRPr="00125EB7">
              <w:rPr>
                <w:rFonts w:ascii="Times New Roman" w:hAnsi="Times New Roman" w:cs="Times New Roman"/>
                <w:sz w:val="24"/>
                <w:szCs w:val="24"/>
                <w:lang w:val="kk-KZ"/>
              </w:rPr>
              <w:t>430</w:t>
            </w:r>
            <w:r w:rsidR="006E1853" w:rsidRPr="00125EB7">
              <w:rPr>
                <w:rFonts w:ascii="Times New Roman" w:hAnsi="Times New Roman" w:cs="Times New Roman"/>
                <w:spacing w:val="-1"/>
                <w:sz w:val="24"/>
                <w:szCs w:val="24"/>
              </w:rPr>
              <w:t xml:space="preserve"> </w:t>
            </w:r>
            <w:r w:rsidRPr="00125EB7">
              <w:rPr>
                <w:rFonts w:ascii="Times New Roman" w:hAnsi="Times New Roman" w:cs="Times New Roman"/>
                <w:sz w:val="24"/>
                <w:szCs w:val="24"/>
              </w:rPr>
              <w:t>нм)</w:t>
            </w:r>
          </w:p>
        </w:tc>
        <w:tc>
          <w:tcPr>
            <w:tcW w:w="1486" w:type="dxa"/>
          </w:tcPr>
          <w:p w14:paraId="6AA770E4"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0,18</w:t>
            </w:r>
            <w:r w:rsidRPr="00125EB7">
              <w:rPr>
                <w:rFonts w:ascii="Times New Roman" w:hAnsi="Times New Roman" w:cs="Times New Roman"/>
                <w:bCs/>
                <w:sz w:val="24"/>
                <w:szCs w:val="24"/>
                <w:lang w:val="kk-KZ"/>
              </w:rPr>
              <w:t>±0,002</w:t>
            </w:r>
          </w:p>
        </w:tc>
      </w:tr>
      <w:tr w:rsidR="005E202D" w:rsidRPr="00125EB7" w14:paraId="254AC51A" w14:textId="77777777" w:rsidTr="00084834">
        <w:trPr>
          <w:trHeight w:val="829"/>
        </w:trPr>
        <w:tc>
          <w:tcPr>
            <w:tcW w:w="1884" w:type="dxa"/>
          </w:tcPr>
          <w:p w14:paraId="663B1944" w14:textId="2B950AB9"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Фенолды</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қосылыстар</w:t>
            </w:r>
          </w:p>
        </w:tc>
        <w:tc>
          <w:tcPr>
            <w:tcW w:w="2044" w:type="dxa"/>
          </w:tcPr>
          <w:p w14:paraId="04453AF8" w14:textId="1F959F87"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10%</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K</w:t>
            </w:r>
            <w:r w:rsidRPr="00125EB7">
              <w:rPr>
                <w:rFonts w:ascii="Times New Roman" w:eastAsia="Calibri" w:hAnsi="Times New Roman" w:cs="Times New Roman"/>
                <w:sz w:val="24"/>
                <w:szCs w:val="24"/>
                <w:vertAlign w:val="subscript"/>
                <w:lang w:val="kk-KZ"/>
              </w:rPr>
              <w:t>2</w:t>
            </w:r>
            <w:r w:rsidRPr="00125EB7">
              <w:rPr>
                <w:rFonts w:ascii="Times New Roman" w:eastAsia="Calibri" w:hAnsi="Times New Roman" w:cs="Times New Roman"/>
                <w:sz w:val="24"/>
                <w:szCs w:val="24"/>
                <w:lang w:val="kk-KZ"/>
              </w:rPr>
              <w:t>Cr</w:t>
            </w:r>
            <w:r w:rsidRPr="00125EB7">
              <w:rPr>
                <w:rFonts w:ascii="Times New Roman" w:eastAsia="Calibri" w:hAnsi="Times New Roman" w:cs="Times New Roman"/>
                <w:sz w:val="24"/>
                <w:szCs w:val="24"/>
                <w:vertAlign w:val="subscript"/>
                <w:lang w:val="kk-KZ"/>
              </w:rPr>
              <w:t>2</w:t>
            </w:r>
            <w:r w:rsidRPr="00125EB7">
              <w:rPr>
                <w:rFonts w:ascii="Times New Roman" w:eastAsia="Calibri" w:hAnsi="Times New Roman" w:cs="Times New Roman"/>
                <w:sz w:val="24"/>
                <w:szCs w:val="24"/>
                <w:lang w:val="kk-KZ"/>
              </w:rPr>
              <w:t>O</w:t>
            </w:r>
            <w:r w:rsidRPr="00125EB7">
              <w:rPr>
                <w:rFonts w:ascii="Times New Roman" w:eastAsia="Calibri" w:hAnsi="Times New Roman" w:cs="Times New Roman"/>
                <w:sz w:val="24"/>
                <w:szCs w:val="24"/>
                <w:vertAlign w:val="subscript"/>
                <w:lang w:val="kk-KZ"/>
              </w:rPr>
              <w:t>7</w:t>
            </w:r>
            <w:r w:rsidR="006E1853" w:rsidRPr="00125EB7">
              <w:rPr>
                <w:rFonts w:ascii="Times New Roman" w:eastAsia="Calibri" w:hAnsi="Times New Roman" w:cs="Times New Roman"/>
                <w:sz w:val="24"/>
                <w:szCs w:val="24"/>
                <w:vertAlign w:val="subscript"/>
                <w:lang w:val="kk-KZ"/>
              </w:rPr>
              <w:t xml:space="preserve"> </w:t>
            </w:r>
            <w:r w:rsidRPr="00125EB7">
              <w:rPr>
                <w:rFonts w:ascii="Times New Roman" w:eastAsia="Calibri" w:hAnsi="Times New Roman" w:cs="Times New Roman"/>
                <w:sz w:val="24"/>
                <w:szCs w:val="24"/>
                <w:lang w:val="kk-KZ"/>
              </w:rPr>
              <w:t>спирттік</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ерітіндісі</w:t>
            </w:r>
          </w:p>
        </w:tc>
        <w:tc>
          <w:tcPr>
            <w:tcW w:w="1285" w:type="dxa"/>
          </w:tcPr>
          <w:p w14:paraId="6EF3F9D5" w14:textId="3D5C2C15"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Қоңыр-сары</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түс</w:t>
            </w:r>
          </w:p>
        </w:tc>
        <w:tc>
          <w:tcPr>
            <w:tcW w:w="2895" w:type="dxa"/>
          </w:tcPr>
          <w:p w14:paraId="20C453FF" w14:textId="5EFECC9E" w:rsidR="005F136A" w:rsidRPr="00125EB7" w:rsidRDefault="005F136A" w:rsidP="00217F64">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Хроматографиялық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p>
        </w:tc>
        <w:tc>
          <w:tcPr>
            <w:tcW w:w="1486" w:type="dxa"/>
          </w:tcPr>
          <w:p w14:paraId="26D71B9B"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0,27</w:t>
            </w:r>
            <w:r w:rsidRPr="00125EB7">
              <w:rPr>
                <w:rFonts w:ascii="Times New Roman" w:hAnsi="Times New Roman" w:cs="Times New Roman"/>
                <w:bCs/>
                <w:sz w:val="24"/>
                <w:szCs w:val="24"/>
                <w:lang w:val="kk-KZ"/>
              </w:rPr>
              <w:t>±0,008</w:t>
            </w:r>
          </w:p>
        </w:tc>
      </w:tr>
      <w:tr w:rsidR="005E202D" w:rsidRPr="00125EB7" w14:paraId="27EF1905" w14:textId="77777777" w:rsidTr="00084834">
        <w:trPr>
          <w:trHeight w:val="542"/>
        </w:trPr>
        <w:tc>
          <w:tcPr>
            <w:tcW w:w="1884" w:type="dxa"/>
          </w:tcPr>
          <w:p w14:paraId="40784E56"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rPr>
              <w:t>Кумарин</w:t>
            </w:r>
            <w:r w:rsidRPr="00125EB7">
              <w:rPr>
                <w:rFonts w:ascii="Times New Roman" w:eastAsia="Calibri" w:hAnsi="Times New Roman" w:cs="Times New Roman"/>
                <w:sz w:val="24"/>
                <w:szCs w:val="24"/>
                <w:lang w:val="kk-KZ"/>
              </w:rPr>
              <w:t>дер</w:t>
            </w:r>
          </w:p>
        </w:tc>
        <w:tc>
          <w:tcPr>
            <w:tcW w:w="2044" w:type="dxa"/>
          </w:tcPr>
          <w:p w14:paraId="6262158D" w14:textId="3C7062A6"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Калий</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гидроксиді</w:t>
            </w:r>
            <w:r w:rsidR="006E1853" w:rsidRPr="00125EB7">
              <w:rPr>
                <w:rFonts w:ascii="Times New Roman" w:eastAsia="Calibri" w:hAnsi="Times New Roman" w:cs="Times New Roman"/>
                <w:sz w:val="24"/>
                <w:szCs w:val="24"/>
                <w:lang w:val="kk-KZ"/>
              </w:rPr>
              <w:t xml:space="preserve"> </w:t>
            </w:r>
          </w:p>
        </w:tc>
        <w:tc>
          <w:tcPr>
            <w:tcW w:w="1285" w:type="dxa"/>
          </w:tcPr>
          <w:p w14:paraId="67E1BA08" w14:textId="1BE2E226"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Сары</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түс</w:t>
            </w:r>
          </w:p>
        </w:tc>
        <w:tc>
          <w:tcPr>
            <w:tcW w:w="2895" w:type="dxa"/>
          </w:tcPr>
          <w:p w14:paraId="59AAAFC1" w14:textId="46DA1822" w:rsidR="005F136A" w:rsidRPr="00125EB7" w:rsidRDefault="005F136A" w:rsidP="00217F64">
            <w:pPr>
              <w:autoSpaceDE w:val="0"/>
              <w:autoSpaceDN w:val="0"/>
              <w:adjustRightInd w:val="0"/>
              <w:jc w:val="center"/>
              <w:rPr>
                <w:rFonts w:ascii="Times New Roman" w:eastAsia="Times New Roman,BoldItalic" w:hAnsi="Times New Roman" w:cs="Times New Roman"/>
                <w:bCs/>
                <w:iCs/>
                <w:sz w:val="24"/>
                <w:szCs w:val="24"/>
                <w:lang w:val="kk-KZ"/>
              </w:rPr>
            </w:pPr>
            <w:proofErr w:type="spellStart"/>
            <w:r w:rsidRPr="00125EB7">
              <w:rPr>
                <w:rFonts w:ascii="Times New Roman" w:eastAsia="Times New Roman,BoldItalic" w:hAnsi="Times New Roman" w:cs="Times New Roman"/>
                <w:bCs/>
                <w:iCs/>
                <w:sz w:val="24"/>
                <w:szCs w:val="24"/>
              </w:rPr>
              <w:t>Спектрофотометриялы</w:t>
            </w:r>
            <w:proofErr w:type="spellEnd"/>
            <w:r w:rsidRPr="00125EB7">
              <w:rPr>
                <w:rFonts w:ascii="Times New Roman" w:eastAsia="Times New Roman,BoldItalic" w:hAnsi="Times New Roman" w:cs="Times New Roman"/>
                <w:bCs/>
                <w:iCs/>
                <w:sz w:val="24"/>
                <w:szCs w:val="24"/>
                <w:lang w:val="kk-KZ"/>
              </w:rPr>
              <w:t>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hAnsi="Times New Roman" w:cs="Times New Roman"/>
                <w:sz w:val="24"/>
                <w:szCs w:val="24"/>
              </w:rPr>
              <w:t>(λ=272</w:t>
            </w:r>
            <w:r w:rsidR="006E1853" w:rsidRPr="00125EB7">
              <w:rPr>
                <w:rFonts w:ascii="Times New Roman" w:hAnsi="Times New Roman" w:cs="Times New Roman"/>
                <w:spacing w:val="-1"/>
                <w:sz w:val="24"/>
                <w:szCs w:val="24"/>
              </w:rPr>
              <w:t xml:space="preserve"> </w:t>
            </w:r>
            <w:r w:rsidRPr="00125EB7">
              <w:rPr>
                <w:rFonts w:ascii="Times New Roman" w:hAnsi="Times New Roman" w:cs="Times New Roman"/>
                <w:sz w:val="24"/>
                <w:szCs w:val="24"/>
              </w:rPr>
              <w:t>нм)</w:t>
            </w:r>
          </w:p>
        </w:tc>
        <w:tc>
          <w:tcPr>
            <w:tcW w:w="1486" w:type="dxa"/>
          </w:tcPr>
          <w:p w14:paraId="042559B5"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hAnsi="Times New Roman" w:cs="Times New Roman"/>
                <w:sz w:val="24"/>
                <w:szCs w:val="24"/>
                <w:lang w:val="kk-KZ"/>
              </w:rPr>
              <w:t>1,860</w:t>
            </w:r>
            <w:r w:rsidRPr="00125EB7">
              <w:rPr>
                <w:rFonts w:ascii="Times New Roman" w:hAnsi="Times New Roman" w:cs="Times New Roman"/>
                <w:bCs/>
                <w:sz w:val="24"/>
                <w:szCs w:val="24"/>
                <w:lang w:val="kk-KZ"/>
              </w:rPr>
              <w:t>±0,005</w:t>
            </w:r>
          </w:p>
        </w:tc>
      </w:tr>
      <w:tr w:rsidR="005E202D" w:rsidRPr="00125EB7" w14:paraId="2256F08C" w14:textId="77777777" w:rsidTr="00084834">
        <w:trPr>
          <w:trHeight w:val="829"/>
        </w:trPr>
        <w:tc>
          <w:tcPr>
            <w:tcW w:w="1884" w:type="dxa"/>
          </w:tcPr>
          <w:p w14:paraId="1A9FAB5C" w14:textId="77777777"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Сапониндер</w:t>
            </w:r>
          </w:p>
        </w:tc>
        <w:tc>
          <w:tcPr>
            <w:tcW w:w="2044" w:type="dxa"/>
          </w:tcPr>
          <w:p w14:paraId="7A7DBA64" w14:textId="55A86F96"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hAnsi="Times New Roman" w:cs="Times New Roman"/>
                <w:sz w:val="24"/>
                <w:szCs w:val="24"/>
                <w:lang w:val="kk-KZ"/>
              </w:rPr>
              <w:t>Күкірт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қышқылындағы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темір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сульфаты</w:t>
            </w:r>
          </w:p>
        </w:tc>
        <w:tc>
          <w:tcPr>
            <w:tcW w:w="1285" w:type="dxa"/>
          </w:tcPr>
          <w:p w14:paraId="44648397" w14:textId="237F03B2"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hAnsi="Times New Roman" w:cs="Times New Roman"/>
                <w:sz w:val="24"/>
                <w:szCs w:val="24"/>
                <w:lang w:val="kk-KZ"/>
              </w:rPr>
              <w:t>Жасыл</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w:t>
            </w:r>
          </w:p>
        </w:tc>
        <w:tc>
          <w:tcPr>
            <w:tcW w:w="2895" w:type="dxa"/>
          </w:tcPr>
          <w:p w14:paraId="5F191C08" w14:textId="634E2A40" w:rsidR="005F136A" w:rsidRPr="00125EB7" w:rsidRDefault="005F136A" w:rsidP="00217F64">
            <w:pPr>
              <w:autoSpaceDE w:val="0"/>
              <w:autoSpaceDN w:val="0"/>
              <w:adjustRightInd w:val="0"/>
              <w:jc w:val="center"/>
              <w:rPr>
                <w:rFonts w:ascii="Times New Roman" w:eastAsia="Times New Roman,BoldItalic" w:hAnsi="Times New Roman" w:cs="Times New Roman"/>
                <w:bCs/>
                <w:iCs/>
                <w:sz w:val="24"/>
                <w:szCs w:val="24"/>
              </w:rPr>
            </w:pPr>
            <w:proofErr w:type="spellStart"/>
            <w:r w:rsidRPr="00125EB7">
              <w:rPr>
                <w:rFonts w:ascii="Times New Roman" w:eastAsia="Times New Roman,BoldItalic" w:hAnsi="Times New Roman" w:cs="Times New Roman"/>
                <w:bCs/>
                <w:iCs/>
                <w:sz w:val="24"/>
                <w:szCs w:val="24"/>
              </w:rPr>
              <w:t>Спектрофотометриялы</w:t>
            </w:r>
            <w:proofErr w:type="spellEnd"/>
            <w:r w:rsidRPr="00125EB7">
              <w:rPr>
                <w:rFonts w:ascii="Times New Roman" w:eastAsia="Times New Roman,BoldItalic" w:hAnsi="Times New Roman" w:cs="Times New Roman"/>
                <w:bCs/>
                <w:iCs/>
                <w:sz w:val="24"/>
                <w:szCs w:val="24"/>
                <w:lang w:val="kk-KZ"/>
              </w:rPr>
              <w:t>қ</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әдіс</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hAnsi="Times New Roman" w:cs="Times New Roman"/>
                <w:sz w:val="24"/>
                <w:szCs w:val="24"/>
              </w:rPr>
              <w:t>(λ=</w:t>
            </w:r>
            <w:r w:rsidRPr="00125EB7">
              <w:rPr>
                <w:rFonts w:ascii="Times New Roman" w:hAnsi="Times New Roman" w:cs="Times New Roman"/>
                <w:sz w:val="24"/>
                <w:szCs w:val="24"/>
                <w:lang w:val="kk-KZ"/>
              </w:rPr>
              <w:t>25</w:t>
            </w:r>
            <w:r w:rsidRPr="00125EB7">
              <w:rPr>
                <w:rFonts w:ascii="Times New Roman" w:hAnsi="Times New Roman" w:cs="Times New Roman"/>
                <w:sz w:val="24"/>
                <w:szCs w:val="24"/>
              </w:rPr>
              <w:t>8</w:t>
            </w:r>
            <w:r w:rsidR="006E1853" w:rsidRPr="00125EB7">
              <w:rPr>
                <w:rFonts w:ascii="Times New Roman" w:hAnsi="Times New Roman" w:cs="Times New Roman"/>
                <w:spacing w:val="-1"/>
                <w:sz w:val="24"/>
                <w:szCs w:val="24"/>
              </w:rPr>
              <w:t xml:space="preserve"> </w:t>
            </w:r>
            <w:r w:rsidRPr="00125EB7">
              <w:rPr>
                <w:rFonts w:ascii="Times New Roman" w:hAnsi="Times New Roman" w:cs="Times New Roman"/>
                <w:sz w:val="24"/>
                <w:szCs w:val="24"/>
              </w:rPr>
              <w:t>нм)</w:t>
            </w:r>
          </w:p>
        </w:tc>
        <w:tc>
          <w:tcPr>
            <w:tcW w:w="1486" w:type="dxa"/>
          </w:tcPr>
          <w:p w14:paraId="6155597D" w14:textId="77777777" w:rsidR="005F136A" w:rsidRPr="00125EB7" w:rsidRDefault="005F136A"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2,279</w:t>
            </w:r>
            <w:r w:rsidRPr="00125EB7">
              <w:rPr>
                <w:rFonts w:ascii="Times New Roman" w:hAnsi="Times New Roman" w:cs="Times New Roman"/>
                <w:bCs/>
                <w:sz w:val="24"/>
                <w:szCs w:val="24"/>
                <w:lang w:val="kk-KZ"/>
              </w:rPr>
              <w:t>±0,041</w:t>
            </w:r>
          </w:p>
        </w:tc>
      </w:tr>
      <w:tr w:rsidR="005E202D" w:rsidRPr="00125EB7" w14:paraId="0520B992" w14:textId="77777777" w:rsidTr="00217F64">
        <w:trPr>
          <w:trHeight w:val="775"/>
        </w:trPr>
        <w:tc>
          <w:tcPr>
            <w:tcW w:w="1884" w:type="dxa"/>
          </w:tcPr>
          <w:p w14:paraId="7C56E00E"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rPr>
              <w:t>Алкалоид</w:t>
            </w:r>
            <w:r w:rsidRPr="00125EB7">
              <w:rPr>
                <w:rFonts w:ascii="Times New Roman" w:eastAsia="Calibri" w:hAnsi="Times New Roman" w:cs="Times New Roman"/>
                <w:sz w:val="24"/>
                <w:szCs w:val="24"/>
                <w:lang w:val="kk-KZ"/>
              </w:rPr>
              <w:t>тар</w:t>
            </w:r>
          </w:p>
        </w:tc>
        <w:tc>
          <w:tcPr>
            <w:tcW w:w="2044" w:type="dxa"/>
          </w:tcPr>
          <w:p w14:paraId="2BDE77F1" w14:textId="4FB0CDBA"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Драгендорф</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реактиві</w:t>
            </w:r>
          </w:p>
        </w:tc>
        <w:tc>
          <w:tcPr>
            <w:tcW w:w="1285" w:type="dxa"/>
          </w:tcPr>
          <w:p w14:paraId="10AC1FF6" w14:textId="77777777" w:rsidR="005F136A" w:rsidRPr="00125EB7" w:rsidRDefault="005F136A" w:rsidP="00115836">
            <w:pPr>
              <w:autoSpaceDE w:val="0"/>
              <w:autoSpaceDN w:val="0"/>
              <w:adjustRightInd w:val="0"/>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Қызғылт-</w:t>
            </w:r>
          </w:p>
          <w:p w14:paraId="3652D7D1" w14:textId="34EB86F4"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eastAsia="Calibri" w:hAnsi="Times New Roman" w:cs="Times New Roman"/>
                <w:sz w:val="24"/>
                <w:szCs w:val="24"/>
                <w:lang w:val="kk-KZ"/>
              </w:rPr>
              <w:t>сары</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түсті</w:t>
            </w:r>
            <w:r w:rsidR="006E1853" w:rsidRPr="00125EB7">
              <w:rPr>
                <w:rFonts w:ascii="Times New Roman" w:eastAsia="Calibri" w:hAnsi="Times New Roman" w:cs="Times New Roman"/>
                <w:sz w:val="24"/>
                <w:szCs w:val="24"/>
                <w:lang w:val="kk-KZ"/>
              </w:rPr>
              <w:t xml:space="preserve"> </w:t>
            </w:r>
            <w:r w:rsidRPr="00125EB7">
              <w:rPr>
                <w:rFonts w:ascii="Times New Roman" w:eastAsia="Calibri" w:hAnsi="Times New Roman" w:cs="Times New Roman"/>
                <w:sz w:val="24"/>
                <w:szCs w:val="24"/>
                <w:lang w:val="kk-KZ"/>
              </w:rPr>
              <w:t>тұнба</w:t>
            </w:r>
          </w:p>
        </w:tc>
        <w:tc>
          <w:tcPr>
            <w:tcW w:w="2895" w:type="dxa"/>
          </w:tcPr>
          <w:p w14:paraId="232E304A" w14:textId="36CC24D8" w:rsidR="005F136A" w:rsidRPr="00125EB7" w:rsidRDefault="005F136A" w:rsidP="00217F64">
            <w:pPr>
              <w:autoSpaceDE w:val="0"/>
              <w:autoSpaceDN w:val="0"/>
              <w:adjustRightInd w:val="0"/>
              <w:jc w:val="center"/>
              <w:rPr>
                <w:rFonts w:ascii="Times New Roman" w:eastAsia="Times New Roman,BoldItalic" w:hAnsi="Times New Roman" w:cs="Times New Roman"/>
                <w:bCs/>
                <w:iCs/>
                <w:sz w:val="24"/>
                <w:szCs w:val="24"/>
                <w:lang w:val="kk-KZ"/>
              </w:rPr>
            </w:pPr>
            <w:r w:rsidRPr="00125EB7">
              <w:rPr>
                <w:rFonts w:ascii="Times New Roman" w:eastAsia="Times New Roman,BoldItalic" w:hAnsi="Times New Roman" w:cs="Times New Roman"/>
                <w:bCs/>
                <w:iCs/>
                <w:sz w:val="24"/>
                <w:szCs w:val="24"/>
                <w:lang w:val="kk-KZ"/>
              </w:rPr>
              <w:t>Кері</w:t>
            </w:r>
            <w:r w:rsidR="006E1853" w:rsidRPr="00125EB7">
              <w:rPr>
                <w:rFonts w:ascii="Times New Roman" w:eastAsia="Times New Roman,BoldItalic" w:hAnsi="Times New Roman" w:cs="Times New Roman"/>
                <w:bCs/>
                <w:iCs/>
                <w:sz w:val="24"/>
                <w:szCs w:val="24"/>
                <w:lang w:val="kk-KZ"/>
              </w:rPr>
              <w:t xml:space="preserve"> </w:t>
            </w:r>
            <w:r w:rsidRPr="00125EB7">
              <w:rPr>
                <w:rFonts w:ascii="Times New Roman" w:eastAsia="Times New Roman,BoldItalic" w:hAnsi="Times New Roman" w:cs="Times New Roman"/>
                <w:bCs/>
                <w:iCs/>
                <w:sz w:val="24"/>
                <w:szCs w:val="24"/>
                <w:lang w:val="kk-KZ"/>
              </w:rPr>
              <w:t>титрлеу</w:t>
            </w:r>
          </w:p>
        </w:tc>
        <w:tc>
          <w:tcPr>
            <w:tcW w:w="1486" w:type="dxa"/>
          </w:tcPr>
          <w:p w14:paraId="3DFF45AC" w14:textId="77777777" w:rsidR="005F136A" w:rsidRPr="00125EB7" w:rsidRDefault="005F136A" w:rsidP="00115836">
            <w:pPr>
              <w:autoSpaceDE w:val="0"/>
              <w:autoSpaceDN w:val="0"/>
              <w:adjustRightInd w:val="0"/>
              <w:jc w:val="both"/>
              <w:rPr>
                <w:rFonts w:ascii="Times New Roman" w:eastAsia="Times New Roman,BoldItalic" w:hAnsi="Times New Roman" w:cs="Times New Roman"/>
                <w:bCs/>
                <w:iCs/>
                <w:sz w:val="24"/>
                <w:szCs w:val="24"/>
                <w:lang w:val="kk-KZ"/>
              </w:rPr>
            </w:pPr>
            <w:r w:rsidRPr="00125EB7">
              <w:rPr>
                <w:rFonts w:ascii="Times New Roman" w:hAnsi="Times New Roman" w:cs="Times New Roman"/>
                <w:sz w:val="24"/>
                <w:szCs w:val="24"/>
                <w:lang w:val="kk-KZ"/>
              </w:rPr>
              <w:t>0,045</w:t>
            </w:r>
            <w:r w:rsidRPr="00125EB7">
              <w:rPr>
                <w:rFonts w:ascii="Times New Roman" w:hAnsi="Times New Roman" w:cs="Times New Roman"/>
                <w:bCs/>
                <w:sz w:val="24"/>
                <w:szCs w:val="24"/>
                <w:lang w:val="kk-KZ"/>
              </w:rPr>
              <w:t>±0,003</w:t>
            </w:r>
          </w:p>
        </w:tc>
      </w:tr>
    </w:tbl>
    <w:p w14:paraId="21102D23" w14:textId="154FB5A6" w:rsidR="003D0746" w:rsidRPr="00125EB7" w:rsidRDefault="003D0746" w:rsidP="003D0746">
      <w:pPr>
        <w:autoSpaceDE w:val="0"/>
        <w:autoSpaceDN w:val="0"/>
        <w:adjustRightInd w:val="0"/>
        <w:spacing w:after="0" w:line="240" w:lineRule="auto"/>
        <w:ind w:firstLine="567"/>
        <w:jc w:val="both"/>
        <w:rPr>
          <w:rFonts w:ascii="Times New Roman" w:eastAsia="Times New Roman,Bold" w:hAnsi="Times New Roman" w:cs="Times New Roman"/>
          <w:sz w:val="28"/>
          <w:szCs w:val="24"/>
          <w:lang w:val="kk-KZ"/>
        </w:rPr>
      </w:pPr>
      <w:r w:rsidRPr="00125EB7">
        <w:rPr>
          <w:rFonts w:ascii="Times New Roman" w:eastAsia="Calibri" w:hAnsi="Times New Roman" w:cs="Times New Roman"/>
          <w:sz w:val="28"/>
          <w:szCs w:val="28"/>
          <w:lang w:val="kk-KZ"/>
        </w:rPr>
        <w:t>Физико-химиялық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қасиеттеріне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негізделген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әдістерді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қолдана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отырып,</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noProof/>
          <w:sz w:val="28"/>
          <w:szCs w:val="28"/>
          <w:lang w:val="kk-KZ"/>
        </w:rPr>
        <w:t>сапалық</w:t>
      </w:r>
      <w:r w:rsidR="006E1853" w:rsidRPr="00125EB7">
        <w:rPr>
          <w:rFonts w:ascii="Times New Roman" w:eastAsia="Calibri" w:hAnsi="Times New Roman" w:cs="Times New Roman"/>
          <w:noProof/>
          <w:sz w:val="28"/>
          <w:szCs w:val="28"/>
          <w:lang w:val="kk-KZ"/>
        </w:rPr>
        <w:t xml:space="preserve"> </w:t>
      </w:r>
      <w:r w:rsidRPr="00125EB7">
        <w:rPr>
          <w:rFonts w:ascii="Times New Roman" w:eastAsia="Calibri" w:hAnsi="Times New Roman" w:cs="Times New Roman"/>
          <w:noProof/>
          <w:sz w:val="28"/>
          <w:szCs w:val="28"/>
          <w:lang w:val="kk-KZ"/>
        </w:rPr>
        <w:t>анықтау</w:t>
      </w:r>
      <w:r w:rsidR="006E1853" w:rsidRPr="00125EB7">
        <w:rPr>
          <w:rFonts w:ascii="Times New Roman" w:eastAsia="Calibri" w:hAnsi="Times New Roman" w:cs="Times New Roman"/>
          <w:noProof/>
          <w:sz w:val="28"/>
          <w:szCs w:val="28"/>
          <w:lang w:val="kk-KZ"/>
        </w:rPr>
        <w:t xml:space="preserve"> </w:t>
      </w:r>
      <w:r w:rsidRPr="00125EB7">
        <w:rPr>
          <w:rFonts w:ascii="Times New Roman" w:eastAsia="Calibri" w:hAnsi="Times New Roman" w:cs="Times New Roman"/>
          <w:noProof/>
          <w:sz w:val="28"/>
          <w:szCs w:val="28"/>
          <w:lang w:val="kk-KZ"/>
        </w:rPr>
        <w:t>реакциялары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нәтижесі</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бойынша</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сасық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қурай</w:t>
      </w:r>
      <w:r w:rsidR="006E1853" w:rsidRPr="00125EB7">
        <w:rPr>
          <w:rFonts w:ascii="Times New Roman" w:eastAsia="Times New Roman,Bold" w:hAnsi="Times New Roman" w:cs="Times New Roman"/>
          <w:sz w:val="28"/>
          <w:szCs w:val="24"/>
          <w:lang w:val="kk-KZ"/>
        </w:rPr>
        <w:t xml:space="preserve"> </w:t>
      </w:r>
      <w:r w:rsidR="00AC4520" w:rsidRPr="00125EB7">
        <w:rPr>
          <w:rFonts w:ascii="Times New Roman" w:eastAsia="Times New Roman,Bold" w:hAnsi="Times New Roman" w:cs="Times New Roman"/>
          <w:sz w:val="28"/>
          <w:szCs w:val="24"/>
          <w:lang w:val="kk-KZ"/>
        </w:rPr>
        <w:t>өсімдік</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шикізаттарының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жер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асты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бөлігінде</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флавоноидтар,</w:t>
      </w:r>
      <w:r w:rsidR="006E1853" w:rsidRPr="00125EB7">
        <w:rPr>
          <w:rFonts w:ascii="Times New Roman" w:eastAsia="Times New Roman,Bold" w:hAnsi="Times New Roman" w:cs="Times New Roman"/>
          <w:sz w:val="28"/>
          <w:szCs w:val="24"/>
          <w:lang w:val="kk-KZ"/>
        </w:rPr>
        <w:t xml:space="preserve"> </w:t>
      </w:r>
      <w:r w:rsidR="009638F8" w:rsidRPr="00125EB7">
        <w:rPr>
          <w:rFonts w:ascii="Times New Roman" w:eastAsia="Times New Roman,Bold" w:hAnsi="Times New Roman" w:cs="Times New Roman"/>
          <w:sz w:val="28"/>
          <w:szCs w:val="24"/>
          <w:lang w:val="kk-KZ"/>
        </w:rPr>
        <w:t>фенолды</w:t>
      </w:r>
      <w:r w:rsidR="006E1853" w:rsidRPr="00125EB7">
        <w:rPr>
          <w:rFonts w:ascii="Times New Roman" w:eastAsia="Times New Roman,Bold" w:hAnsi="Times New Roman" w:cs="Times New Roman"/>
          <w:sz w:val="28"/>
          <w:szCs w:val="24"/>
          <w:lang w:val="kk-KZ"/>
        </w:rPr>
        <w:t xml:space="preserve"> </w:t>
      </w:r>
      <w:r w:rsidR="009638F8" w:rsidRPr="00125EB7">
        <w:rPr>
          <w:rFonts w:ascii="Times New Roman" w:eastAsia="Times New Roman,Bold" w:hAnsi="Times New Roman" w:cs="Times New Roman"/>
          <w:sz w:val="28"/>
          <w:szCs w:val="24"/>
          <w:lang w:val="kk-KZ"/>
        </w:rPr>
        <w:t>қосылыстар,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амин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қышқылдары,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алкалоидтар,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кумарин,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полисахаридтер,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иілік</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заттар,</w:t>
      </w:r>
      <w:r w:rsidR="006E1853" w:rsidRPr="00125EB7">
        <w:rPr>
          <w:rFonts w:ascii="Times New Roman" w:eastAsia="Times New Roman,Bold" w:hAnsi="Times New Roman" w:cs="Times New Roman"/>
          <w:sz w:val="28"/>
          <w:szCs w:val="24"/>
          <w:lang w:val="kk-KZ"/>
        </w:rPr>
        <w:t xml:space="preserve"> </w:t>
      </w:r>
      <w:r w:rsidR="009638F8" w:rsidRPr="00125EB7">
        <w:rPr>
          <w:rFonts w:ascii="Times New Roman" w:eastAsia="Times New Roman,Bold" w:hAnsi="Times New Roman" w:cs="Times New Roman"/>
          <w:sz w:val="28"/>
          <w:szCs w:val="24"/>
          <w:lang w:val="kk-KZ"/>
        </w:rPr>
        <w:t>органикалық</w:t>
      </w:r>
      <w:r w:rsidR="006E1853" w:rsidRPr="00125EB7">
        <w:rPr>
          <w:rFonts w:ascii="Times New Roman" w:eastAsia="Times New Roman,Bold" w:hAnsi="Times New Roman" w:cs="Times New Roman"/>
          <w:sz w:val="28"/>
          <w:szCs w:val="24"/>
          <w:lang w:val="kk-KZ"/>
        </w:rPr>
        <w:t xml:space="preserve"> </w:t>
      </w:r>
      <w:r w:rsidR="009A572D" w:rsidRPr="00125EB7">
        <w:rPr>
          <w:rFonts w:ascii="Times New Roman" w:eastAsia="Times New Roman,Bold" w:hAnsi="Times New Roman" w:cs="Times New Roman"/>
          <w:sz w:val="28"/>
          <w:szCs w:val="24"/>
          <w:lang w:val="kk-KZ"/>
        </w:rPr>
        <w:t>күкіртті</w:t>
      </w:r>
      <w:r w:rsidR="006E1853" w:rsidRPr="00125EB7">
        <w:rPr>
          <w:rFonts w:ascii="Times New Roman" w:eastAsia="Times New Roman,Bold" w:hAnsi="Times New Roman" w:cs="Times New Roman"/>
          <w:sz w:val="28"/>
          <w:szCs w:val="24"/>
          <w:lang w:val="kk-KZ"/>
        </w:rPr>
        <w:t xml:space="preserve"> </w:t>
      </w:r>
      <w:r w:rsidR="009638F8" w:rsidRPr="00125EB7">
        <w:rPr>
          <w:rFonts w:ascii="Times New Roman" w:eastAsia="Times New Roman,Bold" w:hAnsi="Times New Roman" w:cs="Times New Roman"/>
          <w:sz w:val="28"/>
          <w:szCs w:val="24"/>
          <w:lang w:val="kk-KZ"/>
        </w:rPr>
        <w:t>қосылыстар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бар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екені</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анықталды</w:t>
      </w:r>
      <w:r w:rsidR="006E1853" w:rsidRPr="00125EB7">
        <w:rPr>
          <w:rFonts w:ascii="Times New Roman" w:eastAsia="Times New Roman,Bold" w:hAnsi="Times New Roman" w:cs="Times New Roman"/>
          <w:sz w:val="28"/>
          <w:szCs w:val="24"/>
          <w:lang w:val="kk-KZ"/>
        </w:rPr>
        <w:t xml:space="preserve"> </w:t>
      </w:r>
      <w:r w:rsidR="00731ACD" w:rsidRPr="00125EB7">
        <w:rPr>
          <w:rFonts w:ascii="Times New Roman" w:eastAsia="Times New Roman,Bold" w:hAnsi="Times New Roman" w:cs="Times New Roman"/>
          <w:sz w:val="28"/>
          <w:szCs w:val="24"/>
          <w:lang w:val="kk-KZ"/>
        </w:rPr>
        <w:t>[114]</w:t>
      </w:r>
      <w:r w:rsidRPr="00125EB7">
        <w:rPr>
          <w:rFonts w:ascii="Times New Roman" w:eastAsia="Times New Roman,Bold" w:hAnsi="Times New Roman" w:cs="Times New Roman"/>
          <w:sz w:val="28"/>
          <w:szCs w:val="24"/>
          <w:lang w:val="kk-KZ"/>
        </w:rPr>
        <w:t>.</w:t>
      </w:r>
    </w:p>
    <w:p w14:paraId="2F3EAC3A" w14:textId="77777777" w:rsidR="00530C1D" w:rsidRPr="00125EB7" w:rsidRDefault="003D0746" w:rsidP="00A67543">
      <w:pPr>
        <w:spacing w:after="0" w:line="240" w:lineRule="auto"/>
        <w:ind w:firstLine="709"/>
        <w:jc w:val="both"/>
        <w:rPr>
          <w:rFonts w:ascii="Times New Roman" w:eastAsia="Calibri" w:hAnsi="Times New Roman" w:cs="Times New Roman"/>
          <w:sz w:val="28"/>
          <w:szCs w:val="28"/>
          <w:lang w:val="kk-KZ"/>
        </w:rPr>
      </w:pPr>
      <w:r w:rsidRPr="00125EB7">
        <w:rPr>
          <w:rFonts w:ascii="Times New Roman" w:eastAsia="Times New Roman,Bold" w:hAnsi="Times New Roman" w:cs="Times New Roman"/>
          <w:sz w:val="28"/>
          <w:szCs w:val="24"/>
          <w:lang w:val="kk-KZ"/>
        </w:rPr>
        <w:t>Сасық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қурай</w:t>
      </w:r>
      <w:r w:rsidR="006E1853" w:rsidRPr="00125EB7">
        <w:rPr>
          <w:rFonts w:ascii="Times New Roman" w:eastAsia="Times New Roman,Bold" w:hAnsi="Times New Roman" w:cs="Times New Roman"/>
          <w:sz w:val="28"/>
          <w:szCs w:val="24"/>
          <w:lang w:val="kk-KZ"/>
        </w:rPr>
        <w:t xml:space="preserve"> </w:t>
      </w:r>
      <w:r w:rsidR="00AC4520" w:rsidRPr="00125EB7">
        <w:rPr>
          <w:rFonts w:ascii="Times New Roman" w:eastAsia="Times New Roman,Bold" w:hAnsi="Times New Roman" w:cs="Times New Roman"/>
          <w:sz w:val="28"/>
          <w:szCs w:val="24"/>
          <w:lang w:val="kk-KZ"/>
        </w:rPr>
        <w:t>өсімдік</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шикізатының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құрамындағы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ББЗ</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заттарға</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сапалық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талдау</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Раман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спектроскопиясымен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Жапонияда</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елінде</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Квансей</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Гакуин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университетінің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8"/>
          <w:lang w:val="kk-KZ"/>
        </w:rPr>
        <w:t>«</w:t>
      </w:r>
      <w:r w:rsidRPr="00125EB7">
        <w:rPr>
          <w:rFonts w:ascii="Times New Roman" w:eastAsia="Calibri" w:hAnsi="Times New Roman" w:cs="Times New Roman"/>
          <w:sz w:val="28"/>
          <w:szCs w:val="28"/>
          <w:lang w:val="kk-KZ"/>
        </w:rPr>
        <w:t>Ғылым</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және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технология</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мектебінде»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шетелдік</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жетекші,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профессор</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Hidetoshi</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Sato</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басшылығымен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Renishaw</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Raman</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(Ұлыбритания)</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спектроскопиясында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жүргізілді.</w:t>
      </w:r>
      <w:r w:rsidR="006E1853" w:rsidRPr="00125EB7">
        <w:rPr>
          <w:rFonts w:ascii="Times New Roman" w:eastAsia="Calibri" w:hAnsi="Times New Roman" w:cs="Times New Roman"/>
          <w:sz w:val="28"/>
          <w:szCs w:val="28"/>
          <w:lang w:val="kk-KZ"/>
        </w:rPr>
        <w:t xml:space="preserve"> </w:t>
      </w:r>
    </w:p>
    <w:p w14:paraId="1FBD1DD4" w14:textId="70CC207C" w:rsidR="00530C1D" w:rsidRPr="00125EB7" w:rsidRDefault="00530C1D" w:rsidP="00A67543">
      <w:pPr>
        <w:spacing w:after="0" w:line="240" w:lineRule="auto"/>
        <w:ind w:firstLine="709"/>
        <w:jc w:val="both"/>
        <w:rPr>
          <w:rFonts w:ascii="Times New Roman" w:eastAsia="Times New Roman" w:hAnsi="Times New Roman" w:cs="Times New Roman"/>
          <w:kern w:val="0"/>
          <w:sz w:val="28"/>
          <w:szCs w:val="28"/>
          <w:lang w:val="kk-KZ" w:eastAsia="ru-RU"/>
          <w14:ligatures w14:val="none"/>
        </w:rPr>
      </w:pPr>
      <w:r w:rsidRPr="00125EB7">
        <w:rPr>
          <w:rFonts w:ascii="Times New Roman" w:eastAsia="Calibri" w:hAnsi="Times New Roman" w:cs="Times New Roman"/>
          <w:sz w:val="28"/>
          <w:szCs w:val="28"/>
          <w:lang w:val="kk-KZ"/>
        </w:rPr>
        <w:t xml:space="preserve">Раман спектроскопиясы серпімді емес шашыраңқы жарықты бақылауға арналған молекулалық спектроскопия және молекулалардың тербеліс күйлерін анықтауға мүмкіндік береді. Раман спектроскопиясы молекулалық «саусақ іздерін» алу және байланыстардың молекулалық құрылымындағы өзгерістерді бақылау үшін баға жетпес аналитикалық құрал. Раман спектроскопиясының артықшылығы </w:t>
      </w:r>
      <w:r w:rsidR="00A403CB"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жұтылған сәулеленуді емес, шашыраңқы сәулеленуді анықтау және талдау. Сондықтан</w:t>
      </w:r>
      <w:r w:rsidR="00217F64" w:rsidRPr="00125EB7">
        <w:rPr>
          <w:rFonts w:ascii="Times New Roman" w:eastAsia="Calibri" w:hAnsi="Times New Roman" w:cs="Times New Roman"/>
          <w:sz w:val="28"/>
          <w:szCs w:val="28"/>
          <w:lang w:val="kk-KZ"/>
        </w:rPr>
        <w:t>,</w:t>
      </w:r>
      <w:r w:rsidRPr="00125EB7">
        <w:rPr>
          <w:rFonts w:ascii="Times New Roman" w:eastAsia="Calibri" w:hAnsi="Times New Roman" w:cs="Times New Roman"/>
          <w:sz w:val="28"/>
          <w:szCs w:val="28"/>
          <w:lang w:val="kk-KZ"/>
        </w:rPr>
        <w:t xml:space="preserve"> Раман спектроскопиясы сіңіру жолақтарына сезімтал емес, </w:t>
      </w:r>
      <w:r w:rsidR="00A67543" w:rsidRPr="00125EB7">
        <w:rPr>
          <w:rFonts w:ascii="Times New Roman" w:eastAsia="Times New Roman" w:hAnsi="Times New Roman" w:cs="Times New Roman"/>
          <w:kern w:val="0"/>
          <w:sz w:val="28"/>
          <w:szCs w:val="28"/>
          <w:lang w:val="kk-KZ" w:eastAsia="ru-RU"/>
          <w14:ligatures w14:val="none"/>
        </w:rPr>
        <w:t xml:space="preserve">пигментке сезімтал және үлгіні дайындауды қажет етпейтін ең жылдам және ыңғайлы әдіс болып табылады. </w:t>
      </w:r>
    </w:p>
    <w:p w14:paraId="04A05769" w14:textId="12591ED9" w:rsidR="003D0746" w:rsidRPr="00125EB7" w:rsidRDefault="003D0746" w:rsidP="00530C1D">
      <w:pPr>
        <w:spacing w:after="0" w:line="240" w:lineRule="auto"/>
        <w:ind w:firstLine="709"/>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Зерттеу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нәтижелері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сурет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006A1A7F" w:rsidRPr="00125EB7">
        <w:rPr>
          <w:rFonts w:ascii="Times New Roman" w:eastAsia="Calibri" w:hAnsi="Times New Roman" w:cs="Times New Roman"/>
          <w:sz w:val="28"/>
          <w:szCs w:val="28"/>
          <w:lang w:val="kk-KZ"/>
        </w:rPr>
        <w:t>1</w:t>
      </w:r>
      <w:r w:rsidR="00441A88" w:rsidRPr="00125EB7">
        <w:rPr>
          <w:rFonts w:ascii="Times New Roman" w:eastAsia="Calibri" w:hAnsi="Times New Roman" w:cs="Times New Roman"/>
          <w:sz w:val="28"/>
          <w:szCs w:val="28"/>
        </w:rPr>
        <w:t>5</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кесте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006A1A7F" w:rsidRPr="00125EB7">
        <w:rPr>
          <w:rFonts w:ascii="Times New Roman" w:eastAsia="Calibri" w:hAnsi="Times New Roman" w:cs="Times New Roman"/>
          <w:sz w:val="28"/>
          <w:szCs w:val="28"/>
          <w:lang w:val="kk-KZ"/>
        </w:rPr>
        <w:t>1</w:t>
      </w:r>
      <w:r w:rsidR="0036451D" w:rsidRPr="00125EB7">
        <w:rPr>
          <w:rFonts w:ascii="Times New Roman" w:eastAsia="Calibri" w:hAnsi="Times New Roman" w:cs="Times New Roman"/>
          <w:sz w:val="28"/>
          <w:szCs w:val="28"/>
          <w:lang w:val="kk-KZ"/>
        </w:rPr>
        <w:t>1</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берілген.</w:t>
      </w:r>
    </w:p>
    <w:p w14:paraId="36448CE3" w14:textId="77777777" w:rsidR="0036451D" w:rsidRPr="00125EB7" w:rsidRDefault="0036451D" w:rsidP="00530C1D">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1809A7D3" w14:textId="77777777" w:rsidR="003D0746" w:rsidRPr="00125EB7" w:rsidRDefault="003D0746" w:rsidP="002C6F8C">
      <w:pPr>
        <w:autoSpaceDE w:val="0"/>
        <w:autoSpaceDN w:val="0"/>
        <w:adjustRightInd w:val="0"/>
        <w:spacing w:after="0" w:line="240" w:lineRule="auto"/>
        <w:jc w:val="center"/>
        <w:rPr>
          <w:rFonts w:ascii="Times New Roman" w:eastAsia="Times New Roman,Bold" w:hAnsi="Times New Roman" w:cs="Times New Roman"/>
          <w:sz w:val="28"/>
          <w:szCs w:val="24"/>
          <w:lang w:val="kk-KZ"/>
        </w:rPr>
      </w:pPr>
      <w:r w:rsidRPr="00125EB7">
        <w:rPr>
          <w:rFonts w:ascii="Times New Roman" w:hAnsi="Times New Roman" w:cs="Times New Roman"/>
          <w:noProof/>
          <w:lang w:eastAsia="ru-RU"/>
        </w:rPr>
        <w:drawing>
          <wp:inline distT="0" distB="0" distL="0" distR="0" wp14:anchorId="5092EDFA" wp14:editId="3C452039">
            <wp:extent cx="5853034" cy="4272623"/>
            <wp:effectExtent l="0" t="0" r="0" b="0"/>
            <wp:docPr id="682455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l="1764" t="2278" r="11491" b="8901"/>
                    <a:stretch/>
                  </pic:blipFill>
                  <pic:spPr bwMode="auto">
                    <a:xfrm>
                      <a:off x="0" y="0"/>
                      <a:ext cx="5933611" cy="4331443"/>
                    </a:xfrm>
                    <a:prstGeom prst="rect">
                      <a:avLst/>
                    </a:prstGeom>
                    <a:noFill/>
                    <a:ln>
                      <a:noFill/>
                    </a:ln>
                    <a:extLst>
                      <a:ext uri="{53640926-AAD7-44D8-BBD7-CCE9431645EC}">
                        <a14:shadowObscured xmlns:a14="http://schemas.microsoft.com/office/drawing/2010/main"/>
                      </a:ext>
                    </a:extLst>
                  </pic:spPr>
                </pic:pic>
              </a:graphicData>
            </a:graphic>
          </wp:inline>
        </w:drawing>
      </w:r>
    </w:p>
    <w:p w14:paraId="7629701C" w14:textId="77777777" w:rsidR="002C6F8C" w:rsidRPr="00125EB7" w:rsidRDefault="002C6F8C" w:rsidP="003D0746">
      <w:pPr>
        <w:autoSpaceDE w:val="0"/>
        <w:autoSpaceDN w:val="0"/>
        <w:adjustRightInd w:val="0"/>
        <w:spacing w:after="0" w:line="240" w:lineRule="auto"/>
        <w:jc w:val="center"/>
        <w:rPr>
          <w:rFonts w:ascii="Times New Roman" w:eastAsia="Times New Roman,Bold" w:hAnsi="Times New Roman" w:cs="Times New Roman"/>
          <w:sz w:val="28"/>
          <w:szCs w:val="24"/>
          <w:lang w:val="kk-KZ"/>
        </w:rPr>
      </w:pPr>
    </w:p>
    <w:p w14:paraId="4578090B" w14:textId="788A2CBC" w:rsidR="003D0746" w:rsidRPr="00125EB7" w:rsidRDefault="003D0746" w:rsidP="003D0746">
      <w:pPr>
        <w:autoSpaceDE w:val="0"/>
        <w:autoSpaceDN w:val="0"/>
        <w:adjustRightInd w:val="0"/>
        <w:spacing w:after="0" w:line="240" w:lineRule="auto"/>
        <w:jc w:val="center"/>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Сурет</w:t>
      </w:r>
      <w:r w:rsidR="006E1853" w:rsidRPr="00125EB7">
        <w:rPr>
          <w:rFonts w:ascii="Times New Roman" w:eastAsia="Times New Roman,Bold" w:hAnsi="Times New Roman" w:cs="Times New Roman"/>
          <w:sz w:val="28"/>
          <w:szCs w:val="24"/>
          <w:lang w:val="kk-KZ"/>
        </w:rPr>
        <w:t xml:space="preserve"> </w:t>
      </w:r>
      <w:r w:rsidR="006A1A7F" w:rsidRPr="00125EB7">
        <w:rPr>
          <w:rFonts w:ascii="Times New Roman" w:eastAsia="Times New Roman,Bold" w:hAnsi="Times New Roman" w:cs="Times New Roman"/>
          <w:sz w:val="28"/>
          <w:szCs w:val="24"/>
          <w:lang w:val="kk-KZ"/>
        </w:rPr>
        <w:t>1</w:t>
      </w:r>
      <w:r w:rsidR="00441A88" w:rsidRPr="00125EB7">
        <w:rPr>
          <w:rFonts w:ascii="Times New Roman" w:eastAsia="Times New Roman,Bold" w:hAnsi="Times New Roman" w:cs="Times New Roman"/>
          <w:sz w:val="28"/>
          <w:szCs w:val="24"/>
          <w:lang w:val="kk-KZ"/>
        </w:rPr>
        <w:t>5</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Сасық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қурай</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жер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асты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бөлігі</w:t>
      </w:r>
      <w:r w:rsidR="006E1853" w:rsidRPr="00125EB7">
        <w:rPr>
          <w:rFonts w:ascii="Times New Roman" w:eastAsia="Times New Roman,Bold" w:hAnsi="Times New Roman" w:cs="Times New Roman"/>
          <w:sz w:val="28"/>
          <w:szCs w:val="24"/>
          <w:lang w:val="kk-KZ"/>
        </w:rPr>
        <w:t xml:space="preserve"> </w:t>
      </w:r>
      <w:r w:rsidR="00217F64" w:rsidRPr="00125EB7">
        <w:rPr>
          <w:rFonts w:ascii="Times New Roman" w:eastAsia="Times New Roman,Bold" w:hAnsi="Times New Roman" w:cs="Times New Roman"/>
          <w:sz w:val="28"/>
          <w:szCs w:val="24"/>
          <w:lang w:val="kk-KZ"/>
        </w:rPr>
        <w:t xml:space="preserve">шикізаты </w:t>
      </w:r>
      <w:r w:rsidRPr="00125EB7">
        <w:rPr>
          <w:rFonts w:ascii="Times New Roman" w:eastAsia="Times New Roman,Bold" w:hAnsi="Times New Roman" w:cs="Times New Roman"/>
          <w:sz w:val="28"/>
          <w:szCs w:val="24"/>
          <w:lang w:val="kk-KZ"/>
        </w:rPr>
        <w:t>Раман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спектроскопиясының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хроматограммасы</w:t>
      </w:r>
    </w:p>
    <w:p w14:paraId="75466D66" w14:textId="4786FC44" w:rsidR="003D0746" w:rsidRPr="00125EB7" w:rsidRDefault="003D0746"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Кесте</w:t>
      </w:r>
      <w:r w:rsidR="006E1853" w:rsidRPr="00125EB7">
        <w:rPr>
          <w:rFonts w:ascii="Times New Roman" w:eastAsia="Times New Roman,Bold" w:hAnsi="Times New Roman" w:cs="Times New Roman"/>
          <w:sz w:val="28"/>
          <w:szCs w:val="24"/>
          <w:lang w:val="kk-KZ"/>
        </w:rPr>
        <w:t xml:space="preserve"> </w:t>
      </w:r>
      <w:r w:rsidR="006A1A7F" w:rsidRPr="00125EB7">
        <w:rPr>
          <w:rFonts w:ascii="Times New Roman" w:eastAsia="Times New Roman,Bold" w:hAnsi="Times New Roman" w:cs="Times New Roman"/>
          <w:sz w:val="28"/>
          <w:szCs w:val="24"/>
          <w:lang w:val="kk-KZ"/>
        </w:rPr>
        <w:t>1</w:t>
      </w:r>
      <w:r w:rsidR="0036451D" w:rsidRPr="00125EB7">
        <w:rPr>
          <w:rFonts w:ascii="Times New Roman" w:eastAsia="Times New Roman,Bold" w:hAnsi="Times New Roman" w:cs="Times New Roman"/>
          <w:sz w:val="28"/>
          <w:szCs w:val="24"/>
          <w:lang w:val="kk-KZ"/>
        </w:rPr>
        <w:t>1</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Сасық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қурай</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жер</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асты</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бөлігі</w:t>
      </w:r>
      <w:r w:rsidR="006E1853" w:rsidRPr="00125EB7">
        <w:rPr>
          <w:rFonts w:ascii="Times New Roman" w:eastAsia="Times New Roman,Bold" w:hAnsi="Times New Roman" w:cs="Times New Roman"/>
          <w:sz w:val="28"/>
          <w:szCs w:val="24"/>
          <w:lang w:val="kk-KZ"/>
        </w:rPr>
        <w:t xml:space="preserve"> </w:t>
      </w:r>
      <w:r w:rsidR="00217F64" w:rsidRPr="00125EB7">
        <w:rPr>
          <w:rFonts w:ascii="Times New Roman" w:eastAsia="Times New Roman,Bold" w:hAnsi="Times New Roman" w:cs="Times New Roman"/>
          <w:sz w:val="28"/>
          <w:szCs w:val="24"/>
          <w:lang w:val="kk-KZ"/>
        </w:rPr>
        <w:t xml:space="preserve">шикізаты </w:t>
      </w:r>
      <w:r w:rsidRPr="00125EB7">
        <w:rPr>
          <w:rFonts w:ascii="Times New Roman" w:eastAsia="Times New Roman,Bold" w:hAnsi="Times New Roman" w:cs="Times New Roman"/>
          <w:sz w:val="28"/>
          <w:szCs w:val="24"/>
          <w:lang w:val="kk-KZ"/>
        </w:rPr>
        <w:t>Раман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спектроскопиясының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комбинациялық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шашырау</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спектрлерін</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декодтау</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[11</w:t>
      </w:r>
      <w:r w:rsidR="00731ACD" w:rsidRPr="00125EB7">
        <w:rPr>
          <w:rFonts w:ascii="Times New Roman" w:eastAsia="Times New Roman,Bold" w:hAnsi="Times New Roman" w:cs="Times New Roman"/>
          <w:sz w:val="28"/>
          <w:szCs w:val="24"/>
          <w:lang w:val="kk-KZ"/>
        </w:rPr>
        <w:t>5</w:t>
      </w:r>
      <w:r w:rsidRPr="00125EB7">
        <w:rPr>
          <w:rFonts w:ascii="Times New Roman" w:eastAsia="Times New Roman,Bold" w:hAnsi="Times New Roman" w:cs="Times New Roman"/>
          <w:sz w:val="28"/>
          <w:szCs w:val="24"/>
          <w:lang w:val="kk-KZ"/>
        </w:rPr>
        <w:t>]</w:t>
      </w:r>
    </w:p>
    <w:p w14:paraId="46DB7308" w14:textId="77777777" w:rsidR="002C6F8C" w:rsidRPr="00125EB7" w:rsidRDefault="002C6F8C"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p>
    <w:tbl>
      <w:tblPr>
        <w:tblStyle w:val="a3"/>
        <w:tblW w:w="0" w:type="auto"/>
        <w:tblInd w:w="250" w:type="dxa"/>
        <w:tblLook w:val="04A0" w:firstRow="1" w:lastRow="0" w:firstColumn="1" w:lastColumn="0" w:noHBand="0" w:noVBand="1"/>
      </w:tblPr>
      <w:tblGrid>
        <w:gridCol w:w="2245"/>
        <w:gridCol w:w="7133"/>
      </w:tblGrid>
      <w:tr w:rsidR="005E202D" w:rsidRPr="00125EB7" w14:paraId="3049F68D" w14:textId="77777777" w:rsidTr="00217F64">
        <w:trPr>
          <w:trHeight w:val="85"/>
        </w:trPr>
        <w:tc>
          <w:tcPr>
            <w:tcW w:w="2268" w:type="dxa"/>
          </w:tcPr>
          <w:p w14:paraId="29DFC57C" w14:textId="70A2BBBB"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Раман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мәндері,</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cm</w:t>
            </w:r>
            <w:r w:rsidRPr="00125EB7">
              <w:rPr>
                <w:rFonts w:ascii="Times New Roman" w:eastAsia="Times New Roman,Bold" w:hAnsi="Times New Roman" w:cs="Times New Roman"/>
                <w:position w:val="7"/>
                <w:sz w:val="24"/>
                <w:szCs w:val="24"/>
                <w:vertAlign w:val="superscript"/>
                <w:lang w:val="en-US"/>
              </w:rPr>
              <w:t>-1</w:t>
            </w:r>
          </w:p>
        </w:tc>
        <w:tc>
          <w:tcPr>
            <w:tcW w:w="7229" w:type="dxa"/>
          </w:tcPr>
          <w:p w14:paraId="08A80163" w14:textId="14D7CF54"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Байланыстар</w:t>
            </w:r>
          </w:p>
        </w:tc>
      </w:tr>
      <w:tr w:rsidR="005E202D" w:rsidRPr="00125EB7" w14:paraId="03E15F68" w14:textId="77777777" w:rsidTr="0057006D">
        <w:tc>
          <w:tcPr>
            <w:tcW w:w="2268" w:type="dxa"/>
          </w:tcPr>
          <w:p w14:paraId="208452EB" w14:textId="2849961E"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61</w:t>
            </w:r>
            <w:r w:rsidRPr="00125EB7">
              <w:rPr>
                <w:rFonts w:ascii="Times New Roman" w:eastAsia="Times New Roman,Bold" w:hAnsi="Times New Roman" w:cs="Times New Roman"/>
                <w:sz w:val="24"/>
                <w:szCs w:val="24"/>
                <w:lang w:val="en-US"/>
              </w:rPr>
              <w:t>5,</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691</w:t>
            </w:r>
          </w:p>
        </w:tc>
        <w:tc>
          <w:tcPr>
            <w:tcW w:w="7229" w:type="dxa"/>
          </w:tcPr>
          <w:p w14:paraId="0F6DD718" w14:textId="484CBC91"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C-C-C</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жазықтығындағы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сақиналы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C–S</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созылуы</w:t>
            </w:r>
          </w:p>
        </w:tc>
      </w:tr>
      <w:tr w:rsidR="005E202D" w:rsidRPr="00125EB7" w14:paraId="1168BA91" w14:textId="77777777" w:rsidTr="0057006D">
        <w:tc>
          <w:tcPr>
            <w:tcW w:w="2268" w:type="dxa"/>
          </w:tcPr>
          <w:p w14:paraId="7815C848" w14:textId="2018F93A"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kk-KZ"/>
              </w:rPr>
            </w:pPr>
            <w:r w:rsidRPr="00125EB7">
              <w:rPr>
                <w:rFonts w:ascii="Times New Roman" w:eastAsia="Times New Roman,Bold" w:hAnsi="Times New Roman" w:cs="Times New Roman"/>
                <w:sz w:val="24"/>
                <w:szCs w:val="24"/>
                <w:lang w:val="kk-KZ"/>
              </w:rPr>
              <w:t>633</w:t>
            </w:r>
          </w:p>
        </w:tc>
        <w:tc>
          <w:tcPr>
            <w:tcW w:w="7229" w:type="dxa"/>
          </w:tcPr>
          <w:p w14:paraId="76B17880" w14:textId="017CD746"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C–S</w:t>
            </w:r>
            <w:r w:rsidR="006E1853" w:rsidRPr="00125EB7">
              <w:rPr>
                <w:rFonts w:ascii="Times New Roman" w:eastAsia="Times New Roman,Bold" w:hAnsi="Times New Roman" w:cs="Times New Roman"/>
                <w:sz w:val="24"/>
                <w:szCs w:val="24"/>
                <w:lang w:val="en-US"/>
              </w:rPr>
              <w:t xml:space="preserve"> </w:t>
            </w:r>
            <w:r w:rsidR="00A50679" w:rsidRPr="00125EB7">
              <w:rPr>
                <w:rFonts w:ascii="Times New Roman" w:eastAsia="Times New Roman,Bold" w:hAnsi="Times New Roman" w:cs="Times New Roman"/>
                <w:sz w:val="24"/>
                <w:szCs w:val="24"/>
                <w:lang w:val="kk-KZ"/>
              </w:rPr>
              <w:t>тербелісі</w:t>
            </w:r>
          </w:p>
        </w:tc>
      </w:tr>
      <w:tr w:rsidR="005E202D" w:rsidRPr="00125EB7" w14:paraId="16CD6629" w14:textId="77777777" w:rsidTr="0057006D">
        <w:tc>
          <w:tcPr>
            <w:tcW w:w="2268" w:type="dxa"/>
          </w:tcPr>
          <w:p w14:paraId="79CA0E16" w14:textId="614A4A1E"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650</w:t>
            </w:r>
          </w:p>
        </w:tc>
        <w:tc>
          <w:tcPr>
            <w:tcW w:w="7229" w:type="dxa"/>
          </w:tcPr>
          <w:p w14:paraId="578B51C9" w14:textId="73802F94"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S–C</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созылу</w:t>
            </w:r>
          </w:p>
        </w:tc>
      </w:tr>
      <w:tr w:rsidR="005E202D" w:rsidRPr="00125EB7" w14:paraId="114959B6" w14:textId="77777777" w:rsidTr="0057006D">
        <w:tc>
          <w:tcPr>
            <w:tcW w:w="2268" w:type="dxa"/>
          </w:tcPr>
          <w:p w14:paraId="60D4FA13" w14:textId="4F24D616"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700</w:t>
            </w:r>
          </w:p>
        </w:tc>
        <w:tc>
          <w:tcPr>
            <w:tcW w:w="7229" w:type="dxa"/>
          </w:tcPr>
          <w:p w14:paraId="658A9A2B" w14:textId="7C9AB3BD"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C–H+C–C</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сақинасының</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жазықтықтан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тыс</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p>
        </w:tc>
      </w:tr>
      <w:tr w:rsidR="005E202D" w:rsidRPr="00125EB7" w14:paraId="7043BB58" w14:textId="77777777" w:rsidTr="0057006D">
        <w:tc>
          <w:tcPr>
            <w:tcW w:w="2268" w:type="dxa"/>
          </w:tcPr>
          <w:p w14:paraId="460358C8" w14:textId="03BFEA2D"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805</w:t>
            </w:r>
          </w:p>
        </w:tc>
        <w:tc>
          <w:tcPr>
            <w:tcW w:w="7229" w:type="dxa"/>
          </w:tcPr>
          <w:p w14:paraId="0971DD4E" w14:textId="0EF2D7BE"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сақинасының</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жазықтықтан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тыс</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немесе</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C–C–S</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асимметриялық</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созылуы</w:t>
            </w:r>
          </w:p>
        </w:tc>
      </w:tr>
      <w:tr w:rsidR="005E202D" w:rsidRPr="00125EB7" w14:paraId="15C6E314" w14:textId="77777777" w:rsidTr="0057006D">
        <w:tc>
          <w:tcPr>
            <w:tcW w:w="2268" w:type="dxa"/>
          </w:tcPr>
          <w:p w14:paraId="71772024" w14:textId="7E8B3A97"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824</w:t>
            </w:r>
          </w:p>
        </w:tc>
        <w:tc>
          <w:tcPr>
            <w:tcW w:w="7229" w:type="dxa"/>
          </w:tcPr>
          <w:p w14:paraId="02190AFB" w14:textId="5B47B385"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сақинасының</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жазықтықтан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тыс</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p>
        </w:tc>
      </w:tr>
      <w:tr w:rsidR="005E202D" w:rsidRPr="00125EB7" w14:paraId="73604F05" w14:textId="77777777" w:rsidTr="0057006D">
        <w:tc>
          <w:tcPr>
            <w:tcW w:w="2268" w:type="dxa"/>
          </w:tcPr>
          <w:p w14:paraId="0A0229F9" w14:textId="00ADE334"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846</w:t>
            </w:r>
          </w:p>
        </w:tc>
        <w:tc>
          <w:tcPr>
            <w:tcW w:w="7229" w:type="dxa"/>
          </w:tcPr>
          <w:p w14:paraId="1010E650" w14:textId="33C6E0A3"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S–H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I</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иілуі</w:t>
            </w:r>
          </w:p>
        </w:tc>
      </w:tr>
      <w:tr w:rsidR="005E202D" w:rsidRPr="00125EB7" w14:paraId="2142F0A6" w14:textId="77777777" w:rsidTr="0057006D">
        <w:tc>
          <w:tcPr>
            <w:tcW w:w="2268" w:type="dxa"/>
          </w:tcPr>
          <w:p w14:paraId="50C4695A" w14:textId="70F9A4BD"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913</w:t>
            </w:r>
          </w:p>
        </w:tc>
        <w:tc>
          <w:tcPr>
            <w:tcW w:w="7229" w:type="dxa"/>
          </w:tcPr>
          <w:p w14:paraId="1A0A8953" w14:textId="11386A13"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Жазықтықтан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тыс</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сақина</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иілу</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S-C</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иілуі</w:t>
            </w:r>
          </w:p>
        </w:tc>
      </w:tr>
      <w:tr w:rsidR="005E202D" w:rsidRPr="00125EB7" w14:paraId="6BD21470" w14:textId="77777777" w:rsidTr="0057006D">
        <w:tc>
          <w:tcPr>
            <w:tcW w:w="2268" w:type="dxa"/>
          </w:tcPr>
          <w:p w14:paraId="2016CC53" w14:textId="6CC820EA"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953</w:t>
            </w:r>
          </w:p>
        </w:tc>
        <w:tc>
          <w:tcPr>
            <w:tcW w:w="7229" w:type="dxa"/>
          </w:tcPr>
          <w:p w14:paraId="25A95296" w14:textId="0CF04264"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жазықтықтан</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тыс</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p>
        </w:tc>
      </w:tr>
      <w:tr w:rsidR="005E202D" w:rsidRPr="00125EB7" w14:paraId="61B5A04F" w14:textId="77777777" w:rsidTr="0057006D">
        <w:tc>
          <w:tcPr>
            <w:tcW w:w="2268" w:type="dxa"/>
          </w:tcPr>
          <w:p w14:paraId="7567059E" w14:textId="3A74DD0D"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1063</w:t>
            </w:r>
          </w:p>
        </w:tc>
        <w:tc>
          <w:tcPr>
            <w:tcW w:w="7229" w:type="dxa"/>
          </w:tcPr>
          <w:p w14:paraId="0C4F8533" w14:textId="5AE20F5B"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H–C–H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созылуы</w:t>
            </w:r>
          </w:p>
        </w:tc>
      </w:tr>
      <w:tr w:rsidR="005E202D" w:rsidRPr="00125EB7" w14:paraId="0400F91A" w14:textId="77777777" w:rsidTr="0057006D">
        <w:tc>
          <w:tcPr>
            <w:tcW w:w="2268" w:type="dxa"/>
          </w:tcPr>
          <w:p w14:paraId="0FD3EC0A" w14:textId="595ABB98"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1178</w:t>
            </w:r>
          </w:p>
        </w:tc>
        <w:tc>
          <w:tcPr>
            <w:tcW w:w="7229" w:type="dxa"/>
          </w:tcPr>
          <w:p w14:paraId="50130057" w14:textId="17BBF445"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Жазықтықтағы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сақиналы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p>
        </w:tc>
      </w:tr>
      <w:tr w:rsidR="005E202D" w:rsidRPr="00125EB7" w14:paraId="23FF476E" w14:textId="77777777" w:rsidTr="0057006D">
        <w:tc>
          <w:tcPr>
            <w:tcW w:w="2268" w:type="dxa"/>
          </w:tcPr>
          <w:p w14:paraId="346118B6" w14:textId="327A6E2F"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1186</w:t>
            </w:r>
          </w:p>
        </w:tc>
        <w:tc>
          <w:tcPr>
            <w:tcW w:w="7229" w:type="dxa"/>
          </w:tcPr>
          <w:p w14:paraId="0BFDD5C9" w14:textId="4A928F02"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kk-KZ"/>
              </w:rPr>
            </w:pPr>
            <w:r w:rsidRPr="00125EB7">
              <w:rPr>
                <w:rFonts w:ascii="Times New Roman" w:eastAsia="Times New Roman,Bold" w:hAnsi="Times New Roman" w:cs="Times New Roman"/>
                <w:sz w:val="24"/>
                <w:szCs w:val="24"/>
                <w:lang w:val="en-US"/>
              </w:rPr>
              <w:t>S–H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II</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иілу</w:t>
            </w:r>
          </w:p>
        </w:tc>
      </w:tr>
      <w:tr w:rsidR="005E202D" w:rsidRPr="00125EB7" w14:paraId="3D5CCB04" w14:textId="77777777" w:rsidTr="0057006D">
        <w:tc>
          <w:tcPr>
            <w:tcW w:w="2268" w:type="dxa"/>
          </w:tcPr>
          <w:p w14:paraId="1363FE69" w14:textId="1AF1B0DD"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1203</w:t>
            </w:r>
          </w:p>
        </w:tc>
        <w:tc>
          <w:tcPr>
            <w:tcW w:w="7229" w:type="dxa"/>
          </w:tcPr>
          <w:p w14:paraId="7E23C580" w14:textId="5BF84295"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fr-FR"/>
              </w:rPr>
              <w:t>(РН)</w:t>
            </w:r>
            <w:r w:rsidR="006E1853" w:rsidRPr="00125EB7">
              <w:rPr>
                <w:rFonts w:ascii="Times New Roman" w:eastAsia="Times New Roman,Bold" w:hAnsi="Times New Roman" w:cs="Times New Roman"/>
                <w:sz w:val="24"/>
                <w:szCs w:val="24"/>
                <w:lang w:val="fr-FR"/>
              </w:rPr>
              <w:t xml:space="preserve"> </w:t>
            </w:r>
            <w:r w:rsidRPr="00125EB7">
              <w:rPr>
                <w:rFonts w:ascii="Times New Roman" w:eastAsia="Times New Roman,Bold" w:hAnsi="Times New Roman" w:cs="Times New Roman"/>
                <w:sz w:val="24"/>
                <w:szCs w:val="24"/>
                <w:lang w:val="fr-FR"/>
              </w:rPr>
              <w:t>C–C(Et)</w:t>
            </w:r>
            <w:r w:rsidR="006E1853" w:rsidRPr="00125EB7">
              <w:rPr>
                <w:rFonts w:ascii="Times New Roman" w:eastAsia="Times New Roman,Bold" w:hAnsi="Times New Roman" w:cs="Times New Roman"/>
                <w:sz w:val="24"/>
                <w:szCs w:val="24"/>
                <w:lang w:val="fr-FR"/>
              </w:rPr>
              <w:t xml:space="preserve"> </w:t>
            </w:r>
            <w:r w:rsidRPr="00125EB7">
              <w:rPr>
                <w:rFonts w:ascii="Times New Roman" w:eastAsia="Times New Roman,Bold" w:hAnsi="Times New Roman" w:cs="Times New Roman"/>
                <w:sz w:val="24"/>
                <w:szCs w:val="24"/>
                <w:lang w:val="kk-KZ"/>
              </w:rPr>
              <w:t>и</w:t>
            </w:r>
            <w:r w:rsidRPr="00125EB7">
              <w:rPr>
                <w:rFonts w:ascii="Times New Roman" w:eastAsia="Times New Roman,Bold" w:hAnsi="Times New Roman" w:cs="Times New Roman"/>
                <w:sz w:val="24"/>
                <w:szCs w:val="24"/>
                <w:lang w:val="fr-FR"/>
              </w:rPr>
              <w:t>іл</w:t>
            </w:r>
            <w:r w:rsidRPr="00125EB7">
              <w:rPr>
                <w:rFonts w:ascii="Times New Roman" w:eastAsia="Times New Roman,Bold" w:hAnsi="Times New Roman" w:cs="Times New Roman"/>
                <w:sz w:val="24"/>
                <w:szCs w:val="24"/>
                <w:lang w:val="kk-KZ"/>
              </w:rPr>
              <w:t>уі</w:t>
            </w:r>
          </w:p>
        </w:tc>
      </w:tr>
      <w:tr w:rsidR="005E202D" w:rsidRPr="00125EB7" w14:paraId="3EADBC84" w14:textId="77777777" w:rsidTr="0057006D">
        <w:tc>
          <w:tcPr>
            <w:tcW w:w="2268" w:type="dxa"/>
          </w:tcPr>
          <w:p w14:paraId="2BE53AB0" w14:textId="5B777A6F"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1222</w:t>
            </w:r>
          </w:p>
        </w:tc>
        <w:tc>
          <w:tcPr>
            <w:tcW w:w="7229" w:type="dxa"/>
          </w:tcPr>
          <w:p w14:paraId="14092A70" w14:textId="6EEC383C"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CH</w:t>
            </w:r>
            <w:r w:rsidRPr="00125EB7">
              <w:rPr>
                <w:rFonts w:ascii="Times New Roman" w:eastAsia="Times New Roman,Bold" w:hAnsi="Times New Roman" w:cs="Times New Roman"/>
                <w:position w:val="-6"/>
                <w:sz w:val="24"/>
                <w:szCs w:val="24"/>
                <w:vertAlign w:val="subscript"/>
                <w:lang w:val="en-US"/>
              </w:rPr>
              <w:t>2</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тербелісі+</w:t>
            </w:r>
            <w:r w:rsidRPr="00125EB7">
              <w:rPr>
                <w:rFonts w:ascii="Times New Roman" w:eastAsia="Times New Roman,Bold" w:hAnsi="Times New Roman" w:cs="Times New Roman"/>
                <w:sz w:val="24"/>
                <w:szCs w:val="24"/>
                <w:lang w:val="en-US"/>
              </w:rPr>
              <w:t>C–C</w:t>
            </w:r>
            <w:r w:rsidRPr="00125EB7">
              <w:rPr>
                <w:rFonts w:ascii="Times New Roman" w:eastAsia="Times New Roman,Bold" w:hAnsi="Times New Roman" w:cs="Times New Roman"/>
                <w:sz w:val="24"/>
                <w:szCs w:val="24"/>
                <w:lang w:val="kk-KZ"/>
              </w:rPr>
              <w:t>(РН)</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созылуы</w:t>
            </w:r>
          </w:p>
        </w:tc>
      </w:tr>
      <w:tr w:rsidR="005E202D" w:rsidRPr="00125EB7" w14:paraId="3831DDF6" w14:textId="77777777" w:rsidTr="0057006D">
        <w:tc>
          <w:tcPr>
            <w:tcW w:w="2268" w:type="dxa"/>
          </w:tcPr>
          <w:p w14:paraId="2A25E5C7" w14:textId="5A68DE37"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1271</w:t>
            </w:r>
          </w:p>
        </w:tc>
        <w:tc>
          <w:tcPr>
            <w:tcW w:w="7229" w:type="dxa"/>
          </w:tcPr>
          <w:p w14:paraId="0AECC442" w14:textId="649B3E9F"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kk-KZ"/>
              </w:rPr>
            </w:pPr>
            <w:r w:rsidRPr="00125EB7">
              <w:rPr>
                <w:rFonts w:ascii="Times New Roman" w:eastAsia="Times New Roman,Bold" w:hAnsi="Times New Roman" w:cs="Times New Roman"/>
                <w:sz w:val="24"/>
                <w:szCs w:val="24"/>
                <w:lang w:val="kk-KZ"/>
              </w:rPr>
              <w:t>Жазықтықтағы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сақиналы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иілуі</w:t>
            </w:r>
          </w:p>
        </w:tc>
      </w:tr>
      <w:tr w:rsidR="005E202D" w:rsidRPr="00125EB7" w14:paraId="255636F3" w14:textId="77777777" w:rsidTr="0057006D">
        <w:tc>
          <w:tcPr>
            <w:tcW w:w="2268" w:type="dxa"/>
          </w:tcPr>
          <w:p w14:paraId="6C1CF2DE" w14:textId="2012D030"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1335</w:t>
            </w:r>
          </w:p>
        </w:tc>
        <w:tc>
          <w:tcPr>
            <w:tcW w:w="7229" w:type="dxa"/>
          </w:tcPr>
          <w:p w14:paraId="2D9E19F2" w14:textId="1A31A00F"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kk-KZ"/>
              </w:rPr>
            </w:pPr>
            <w:r w:rsidRPr="00125EB7">
              <w:rPr>
                <w:rFonts w:ascii="Times New Roman" w:eastAsia="Times New Roman,Bold" w:hAnsi="Times New Roman" w:cs="Times New Roman"/>
                <w:sz w:val="24"/>
                <w:szCs w:val="24"/>
                <w:lang w:val="kk-KZ"/>
              </w:rPr>
              <w:t>Жазықтықтағы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en-US"/>
              </w:rPr>
              <w:t>C-C</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сақинасының</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созылуы</w:t>
            </w:r>
          </w:p>
        </w:tc>
      </w:tr>
      <w:tr w:rsidR="005E202D" w:rsidRPr="00125EB7" w14:paraId="02478CCE" w14:textId="77777777" w:rsidTr="0057006D">
        <w:tc>
          <w:tcPr>
            <w:tcW w:w="2268" w:type="dxa"/>
          </w:tcPr>
          <w:p w14:paraId="7786E08A" w14:textId="1549577E"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1495</w:t>
            </w:r>
          </w:p>
        </w:tc>
        <w:tc>
          <w:tcPr>
            <w:tcW w:w="7229" w:type="dxa"/>
          </w:tcPr>
          <w:p w14:paraId="0C610D4A" w14:textId="002E3DB1"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kk-KZ"/>
              </w:rPr>
            </w:pPr>
            <w:r w:rsidRPr="00125EB7">
              <w:rPr>
                <w:rFonts w:ascii="Times New Roman" w:eastAsia="Times New Roman,Bold" w:hAnsi="Times New Roman" w:cs="Times New Roman"/>
                <w:sz w:val="24"/>
                <w:szCs w:val="24"/>
                <w:lang w:val="en-US"/>
              </w:rPr>
              <w:t>CH</w:t>
            </w:r>
            <w:r w:rsidRPr="00125EB7">
              <w:rPr>
                <w:rFonts w:ascii="Times New Roman" w:eastAsia="Times New Roman,Bold" w:hAnsi="Times New Roman" w:cs="Times New Roman"/>
                <w:position w:val="-6"/>
                <w:sz w:val="24"/>
                <w:szCs w:val="24"/>
                <w:vertAlign w:val="subscript"/>
                <w:lang w:val="en-US"/>
              </w:rPr>
              <w:t>2</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w:t>
            </w:r>
            <w:r w:rsidRPr="00125EB7">
              <w:rPr>
                <w:rFonts w:ascii="Times New Roman" w:eastAsia="Times New Roman,Bold" w:hAnsi="Times New Roman" w:cs="Times New Roman"/>
                <w:sz w:val="24"/>
                <w:szCs w:val="24"/>
                <w:lang w:val="en-US"/>
              </w:rPr>
              <w:t>+</w:t>
            </w:r>
            <w:r w:rsidRPr="00125EB7">
              <w:rPr>
                <w:rFonts w:ascii="Times New Roman" w:eastAsia="Times New Roman,Bold" w:hAnsi="Times New Roman" w:cs="Times New Roman"/>
                <w:sz w:val="24"/>
                <w:szCs w:val="24"/>
                <w:lang w:val="kk-KZ"/>
              </w:rPr>
              <w:t>Жазықтықтағы</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C–C–H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сақиналы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w:t>
            </w:r>
          </w:p>
        </w:tc>
      </w:tr>
      <w:tr w:rsidR="005E202D" w:rsidRPr="00125EB7" w14:paraId="74963CF2" w14:textId="77777777" w:rsidTr="00217F64">
        <w:trPr>
          <w:trHeight w:val="85"/>
        </w:trPr>
        <w:tc>
          <w:tcPr>
            <w:tcW w:w="2268" w:type="dxa"/>
          </w:tcPr>
          <w:p w14:paraId="0DF161CD" w14:textId="58DF3D25"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1504</w:t>
            </w:r>
          </w:p>
        </w:tc>
        <w:tc>
          <w:tcPr>
            <w:tcW w:w="7229" w:type="dxa"/>
          </w:tcPr>
          <w:p w14:paraId="0041BA57" w14:textId="149650B6"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CH</w:t>
            </w:r>
            <w:r w:rsidRPr="00125EB7">
              <w:rPr>
                <w:rFonts w:ascii="Times New Roman" w:eastAsia="Times New Roman,Bold" w:hAnsi="Times New Roman" w:cs="Times New Roman"/>
                <w:position w:val="-6"/>
                <w:sz w:val="24"/>
                <w:szCs w:val="24"/>
                <w:vertAlign w:val="subscript"/>
                <w:lang w:val="en-US"/>
              </w:rPr>
              <w:t>2</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тербелісі</w:t>
            </w:r>
          </w:p>
        </w:tc>
      </w:tr>
      <w:tr w:rsidR="005E202D" w:rsidRPr="00125EB7" w14:paraId="1938451D" w14:textId="77777777" w:rsidTr="0057006D">
        <w:tc>
          <w:tcPr>
            <w:tcW w:w="2268" w:type="dxa"/>
          </w:tcPr>
          <w:p w14:paraId="42AD0999" w14:textId="34F11414"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1557</w:t>
            </w:r>
          </w:p>
        </w:tc>
        <w:tc>
          <w:tcPr>
            <w:tcW w:w="7229" w:type="dxa"/>
          </w:tcPr>
          <w:p w14:paraId="03561A36" w14:textId="394AE85E"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Жазықтықтағы</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C–C–H</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kk-KZ"/>
              </w:rPr>
              <w:t>сақиналы</w:t>
            </w:r>
            <w:r w:rsidR="006E1853" w:rsidRPr="00125EB7">
              <w:rPr>
                <w:rFonts w:ascii="Times New Roman" w:eastAsia="Times New Roman,Bold" w:hAnsi="Times New Roman" w:cs="Times New Roman"/>
                <w:sz w:val="24"/>
                <w:szCs w:val="24"/>
                <w:lang w:val="kk-KZ"/>
              </w:rPr>
              <w:t xml:space="preserve"> </w:t>
            </w:r>
            <w:r w:rsidRPr="00125EB7">
              <w:rPr>
                <w:rFonts w:ascii="Times New Roman" w:eastAsia="Times New Roman,Bold" w:hAnsi="Times New Roman" w:cs="Times New Roman"/>
                <w:sz w:val="24"/>
                <w:szCs w:val="24"/>
                <w:lang w:val="kk-KZ"/>
              </w:rPr>
              <w:t>иілу</w:t>
            </w:r>
          </w:p>
        </w:tc>
      </w:tr>
      <w:tr w:rsidR="005E202D" w:rsidRPr="00125EB7" w14:paraId="1FAEB2C4" w14:textId="77777777" w:rsidTr="0057006D">
        <w:tc>
          <w:tcPr>
            <w:tcW w:w="2268" w:type="dxa"/>
          </w:tcPr>
          <w:p w14:paraId="1EC0258E" w14:textId="52ECE955" w:rsidR="002D2659" w:rsidRPr="00125EB7" w:rsidRDefault="002D2659"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en-US"/>
              </w:rPr>
              <w:t>1563,</w:t>
            </w:r>
            <w:r w:rsidR="006E1853" w:rsidRPr="00125EB7">
              <w:rPr>
                <w:rFonts w:ascii="Times New Roman" w:eastAsia="Times New Roman,Bold" w:hAnsi="Times New Roman" w:cs="Times New Roman"/>
                <w:sz w:val="24"/>
                <w:szCs w:val="24"/>
                <w:lang w:val="en-US"/>
              </w:rPr>
              <w:t xml:space="preserve"> </w:t>
            </w:r>
            <w:r w:rsidRPr="00125EB7">
              <w:rPr>
                <w:rFonts w:ascii="Times New Roman" w:eastAsia="Times New Roman,Bold" w:hAnsi="Times New Roman" w:cs="Times New Roman"/>
                <w:sz w:val="24"/>
                <w:szCs w:val="24"/>
                <w:lang w:val="en-US"/>
              </w:rPr>
              <w:t>1584</w:t>
            </w:r>
          </w:p>
        </w:tc>
        <w:tc>
          <w:tcPr>
            <w:tcW w:w="7229" w:type="dxa"/>
          </w:tcPr>
          <w:p w14:paraId="4C6D7F05" w14:textId="0E14F8C1" w:rsidR="002D2659" w:rsidRPr="00125EB7" w:rsidRDefault="00217F64" w:rsidP="002D2659">
            <w:pPr>
              <w:autoSpaceDE w:val="0"/>
              <w:autoSpaceDN w:val="0"/>
              <w:adjustRightInd w:val="0"/>
              <w:jc w:val="both"/>
              <w:rPr>
                <w:rFonts w:ascii="Times New Roman" w:eastAsia="Times New Roman,Bold" w:hAnsi="Times New Roman" w:cs="Times New Roman"/>
                <w:sz w:val="24"/>
                <w:szCs w:val="24"/>
                <w:lang w:val="en-US"/>
              </w:rPr>
            </w:pPr>
            <w:r w:rsidRPr="00125EB7">
              <w:rPr>
                <w:rFonts w:ascii="Times New Roman" w:eastAsia="Times New Roman,Bold" w:hAnsi="Times New Roman" w:cs="Times New Roman"/>
                <w:sz w:val="24"/>
                <w:szCs w:val="24"/>
                <w:lang w:val="kk-KZ"/>
              </w:rPr>
              <w:t>Ж</w:t>
            </w:r>
            <w:r w:rsidR="002D2659" w:rsidRPr="00125EB7">
              <w:rPr>
                <w:rFonts w:ascii="Times New Roman" w:eastAsia="Times New Roman,Bold" w:hAnsi="Times New Roman" w:cs="Times New Roman"/>
                <w:sz w:val="24"/>
                <w:szCs w:val="24"/>
                <w:lang w:val="kk-KZ"/>
              </w:rPr>
              <w:t>азықтықтағы</w:t>
            </w:r>
            <w:r w:rsidR="006E1853" w:rsidRPr="00125EB7">
              <w:rPr>
                <w:rFonts w:ascii="Times New Roman" w:eastAsia="Times New Roman,Bold" w:hAnsi="Times New Roman" w:cs="Times New Roman"/>
                <w:sz w:val="24"/>
                <w:szCs w:val="24"/>
                <w:lang w:val="kk-KZ"/>
              </w:rPr>
              <w:t xml:space="preserve"> </w:t>
            </w:r>
            <w:r w:rsidR="002D2659" w:rsidRPr="00125EB7">
              <w:rPr>
                <w:rFonts w:ascii="Times New Roman" w:eastAsia="Times New Roman,Bold" w:hAnsi="Times New Roman" w:cs="Times New Roman"/>
                <w:sz w:val="24"/>
                <w:szCs w:val="24"/>
                <w:lang w:val="en-US"/>
              </w:rPr>
              <w:t>C–C</w:t>
            </w:r>
            <w:r w:rsidR="006E1853" w:rsidRPr="00125EB7">
              <w:rPr>
                <w:rFonts w:ascii="Times New Roman" w:eastAsia="Times New Roman,Bold" w:hAnsi="Times New Roman" w:cs="Times New Roman"/>
                <w:sz w:val="24"/>
                <w:szCs w:val="24"/>
                <w:lang w:val="en-US"/>
              </w:rPr>
              <w:t xml:space="preserve"> </w:t>
            </w:r>
            <w:r w:rsidR="002D2659" w:rsidRPr="00125EB7">
              <w:rPr>
                <w:rFonts w:ascii="Times New Roman" w:eastAsia="Times New Roman,Bold" w:hAnsi="Times New Roman" w:cs="Times New Roman"/>
                <w:sz w:val="24"/>
                <w:szCs w:val="24"/>
                <w:lang w:val="kk-KZ"/>
              </w:rPr>
              <w:t>сақинасының</w:t>
            </w:r>
            <w:r w:rsidR="006E1853" w:rsidRPr="00125EB7">
              <w:rPr>
                <w:rFonts w:ascii="Times New Roman" w:eastAsia="Times New Roman,Bold" w:hAnsi="Times New Roman" w:cs="Times New Roman"/>
                <w:sz w:val="24"/>
                <w:szCs w:val="24"/>
                <w:lang w:val="kk-KZ"/>
              </w:rPr>
              <w:t xml:space="preserve"> </w:t>
            </w:r>
            <w:r w:rsidR="002D2659" w:rsidRPr="00125EB7">
              <w:rPr>
                <w:rFonts w:ascii="Times New Roman" w:eastAsia="Times New Roman,Bold" w:hAnsi="Times New Roman" w:cs="Times New Roman"/>
                <w:sz w:val="24"/>
                <w:szCs w:val="24"/>
                <w:lang w:val="kk-KZ"/>
              </w:rPr>
              <w:t>асимметриялық</w:t>
            </w:r>
            <w:r w:rsidR="006E1853" w:rsidRPr="00125EB7">
              <w:rPr>
                <w:rFonts w:ascii="Times New Roman" w:eastAsia="Times New Roman,Bold" w:hAnsi="Times New Roman" w:cs="Times New Roman"/>
                <w:sz w:val="24"/>
                <w:szCs w:val="24"/>
                <w:lang w:val="kk-KZ"/>
              </w:rPr>
              <w:t xml:space="preserve"> </w:t>
            </w:r>
            <w:r w:rsidR="002D2659" w:rsidRPr="00125EB7">
              <w:rPr>
                <w:rFonts w:ascii="Times New Roman" w:eastAsia="Times New Roman,Bold" w:hAnsi="Times New Roman" w:cs="Times New Roman"/>
                <w:sz w:val="24"/>
                <w:szCs w:val="24"/>
                <w:lang w:val="kk-KZ"/>
              </w:rPr>
              <w:t>созылуы</w:t>
            </w:r>
            <w:r w:rsidRPr="00125EB7">
              <w:rPr>
                <w:rFonts w:ascii="Times New Roman" w:eastAsia="Times New Roman,Bold" w:hAnsi="Times New Roman" w:cs="Times New Roman"/>
                <w:sz w:val="24"/>
                <w:szCs w:val="24"/>
                <w:lang w:val="kk-KZ"/>
              </w:rPr>
              <w:t xml:space="preserve"> </w:t>
            </w:r>
            <w:r w:rsidR="002D2659" w:rsidRPr="00125EB7">
              <w:rPr>
                <w:rFonts w:ascii="Times New Roman" w:eastAsia="Times New Roman,Bold" w:hAnsi="Times New Roman" w:cs="Times New Roman"/>
                <w:sz w:val="24"/>
                <w:szCs w:val="24"/>
                <w:lang w:val="kk-KZ"/>
              </w:rPr>
              <w:t>+</w:t>
            </w:r>
            <w:r w:rsidRPr="00125EB7">
              <w:rPr>
                <w:rFonts w:ascii="Times New Roman" w:eastAsia="Times New Roman,Bold" w:hAnsi="Times New Roman" w:cs="Times New Roman"/>
                <w:sz w:val="24"/>
                <w:szCs w:val="24"/>
                <w:lang w:val="kk-KZ"/>
              </w:rPr>
              <w:t xml:space="preserve"> </w:t>
            </w:r>
            <w:r w:rsidR="002D2659" w:rsidRPr="00125EB7">
              <w:rPr>
                <w:rFonts w:ascii="Times New Roman" w:eastAsia="Times New Roman,Bold" w:hAnsi="Times New Roman" w:cs="Times New Roman"/>
                <w:sz w:val="24"/>
                <w:szCs w:val="24"/>
                <w:lang w:val="en-US"/>
              </w:rPr>
              <w:t>CH</w:t>
            </w:r>
            <w:r w:rsidR="002D2659" w:rsidRPr="00125EB7">
              <w:rPr>
                <w:rFonts w:ascii="Times New Roman" w:eastAsia="Times New Roman,Bold" w:hAnsi="Times New Roman" w:cs="Times New Roman"/>
                <w:sz w:val="24"/>
                <w:szCs w:val="24"/>
                <w:vertAlign w:val="subscript"/>
                <w:lang w:val="en-US"/>
              </w:rPr>
              <w:t>2</w:t>
            </w:r>
            <w:r w:rsidR="006E1853" w:rsidRPr="00125EB7">
              <w:rPr>
                <w:rFonts w:ascii="Times New Roman" w:eastAsia="Times New Roman,Bold" w:hAnsi="Times New Roman" w:cs="Times New Roman"/>
                <w:sz w:val="24"/>
                <w:szCs w:val="24"/>
                <w:lang w:val="en-US"/>
              </w:rPr>
              <w:t xml:space="preserve"> </w:t>
            </w:r>
            <w:r w:rsidR="002D2659" w:rsidRPr="00125EB7">
              <w:rPr>
                <w:rFonts w:ascii="Times New Roman" w:eastAsia="Times New Roman,Bold" w:hAnsi="Times New Roman" w:cs="Times New Roman"/>
                <w:sz w:val="24"/>
                <w:szCs w:val="24"/>
                <w:lang w:val="kk-KZ"/>
              </w:rPr>
              <w:t>бұралуы</w:t>
            </w:r>
          </w:p>
        </w:tc>
      </w:tr>
    </w:tbl>
    <w:p w14:paraId="3C0804D3" w14:textId="77777777" w:rsidR="0036451D" w:rsidRPr="00125EB7" w:rsidRDefault="0036451D" w:rsidP="00C13A77">
      <w:pPr>
        <w:autoSpaceDE w:val="0"/>
        <w:autoSpaceDN w:val="0"/>
        <w:adjustRightInd w:val="0"/>
        <w:spacing w:after="0" w:line="240" w:lineRule="auto"/>
        <w:ind w:firstLine="567"/>
        <w:jc w:val="both"/>
        <w:rPr>
          <w:rFonts w:ascii="Times New Roman" w:eastAsia="Times New Roman,Bold" w:hAnsi="Times New Roman" w:cs="Times New Roman"/>
          <w:iCs/>
          <w:sz w:val="28"/>
          <w:szCs w:val="24"/>
          <w:lang w:val="kk-KZ"/>
        </w:rPr>
      </w:pPr>
    </w:p>
    <w:p w14:paraId="5D347A32" w14:textId="20C8378E" w:rsidR="00C13A77" w:rsidRPr="00125EB7" w:rsidRDefault="00C13A77" w:rsidP="00C13A77">
      <w:pPr>
        <w:autoSpaceDE w:val="0"/>
        <w:autoSpaceDN w:val="0"/>
        <w:adjustRightInd w:val="0"/>
        <w:spacing w:after="0" w:line="240" w:lineRule="auto"/>
        <w:ind w:firstLine="567"/>
        <w:jc w:val="both"/>
        <w:rPr>
          <w:rFonts w:ascii="Times New Roman" w:eastAsia="Times New Roman,Bold" w:hAnsi="Times New Roman" w:cs="Times New Roman"/>
          <w:iCs/>
          <w:sz w:val="28"/>
          <w:szCs w:val="24"/>
          <w:lang w:val="kk-KZ"/>
        </w:rPr>
      </w:pPr>
      <w:r w:rsidRPr="00125EB7">
        <w:rPr>
          <w:rFonts w:ascii="Times New Roman" w:eastAsia="Times New Roman,Bold" w:hAnsi="Times New Roman" w:cs="Times New Roman"/>
          <w:iCs/>
          <w:sz w:val="28"/>
          <w:szCs w:val="24"/>
          <w:lang w:val="kk-KZ"/>
        </w:rPr>
        <w:t>1</w:t>
      </w:r>
      <w:r w:rsidR="0036451D" w:rsidRPr="00125EB7">
        <w:rPr>
          <w:rFonts w:ascii="Times New Roman" w:eastAsia="Times New Roman,Bold" w:hAnsi="Times New Roman" w:cs="Times New Roman"/>
          <w:iCs/>
          <w:sz w:val="28"/>
          <w:szCs w:val="24"/>
          <w:lang w:val="kk-KZ"/>
        </w:rPr>
        <w:t>1</w:t>
      </w:r>
      <w:r w:rsidRPr="00125EB7">
        <w:rPr>
          <w:rFonts w:ascii="Times New Roman" w:eastAsia="Times New Roman,Bold" w:hAnsi="Times New Roman" w:cs="Times New Roman"/>
          <w:iCs/>
          <w:sz w:val="28"/>
          <w:szCs w:val="24"/>
          <w:lang w:val="kk-KZ"/>
        </w:rPr>
        <w:t>-кестеде сасық қурай жерасты бөлігін Раман спектроскопиясымен талдау нәтижелері оның құрамында күшті микробқа қарсы белсенді болып табылатын органикалық күкіртті қосылыстардың бар екендігі  көрсетілген.</w:t>
      </w:r>
    </w:p>
    <w:p w14:paraId="4140A967" w14:textId="77777777" w:rsidR="00C13A77" w:rsidRPr="00125EB7" w:rsidRDefault="00C13A77" w:rsidP="00C13A77">
      <w:pPr>
        <w:autoSpaceDE w:val="0"/>
        <w:autoSpaceDN w:val="0"/>
        <w:adjustRightInd w:val="0"/>
        <w:spacing w:after="0" w:line="240" w:lineRule="auto"/>
        <w:ind w:firstLine="567"/>
        <w:jc w:val="both"/>
        <w:rPr>
          <w:rFonts w:ascii="Times New Roman" w:eastAsia="Times New Roman,Bold" w:hAnsi="Times New Roman" w:cs="Times New Roman"/>
          <w:b/>
          <w:i/>
          <w:iCs/>
          <w:sz w:val="28"/>
          <w:szCs w:val="24"/>
          <w:lang w:val="kk-KZ"/>
        </w:rPr>
      </w:pPr>
    </w:p>
    <w:p w14:paraId="68AFBB11" w14:textId="77777777" w:rsidR="00C13A77" w:rsidRPr="00125EB7" w:rsidRDefault="00C13A77" w:rsidP="00C13A77">
      <w:pPr>
        <w:autoSpaceDE w:val="0"/>
        <w:autoSpaceDN w:val="0"/>
        <w:adjustRightInd w:val="0"/>
        <w:spacing w:after="0" w:line="240" w:lineRule="auto"/>
        <w:ind w:firstLine="567"/>
        <w:jc w:val="both"/>
        <w:rPr>
          <w:rFonts w:ascii="Times New Roman" w:eastAsia="Times New Roman,Bold" w:hAnsi="Times New Roman" w:cs="Times New Roman"/>
          <w:bCs/>
          <w:i/>
          <w:iCs/>
          <w:sz w:val="28"/>
          <w:szCs w:val="24"/>
          <w:lang w:val="kk-KZ"/>
        </w:rPr>
      </w:pPr>
      <w:r w:rsidRPr="00125EB7">
        <w:rPr>
          <w:rFonts w:ascii="Times New Roman" w:eastAsia="Times New Roman,Bold" w:hAnsi="Times New Roman" w:cs="Times New Roman"/>
          <w:bCs/>
          <w:i/>
          <w:iCs/>
          <w:sz w:val="28"/>
          <w:szCs w:val="24"/>
          <w:lang w:val="kk-KZ"/>
        </w:rPr>
        <w:t>Сасық қурай жер асты бөлігі шикізатының минералдық құрамын анықтау.</w:t>
      </w:r>
    </w:p>
    <w:p w14:paraId="38A87589" w14:textId="77777777" w:rsidR="00C13A77" w:rsidRPr="00125EB7" w:rsidRDefault="00C13A77" w:rsidP="00C13A77">
      <w:pPr>
        <w:autoSpaceDE w:val="0"/>
        <w:autoSpaceDN w:val="0"/>
        <w:adjustRightInd w:val="0"/>
        <w:spacing w:after="0" w:line="240" w:lineRule="auto"/>
        <w:ind w:firstLine="567"/>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Адам денесінде жүздеген процестер үздіксіз жүреді және олардың әрқайсысына макро- және микроэлементтер қатысады. Олар сүйектерде, теріде, қанда кездеседі, ферменттер өндірісін және гормондардың синтезін ынталандырады. Биологиялық маңызды заттардың шамалы жетіспеушілігі көптеген ауырулардың дамуына әкелуі мүмкін, сондықтан, олардың қолданылуын бақылау өте маңызды [116].</w:t>
      </w:r>
    </w:p>
    <w:p w14:paraId="31B1D400" w14:textId="1ADE0BE6" w:rsidR="00C13A77" w:rsidRPr="00125EB7" w:rsidRDefault="00C13A77" w:rsidP="00C13A77">
      <w:pPr>
        <w:autoSpaceDE w:val="0"/>
        <w:autoSpaceDN w:val="0"/>
        <w:adjustRightInd w:val="0"/>
        <w:spacing w:after="0" w:line="240" w:lineRule="auto"/>
        <w:ind w:firstLine="567"/>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 xml:space="preserve">Сасық қурай </w:t>
      </w:r>
      <w:r w:rsidRPr="00125EB7">
        <w:rPr>
          <w:rFonts w:ascii="Times New Roman" w:eastAsia="Times New Roman,Bold" w:hAnsi="Times New Roman" w:cs="Times New Roman"/>
          <w:iCs/>
          <w:sz w:val="28"/>
          <w:szCs w:val="24"/>
          <w:lang w:val="kk-KZ"/>
        </w:rPr>
        <w:t>жер асты бөлігі</w:t>
      </w:r>
      <w:r w:rsidRPr="00125EB7">
        <w:rPr>
          <w:rFonts w:ascii="Times New Roman" w:eastAsia="Times New Roman,Bold" w:hAnsi="Times New Roman" w:cs="Times New Roman"/>
          <w:sz w:val="28"/>
          <w:szCs w:val="24"/>
          <w:lang w:val="kk-KZ"/>
        </w:rPr>
        <w:t xml:space="preserve"> шикізатының минералдық құрамын анықтау Әл-Фараби атындағы Қазақ ұлттық университетінің «Табиғи өнімдер және технологиялар ғылыми-зерттеу» институтында 2-бөлімде берілген әдістеме бойынша дайындалған үлгі «Карл Цейс» фирмасының «ASSIN» құралында атомдық-адсорбциялық спектроскопия әдісімен зерттелді. Шикізаттан жалпы 11 минералды элемент анықталды: 4 макроэлемент (Ca, Mg, Na, K), 5 микроэлемент (Mn, Cu, Zn, Fe, Ni) (кесте 1</w:t>
      </w:r>
      <w:r w:rsidR="0036451D" w:rsidRPr="00125EB7">
        <w:rPr>
          <w:rFonts w:ascii="Times New Roman" w:eastAsia="Times New Roman,Bold" w:hAnsi="Times New Roman" w:cs="Times New Roman"/>
          <w:sz w:val="28"/>
          <w:szCs w:val="24"/>
          <w:lang w:val="kk-KZ"/>
        </w:rPr>
        <w:t>2</w:t>
      </w:r>
      <w:r w:rsidRPr="00125EB7">
        <w:rPr>
          <w:rFonts w:ascii="Times New Roman" w:eastAsia="Times New Roman,Bold" w:hAnsi="Times New Roman" w:cs="Times New Roman"/>
          <w:sz w:val="28"/>
          <w:szCs w:val="24"/>
          <w:lang w:val="kk-KZ"/>
        </w:rPr>
        <w:t>).</w:t>
      </w:r>
    </w:p>
    <w:p w14:paraId="42F1EE84" w14:textId="77777777" w:rsidR="00327EC6" w:rsidRPr="00125EB7" w:rsidRDefault="00327EC6"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p>
    <w:p w14:paraId="5658268D" w14:textId="77777777" w:rsidR="00327EC6" w:rsidRPr="00125EB7" w:rsidRDefault="00327EC6"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p>
    <w:p w14:paraId="29C0E044" w14:textId="3A9A5D74" w:rsidR="003D0746" w:rsidRPr="00125EB7" w:rsidRDefault="003D0746"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r w:rsidRPr="00125EB7">
        <w:rPr>
          <w:rFonts w:ascii="Times New Roman" w:eastAsia="Times New Roman,Bold" w:hAnsi="Times New Roman" w:cs="Times New Roman"/>
          <w:sz w:val="28"/>
          <w:szCs w:val="24"/>
          <w:lang w:val="kk-KZ"/>
        </w:rPr>
        <w:t>Кесте</w:t>
      </w:r>
      <w:r w:rsidR="006E1853" w:rsidRPr="00125EB7">
        <w:rPr>
          <w:rFonts w:ascii="Times New Roman" w:eastAsia="Times New Roman,Bold" w:hAnsi="Times New Roman" w:cs="Times New Roman"/>
          <w:sz w:val="28"/>
          <w:szCs w:val="24"/>
          <w:lang w:val="kk-KZ"/>
        </w:rPr>
        <w:t xml:space="preserve"> </w:t>
      </w:r>
      <w:r w:rsidR="006A1A7F" w:rsidRPr="00125EB7">
        <w:rPr>
          <w:rFonts w:ascii="Times New Roman" w:eastAsia="Times New Roman,Bold" w:hAnsi="Times New Roman" w:cs="Times New Roman"/>
          <w:sz w:val="28"/>
          <w:szCs w:val="24"/>
          <w:lang w:val="kk-KZ"/>
        </w:rPr>
        <w:t>1</w:t>
      </w:r>
      <w:r w:rsidR="0036451D" w:rsidRPr="00125EB7">
        <w:rPr>
          <w:rFonts w:ascii="Times New Roman" w:eastAsia="Times New Roman,Bold" w:hAnsi="Times New Roman" w:cs="Times New Roman"/>
          <w:sz w:val="28"/>
          <w:szCs w:val="24"/>
          <w:lang w:val="kk-KZ"/>
        </w:rPr>
        <w:t>2</w:t>
      </w:r>
      <w:r w:rsidR="006E1853" w:rsidRPr="00125EB7">
        <w:rPr>
          <w:rFonts w:ascii="Times New Roman" w:eastAsia="Times New Roman,Bold" w:hAnsi="Times New Roman" w:cs="Times New Roman"/>
          <w:sz w:val="28"/>
          <w:szCs w:val="24"/>
          <w:lang w:val="kk-KZ"/>
        </w:rPr>
        <w:t xml:space="preserve"> </w:t>
      </w:r>
      <w:r w:rsidR="0010344F" w:rsidRPr="00125EB7">
        <w:rPr>
          <w:rFonts w:ascii="Times New Roman" w:eastAsia="Times New Roman,Bold" w:hAnsi="Times New Roman" w:cs="Times New Roman"/>
          <w:sz w:val="28"/>
          <w:szCs w:val="24"/>
          <w:lang w:val="kk-KZ"/>
        </w:rPr>
        <w:t>–</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Сасық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қурай</w:t>
      </w:r>
      <w:r w:rsidR="006E1853" w:rsidRPr="00125EB7">
        <w:rPr>
          <w:rFonts w:ascii="Times New Roman" w:eastAsia="Times New Roman,Bold" w:hAnsi="Times New Roman" w:cs="Times New Roman"/>
          <w:sz w:val="28"/>
          <w:szCs w:val="24"/>
          <w:lang w:val="kk-KZ"/>
        </w:rPr>
        <w:t xml:space="preserve"> </w:t>
      </w:r>
      <w:r w:rsidR="00EA404F" w:rsidRPr="00125EB7">
        <w:rPr>
          <w:rFonts w:ascii="Times New Roman" w:eastAsia="Times New Roman,Bold" w:hAnsi="Times New Roman" w:cs="Times New Roman"/>
          <w:iCs/>
          <w:sz w:val="28"/>
          <w:szCs w:val="24"/>
          <w:lang w:val="kk-KZ"/>
        </w:rPr>
        <w:t>жер асты бөлігі</w:t>
      </w:r>
      <w:r w:rsidR="00EA404F"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шикізатының</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минералдық</w:t>
      </w:r>
      <w:r w:rsidR="006E1853" w:rsidRPr="00125EB7">
        <w:rPr>
          <w:rFonts w:ascii="Times New Roman" w:eastAsia="Times New Roman,Bold" w:hAnsi="Times New Roman" w:cs="Times New Roman"/>
          <w:sz w:val="28"/>
          <w:szCs w:val="24"/>
          <w:lang w:val="kk-KZ"/>
        </w:rPr>
        <w:t xml:space="preserve"> </w:t>
      </w:r>
      <w:r w:rsidRPr="00125EB7">
        <w:rPr>
          <w:rFonts w:ascii="Times New Roman" w:eastAsia="Times New Roman,Bold" w:hAnsi="Times New Roman" w:cs="Times New Roman"/>
          <w:sz w:val="28"/>
          <w:szCs w:val="24"/>
          <w:lang w:val="kk-KZ"/>
        </w:rPr>
        <w:t>құрамы</w:t>
      </w:r>
    </w:p>
    <w:p w14:paraId="1F2B4CFE" w14:textId="77777777" w:rsidR="002C6F8C" w:rsidRPr="00125EB7" w:rsidRDefault="002C6F8C" w:rsidP="006A1A7F">
      <w:pPr>
        <w:autoSpaceDE w:val="0"/>
        <w:autoSpaceDN w:val="0"/>
        <w:adjustRightInd w:val="0"/>
        <w:spacing w:after="0" w:line="240" w:lineRule="auto"/>
        <w:jc w:val="both"/>
        <w:rPr>
          <w:rFonts w:ascii="Times New Roman" w:eastAsia="Times New Roman,Bold" w:hAnsi="Times New Roman" w:cs="Times New Roman"/>
          <w:sz w:val="28"/>
          <w:szCs w:val="24"/>
          <w:lang w:val="kk-KZ"/>
        </w:rPr>
      </w:pPr>
    </w:p>
    <w:tbl>
      <w:tblPr>
        <w:tblStyle w:val="a3"/>
        <w:tblW w:w="0" w:type="auto"/>
        <w:jc w:val="center"/>
        <w:tblLook w:val="04A0" w:firstRow="1" w:lastRow="0" w:firstColumn="1" w:lastColumn="0" w:noHBand="0" w:noVBand="1"/>
      </w:tblPr>
      <w:tblGrid>
        <w:gridCol w:w="483"/>
        <w:gridCol w:w="1211"/>
        <w:gridCol w:w="1225"/>
        <w:gridCol w:w="2035"/>
        <w:gridCol w:w="4674"/>
      </w:tblGrid>
      <w:tr w:rsidR="005E202D" w:rsidRPr="00125EB7" w14:paraId="5A8321C0" w14:textId="454CB167" w:rsidTr="0005378D">
        <w:trPr>
          <w:jc w:val="center"/>
        </w:trPr>
        <w:tc>
          <w:tcPr>
            <w:tcW w:w="483" w:type="dxa"/>
          </w:tcPr>
          <w:p w14:paraId="67685556"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w:t>
            </w:r>
          </w:p>
        </w:tc>
        <w:tc>
          <w:tcPr>
            <w:tcW w:w="1212" w:type="dxa"/>
          </w:tcPr>
          <w:p w14:paraId="289EACC5"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Элемент</w:t>
            </w:r>
          </w:p>
        </w:tc>
        <w:tc>
          <w:tcPr>
            <w:tcW w:w="1225" w:type="dxa"/>
          </w:tcPr>
          <w:p w14:paraId="6A56C3F3" w14:textId="02584FDD" w:rsidR="00150CFC" w:rsidRPr="00125EB7" w:rsidRDefault="0005378D" w:rsidP="00115836">
            <w:pPr>
              <w:jc w:val="center"/>
              <w:rPr>
                <w:rFonts w:ascii="Times New Roman" w:eastAsia="Times New Roman" w:hAnsi="Times New Roman" w:cs="Times New Roman"/>
                <w:iCs/>
                <w:sz w:val="24"/>
                <w:szCs w:val="24"/>
                <w:lang w:val="kk-KZ" w:eastAsia="ru-RU"/>
              </w:rPr>
            </w:pPr>
            <w:r w:rsidRPr="00125EB7">
              <w:rPr>
                <w:rFonts w:ascii="Times New Roman" w:eastAsia="Times New Roman" w:hAnsi="Times New Roman" w:cs="Times New Roman"/>
                <w:bCs/>
                <w:sz w:val="24"/>
                <w:szCs w:val="24"/>
                <w:lang w:val="kk-KZ" w:eastAsia="ru-RU"/>
              </w:rPr>
              <w:t>А</w:t>
            </w:r>
            <w:r w:rsidR="00150CFC" w:rsidRPr="00125EB7">
              <w:rPr>
                <w:rFonts w:ascii="Times New Roman" w:eastAsia="Times New Roman" w:hAnsi="Times New Roman" w:cs="Times New Roman"/>
                <w:bCs/>
                <w:sz w:val="24"/>
                <w:szCs w:val="24"/>
                <w:lang w:val="kk-KZ" w:eastAsia="ru-RU"/>
              </w:rPr>
              <w:t>тауы</w:t>
            </w:r>
          </w:p>
        </w:tc>
        <w:tc>
          <w:tcPr>
            <w:tcW w:w="2042" w:type="dxa"/>
          </w:tcPr>
          <w:p w14:paraId="1DA83EEF" w14:textId="68F4CA96"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iCs/>
                <w:sz w:val="24"/>
                <w:szCs w:val="24"/>
                <w:lang w:val="kk-KZ" w:eastAsia="ru-RU"/>
              </w:rPr>
              <w:t>Мөлшері,</w:t>
            </w:r>
            <w:r w:rsidR="006E1853" w:rsidRPr="00125EB7">
              <w:rPr>
                <w:rFonts w:ascii="Times New Roman" w:eastAsia="Times New Roman" w:hAnsi="Times New Roman" w:cs="Times New Roman"/>
                <w:bCs/>
                <w:sz w:val="24"/>
                <w:szCs w:val="24"/>
                <w:lang w:val="kk-KZ" w:eastAsia="ru-RU"/>
              </w:rPr>
              <w:t xml:space="preserve"> </w:t>
            </w:r>
            <w:r w:rsidRPr="00125EB7">
              <w:rPr>
                <w:rFonts w:ascii="Times New Roman" w:eastAsia="Times New Roman" w:hAnsi="Times New Roman" w:cs="Times New Roman"/>
                <w:bCs/>
                <w:i/>
                <w:sz w:val="24"/>
                <w:szCs w:val="24"/>
                <w:lang w:val="kk-KZ" w:eastAsia="ru-RU"/>
              </w:rPr>
              <w:t>мкг/мл</w:t>
            </w:r>
          </w:p>
        </w:tc>
        <w:tc>
          <w:tcPr>
            <w:tcW w:w="4692" w:type="dxa"/>
          </w:tcPr>
          <w:p w14:paraId="2A3E9E80" w14:textId="7C4BCB55" w:rsidR="00150CFC" w:rsidRPr="00125EB7" w:rsidRDefault="00150CFC" w:rsidP="00115836">
            <w:pPr>
              <w:jc w:val="center"/>
              <w:rPr>
                <w:rFonts w:ascii="Times New Roman" w:eastAsia="Times New Roman" w:hAnsi="Times New Roman" w:cs="Times New Roman"/>
                <w:iCs/>
                <w:sz w:val="24"/>
                <w:szCs w:val="24"/>
                <w:lang w:val="kk-KZ" w:eastAsia="ru-RU"/>
              </w:rPr>
            </w:pPr>
            <w:r w:rsidRPr="00125EB7">
              <w:rPr>
                <w:rFonts w:ascii="Times New Roman" w:eastAsia="Times New Roman" w:hAnsi="Times New Roman" w:cs="Times New Roman"/>
                <w:iCs/>
                <w:sz w:val="24"/>
                <w:szCs w:val="24"/>
                <w:lang w:val="kk-KZ" w:eastAsia="ru-RU"/>
              </w:rPr>
              <w:t>Әсері</w:t>
            </w:r>
          </w:p>
        </w:tc>
      </w:tr>
      <w:tr w:rsidR="005E202D" w:rsidRPr="00125EB7" w14:paraId="29DCF41C" w14:textId="3F53656C" w:rsidTr="0005378D">
        <w:trPr>
          <w:jc w:val="center"/>
        </w:trPr>
        <w:tc>
          <w:tcPr>
            <w:tcW w:w="9654" w:type="dxa"/>
            <w:gridSpan w:val="5"/>
          </w:tcPr>
          <w:p w14:paraId="7D66C0AA" w14:textId="7B040FCB" w:rsidR="00150CFC" w:rsidRPr="00125EB7" w:rsidRDefault="00150CFC" w:rsidP="00115836">
            <w:pPr>
              <w:jc w:val="center"/>
              <w:rPr>
                <w:rFonts w:ascii="Times New Roman" w:eastAsia="Times New Roman" w:hAnsi="Times New Roman" w:cs="Times New Roman"/>
                <w:iCs/>
                <w:sz w:val="24"/>
                <w:szCs w:val="24"/>
                <w:lang w:val="kk-KZ" w:eastAsia="ru-RU"/>
              </w:rPr>
            </w:pPr>
            <w:r w:rsidRPr="00125EB7">
              <w:rPr>
                <w:rFonts w:ascii="Times New Roman" w:eastAsia="Times New Roman" w:hAnsi="Times New Roman" w:cs="Times New Roman"/>
                <w:iCs/>
                <w:sz w:val="24"/>
                <w:szCs w:val="24"/>
                <w:lang w:val="kk-KZ" w:eastAsia="ru-RU"/>
              </w:rPr>
              <w:t>Макроэлементтер</w:t>
            </w:r>
          </w:p>
        </w:tc>
      </w:tr>
      <w:tr w:rsidR="005E202D" w:rsidRPr="00125EB7" w14:paraId="05C9EFDC" w14:textId="69FA3131" w:rsidTr="0005378D">
        <w:trPr>
          <w:jc w:val="center"/>
        </w:trPr>
        <w:tc>
          <w:tcPr>
            <w:tcW w:w="483" w:type="dxa"/>
          </w:tcPr>
          <w:p w14:paraId="1C8DA6B9"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1</w:t>
            </w:r>
          </w:p>
        </w:tc>
        <w:tc>
          <w:tcPr>
            <w:tcW w:w="1212" w:type="dxa"/>
          </w:tcPr>
          <w:p w14:paraId="0141C4CD"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Ca</w:t>
            </w:r>
          </w:p>
        </w:tc>
        <w:tc>
          <w:tcPr>
            <w:tcW w:w="1225" w:type="dxa"/>
          </w:tcPr>
          <w:p w14:paraId="5327ABC9"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Кальций</w:t>
            </w:r>
          </w:p>
        </w:tc>
        <w:tc>
          <w:tcPr>
            <w:tcW w:w="2042" w:type="dxa"/>
          </w:tcPr>
          <w:p w14:paraId="33F62A85"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474,65</w:t>
            </w:r>
          </w:p>
        </w:tc>
        <w:tc>
          <w:tcPr>
            <w:tcW w:w="4692" w:type="dxa"/>
          </w:tcPr>
          <w:p w14:paraId="3E3E1352" w14:textId="540EE36D"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Жүйке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импульстарының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берілуіне,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қаңқа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және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тегіс</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бұлшықеттерді</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сақтауға,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қанның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ұю</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процестеріне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p>
        </w:tc>
      </w:tr>
      <w:tr w:rsidR="005E202D" w:rsidRPr="00125EB7" w14:paraId="63D6FFE0" w14:textId="6E78078E" w:rsidTr="0005378D">
        <w:trPr>
          <w:jc w:val="center"/>
        </w:trPr>
        <w:tc>
          <w:tcPr>
            <w:tcW w:w="483" w:type="dxa"/>
          </w:tcPr>
          <w:p w14:paraId="2F037F99"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2</w:t>
            </w:r>
          </w:p>
        </w:tc>
        <w:tc>
          <w:tcPr>
            <w:tcW w:w="1212" w:type="dxa"/>
          </w:tcPr>
          <w:p w14:paraId="3442DEA9"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Mg</w:t>
            </w:r>
          </w:p>
        </w:tc>
        <w:tc>
          <w:tcPr>
            <w:tcW w:w="1225" w:type="dxa"/>
          </w:tcPr>
          <w:p w14:paraId="0464B737"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Магний</w:t>
            </w:r>
          </w:p>
        </w:tc>
        <w:tc>
          <w:tcPr>
            <w:tcW w:w="2042" w:type="dxa"/>
          </w:tcPr>
          <w:p w14:paraId="26D566D7"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129,2875</w:t>
            </w:r>
          </w:p>
        </w:tc>
        <w:tc>
          <w:tcPr>
            <w:tcW w:w="4692" w:type="dxa"/>
          </w:tcPr>
          <w:p w14:paraId="0DC6B977" w14:textId="614011AB"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Ферментативті</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реакцияларға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p>
        </w:tc>
      </w:tr>
      <w:tr w:rsidR="005E202D" w:rsidRPr="00125EB7" w14:paraId="647E6416" w14:textId="1BC5CCD8" w:rsidTr="0005378D">
        <w:trPr>
          <w:jc w:val="center"/>
        </w:trPr>
        <w:tc>
          <w:tcPr>
            <w:tcW w:w="483" w:type="dxa"/>
          </w:tcPr>
          <w:p w14:paraId="4A230FF0"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3</w:t>
            </w:r>
          </w:p>
        </w:tc>
        <w:tc>
          <w:tcPr>
            <w:tcW w:w="1212" w:type="dxa"/>
          </w:tcPr>
          <w:p w14:paraId="3E2742AE"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Na</w:t>
            </w:r>
          </w:p>
        </w:tc>
        <w:tc>
          <w:tcPr>
            <w:tcW w:w="1225" w:type="dxa"/>
          </w:tcPr>
          <w:p w14:paraId="0335D48C"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Натрий</w:t>
            </w:r>
          </w:p>
        </w:tc>
        <w:tc>
          <w:tcPr>
            <w:tcW w:w="2042" w:type="dxa"/>
          </w:tcPr>
          <w:p w14:paraId="4327AF57"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83,8150</w:t>
            </w:r>
          </w:p>
        </w:tc>
        <w:tc>
          <w:tcPr>
            <w:tcW w:w="4692" w:type="dxa"/>
          </w:tcPr>
          <w:p w14:paraId="0E50404E" w14:textId="2476301F" w:rsidR="00150CFC" w:rsidRPr="00125EB7" w:rsidRDefault="00150CFC" w:rsidP="00150CFC">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Қанның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осмостық</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қысымын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сақтауға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ас</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қорыту</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ферменттерін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белсендіреді</w:t>
            </w:r>
          </w:p>
        </w:tc>
      </w:tr>
      <w:tr w:rsidR="005E202D" w:rsidRPr="00125EB7" w14:paraId="61EB92BF" w14:textId="37BFAEE7" w:rsidTr="0005378D">
        <w:trPr>
          <w:jc w:val="center"/>
        </w:trPr>
        <w:tc>
          <w:tcPr>
            <w:tcW w:w="483" w:type="dxa"/>
          </w:tcPr>
          <w:p w14:paraId="5FD29BC6"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4</w:t>
            </w:r>
          </w:p>
        </w:tc>
        <w:tc>
          <w:tcPr>
            <w:tcW w:w="1212" w:type="dxa"/>
          </w:tcPr>
          <w:p w14:paraId="2DAED778"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K</w:t>
            </w:r>
          </w:p>
        </w:tc>
        <w:tc>
          <w:tcPr>
            <w:tcW w:w="1225" w:type="dxa"/>
          </w:tcPr>
          <w:p w14:paraId="278CD696"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Калий</w:t>
            </w:r>
          </w:p>
        </w:tc>
        <w:tc>
          <w:tcPr>
            <w:tcW w:w="2042" w:type="dxa"/>
          </w:tcPr>
          <w:p w14:paraId="6110F09D"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537,570</w:t>
            </w:r>
          </w:p>
        </w:tc>
        <w:tc>
          <w:tcPr>
            <w:tcW w:w="4692" w:type="dxa"/>
          </w:tcPr>
          <w:p w14:paraId="4FA5A118" w14:textId="4BF9CBB0"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Дененің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жүрек-тамыр</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жүйесін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реттеуге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p>
        </w:tc>
      </w:tr>
      <w:tr w:rsidR="005E202D" w:rsidRPr="00125EB7" w14:paraId="5DBF0404" w14:textId="2021F302" w:rsidTr="0005378D">
        <w:trPr>
          <w:jc w:val="center"/>
        </w:trPr>
        <w:tc>
          <w:tcPr>
            <w:tcW w:w="9654" w:type="dxa"/>
            <w:gridSpan w:val="5"/>
          </w:tcPr>
          <w:p w14:paraId="51744CAC" w14:textId="7457A015" w:rsidR="00E97934" w:rsidRPr="00125EB7" w:rsidRDefault="00E97934"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Микроэлементтер</w:t>
            </w:r>
          </w:p>
        </w:tc>
      </w:tr>
      <w:tr w:rsidR="005E202D" w:rsidRPr="00125EB7" w14:paraId="38801302" w14:textId="75AE3E1E" w:rsidTr="0005378D">
        <w:trPr>
          <w:jc w:val="center"/>
        </w:trPr>
        <w:tc>
          <w:tcPr>
            <w:tcW w:w="483" w:type="dxa"/>
          </w:tcPr>
          <w:p w14:paraId="0409E50C"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5</w:t>
            </w:r>
          </w:p>
        </w:tc>
        <w:tc>
          <w:tcPr>
            <w:tcW w:w="1212" w:type="dxa"/>
          </w:tcPr>
          <w:p w14:paraId="0AA4BDCD"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Mn</w:t>
            </w:r>
          </w:p>
        </w:tc>
        <w:tc>
          <w:tcPr>
            <w:tcW w:w="1225" w:type="dxa"/>
          </w:tcPr>
          <w:p w14:paraId="6D121D0A"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Марганец</w:t>
            </w:r>
          </w:p>
        </w:tc>
        <w:tc>
          <w:tcPr>
            <w:tcW w:w="2042" w:type="dxa"/>
          </w:tcPr>
          <w:p w14:paraId="6AF0F1FB"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1,3586</w:t>
            </w:r>
          </w:p>
        </w:tc>
        <w:tc>
          <w:tcPr>
            <w:tcW w:w="4692" w:type="dxa"/>
          </w:tcPr>
          <w:p w14:paraId="38920AB9" w14:textId="7791800D"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Жасушалар</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мен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тіндердегі</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тотығу</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процестеріне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нейрофизиологиялық</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әсерге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ие</w:t>
            </w:r>
          </w:p>
        </w:tc>
      </w:tr>
      <w:tr w:rsidR="005E202D" w:rsidRPr="00125EB7" w14:paraId="07701317" w14:textId="55B21E91" w:rsidTr="0005378D">
        <w:trPr>
          <w:jc w:val="center"/>
        </w:trPr>
        <w:tc>
          <w:tcPr>
            <w:tcW w:w="483" w:type="dxa"/>
          </w:tcPr>
          <w:p w14:paraId="24661210"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6</w:t>
            </w:r>
          </w:p>
        </w:tc>
        <w:tc>
          <w:tcPr>
            <w:tcW w:w="1212" w:type="dxa"/>
          </w:tcPr>
          <w:p w14:paraId="7ACFBD96"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Cu</w:t>
            </w:r>
          </w:p>
        </w:tc>
        <w:tc>
          <w:tcPr>
            <w:tcW w:w="1225" w:type="dxa"/>
          </w:tcPr>
          <w:p w14:paraId="0EA9122A"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Мыс</w:t>
            </w:r>
          </w:p>
        </w:tc>
        <w:tc>
          <w:tcPr>
            <w:tcW w:w="2042" w:type="dxa"/>
          </w:tcPr>
          <w:p w14:paraId="072A93AD"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0,6048</w:t>
            </w:r>
          </w:p>
        </w:tc>
        <w:tc>
          <w:tcPr>
            <w:tcW w:w="4692" w:type="dxa"/>
          </w:tcPr>
          <w:p w14:paraId="2D4B85D5" w14:textId="668DC08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Гемопоэзге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әсер</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етеді,</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сүйек</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тінінің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метаболизміне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p>
        </w:tc>
      </w:tr>
      <w:tr w:rsidR="005E202D" w:rsidRPr="00125EB7" w14:paraId="56218D16" w14:textId="4559F819" w:rsidTr="0005378D">
        <w:trPr>
          <w:jc w:val="center"/>
        </w:trPr>
        <w:tc>
          <w:tcPr>
            <w:tcW w:w="483" w:type="dxa"/>
          </w:tcPr>
          <w:p w14:paraId="71991884"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7</w:t>
            </w:r>
          </w:p>
        </w:tc>
        <w:tc>
          <w:tcPr>
            <w:tcW w:w="1212" w:type="dxa"/>
          </w:tcPr>
          <w:p w14:paraId="194E84E1"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Zn</w:t>
            </w:r>
          </w:p>
        </w:tc>
        <w:tc>
          <w:tcPr>
            <w:tcW w:w="1225" w:type="dxa"/>
          </w:tcPr>
          <w:p w14:paraId="744C6834"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Мырыш</w:t>
            </w:r>
          </w:p>
        </w:tc>
        <w:tc>
          <w:tcPr>
            <w:tcW w:w="2042" w:type="dxa"/>
          </w:tcPr>
          <w:p w14:paraId="32468322"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0,9393</w:t>
            </w:r>
          </w:p>
        </w:tc>
        <w:tc>
          <w:tcPr>
            <w:tcW w:w="4692" w:type="dxa"/>
          </w:tcPr>
          <w:p w14:paraId="278FA802" w14:textId="10B2C31C" w:rsidR="00150CFC" w:rsidRPr="00125EB7" w:rsidRDefault="005E7022"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Каталитикалық</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реакцияларға,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нуклеин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қышқылдарының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метаболизміне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көптеген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ферменттердің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құрамына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кіреді</w:t>
            </w:r>
          </w:p>
        </w:tc>
      </w:tr>
      <w:tr w:rsidR="005E202D" w:rsidRPr="00125EB7" w14:paraId="203B8A81" w14:textId="4D2D0ECC" w:rsidTr="0005378D">
        <w:trPr>
          <w:jc w:val="center"/>
        </w:trPr>
        <w:tc>
          <w:tcPr>
            <w:tcW w:w="483" w:type="dxa"/>
          </w:tcPr>
          <w:p w14:paraId="602E67BF"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8</w:t>
            </w:r>
          </w:p>
        </w:tc>
        <w:tc>
          <w:tcPr>
            <w:tcW w:w="1212" w:type="dxa"/>
          </w:tcPr>
          <w:p w14:paraId="6F4EF3A9"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Fe</w:t>
            </w:r>
          </w:p>
        </w:tc>
        <w:tc>
          <w:tcPr>
            <w:tcW w:w="1225" w:type="dxa"/>
          </w:tcPr>
          <w:p w14:paraId="42E67C1A"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Темір</w:t>
            </w:r>
          </w:p>
        </w:tc>
        <w:tc>
          <w:tcPr>
            <w:tcW w:w="2042" w:type="dxa"/>
          </w:tcPr>
          <w:p w14:paraId="1F33C5E4"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7,2510</w:t>
            </w:r>
          </w:p>
        </w:tc>
        <w:tc>
          <w:tcPr>
            <w:tcW w:w="4692" w:type="dxa"/>
          </w:tcPr>
          <w:p w14:paraId="549D792E" w14:textId="14BF8ED5" w:rsidR="00150CFC" w:rsidRPr="00125EB7" w:rsidRDefault="005E7022"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Тыныс</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алу</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ақуыздары</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мен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ферменттерінің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құрамына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кіреді</w:t>
            </w:r>
          </w:p>
        </w:tc>
      </w:tr>
      <w:tr w:rsidR="005E202D" w:rsidRPr="00125EB7" w14:paraId="78270732" w14:textId="383EC815" w:rsidTr="0005378D">
        <w:trPr>
          <w:trHeight w:val="201"/>
          <w:jc w:val="center"/>
        </w:trPr>
        <w:tc>
          <w:tcPr>
            <w:tcW w:w="483" w:type="dxa"/>
          </w:tcPr>
          <w:p w14:paraId="273D4610" w14:textId="77777777" w:rsidR="00150CFC" w:rsidRPr="00125EB7" w:rsidRDefault="00150CFC" w:rsidP="00115836">
            <w:pPr>
              <w:jc w:val="center"/>
              <w:rPr>
                <w:rFonts w:ascii="Times New Roman" w:eastAsia="Times New Roman" w:hAnsi="Times New Roman" w:cs="Times New Roman"/>
                <w:bCs/>
                <w:sz w:val="24"/>
                <w:szCs w:val="24"/>
                <w:lang w:val="kk-KZ" w:eastAsia="ru-RU"/>
              </w:rPr>
            </w:pPr>
            <w:r w:rsidRPr="00125EB7">
              <w:rPr>
                <w:rFonts w:ascii="Times New Roman" w:eastAsia="Times New Roman" w:hAnsi="Times New Roman" w:cs="Times New Roman"/>
                <w:bCs/>
                <w:sz w:val="24"/>
                <w:szCs w:val="24"/>
                <w:lang w:val="kk-KZ" w:eastAsia="ru-RU"/>
              </w:rPr>
              <w:t>9</w:t>
            </w:r>
          </w:p>
        </w:tc>
        <w:tc>
          <w:tcPr>
            <w:tcW w:w="1212" w:type="dxa"/>
          </w:tcPr>
          <w:p w14:paraId="74B5AD6D" w14:textId="77777777" w:rsidR="00150CFC" w:rsidRPr="00125EB7" w:rsidRDefault="00150CFC" w:rsidP="00115836">
            <w:pPr>
              <w:jc w:val="center"/>
              <w:rPr>
                <w:rFonts w:ascii="Times New Roman" w:eastAsia="Times New Roman" w:hAnsi="Times New Roman" w:cs="Times New Roman"/>
                <w:bCs/>
                <w:sz w:val="24"/>
                <w:szCs w:val="24"/>
                <w:lang w:val="en-US" w:eastAsia="ru-RU"/>
              </w:rPr>
            </w:pPr>
            <w:r w:rsidRPr="00125EB7">
              <w:rPr>
                <w:rFonts w:ascii="Times New Roman" w:eastAsia="Times New Roman" w:hAnsi="Times New Roman" w:cs="Times New Roman"/>
                <w:bCs/>
                <w:sz w:val="24"/>
                <w:szCs w:val="24"/>
                <w:lang w:val="en-US" w:eastAsia="ru-RU"/>
              </w:rPr>
              <w:t>Ni</w:t>
            </w:r>
          </w:p>
        </w:tc>
        <w:tc>
          <w:tcPr>
            <w:tcW w:w="1225" w:type="dxa"/>
          </w:tcPr>
          <w:p w14:paraId="78CB11BA"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Никель</w:t>
            </w:r>
          </w:p>
        </w:tc>
        <w:tc>
          <w:tcPr>
            <w:tcW w:w="2042" w:type="dxa"/>
          </w:tcPr>
          <w:p w14:paraId="2173F266" w14:textId="77777777" w:rsidR="00150CFC" w:rsidRPr="00125EB7" w:rsidRDefault="00150CFC"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0,1630</w:t>
            </w:r>
          </w:p>
        </w:tc>
        <w:tc>
          <w:tcPr>
            <w:tcW w:w="4692" w:type="dxa"/>
          </w:tcPr>
          <w:p w14:paraId="5B8E9675" w14:textId="4A7650A5" w:rsidR="00150CFC" w:rsidRPr="00125EB7" w:rsidRDefault="00607CCE" w:rsidP="00115836">
            <w:pPr>
              <w:jc w:val="center"/>
              <w:rPr>
                <w:rFonts w:ascii="Times New Roman" w:eastAsia="Times New Roman" w:hAnsi="Times New Roman" w:cs="Times New Roman"/>
                <w:sz w:val="24"/>
                <w:szCs w:val="24"/>
                <w:lang w:val="kk-KZ" w:eastAsia="ru-RU"/>
              </w:rPr>
            </w:pPr>
            <w:r w:rsidRPr="00125EB7">
              <w:rPr>
                <w:rFonts w:ascii="Times New Roman" w:eastAsia="Times New Roman" w:hAnsi="Times New Roman" w:cs="Times New Roman"/>
                <w:sz w:val="24"/>
                <w:szCs w:val="24"/>
                <w:lang w:val="kk-KZ" w:eastAsia="ru-RU"/>
              </w:rPr>
              <w:t>Қан</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жасушаларының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(эритроциттер)</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құрамына</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кіреді.</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Организмнің</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тотығу-тотықсыздану</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процестеріне</w:t>
            </w:r>
            <w:r w:rsidR="006E1853" w:rsidRPr="00125EB7">
              <w:rPr>
                <w:rFonts w:ascii="Times New Roman" w:eastAsia="Times New Roman" w:hAnsi="Times New Roman" w:cs="Times New Roman"/>
                <w:sz w:val="24"/>
                <w:szCs w:val="24"/>
                <w:lang w:val="kk-KZ" w:eastAsia="ru-RU"/>
              </w:rPr>
              <w:t xml:space="preserve"> </w:t>
            </w:r>
            <w:r w:rsidRPr="00125EB7">
              <w:rPr>
                <w:rFonts w:ascii="Times New Roman" w:eastAsia="Times New Roman" w:hAnsi="Times New Roman" w:cs="Times New Roman"/>
                <w:sz w:val="24"/>
                <w:szCs w:val="24"/>
                <w:lang w:val="kk-KZ" w:eastAsia="ru-RU"/>
              </w:rPr>
              <w:t>қатысады</w:t>
            </w:r>
          </w:p>
        </w:tc>
      </w:tr>
    </w:tbl>
    <w:p w14:paraId="3E7BE59C" w14:textId="77777777" w:rsidR="0036451D" w:rsidRPr="00125EB7" w:rsidRDefault="0036451D" w:rsidP="002C4E9E">
      <w:pPr>
        <w:autoSpaceDE w:val="0"/>
        <w:autoSpaceDN w:val="0"/>
        <w:adjustRightInd w:val="0"/>
        <w:spacing w:after="0" w:line="240" w:lineRule="auto"/>
        <w:ind w:firstLine="567"/>
        <w:jc w:val="both"/>
        <w:rPr>
          <w:rFonts w:ascii="Times New Roman" w:hAnsi="Times New Roman" w:cs="Times New Roman"/>
          <w:i/>
          <w:sz w:val="28"/>
          <w:szCs w:val="28"/>
          <w:lang w:val="kk-KZ"/>
        </w:rPr>
      </w:pPr>
    </w:p>
    <w:p w14:paraId="1C62D015" w14:textId="5A1E1C76" w:rsidR="009A2687" w:rsidRPr="00125EB7" w:rsidRDefault="007E468F" w:rsidP="002C4E9E">
      <w:pPr>
        <w:autoSpaceDE w:val="0"/>
        <w:autoSpaceDN w:val="0"/>
        <w:adjustRightInd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жер</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асты</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бөлігі</w:t>
      </w:r>
      <w:r w:rsidRPr="00125EB7">
        <w:rPr>
          <w:rFonts w:ascii="Times New Roman" w:eastAsia="Times New Roman,Bold" w:hAnsi="Times New Roman" w:cs="Times New Roman"/>
          <w:i/>
          <w:sz w:val="28"/>
          <w:szCs w:val="24"/>
          <w:lang w:val="kk-KZ"/>
        </w:rPr>
        <w:t>нің</w:t>
      </w:r>
      <w:r w:rsidR="006E1853" w:rsidRPr="00125EB7">
        <w:rPr>
          <w:rFonts w:ascii="Times New Roman" w:eastAsia="Times New Roman,Bold" w:hAnsi="Times New Roman" w:cs="Times New Roman"/>
          <w:i/>
          <w:sz w:val="28"/>
          <w:szCs w:val="24"/>
          <w:lang w:val="kk-KZ"/>
        </w:rPr>
        <w:t xml:space="preserve"> </w:t>
      </w:r>
      <w:r w:rsidR="002C4E9E" w:rsidRPr="00125EB7">
        <w:rPr>
          <w:rFonts w:ascii="Times New Roman" w:eastAsia="Times New Roman,Bold" w:hAnsi="Times New Roman" w:cs="Times New Roman"/>
          <w:i/>
          <w:sz w:val="28"/>
          <w:szCs w:val="24"/>
          <w:lang w:val="kk-KZ"/>
        </w:rPr>
        <w:t xml:space="preserve">май қышқылды және </w:t>
      </w:r>
      <w:r w:rsidRPr="00125EB7">
        <w:rPr>
          <w:rFonts w:ascii="Times New Roman" w:eastAsia="Times New Roman,Bold" w:hAnsi="Times New Roman" w:cs="Times New Roman"/>
          <w:i/>
          <w:sz w:val="28"/>
          <w:szCs w:val="24"/>
          <w:lang w:val="kk-KZ"/>
        </w:rPr>
        <w:t>аминқышқылды</w:t>
      </w:r>
      <w:r w:rsidR="006E1853" w:rsidRPr="00125EB7">
        <w:rPr>
          <w:rFonts w:ascii="Times New Roman" w:eastAsia="Times New Roman,Bold" w:hAnsi="Times New Roman" w:cs="Times New Roman"/>
          <w:i/>
          <w:sz w:val="28"/>
          <w:szCs w:val="24"/>
          <w:lang w:val="kk-KZ"/>
        </w:rPr>
        <w:t xml:space="preserve"> </w:t>
      </w:r>
      <w:r w:rsidR="00141BE1" w:rsidRPr="00125EB7">
        <w:rPr>
          <w:rFonts w:ascii="Times New Roman" w:eastAsia="Times New Roman,Bold" w:hAnsi="Times New Roman" w:cs="Times New Roman"/>
          <w:i/>
          <w:sz w:val="28"/>
          <w:szCs w:val="24"/>
          <w:lang w:val="kk-KZ"/>
        </w:rPr>
        <w:t>құрамын</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анықтау</w:t>
      </w:r>
      <w:r w:rsidR="006E1853" w:rsidRPr="00125EB7">
        <w:rPr>
          <w:rFonts w:ascii="Times New Roman" w:eastAsia="Times New Roman,Bold" w:hAnsi="Times New Roman" w:cs="Times New Roman"/>
          <w:i/>
          <w:sz w:val="28"/>
          <w:szCs w:val="24"/>
          <w:lang w:val="kk-KZ"/>
        </w:rPr>
        <w:t xml:space="preserve"> </w:t>
      </w:r>
      <w:r w:rsidR="00901690" w:rsidRPr="00125EB7">
        <w:rPr>
          <w:rFonts w:ascii="Times New Roman" w:eastAsia="Times New Roman,Bold" w:hAnsi="Times New Roman" w:cs="Times New Roman"/>
          <w:iCs/>
          <w:sz w:val="28"/>
          <w:szCs w:val="24"/>
          <w:lang w:val="kk-KZ"/>
        </w:rPr>
        <w:t>«Табиғи</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өнімдер</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мен</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технологияларды</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ғылыми-зерттеу</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институты»</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ЖШС</w:t>
      </w:r>
      <w:r w:rsidR="006E1853" w:rsidRPr="00125EB7">
        <w:rPr>
          <w:rFonts w:ascii="Times New Roman" w:eastAsia="Times New Roman,Bold" w:hAnsi="Times New Roman" w:cs="Times New Roman"/>
          <w:iCs/>
          <w:sz w:val="28"/>
          <w:szCs w:val="24"/>
          <w:lang w:val="kk-KZ"/>
        </w:rPr>
        <w:t xml:space="preserve"> </w:t>
      </w:r>
      <w:r w:rsidR="00901690" w:rsidRPr="00125EB7">
        <w:rPr>
          <w:rFonts w:ascii="Times New Roman" w:eastAsia="Times New Roman,Bold" w:hAnsi="Times New Roman" w:cs="Times New Roman"/>
          <w:iCs/>
          <w:sz w:val="28"/>
          <w:szCs w:val="24"/>
          <w:lang w:val="kk-KZ"/>
        </w:rPr>
        <w:t>базасында</w:t>
      </w:r>
      <w:r w:rsidR="006E1853" w:rsidRPr="00125EB7">
        <w:rPr>
          <w:rFonts w:ascii="Times New Roman" w:eastAsia="Times New Roman,Bold" w:hAnsi="Times New Roman" w:cs="Times New Roman"/>
          <w:i/>
          <w:sz w:val="28"/>
          <w:szCs w:val="24"/>
          <w:lang w:val="kk-KZ"/>
        </w:rPr>
        <w:t xml:space="preserve"> </w:t>
      </w:r>
      <w:r w:rsidR="00901690" w:rsidRPr="00125EB7">
        <w:rPr>
          <w:rFonts w:ascii="Times New Roman" w:eastAsia="Times New Roman" w:hAnsi="Times New Roman" w:cs="Times New Roman"/>
          <w:kern w:val="0"/>
          <w:sz w:val="28"/>
          <w:szCs w:val="28"/>
          <w:lang w:val="kk-KZ"/>
          <w14:ligatures w14:val="none"/>
        </w:rPr>
        <w:t>«Карло-Эрба-4200»</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(Италия-АҚШ)</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маркалы</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газ-сұйықтық</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хроматографы</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көмегімен</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анықталды</w:t>
      </w:r>
      <w:r w:rsidR="006E1853" w:rsidRPr="00125EB7">
        <w:rPr>
          <w:rFonts w:ascii="Times New Roman" w:eastAsia="Times New Roman" w:hAnsi="Times New Roman" w:cs="Times New Roman"/>
          <w:kern w:val="0"/>
          <w:sz w:val="28"/>
          <w:szCs w:val="28"/>
          <w:lang w:val="kk-KZ"/>
          <w14:ligatures w14:val="none"/>
        </w:rPr>
        <w:t xml:space="preserve"> </w:t>
      </w:r>
      <w:r w:rsidR="00901690"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kern w:val="0"/>
          <w:sz w:val="28"/>
          <w:szCs w:val="28"/>
          <w:lang w:val="kk-KZ"/>
          <w14:ligatures w14:val="none"/>
        </w:rPr>
        <w:t xml:space="preserve"> </w:t>
      </w:r>
      <w:r w:rsidR="009242F6"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9242F6" w:rsidRPr="00125EB7">
        <w:rPr>
          <w:rFonts w:ascii="Times New Roman" w:eastAsia="Times New Roman" w:hAnsi="Times New Roman" w:cs="Times New Roman"/>
          <w:kern w:val="0"/>
          <w:sz w:val="28"/>
          <w:szCs w:val="28"/>
          <w:lang w:val="kk-KZ"/>
          <w14:ligatures w14:val="none"/>
        </w:rPr>
        <w:t>1</w:t>
      </w:r>
      <w:r w:rsidR="0036451D" w:rsidRPr="00125EB7">
        <w:rPr>
          <w:rFonts w:ascii="Times New Roman" w:eastAsia="Times New Roman" w:hAnsi="Times New Roman" w:cs="Times New Roman"/>
          <w:kern w:val="0"/>
          <w:sz w:val="28"/>
          <w:szCs w:val="28"/>
          <w:lang w:val="kk-KZ"/>
          <w14:ligatures w14:val="none"/>
        </w:rPr>
        <w:t>3</w:t>
      </w:r>
      <w:r w:rsidR="009242F6"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9242F6" w:rsidRPr="00125EB7">
        <w:rPr>
          <w:rFonts w:ascii="Times New Roman" w:eastAsia="Times New Roman" w:hAnsi="Times New Roman" w:cs="Times New Roman"/>
          <w:kern w:val="0"/>
          <w:sz w:val="28"/>
          <w:szCs w:val="28"/>
          <w:lang w:val="kk-KZ"/>
          <w14:ligatures w14:val="none"/>
        </w:rPr>
        <w:t>1</w:t>
      </w:r>
      <w:r w:rsidR="0036451D" w:rsidRPr="00125EB7">
        <w:rPr>
          <w:rFonts w:ascii="Times New Roman" w:eastAsia="Times New Roman" w:hAnsi="Times New Roman" w:cs="Times New Roman"/>
          <w:kern w:val="0"/>
          <w:sz w:val="28"/>
          <w:szCs w:val="28"/>
          <w:lang w:val="kk-KZ"/>
          <w14:ligatures w14:val="none"/>
        </w:rPr>
        <w:t>4</w:t>
      </w:r>
      <w:r w:rsidR="0080328F"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80328F" w:rsidRPr="00125EB7">
        <w:rPr>
          <w:rFonts w:ascii="Times New Roman" w:eastAsia="Times New Roman" w:hAnsi="Times New Roman" w:cs="Times New Roman"/>
          <w:kern w:val="0"/>
          <w:sz w:val="28"/>
          <w:szCs w:val="28"/>
          <w:lang w:val="kk-KZ"/>
          <w14:ligatures w14:val="none"/>
        </w:rPr>
        <w:t>сурет</w:t>
      </w:r>
      <w:r w:rsidR="006E1853" w:rsidRPr="00125EB7">
        <w:rPr>
          <w:rFonts w:ascii="Times New Roman" w:eastAsia="Times New Roman" w:hAnsi="Times New Roman" w:cs="Times New Roman"/>
          <w:kern w:val="0"/>
          <w:sz w:val="28"/>
          <w:szCs w:val="28"/>
          <w:lang w:val="kk-KZ"/>
          <w14:ligatures w14:val="none"/>
        </w:rPr>
        <w:t xml:space="preserve"> </w:t>
      </w:r>
      <w:r w:rsidR="009242F6"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441A88" w:rsidRPr="00125EB7">
        <w:rPr>
          <w:rFonts w:ascii="Times New Roman" w:eastAsia="Times New Roman" w:hAnsi="Times New Roman" w:cs="Times New Roman"/>
          <w:kern w:val="0"/>
          <w:sz w:val="28"/>
          <w:szCs w:val="28"/>
          <w:lang w:val="kk-KZ"/>
          <w14:ligatures w14:val="none"/>
        </w:rPr>
        <w:t>16, 17</w:t>
      </w:r>
      <w:r w:rsidR="00901690" w:rsidRPr="00125EB7">
        <w:rPr>
          <w:rFonts w:ascii="Times New Roman" w:eastAsia="Times New Roman" w:hAnsi="Times New Roman" w:cs="Times New Roman"/>
          <w:kern w:val="0"/>
          <w:sz w:val="28"/>
          <w:szCs w:val="28"/>
          <w:lang w:val="kk-KZ"/>
          <w14:ligatures w14:val="none"/>
        </w:rPr>
        <w:t>).</w:t>
      </w:r>
    </w:p>
    <w:p w14:paraId="15D5692F" w14:textId="77777777" w:rsidR="009A2687" w:rsidRPr="00125EB7" w:rsidRDefault="009A2687" w:rsidP="002C4E9E">
      <w:pPr>
        <w:widowControl w:val="0"/>
        <w:autoSpaceDE w:val="0"/>
        <w:autoSpaceDN w:val="0"/>
        <w:spacing w:after="0" w:line="240" w:lineRule="auto"/>
        <w:rPr>
          <w:rFonts w:ascii="Times New Roman" w:eastAsia="Times New Roman" w:hAnsi="Times New Roman" w:cs="Times New Roman"/>
          <w:kern w:val="0"/>
          <w:sz w:val="28"/>
          <w:szCs w:val="28"/>
          <w:lang w:val="kk-KZ"/>
          <w14:ligatures w14:val="none"/>
        </w:rPr>
      </w:pPr>
    </w:p>
    <w:p w14:paraId="609F2026" w14:textId="4A79C617" w:rsidR="009A2687" w:rsidRPr="00125EB7" w:rsidRDefault="00141BE1" w:rsidP="002C4E9E">
      <w:pPr>
        <w:widowControl w:val="0"/>
        <w:autoSpaceDE w:val="0"/>
        <w:autoSpaceDN w:val="0"/>
        <w:spacing w:after="0" w:line="240" w:lineRule="auto"/>
        <w:jc w:val="both"/>
        <w:rPr>
          <w:rFonts w:ascii="Times New Roman" w:eastAsia="Times New Roman,Bold" w:hAnsi="Times New Roman" w:cs="Times New Roman"/>
          <w:iCs/>
          <w:sz w:val="28"/>
          <w:szCs w:val="24"/>
          <w:lang w:val="kk-KZ"/>
        </w:rPr>
      </w:pPr>
      <w:r w:rsidRPr="00125EB7">
        <w:rPr>
          <w:rFonts w:ascii="Times New Roman" w:eastAsia="Times New Roman" w:hAnsi="Times New Roman" w:cs="Times New Roman"/>
          <w:kern w:val="0"/>
          <w:sz w:val="28"/>
          <w:lang w:val="kk-KZ"/>
          <w14:ligatures w14:val="none"/>
        </w:rPr>
        <w:t>Кесте</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1</w:t>
      </w:r>
      <w:r w:rsidR="002C4E9E" w:rsidRPr="00125EB7">
        <w:rPr>
          <w:rFonts w:ascii="Times New Roman" w:eastAsia="Times New Roman" w:hAnsi="Times New Roman" w:cs="Times New Roman"/>
          <w:kern w:val="0"/>
          <w:sz w:val="28"/>
          <w:lang w:val="kk-KZ"/>
          <w14:ligatures w14:val="none"/>
        </w:rPr>
        <w:t>3</w:t>
      </w:r>
      <w:r w:rsidR="006E1853" w:rsidRPr="00125EB7">
        <w:rPr>
          <w:rFonts w:ascii="Times New Roman" w:eastAsia="Times New Roman" w:hAnsi="Times New Roman" w:cs="Times New Roman"/>
          <w:kern w:val="0"/>
          <w:sz w:val="28"/>
          <w:lang w:val="kk-KZ"/>
          <w14:ligatures w14:val="none"/>
        </w:rPr>
        <w:t xml:space="preserve"> </w:t>
      </w:r>
      <w:r w:rsidR="009A2687" w:rsidRPr="00125EB7">
        <w:rPr>
          <w:rFonts w:ascii="Times New Roman" w:eastAsia="Times New Roman" w:hAnsi="Times New Roman" w:cs="Times New Roman"/>
          <w:kern w:val="0"/>
          <w:sz w:val="28"/>
          <w:lang w:val="kk-KZ"/>
          <w14:ligatures w14:val="none"/>
        </w:rPr>
        <w:t>–</w:t>
      </w:r>
      <w:r w:rsidR="006E1853" w:rsidRPr="00125EB7">
        <w:rPr>
          <w:rFonts w:ascii="Times New Roman" w:eastAsia="Times New Roman" w:hAnsi="Times New Roman" w:cs="Times New Roman"/>
          <w:spacing w:val="-3"/>
          <w:kern w:val="0"/>
          <w:sz w:val="28"/>
          <w:lang w:val="kk-KZ"/>
          <w14:ligatures w14:val="none"/>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асты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бөлігі</w:t>
      </w:r>
      <w:r w:rsidRPr="00125EB7">
        <w:rPr>
          <w:rFonts w:ascii="Times New Roman" w:eastAsia="Times New Roman,Bold" w:hAnsi="Times New Roman" w:cs="Times New Roman"/>
          <w:iCs/>
          <w:sz w:val="28"/>
          <w:szCs w:val="24"/>
          <w:lang w:val="kk-KZ"/>
        </w:rPr>
        <w:t>нің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май</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қышқылды</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құрамы</w:t>
      </w:r>
    </w:p>
    <w:p w14:paraId="25F381FA" w14:textId="77777777" w:rsidR="0057006D" w:rsidRPr="00125EB7" w:rsidRDefault="0057006D" w:rsidP="002C4E9E">
      <w:pPr>
        <w:widowControl w:val="0"/>
        <w:autoSpaceDE w:val="0"/>
        <w:autoSpaceDN w:val="0"/>
        <w:spacing w:after="0" w:line="240" w:lineRule="auto"/>
        <w:jc w:val="both"/>
        <w:rPr>
          <w:rFonts w:ascii="Times New Roman" w:eastAsia="Times New Roman" w:hAnsi="Times New Roman" w:cs="Times New Roman"/>
          <w:i/>
          <w:kern w:val="0"/>
          <w:sz w:val="28"/>
          <w:lang w:val="kk-KZ"/>
          <w14:ligatures w14:val="none"/>
        </w:rPr>
      </w:pPr>
    </w:p>
    <w:tbl>
      <w:tblPr>
        <w:tblStyle w:val="TableNormal"/>
        <w:tblW w:w="9477"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47"/>
        <w:gridCol w:w="2268"/>
        <w:gridCol w:w="3950"/>
        <w:gridCol w:w="2712"/>
      </w:tblGrid>
      <w:tr w:rsidR="005E202D" w:rsidRPr="00125EB7" w14:paraId="5408814A" w14:textId="77777777" w:rsidTr="00327EC6">
        <w:trPr>
          <w:trHeight w:val="227"/>
        </w:trPr>
        <w:tc>
          <w:tcPr>
            <w:tcW w:w="547" w:type="dxa"/>
          </w:tcPr>
          <w:p w14:paraId="53A13B14" w14:textId="77777777" w:rsidR="009A2687" w:rsidRPr="00125EB7" w:rsidRDefault="009A2687" w:rsidP="002C4E9E">
            <w:pPr>
              <w:ind w:left="27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w:t>
            </w:r>
          </w:p>
        </w:tc>
        <w:tc>
          <w:tcPr>
            <w:tcW w:w="2268" w:type="dxa"/>
          </w:tcPr>
          <w:p w14:paraId="6B644FF8" w14:textId="32F23D12" w:rsidR="009A2687" w:rsidRPr="00125EB7" w:rsidRDefault="009A2687" w:rsidP="002C4E9E">
            <w:pPr>
              <w:jc w:val="center"/>
              <w:rPr>
                <w:rFonts w:ascii="Times New Roman" w:hAnsi="Times New Roman" w:cs="Times New Roman"/>
                <w:sz w:val="24"/>
                <w:szCs w:val="24"/>
              </w:rPr>
            </w:pPr>
            <w:r w:rsidRPr="00125EB7">
              <w:rPr>
                <w:rFonts w:ascii="Times New Roman" w:hAnsi="Times New Roman" w:cs="Times New Roman"/>
                <w:sz w:val="24"/>
                <w:szCs w:val="24"/>
              </w:rPr>
              <w:t>С-</w:t>
            </w:r>
            <w:r w:rsidR="006E1853" w:rsidRPr="00125EB7">
              <w:rPr>
                <w:rFonts w:ascii="Times New Roman" w:hAnsi="Times New Roman" w:cs="Times New Roman"/>
                <w:sz w:val="24"/>
                <w:szCs w:val="24"/>
              </w:rPr>
              <w:t xml:space="preserve"> </w:t>
            </w:r>
            <w:r w:rsidR="000C34FB" w:rsidRPr="00125EB7">
              <w:rPr>
                <w:rFonts w:ascii="Times New Roman" w:hAnsi="Times New Roman" w:cs="Times New Roman"/>
                <w:sz w:val="24"/>
                <w:szCs w:val="24"/>
                <w:lang w:val="kk-KZ"/>
              </w:rPr>
              <w:t>атомдары</w:t>
            </w:r>
            <w:r w:rsidR="006E1853" w:rsidRPr="00125EB7">
              <w:rPr>
                <w:rFonts w:ascii="Times New Roman" w:hAnsi="Times New Roman" w:cs="Times New Roman"/>
                <w:sz w:val="24"/>
                <w:szCs w:val="24"/>
                <w:lang w:val="kk-KZ"/>
              </w:rPr>
              <w:t xml:space="preserve"> </w:t>
            </w:r>
            <w:r w:rsidR="000C34FB" w:rsidRPr="00125EB7">
              <w:rPr>
                <w:rFonts w:ascii="Times New Roman" w:hAnsi="Times New Roman" w:cs="Times New Roman"/>
                <w:sz w:val="24"/>
                <w:szCs w:val="24"/>
                <w:lang w:val="kk-KZ"/>
              </w:rPr>
              <w:t>саны</w:t>
            </w:r>
          </w:p>
        </w:tc>
        <w:tc>
          <w:tcPr>
            <w:tcW w:w="3950" w:type="dxa"/>
          </w:tcPr>
          <w:p w14:paraId="025CD7E8" w14:textId="756FE1E2" w:rsidR="009A2687" w:rsidRPr="00125EB7" w:rsidRDefault="000C34FB" w:rsidP="00327EC6">
            <w:pPr>
              <w:ind w:right="123"/>
              <w:jc w:val="center"/>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Май</w:t>
            </w:r>
            <w:r w:rsidR="006E1853" w:rsidRPr="00125EB7">
              <w:rPr>
                <w:rFonts w:ascii="Times New Roman" w:eastAsia="Times New Roman" w:hAnsi="Times New Roman" w:cs="Times New Roman"/>
                <w:sz w:val="24"/>
                <w:szCs w:val="24"/>
                <w:lang w:val="kk-KZ"/>
              </w:rPr>
              <w:t xml:space="preserve"> </w:t>
            </w:r>
            <w:r w:rsidRPr="00125EB7">
              <w:rPr>
                <w:rFonts w:ascii="Times New Roman" w:eastAsia="Times New Roman" w:hAnsi="Times New Roman" w:cs="Times New Roman"/>
                <w:sz w:val="24"/>
                <w:szCs w:val="24"/>
                <w:lang w:val="kk-KZ"/>
              </w:rPr>
              <w:t>қышқылдарының</w:t>
            </w:r>
            <w:r w:rsidR="00327EC6" w:rsidRPr="00125EB7">
              <w:rPr>
                <w:rFonts w:ascii="Times New Roman" w:eastAsia="Times New Roman" w:hAnsi="Times New Roman" w:cs="Times New Roman"/>
                <w:sz w:val="24"/>
                <w:szCs w:val="24"/>
                <w:lang w:val="kk-KZ"/>
              </w:rPr>
              <w:t xml:space="preserve"> </w:t>
            </w:r>
            <w:r w:rsidRPr="00125EB7">
              <w:rPr>
                <w:rFonts w:ascii="Times New Roman" w:eastAsia="Times New Roman" w:hAnsi="Times New Roman" w:cs="Times New Roman"/>
                <w:sz w:val="24"/>
                <w:szCs w:val="24"/>
                <w:lang w:val="kk-KZ"/>
              </w:rPr>
              <w:t>атауы</w:t>
            </w:r>
          </w:p>
        </w:tc>
        <w:tc>
          <w:tcPr>
            <w:tcW w:w="2712" w:type="dxa"/>
          </w:tcPr>
          <w:p w14:paraId="3ED387AB" w14:textId="61BE2732" w:rsidR="009A2687" w:rsidRPr="00125EB7" w:rsidRDefault="000C34FB" w:rsidP="002C4E9E">
            <w:pPr>
              <w:ind w:left="474" w:right="46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Құрамы</w:t>
            </w:r>
            <w:r w:rsidR="009A2687"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pacing w:val="-6"/>
                <w:sz w:val="24"/>
                <w:szCs w:val="24"/>
              </w:rPr>
              <w:t xml:space="preserve"> </w:t>
            </w:r>
            <w:r w:rsidR="009A2687" w:rsidRPr="00125EB7">
              <w:rPr>
                <w:rFonts w:ascii="Times New Roman" w:eastAsia="Times New Roman" w:hAnsi="Times New Roman" w:cs="Times New Roman"/>
                <w:sz w:val="24"/>
                <w:szCs w:val="24"/>
              </w:rPr>
              <w:t>%</w:t>
            </w:r>
          </w:p>
        </w:tc>
      </w:tr>
      <w:tr w:rsidR="005E202D" w:rsidRPr="00125EB7" w14:paraId="2AADB0A3" w14:textId="77777777" w:rsidTr="00327EC6">
        <w:trPr>
          <w:trHeight w:val="227"/>
        </w:trPr>
        <w:tc>
          <w:tcPr>
            <w:tcW w:w="547" w:type="dxa"/>
          </w:tcPr>
          <w:p w14:paraId="2C2758FB"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w:t>
            </w:r>
          </w:p>
        </w:tc>
        <w:tc>
          <w:tcPr>
            <w:tcW w:w="2268" w:type="dxa"/>
          </w:tcPr>
          <w:p w14:paraId="7C8D6CC5" w14:textId="6E9C69E0"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14:0</w:t>
            </w:r>
          </w:p>
        </w:tc>
        <w:tc>
          <w:tcPr>
            <w:tcW w:w="3950" w:type="dxa"/>
          </w:tcPr>
          <w:p w14:paraId="5892CEBB" w14:textId="347B224A" w:rsidR="00167F2C" w:rsidRPr="00125EB7" w:rsidRDefault="008D26BC" w:rsidP="00327EC6">
            <w:pPr>
              <w:ind w:right="123"/>
              <w:jc w:val="center"/>
              <w:rPr>
                <w:rFonts w:ascii="Times New Roman" w:eastAsia="Times New Roman" w:hAnsi="Times New Roman" w:cs="Times New Roman"/>
                <w:sz w:val="24"/>
                <w:szCs w:val="24"/>
              </w:rPr>
            </w:pPr>
            <w:proofErr w:type="spellStart"/>
            <w:r w:rsidRPr="00125EB7">
              <w:rPr>
                <w:rFonts w:ascii="Times New Roman" w:hAnsi="Times New Roman" w:cs="Times New Roman"/>
                <w:sz w:val="24"/>
                <w:szCs w:val="24"/>
                <w:shd w:val="clear" w:color="auto" w:fill="FFFFFF"/>
              </w:rPr>
              <w:t>Мирист</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1311BDDE" w14:textId="73710075"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0,2</w:t>
            </w:r>
          </w:p>
        </w:tc>
      </w:tr>
      <w:tr w:rsidR="005E202D" w:rsidRPr="00125EB7" w14:paraId="10DDB944" w14:textId="77777777" w:rsidTr="00327EC6">
        <w:trPr>
          <w:trHeight w:val="227"/>
        </w:trPr>
        <w:tc>
          <w:tcPr>
            <w:tcW w:w="547" w:type="dxa"/>
          </w:tcPr>
          <w:p w14:paraId="645E1F86"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w:t>
            </w:r>
          </w:p>
        </w:tc>
        <w:tc>
          <w:tcPr>
            <w:tcW w:w="2268" w:type="dxa"/>
          </w:tcPr>
          <w:p w14:paraId="09EC4E5F" w14:textId="0B59B9D6"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15:0</w:t>
            </w:r>
          </w:p>
        </w:tc>
        <w:tc>
          <w:tcPr>
            <w:tcW w:w="3950" w:type="dxa"/>
          </w:tcPr>
          <w:p w14:paraId="49873B33" w14:textId="7A39F8C6" w:rsidR="00167F2C" w:rsidRPr="00125EB7" w:rsidRDefault="000D58D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П</w:t>
            </w:r>
            <w:proofErr w:type="spellStart"/>
            <w:r w:rsidR="008D26BC" w:rsidRPr="00125EB7">
              <w:rPr>
                <w:rFonts w:ascii="Times New Roman" w:hAnsi="Times New Roman" w:cs="Times New Roman"/>
                <w:sz w:val="24"/>
                <w:szCs w:val="24"/>
                <w:shd w:val="clear" w:color="auto" w:fill="FFFFFF"/>
              </w:rPr>
              <w:t>ентадекан</w:t>
            </w:r>
            <w:proofErr w:type="spellEnd"/>
            <w:r w:rsidR="006E1853" w:rsidRPr="00125EB7">
              <w:rPr>
                <w:rFonts w:ascii="Times New Roman" w:hAnsi="Times New Roman" w:cs="Times New Roman"/>
                <w:sz w:val="24"/>
                <w:szCs w:val="24"/>
                <w:shd w:val="clear" w:color="auto" w:fill="FFFFFF"/>
              </w:rPr>
              <w:t xml:space="preserve"> </w:t>
            </w:r>
            <w:proofErr w:type="spellStart"/>
            <w:r w:rsidR="008D26BC" w:rsidRPr="00125EB7">
              <w:rPr>
                <w:rFonts w:ascii="Times New Roman" w:hAnsi="Times New Roman" w:cs="Times New Roman"/>
                <w:sz w:val="24"/>
                <w:szCs w:val="24"/>
                <w:shd w:val="clear" w:color="auto" w:fill="FFFFFF"/>
              </w:rPr>
              <w:t>қышқылы</w:t>
            </w:r>
            <w:proofErr w:type="spellEnd"/>
          </w:p>
        </w:tc>
        <w:tc>
          <w:tcPr>
            <w:tcW w:w="2712" w:type="dxa"/>
          </w:tcPr>
          <w:p w14:paraId="63F6DF34" w14:textId="2DD7F155"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0,4</w:t>
            </w:r>
          </w:p>
        </w:tc>
      </w:tr>
      <w:tr w:rsidR="005E202D" w:rsidRPr="00125EB7" w14:paraId="6B50B93B" w14:textId="77777777" w:rsidTr="00327EC6">
        <w:trPr>
          <w:trHeight w:val="227"/>
        </w:trPr>
        <w:tc>
          <w:tcPr>
            <w:tcW w:w="547" w:type="dxa"/>
          </w:tcPr>
          <w:p w14:paraId="25192458"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w:t>
            </w:r>
          </w:p>
        </w:tc>
        <w:tc>
          <w:tcPr>
            <w:tcW w:w="2268" w:type="dxa"/>
          </w:tcPr>
          <w:p w14:paraId="5094181D" w14:textId="76F820A1"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16:0</w:t>
            </w:r>
          </w:p>
        </w:tc>
        <w:tc>
          <w:tcPr>
            <w:tcW w:w="3950" w:type="dxa"/>
          </w:tcPr>
          <w:p w14:paraId="5C6DE9B3" w14:textId="19FE2661" w:rsidR="00167F2C" w:rsidRPr="00125EB7" w:rsidRDefault="008D26BC" w:rsidP="00327EC6">
            <w:pPr>
              <w:ind w:right="123"/>
              <w:jc w:val="center"/>
              <w:rPr>
                <w:rFonts w:ascii="Times New Roman" w:eastAsia="Times New Roman" w:hAnsi="Times New Roman" w:cs="Times New Roman"/>
                <w:sz w:val="24"/>
                <w:szCs w:val="24"/>
              </w:rPr>
            </w:pPr>
            <w:proofErr w:type="spellStart"/>
            <w:r w:rsidRPr="00125EB7">
              <w:rPr>
                <w:rFonts w:ascii="Times New Roman" w:hAnsi="Times New Roman" w:cs="Times New Roman"/>
                <w:sz w:val="24"/>
                <w:szCs w:val="24"/>
                <w:shd w:val="clear" w:color="auto" w:fill="FFFFFF"/>
              </w:rPr>
              <w:t>Пальмитин</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7FAB57B5" w14:textId="3C99F822"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7,3</w:t>
            </w:r>
          </w:p>
        </w:tc>
      </w:tr>
      <w:tr w:rsidR="005E202D" w:rsidRPr="00125EB7" w14:paraId="4A07432D" w14:textId="77777777" w:rsidTr="00327EC6">
        <w:trPr>
          <w:trHeight w:val="227"/>
        </w:trPr>
        <w:tc>
          <w:tcPr>
            <w:tcW w:w="547" w:type="dxa"/>
          </w:tcPr>
          <w:p w14:paraId="12DEFDA7"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w:t>
            </w:r>
          </w:p>
        </w:tc>
        <w:tc>
          <w:tcPr>
            <w:tcW w:w="2268" w:type="dxa"/>
          </w:tcPr>
          <w:p w14:paraId="0FB5B4D4" w14:textId="60EE8916"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w:t>
            </w:r>
            <w:r w:rsidRPr="00125EB7">
              <w:rPr>
                <w:rFonts w:ascii="Times New Roman" w:hAnsi="Times New Roman" w:cs="Times New Roman"/>
                <w:sz w:val="24"/>
                <w:szCs w:val="24"/>
                <w:vertAlign w:val="subscript"/>
                <w:lang w:val="kk-KZ"/>
              </w:rPr>
              <w:t>6</w:t>
            </w:r>
            <w:r w:rsidRPr="00125EB7">
              <w:rPr>
                <w:rFonts w:ascii="Times New Roman" w:hAnsi="Times New Roman" w:cs="Times New Roman"/>
                <w:sz w:val="24"/>
                <w:szCs w:val="24"/>
                <w:vertAlign w:val="subscript"/>
              </w:rPr>
              <w:t>:</w:t>
            </w:r>
            <w:r w:rsidRPr="00125EB7">
              <w:rPr>
                <w:rFonts w:ascii="Times New Roman" w:hAnsi="Times New Roman" w:cs="Times New Roman"/>
                <w:sz w:val="24"/>
                <w:szCs w:val="24"/>
                <w:vertAlign w:val="subscript"/>
                <w:lang w:val="kk-KZ"/>
              </w:rPr>
              <w:t>1</w:t>
            </w:r>
          </w:p>
        </w:tc>
        <w:tc>
          <w:tcPr>
            <w:tcW w:w="3950" w:type="dxa"/>
          </w:tcPr>
          <w:p w14:paraId="48E6F598" w14:textId="63D0FD2D" w:rsidR="00167F2C" w:rsidRPr="00125EB7" w:rsidRDefault="008D26B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П</w:t>
            </w:r>
            <w:proofErr w:type="spellStart"/>
            <w:r w:rsidRPr="00125EB7">
              <w:rPr>
                <w:rFonts w:ascii="Times New Roman" w:hAnsi="Times New Roman" w:cs="Times New Roman"/>
                <w:sz w:val="24"/>
                <w:szCs w:val="24"/>
                <w:shd w:val="clear" w:color="auto" w:fill="FFFFFF"/>
              </w:rPr>
              <w:t>альмитол</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5F68941F" w14:textId="457ED6FF"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0,8</w:t>
            </w:r>
          </w:p>
        </w:tc>
      </w:tr>
      <w:tr w:rsidR="005E202D" w:rsidRPr="00125EB7" w14:paraId="396E6EFB" w14:textId="77777777" w:rsidTr="00327EC6">
        <w:trPr>
          <w:trHeight w:val="227"/>
        </w:trPr>
        <w:tc>
          <w:tcPr>
            <w:tcW w:w="547" w:type="dxa"/>
          </w:tcPr>
          <w:p w14:paraId="13A8EDFE"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5</w:t>
            </w:r>
          </w:p>
        </w:tc>
        <w:tc>
          <w:tcPr>
            <w:tcW w:w="2268" w:type="dxa"/>
          </w:tcPr>
          <w:p w14:paraId="52BED82E" w14:textId="6F1BB5F0"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w:t>
            </w:r>
            <w:r w:rsidRPr="00125EB7">
              <w:rPr>
                <w:rFonts w:ascii="Times New Roman" w:hAnsi="Times New Roman" w:cs="Times New Roman"/>
                <w:sz w:val="24"/>
                <w:szCs w:val="24"/>
                <w:vertAlign w:val="subscript"/>
                <w:lang w:val="kk-KZ"/>
              </w:rPr>
              <w:t>8</w:t>
            </w:r>
            <w:r w:rsidRPr="00125EB7">
              <w:rPr>
                <w:rFonts w:ascii="Times New Roman" w:hAnsi="Times New Roman" w:cs="Times New Roman"/>
                <w:sz w:val="24"/>
                <w:szCs w:val="24"/>
                <w:vertAlign w:val="subscript"/>
              </w:rPr>
              <w:t>:0</w:t>
            </w:r>
          </w:p>
        </w:tc>
        <w:tc>
          <w:tcPr>
            <w:tcW w:w="3950" w:type="dxa"/>
          </w:tcPr>
          <w:p w14:paraId="7E782B4F" w14:textId="499B9DD6" w:rsidR="00167F2C" w:rsidRPr="00125EB7" w:rsidRDefault="000D58D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С</w:t>
            </w:r>
            <w:proofErr w:type="spellStart"/>
            <w:r w:rsidR="008D26BC" w:rsidRPr="00125EB7">
              <w:rPr>
                <w:rFonts w:ascii="Times New Roman" w:hAnsi="Times New Roman" w:cs="Times New Roman"/>
                <w:sz w:val="24"/>
                <w:szCs w:val="24"/>
                <w:shd w:val="clear" w:color="auto" w:fill="FFFFFF"/>
              </w:rPr>
              <w:t>теарин</w:t>
            </w:r>
            <w:proofErr w:type="spellEnd"/>
            <w:r w:rsidR="006E1853" w:rsidRPr="00125EB7">
              <w:rPr>
                <w:rFonts w:ascii="Times New Roman" w:hAnsi="Times New Roman" w:cs="Times New Roman"/>
                <w:sz w:val="24"/>
                <w:szCs w:val="24"/>
                <w:shd w:val="clear" w:color="auto" w:fill="FFFFFF"/>
              </w:rPr>
              <w:t xml:space="preserve"> </w:t>
            </w:r>
            <w:proofErr w:type="spellStart"/>
            <w:r w:rsidR="008D26BC" w:rsidRPr="00125EB7">
              <w:rPr>
                <w:rFonts w:ascii="Times New Roman" w:hAnsi="Times New Roman" w:cs="Times New Roman"/>
                <w:sz w:val="24"/>
                <w:szCs w:val="24"/>
                <w:shd w:val="clear" w:color="auto" w:fill="FFFFFF"/>
              </w:rPr>
              <w:t>қышқылы</w:t>
            </w:r>
            <w:proofErr w:type="spellEnd"/>
          </w:p>
        </w:tc>
        <w:tc>
          <w:tcPr>
            <w:tcW w:w="2712" w:type="dxa"/>
          </w:tcPr>
          <w:p w14:paraId="6322644B" w14:textId="29D1184C"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1,9</w:t>
            </w:r>
          </w:p>
        </w:tc>
      </w:tr>
      <w:tr w:rsidR="005E202D" w:rsidRPr="00125EB7" w14:paraId="32F2D782" w14:textId="77777777" w:rsidTr="00327EC6">
        <w:trPr>
          <w:trHeight w:val="227"/>
        </w:trPr>
        <w:tc>
          <w:tcPr>
            <w:tcW w:w="547" w:type="dxa"/>
          </w:tcPr>
          <w:p w14:paraId="5CA475F0"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w:t>
            </w:r>
          </w:p>
        </w:tc>
        <w:tc>
          <w:tcPr>
            <w:tcW w:w="2268" w:type="dxa"/>
          </w:tcPr>
          <w:p w14:paraId="2C4D6177" w14:textId="23E75C1A"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w:t>
            </w:r>
            <w:r w:rsidRPr="00125EB7">
              <w:rPr>
                <w:rFonts w:ascii="Times New Roman" w:hAnsi="Times New Roman" w:cs="Times New Roman"/>
                <w:sz w:val="24"/>
                <w:szCs w:val="24"/>
                <w:vertAlign w:val="subscript"/>
                <w:lang w:val="kk-KZ"/>
              </w:rPr>
              <w:t>8</w:t>
            </w:r>
            <w:r w:rsidRPr="00125EB7">
              <w:rPr>
                <w:rFonts w:ascii="Times New Roman" w:hAnsi="Times New Roman" w:cs="Times New Roman"/>
                <w:sz w:val="24"/>
                <w:szCs w:val="24"/>
                <w:vertAlign w:val="subscript"/>
              </w:rPr>
              <w:t>:</w:t>
            </w:r>
            <w:r w:rsidRPr="00125EB7">
              <w:rPr>
                <w:rFonts w:ascii="Times New Roman" w:hAnsi="Times New Roman" w:cs="Times New Roman"/>
                <w:sz w:val="24"/>
                <w:szCs w:val="24"/>
                <w:vertAlign w:val="subscript"/>
                <w:lang w:val="kk-KZ"/>
              </w:rPr>
              <w:t>1</w:t>
            </w:r>
          </w:p>
        </w:tc>
        <w:tc>
          <w:tcPr>
            <w:tcW w:w="3950" w:type="dxa"/>
          </w:tcPr>
          <w:p w14:paraId="2FA0CD93" w14:textId="796D4744" w:rsidR="00167F2C" w:rsidRPr="00125EB7" w:rsidRDefault="000D58D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О</w:t>
            </w:r>
            <w:proofErr w:type="spellStart"/>
            <w:r w:rsidRPr="00125EB7">
              <w:rPr>
                <w:rFonts w:ascii="Times New Roman" w:hAnsi="Times New Roman" w:cs="Times New Roman"/>
                <w:sz w:val="24"/>
                <w:szCs w:val="24"/>
                <w:shd w:val="clear" w:color="auto" w:fill="FFFFFF"/>
              </w:rPr>
              <w:t>леин</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46FB54D9" w14:textId="5303425E" w:rsidR="00167F2C" w:rsidRPr="00125EB7" w:rsidRDefault="00167F2C" w:rsidP="002C4E9E">
            <w:pPr>
              <w:ind w:left="474" w:right="455"/>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46,1</w:t>
            </w:r>
          </w:p>
        </w:tc>
      </w:tr>
      <w:tr w:rsidR="005E202D" w:rsidRPr="00125EB7" w14:paraId="00140D0E" w14:textId="77777777" w:rsidTr="00327EC6">
        <w:trPr>
          <w:trHeight w:val="227"/>
        </w:trPr>
        <w:tc>
          <w:tcPr>
            <w:tcW w:w="547" w:type="dxa"/>
          </w:tcPr>
          <w:p w14:paraId="2942656D"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w:t>
            </w:r>
          </w:p>
        </w:tc>
        <w:tc>
          <w:tcPr>
            <w:tcW w:w="2268" w:type="dxa"/>
          </w:tcPr>
          <w:p w14:paraId="7339E036" w14:textId="45D2AB30"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w:t>
            </w:r>
            <w:r w:rsidRPr="00125EB7">
              <w:rPr>
                <w:rFonts w:ascii="Times New Roman" w:hAnsi="Times New Roman" w:cs="Times New Roman"/>
                <w:sz w:val="24"/>
                <w:szCs w:val="24"/>
                <w:vertAlign w:val="subscript"/>
                <w:lang w:val="kk-KZ"/>
              </w:rPr>
              <w:t>8</w:t>
            </w:r>
            <w:r w:rsidRPr="00125EB7">
              <w:rPr>
                <w:rFonts w:ascii="Times New Roman" w:hAnsi="Times New Roman" w:cs="Times New Roman"/>
                <w:sz w:val="24"/>
                <w:szCs w:val="24"/>
                <w:vertAlign w:val="subscript"/>
              </w:rPr>
              <w:t>:</w:t>
            </w:r>
            <w:r w:rsidRPr="00125EB7">
              <w:rPr>
                <w:rFonts w:ascii="Times New Roman" w:hAnsi="Times New Roman" w:cs="Times New Roman"/>
                <w:sz w:val="24"/>
                <w:szCs w:val="24"/>
                <w:vertAlign w:val="subscript"/>
                <w:lang w:val="kk-KZ"/>
              </w:rPr>
              <w:t>2</w:t>
            </w:r>
          </w:p>
        </w:tc>
        <w:tc>
          <w:tcPr>
            <w:tcW w:w="3950" w:type="dxa"/>
          </w:tcPr>
          <w:p w14:paraId="0E5B5AC0" w14:textId="62B9F098" w:rsidR="00167F2C" w:rsidRPr="00125EB7" w:rsidRDefault="000D58D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Л</w:t>
            </w:r>
            <w:proofErr w:type="spellStart"/>
            <w:r w:rsidRPr="00125EB7">
              <w:rPr>
                <w:rFonts w:ascii="Times New Roman" w:hAnsi="Times New Roman" w:cs="Times New Roman"/>
                <w:sz w:val="24"/>
                <w:szCs w:val="24"/>
                <w:shd w:val="clear" w:color="auto" w:fill="FFFFFF"/>
              </w:rPr>
              <w:t>инол</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61B53736" w14:textId="72AFF1E5"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43</w:t>
            </w:r>
          </w:p>
        </w:tc>
      </w:tr>
      <w:tr w:rsidR="005E202D" w:rsidRPr="00125EB7" w14:paraId="69CCC1B9" w14:textId="77777777" w:rsidTr="00327EC6">
        <w:trPr>
          <w:trHeight w:val="227"/>
        </w:trPr>
        <w:tc>
          <w:tcPr>
            <w:tcW w:w="547" w:type="dxa"/>
          </w:tcPr>
          <w:p w14:paraId="1C457DEC" w14:textId="77777777" w:rsidR="00167F2C" w:rsidRPr="00125EB7" w:rsidRDefault="00167F2C" w:rsidP="002C4E9E">
            <w:pPr>
              <w:ind w:left="3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w:t>
            </w:r>
          </w:p>
        </w:tc>
        <w:tc>
          <w:tcPr>
            <w:tcW w:w="2268" w:type="dxa"/>
          </w:tcPr>
          <w:p w14:paraId="30FC842E" w14:textId="426C0E8A" w:rsidR="00167F2C" w:rsidRPr="00125EB7" w:rsidRDefault="00167F2C" w:rsidP="002C4E9E">
            <w:pPr>
              <w:ind w:left="389" w:right="380"/>
              <w:jc w:val="center"/>
              <w:rPr>
                <w:rFonts w:ascii="Times New Roman" w:eastAsia="Times New Roman" w:hAnsi="Times New Roman" w:cs="Times New Roman"/>
                <w:sz w:val="24"/>
                <w:szCs w:val="24"/>
              </w:rPr>
            </w:pPr>
            <w:r w:rsidRPr="00125EB7">
              <w:rPr>
                <w:rFonts w:ascii="Times New Roman" w:hAnsi="Times New Roman" w:cs="Times New Roman"/>
                <w:sz w:val="24"/>
                <w:szCs w:val="24"/>
              </w:rPr>
              <w:t>C</w:t>
            </w:r>
            <w:r w:rsidRPr="00125EB7">
              <w:rPr>
                <w:rFonts w:ascii="Times New Roman" w:hAnsi="Times New Roman" w:cs="Times New Roman"/>
                <w:sz w:val="24"/>
                <w:szCs w:val="24"/>
                <w:vertAlign w:val="subscript"/>
              </w:rPr>
              <w:t>1</w:t>
            </w:r>
            <w:r w:rsidRPr="00125EB7">
              <w:rPr>
                <w:rFonts w:ascii="Times New Roman" w:hAnsi="Times New Roman" w:cs="Times New Roman"/>
                <w:sz w:val="24"/>
                <w:szCs w:val="24"/>
                <w:vertAlign w:val="subscript"/>
                <w:lang w:val="kk-KZ"/>
              </w:rPr>
              <w:t>8</w:t>
            </w:r>
            <w:r w:rsidRPr="00125EB7">
              <w:rPr>
                <w:rFonts w:ascii="Times New Roman" w:hAnsi="Times New Roman" w:cs="Times New Roman"/>
                <w:sz w:val="24"/>
                <w:szCs w:val="24"/>
                <w:vertAlign w:val="subscript"/>
              </w:rPr>
              <w:t>:</w:t>
            </w:r>
            <w:r w:rsidRPr="00125EB7">
              <w:rPr>
                <w:rFonts w:ascii="Times New Roman" w:hAnsi="Times New Roman" w:cs="Times New Roman"/>
                <w:sz w:val="24"/>
                <w:szCs w:val="24"/>
                <w:vertAlign w:val="subscript"/>
                <w:lang w:val="kk-KZ"/>
              </w:rPr>
              <w:t>3</w:t>
            </w:r>
          </w:p>
        </w:tc>
        <w:tc>
          <w:tcPr>
            <w:tcW w:w="3950" w:type="dxa"/>
          </w:tcPr>
          <w:p w14:paraId="626797B9" w14:textId="1C3930EF" w:rsidR="00167F2C" w:rsidRPr="00125EB7" w:rsidRDefault="000D58DC" w:rsidP="00327EC6">
            <w:pPr>
              <w:ind w:right="123"/>
              <w:jc w:val="center"/>
              <w:rPr>
                <w:rFonts w:ascii="Times New Roman" w:eastAsia="Times New Roman" w:hAnsi="Times New Roman" w:cs="Times New Roman"/>
                <w:sz w:val="24"/>
                <w:szCs w:val="24"/>
              </w:rPr>
            </w:pPr>
            <w:r w:rsidRPr="00125EB7">
              <w:rPr>
                <w:rFonts w:ascii="Times New Roman" w:hAnsi="Times New Roman" w:cs="Times New Roman"/>
                <w:sz w:val="24"/>
                <w:szCs w:val="24"/>
                <w:shd w:val="clear" w:color="auto" w:fill="FFFFFF"/>
                <w:lang w:val="kk-KZ"/>
              </w:rPr>
              <w:t>Л</w:t>
            </w:r>
            <w:proofErr w:type="spellStart"/>
            <w:r w:rsidRPr="00125EB7">
              <w:rPr>
                <w:rFonts w:ascii="Times New Roman" w:hAnsi="Times New Roman" w:cs="Times New Roman"/>
                <w:sz w:val="24"/>
                <w:szCs w:val="24"/>
                <w:shd w:val="clear" w:color="auto" w:fill="FFFFFF"/>
              </w:rPr>
              <w:t>инолен</w:t>
            </w:r>
            <w:proofErr w:type="spellEnd"/>
            <w:r w:rsidR="006E1853" w:rsidRPr="00125EB7">
              <w:rPr>
                <w:rFonts w:ascii="Times New Roman" w:hAnsi="Times New Roman" w:cs="Times New Roman"/>
                <w:sz w:val="24"/>
                <w:szCs w:val="24"/>
                <w:shd w:val="clear" w:color="auto" w:fill="FFFFFF"/>
              </w:rPr>
              <w:t xml:space="preserve"> </w:t>
            </w:r>
            <w:proofErr w:type="spellStart"/>
            <w:r w:rsidRPr="00125EB7">
              <w:rPr>
                <w:rFonts w:ascii="Times New Roman" w:hAnsi="Times New Roman" w:cs="Times New Roman"/>
                <w:sz w:val="24"/>
                <w:szCs w:val="24"/>
                <w:shd w:val="clear" w:color="auto" w:fill="FFFFFF"/>
              </w:rPr>
              <w:t>қышқылы</w:t>
            </w:r>
            <w:proofErr w:type="spellEnd"/>
          </w:p>
        </w:tc>
        <w:tc>
          <w:tcPr>
            <w:tcW w:w="2712" w:type="dxa"/>
          </w:tcPr>
          <w:p w14:paraId="3B348B32" w14:textId="26F5E746" w:rsidR="00167F2C" w:rsidRPr="00125EB7" w:rsidRDefault="00167F2C" w:rsidP="002C4E9E">
            <w:pPr>
              <w:ind w:left="474" w:right="46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0,3</w:t>
            </w:r>
          </w:p>
        </w:tc>
      </w:tr>
    </w:tbl>
    <w:p w14:paraId="0ECBDEF2" w14:textId="77777777" w:rsidR="00327EC6" w:rsidRPr="00125EB7" w:rsidRDefault="00327EC6" w:rsidP="002C4E9E">
      <w:pPr>
        <w:widowControl w:val="0"/>
        <w:autoSpaceDE w:val="0"/>
        <w:autoSpaceDN w:val="0"/>
        <w:spacing w:after="0" w:line="240" w:lineRule="auto"/>
        <w:ind w:firstLine="567"/>
        <w:jc w:val="both"/>
        <w:rPr>
          <w:rFonts w:ascii="Times New Roman" w:eastAsia="Times New Roman" w:hAnsi="Times New Roman" w:cs="Times New Roman"/>
          <w:iCs/>
          <w:kern w:val="0"/>
          <w:sz w:val="28"/>
          <w:szCs w:val="28"/>
          <w:lang w:val="kk-KZ"/>
          <w14:ligatures w14:val="none"/>
        </w:rPr>
      </w:pPr>
    </w:p>
    <w:p w14:paraId="6F30B7C3" w14:textId="08CF5792" w:rsidR="009A2687" w:rsidRPr="00125EB7" w:rsidRDefault="002C6F8C" w:rsidP="002C4E9E">
      <w:pPr>
        <w:widowControl w:val="0"/>
        <w:autoSpaceDE w:val="0"/>
        <w:autoSpaceDN w:val="0"/>
        <w:spacing w:after="0" w:line="240" w:lineRule="auto"/>
        <w:ind w:firstLine="567"/>
        <w:jc w:val="both"/>
        <w:rPr>
          <w:rFonts w:ascii="Times New Roman" w:eastAsia="Times New Roman" w:hAnsi="Times New Roman" w:cs="Times New Roman"/>
          <w:iCs/>
          <w:kern w:val="0"/>
          <w:sz w:val="28"/>
          <w:szCs w:val="28"/>
          <w:lang w:val="kk-KZ"/>
          <w14:ligatures w14:val="none"/>
        </w:rPr>
      </w:pPr>
      <w:r w:rsidRPr="00125EB7">
        <w:rPr>
          <w:rFonts w:ascii="Times New Roman" w:eastAsia="Times New Roman" w:hAnsi="Times New Roman" w:cs="Times New Roman"/>
          <w:iCs/>
          <w:kern w:val="0"/>
          <w:sz w:val="28"/>
          <w:szCs w:val="28"/>
          <w:lang w:val="kk-KZ"/>
          <w14:ligatures w14:val="none"/>
        </w:rPr>
        <w:t>Сасық қурай жер асты бөлігі шикізатында олеин қышқылы (46,1</w:t>
      </w:r>
      <w:r w:rsidRPr="00125EB7">
        <w:rPr>
          <w:rFonts w:ascii="Times New Roman" w:eastAsia="Times New Roman" w:hAnsi="Times New Roman" w:cs="Times New Roman"/>
          <w:iCs/>
          <w:sz w:val="28"/>
          <w:szCs w:val="28"/>
          <w:lang w:val="kk-KZ"/>
        </w:rPr>
        <w:t>%</w:t>
      </w:r>
      <w:r w:rsidRPr="00125EB7">
        <w:rPr>
          <w:rFonts w:ascii="Times New Roman" w:eastAsia="Times New Roman" w:hAnsi="Times New Roman" w:cs="Times New Roman"/>
          <w:iCs/>
          <w:kern w:val="0"/>
          <w:sz w:val="28"/>
          <w:szCs w:val="28"/>
          <w:lang w:val="kk-KZ"/>
          <w14:ligatures w14:val="none"/>
        </w:rPr>
        <w:t xml:space="preserve">) және </w:t>
      </w:r>
      <w:r w:rsidRPr="00125EB7">
        <w:rPr>
          <w:rFonts w:ascii="Times New Roman" w:hAnsi="Times New Roman" w:cs="Times New Roman"/>
          <w:iCs/>
          <w:sz w:val="28"/>
          <w:szCs w:val="28"/>
          <w:shd w:val="clear" w:color="auto" w:fill="FFFFFF"/>
          <w:lang w:val="kk-KZ"/>
        </w:rPr>
        <w:t>линол қышқылы (43</w:t>
      </w:r>
      <w:r w:rsidRPr="00125EB7">
        <w:rPr>
          <w:rFonts w:ascii="Times New Roman" w:eastAsia="Times New Roman" w:hAnsi="Times New Roman" w:cs="Times New Roman"/>
          <w:iCs/>
          <w:sz w:val="28"/>
          <w:szCs w:val="28"/>
          <w:lang w:val="kk-KZ"/>
        </w:rPr>
        <w:t>%</w:t>
      </w:r>
      <w:r w:rsidRPr="00125EB7">
        <w:rPr>
          <w:rFonts w:ascii="Times New Roman" w:hAnsi="Times New Roman" w:cs="Times New Roman"/>
          <w:iCs/>
          <w:sz w:val="28"/>
          <w:szCs w:val="28"/>
          <w:shd w:val="clear" w:color="auto" w:fill="FFFFFF"/>
          <w:lang w:val="kk-KZ"/>
        </w:rPr>
        <w:t>)</w:t>
      </w:r>
      <w:r w:rsidRPr="00125EB7">
        <w:rPr>
          <w:rFonts w:ascii="Times New Roman" w:eastAsia="Times New Roman" w:hAnsi="Times New Roman" w:cs="Times New Roman"/>
          <w:iCs/>
          <w:kern w:val="0"/>
          <w:sz w:val="28"/>
          <w:szCs w:val="28"/>
          <w:lang w:val="kk-KZ"/>
          <w14:ligatures w14:val="none"/>
        </w:rPr>
        <w:t xml:space="preserve"> қанықпаған май қышқылдары көп мөлшерде анықталды.</w:t>
      </w:r>
    </w:p>
    <w:p w14:paraId="5ED5642B" w14:textId="3B70B531" w:rsidR="00167F2C" w:rsidRPr="00125EB7" w:rsidRDefault="00167F2C" w:rsidP="00141BE1">
      <w:pPr>
        <w:widowControl w:val="0"/>
        <w:autoSpaceDE w:val="0"/>
        <w:autoSpaceDN w:val="0"/>
        <w:spacing w:before="11" w:after="0" w:line="240" w:lineRule="auto"/>
        <w:jc w:val="center"/>
        <w:rPr>
          <w:rFonts w:ascii="Times New Roman" w:eastAsia="Times New Roman" w:hAnsi="Times New Roman" w:cs="Times New Roman"/>
          <w:i/>
          <w:kern w:val="0"/>
          <w:sz w:val="41"/>
          <w:szCs w:val="28"/>
          <w14:ligatures w14:val="none"/>
        </w:rPr>
      </w:pPr>
      <w:r w:rsidRPr="00125EB7">
        <w:rPr>
          <w:rFonts w:ascii="Times New Roman" w:eastAsia="Times New Roman" w:hAnsi="Times New Roman" w:cs="Times New Roman"/>
          <w:b/>
          <w:bCs/>
          <w:noProof/>
          <w:sz w:val="28"/>
          <w:szCs w:val="28"/>
          <w:lang w:eastAsia="ru-RU"/>
        </w:rPr>
        <w:drawing>
          <wp:inline distT="0" distB="0" distL="0" distR="0" wp14:anchorId="6DE3DE08" wp14:editId="5626813A">
            <wp:extent cx="5026388" cy="3195933"/>
            <wp:effectExtent l="0" t="0" r="3175" b="5080"/>
            <wp:docPr id="6069225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2116" cy="3244083"/>
                    </a:xfrm>
                    <a:prstGeom prst="rect">
                      <a:avLst/>
                    </a:prstGeom>
                    <a:noFill/>
                    <a:ln>
                      <a:noFill/>
                    </a:ln>
                  </pic:spPr>
                </pic:pic>
              </a:graphicData>
            </a:graphic>
          </wp:inline>
        </w:drawing>
      </w:r>
    </w:p>
    <w:p w14:paraId="057A4827" w14:textId="77777777" w:rsidR="002C6F8C" w:rsidRPr="00125EB7" w:rsidRDefault="002C6F8C" w:rsidP="00141BE1">
      <w:pPr>
        <w:widowControl w:val="0"/>
        <w:autoSpaceDE w:val="0"/>
        <w:autoSpaceDN w:val="0"/>
        <w:spacing w:after="0" w:line="240" w:lineRule="auto"/>
        <w:jc w:val="center"/>
        <w:rPr>
          <w:rFonts w:ascii="Times New Roman" w:eastAsia="Times New Roman" w:hAnsi="Times New Roman" w:cs="Times New Roman"/>
          <w:kern w:val="0"/>
          <w:sz w:val="28"/>
          <w:szCs w:val="28"/>
          <w:lang w:val="kk-KZ"/>
          <w14:ligatures w14:val="none"/>
        </w:rPr>
      </w:pPr>
    </w:p>
    <w:p w14:paraId="172ECD01" w14:textId="78A80A27" w:rsidR="00141BE1" w:rsidRPr="00125EB7" w:rsidRDefault="00141BE1" w:rsidP="00141BE1">
      <w:pPr>
        <w:widowControl w:val="0"/>
        <w:autoSpaceDE w:val="0"/>
        <w:autoSpaceDN w:val="0"/>
        <w:spacing w:after="0" w:line="240" w:lineRule="auto"/>
        <w:jc w:val="center"/>
        <w:rPr>
          <w:rFonts w:ascii="Times New Roman" w:eastAsia="Times New Roman" w:hAnsi="Times New Roman" w:cs="Times New Roman"/>
          <w:iCs/>
          <w:spacing w:val="-9"/>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Сурет</w:t>
      </w:r>
      <w:r w:rsidR="006E1853"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w:t>
      </w:r>
      <w:r w:rsidR="002C4E9E" w:rsidRPr="00125EB7">
        <w:rPr>
          <w:rFonts w:ascii="Times New Roman" w:eastAsia="Times New Roman" w:hAnsi="Times New Roman" w:cs="Times New Roman"/>
          <w:kern w:val="0"/>
          <w:sz w:val="28"/>
          <w:szCs w:val="28"/>
          <w:lang w:val="kk-KZ"/>
          <w14:ligatures w14:val="none"/>
        </w:rPr>
        <w:t>6</w:t>
      </w:r>
      <w:r w:rsidR="006E1853"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spacing w:val="-9"/>
          <w:kern w:val="0"/>
          <w:sz w:val="28"/>
          <w:szCs w:val="28"/>
          <w:lang w:val="kk-KZ"/>
          <w14:ligatures w14:val="none"/>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асты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бөлігі</w:t>
      </w:r>
      <w:r w:rsidRPr="00125EB7">
        <w:rPr>
          <w:rFonts w:ascii="Times New Roman" w:eastAsia="Times New Roman,Bold" w:hAnsi="Times New Roman" w:cs="Times New Roman"/>
          <w:iCs/>
          <w:sz w:val="28"/>
          <w:szCs w:val="24"/>
          <w:lang w:val="kk-KZ"/>
        </w:rPr>
        <w:t>нің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май</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қышқылды</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құрамының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хроматограммасы</w:t>
      </w:r>
    </w:p>
    <w:p w14:paraId="1B16E572" w14:textId="77777777" w:rsidR="00141BE1" w:rsidRPr="00125EB7" w:rsidRDefault="00141BE1" w:rsidP="00141BE1">
      <w:pPr>
        <w:widowControl w:val="0"/>
        <w:autoSpaceDE w:val="0"/>
        <w:autoSpaceDN w:val="0"/>
        <w:spacing w:before="11" w:after="0" w:line="240" w:lineRule="auto"/>
        <w:jc w:val="center"/>
        <w:rPr>
          <w:rFonts w:ascii="Times New Roman" w:eastAsia="Times New Roman" w:hAnsi="Times New Roman" w:cs="Times New Roman"/>
          <w:i/>
          <w:kern w:val="0"/>
          <w:sz w:val="28"/>
          <w:szCs w:val="28"/>
          <w:lang w:val="kk-KZ"/>
          <w14:ligatures w14:val="none"/>
        </w:rPr>
      </w:pPr>
    </w:p>
    <w:p w14:paraId="1DBD2385" w14:textId="7A86EC06" w:rsidR="002C4E9E" w:rsidRPr="00125EB7" w:rsidRDefault="002C4E9E" w:rsidP="002C4E9E">
      <w:pPr>
        <w:widowControl w:val="0"/>
        <w:autoSpaceDE w:val="0"/>
        <w:autoSpaceDN w:val="0"/>
        <w:spacing w:after="0" w:line="240" w:lineRule="auto"/>
        <w:jc w:val="both"/>
        <w:rPr>
          <w:rFonts w:ascii="Times New Roman" w:eastAsia="Times New Roman,Bold" w:hAnsi="Times New Roman" w:cs="Times New Roman"/>
          <w:iCs/>
          <w:sz w:val="28"/>
          <w:szCs w:val="24"/>
          <w:lang w:val="kk-KZ"/>
        </w:rPr>
      </w:pPr>
      <w:r w:rsidRPr="00125EB7">
        <w:rPr>
          <w:rFonts w:ascii="Times New Roman" w:eastAsia="Times New Roman" w:hAnsi="Times New Roman" w:cs="Times New Roman"/>
          <w:kern w:val="0"/>
          <w:sz w:val="28"/>
          <w:szCs w:val="28"/>
          <w:lang w:val="kk-KZ"/>
          <w14:ligatures w14:val="none"/>
        </w:rPr>
        <w:t>Кесте</w:t>
      </w:r>
      <w:r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14</w:t>
      </w:r>
      <w:r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Pr="00125EB7">
        <w:rPr>
          <w:rFonts w:ascii="Times New Roman" w:eastAsia="Times New Roman" w:hAnsi="Times New Roman" w:cs="Times New Roman"/>
          <w:spacing w:val="-9"/>
          <w:kern w:val="0"/>
          <w:sz w:val="28"/>
          <w:szCs w:val="28"/>
          <w:lang w:val="kk-KZ"/>
          <w14:ligatures w14:val="none"/>
        </w:rPr>
        <w:t xml:space="preserve"> </w:t>
      </w:r>
      <w:r w:rsidRPr="00125EB7">
        <w:rPr>
          <w:rFonts w:ascii="Times New Roman" w:hAnsi="Times New Roman" w:cs="Times New Roman"/>
          <w:i/>
          <w:sz w:val="28"/>
          <w:szCs w:val="28"/>
          <w:lang w:val="kk-KZ"/>
        </w:rPr>
        <w:t xml:space="preserve">Ferula asafoetida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 асты бөлігінің</w:t>
      </w:r>
      <w:r w:rsidRPr="00125EB7">
        <w:rPr>
          <w:rFonts w:ascii="Times New Roman" w:eastAsia="Times New Roman,Bold" w:hAnsi="Times New Roman" w:cs="Times New Roman"/>
          <w:iCs/>
          <w:sz w:val="28"/>
          <w:szCs w:val="24"/>
          <w:lang w:val="kk-KZ"/>
        </w:rPr>
        <w:t xml:space="preserve"> аминқышқылды құрамының мөлшері</w:t>
      </w:r>
    </w:p>
    <w:p w14:paraId="7C086A9F" w14:textId="77777777" w:rsidR="002C4E9E" w:rsidRPr="00125EB7" w:rsidRDefault="002C4E9E" w:rsidP="002C4E9E">
      <w:pPr>
        <w:widowControl w:val="0"/>
        <w:autoSpaceDE w:val="0"/>
        <w:autoSpaceDN w:val="0"/>
        <w:spacing w:after="0" w:line="240" w:lineRule="auto"/>
        <w:jc w:val="both"/>
        <w:rPr>
          <w:rFonts w:ascii="Times New Roman" w:eastAsia="Times New Roman" w:hAnsi="Times New Roman" w:cs="Times New Roman"/>
          <w:iCs/>
          <w:spacing w:val="-9"/>
          <w:kern w:val="0"/>
          <w:sz w:val="28"/>
          <w:szCs w:val="28"/>
          <w:lang w:val="kk-KZ"/>
          <w14:ligatures w14:val="none"/>
        </w:rPr>
      </w:pPr>
    </w:p>
    <w:tbl>
      <w:tblPr>
        <w:tblStyle w:val="TableNormal"/>
        <w:tblW w:w="0" w:type="auto"/>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7"/>
        <w:gridCol w:w="3484"/>
        <w:gridCol w:w="3118"/>
        <w:gridCol w:w="2328"/>
      </w:tblGrid>
      <w:tr w:rsidR="005E202D" w:rsidRPr="00125EB7" w14:paraId="638A48D4" w14:textId="77777777" w:rsidTr="002C4E9E">
        <w:trPr>
          <w:trHeight w:val="283"/>
        </w:trPr>
        <w:tc>
          <w:tcPr>
            <w:tcW w:w="567" w:type="dxa"/>
          </w:tcPr>
          <w:p w14:paraId="69EF56A3" w14:textId="77777777" w:rsidR="002C4E9E" w:rsidRPr="00125EB7" w:rsidRDefault="002C4E9E" w:rsidP="00F52093">
            <w:pPr>
              <w:rPr>
                <w:rFonts w:ascii="Times New Roman" w:eastAsia="Times New Roman" w:hAnsi="Times New Roman" w:cs="Times New Roman"/>
                <w:sz w:val="24"/>
                <w:szCs w:val="24"/>
              </w:rPr>
            </w:pPr>
            <w:bookmarkStart w:id="9" w:name="_Hlk142572877"/>
            <w:r w:rsidRPr="00125EB7">
              <w:rPr>
                <w:rFonts w:ascii="Times New Roman" w:eastAsia="Times New Roman" w:hAnsi="Times New Roman" w:cs="Times New Roman"/>
                <w:sz w:val="24"/>
                <w:szCs w:val="24"/>
              </w:rPr>
              <w:t>№</w:t>
            </w:r>
          </w:p>
        </w:tc>
        <w:tc>
          <w:tcPr>
            <w:tcW w:w="3484" w:type="dxa"/>
          </w:tcPr>
          <w:p w14:paraId="1DDB953E" w14:textId="77777777" w:rsidR="002C4E9E" w:rsidRPr="00125EB7" w:rsidRDefault="002C4E9E" w:rsidP="00F52093">
            <w:pPr>
              <w:jc w:val="center"/>
              <w:rPr>
                <w:rFonts w:ascii="Times New Roman" w:eastAsia="Times New Roman" w:hAnsi="Times New Roman" w:cs="Times New Roman"/>
                <w:sz w:val="24"/>
                <w:szCs w:val="24"/>
                <w:lang w:val="kk-KZ"/>
              </w:rPr>
            </w:pPr>
            <w:proofErr w:type="spellStart"/>
            <w:r w:rsidRPr="00125EB7">
              <w:rPr>
                <w:rFonts w:ascii="Times New Roman" w:eastAsia="Times New Roman" w:hAnsi="Times New Roman" w:cs="Times New Roman"/>
                <w:sz w:val="24"/>
                <w:szCs w:val="24"/>
              </w:rPr>
              <w:t>Амин</w:t>
            </w:r>
            <w:proofErr w:type="spellEnd"/>
            <w:r w:rsidRPr="00125EB7">
              <w:rPr>
                <w:rFonts w:ascii="Times New Roman" w:eastAsia="Times New Roman" w:hAnsi="Times New Roman" w:cs="Times New Roman"/>
                <w:sz w:val="24"/>
                <w:szCs w:val="24"/>
                <w:lang w:val="kk-KZ"/>
              </w:rPr>
              <w:t>қышқылдар атауы</w:t>
            </w:r>
          </w:p>
        </w:tc>
        <w:tc>
          <w:tcPr>
            <w:tcW w:w="3118" w:type="dxa"/>
          </w:tcPr>
          <w:p w14:paraId="0BF91FD4" w14:textId="77777777" w:rsidR="002C4E9E" w:rsidRPr="00125EB7" w:rsidRDefault="002C4E9E" w:rsidP="00F52093">
            <w:pPr>
              <w:ind w:firstLine="81"/>
              <w:jc w:val="center"/>
              <w:rPr>
                <w:rFonts w:ascii="Times New Roman" w:eastAsia="Times New Roman" w:hAnsi="Times New Roman" w:cs="Times New Roman"/>
                <w:spacing w:val="1"/>
                <w:sz w:val="24"/>
                <w:szCs w:val="24"/>
              </w:rPr>
            </w:pPr>
            <w:r w:rsidRPr="00125EB7">
              <w:rPr>
                <w:rFonts w:ascii="Times New Roman" w:eastAsia="Times New Roman" w:hAnsi="Times New Roman" w:cs="Times New Roman"/>
                <w:sz w:val="24"/>
                <w:szCs w:val="24"/>
                <w:lang w:val="kk-KZ"/>
              </w:rPr>
              <w:t>Шикізаттағы құрамы</w:t>
            </w:r>
            <w:r w:rsidRPr="00125EB7">
              <w:rPr>
                <w:rFonts w:ascii="Times New Roman" w:eastAsia="Times New Roman" w:hAnsi="Times New Roman" w:cs="Times New Roman"/>
                <w:sz w:val="24"/>
                <w:szCs w:val="24"/>
              </w:rPr>
              <w:t>,</w:t>
            </w:r>
          </w:p>
          <w:p w14:paraId="6F46B33F" w14:textId="77777777" w:rsidR="002C4E9E" w:rsidRPr="00125EB7" w:rsidRDefault="002C4E9E" w:rsidP="00F52093">
            <w:pPr>
              <w:ind w:firstLine="81"/>
              <w:jc w:val="center"/>
              <w:rPr>
                <w:rFonts w:ascii="Times New Roman" w:eastAsia="Times New Roman" w:hAnsi="Times New Roman" w:cs="Times New Roman"/>
                <w:sz w:val="24"/>
                <w:szCs w:val="24"/>
                <w:lang w:val="kk-KZ"/>
              </w:rPr>
            </w:pPr>
            <w:proofErr w:type="spellStart"/>
            <w:r w:rsidRPr="00125EB7">
              <w:rPr>
                <w:rFonts w:ascii="Times New Roman" w:eastAsia="Times New Roman" w:hAnsi="Times New Roman" w:cs="Times New Roman"/>
                <w:sz w:val="24"/>
                <w:szCs w:val="24"/>
              </w:rPr>
              <w:t>мг</w:t>
            </w:r>
            <w:proofErr w:type="spellEnd"/>
            <w:r w:rsidRPr="00125EB7">
              <w:rPr>
                <w:rFonts w:ascii="Times New Roman" w:eastAsia="Times New Roman" w:hAnsi="Times New Roman" w:cs="Times New Roman"/>
                <w:sz w:val="24"/>
                <w:szCs w:val="24"/>
              </w:rPr>
              <w:t>/100</w:t>
            </w:r>
            <w:r w:rsidRPr="00125EB7">
              <w:rPr>
                <w:rFonts w:ascii="Times New Roman" w:eastAsia="Times New Roman" w:hAnsi="Times New Roman" w:cs="Times New Roman"/>
                <w:spacing w:val="-8"/>
                <w:sz w:val="24"/>
                <w:szCs w:val="24"/>
              </w:rPr>
              <w:t xml:space="preserve"> </w:t>
            </w:r>
            <w:r w:rsidRPr="00125EB7">
              <w:rPr>
                <w:rFonts w:ascii="Times New Roman" w:eastAsia="Times New Roman" w:hAnsi="Times New Roman" w:cs="Times New Roman"/>
                <w:sz w:val="24"/>
                <w:szCs w:val="24"/>
              </w:rPr>
              <w:t>г</w:t>
            </w:r>
          </w:p>
        </w:tc>
        <w:tc>
          <w:tcPr>
            <w:tcW w:w="2328" w:type="dxa"/>
          </w:tcPr>
          <w:p w14:paraId="065770AD"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Пайыздық мөлшері</w:t>
            </w:r>
            <w:r w:rsidRPr="00125EB7">
              <w:rPr>
                <w:rFonts w:ascii="Times New Roman" w:eastAsia="Times New Roman" w:hAnsi="Times New Roman" w:cs="Times New Roman"/>
                <w:sz w:val="24"/>
                <w:szCs w:val="24"/>
              </w:rPr>
              <w:t>,</w:t>
            </w:r>
            <w:r w:rsidRPr="00125EB7">
              <w:rPr>
                <w:rFonts w:ascii="Times New Roman" w:eastAsia="Times New Roman" w:hAnsi="Times New Roman" w:cs="Times New Roman"/>
                <w:spacing w:val="-2"/>
                <w:sz w:val="24"/>
                <w:szCs w:val="24"/>
              </w:rPr>
              <w:t xml:space="preserve"> </w:t>
            </w:r>
            <w:r w:rsidRPr="00125EB7">
              <w:rPr>
                <w:rFonts w:ascii="Times New Roman" w:eastAsia="Times New Roman" w:hAnsi="Times New Roman" w:cs="Times New Roman"/>
                <w:sz w:val="24"/>
                <w:szCs w:val="24"/>
              </w:rPr>
              <w:t>%</w:t>
            </w:r>
          </w:p>
        </w:tc>
      </w:tr>
      <w:tr w:rsidR="005E202D" w:rsidRPr="00125EB7" w14:paraId="7ADD2332" w14:textId="77777777" w:rsidTr="002C4E9E">
        <w:trPr>
          <w:trHeight w:val="283"/>
        </w:trPr>
        <w:tc>
          <w:tcPr>
            <w:tcW w:w="567" w:type="dxa"/>
          </w:tcPr>
          <w:p w14:paraId="4B18DEC2" w14:textId="77777777" w:rsidR="002C4E9E" w:rsidRPr="00125EB7" w:rsidRDefault="002C4E9E" w:rsidP="00F52093">
            <w:pPr>
              <w:ind w:firstLine="125"/>
              <w:rPr>
                <w:rFonts w:ascii="Times New Roman" w:eastAsia="Times New Roman" w:hAnsi="Times New Roman" w:cs="Times New Roman"/>
                <w:sz w:val="24"/>
                <w:szCs w:val="24"/>
              </w:rPr>
            </w:pPr>
            <w:bookmarkStart w:id="10" w:name="_Hlk142572257"/>
            <w:r w:rsidRPr="00125EB7">
              <w:rPr>
                <w:rFonts w:ascii="Times New Roman" w:eastAsia="Times New Roman" w:hAnsi="Times New Roman" w:cs="Times New Roman"/>
                <w:sz w:val="24"/>
                <w:szCs w:val="24"/>
              </w:rPr>
              <w:t>1</w:t>
            </w:r>
          </w:p>
        </w:tc>
        <w:tc>
          <w:tcPr>
            <w:tcW w:w="3484" w:type="dxa"/>
          </w:tcPr>
          <w:p w14:paraId="142687FA"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Аланин</w:t>
            </w:r>
            <w:proofErr w:type="spellEnd"/>
          </w:p>
        </w:tc>
        <w:tc>
          <w:tcPr>
            <w:tcW w:w="3118" w:type="dxa"/>
          </w:tcPr>
          <w:p w14:paraId="253B50F2"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7</w:t>
            </w:r>
            <w:r w:rsidRPr="00125EB7">
              <w:rPr>
                <w:rFonts w:ascii="Times New Roman" w:eastAsia="PMingLiU" w:hAnsi="Times New Roman" w:cs="Times New Roman"/>
                <w:sz w:val="24"/>
                <w:szCs w:val="24"/>
                <w:lang w:val="kk-KZ" w:eastAsia="zh-HK"/>
              </w:rPr>
              <w:t>02</w:t>
            </w:r>
          </w:p>
        </w:tc>
        <w:tc>
          <w:tcPr>
            <w:tcW w:w="2328" w:type="dxa"/>
            <w:vAlign w:val="bottom"/>
          </w:tcPr>
          <w:p w14:paraId="6F9D268F"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8,06</w:t>
            </w:r>
          </w:p>
        </w:tc>
      </w:tr>
      <w:tr w:rsidR="005E202D" w:rsidRPr="00125EB7" w14:paraId="41644035" w14:textId="77777777" w:rsidTr="002C4E9E">
        <w:trPr>
          <w:trHeight w:val="283"/>
        </w:trPr>
        <w:tc>
          <w:tcPr>
            <w:tcW w:w="567" w:type="dxa"/>
          </w:tcPr>
          <w:p w14:paraId="109C410F"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w:t>
            </w:r>
          </w:p>
        </w:tc>
        <w:tc>
          <w:tcPr>
            <w:tcW w:w="3484" w:type="dxa"/>
          </w:tcPr>
          <w:p w14:paraId="557894B8"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Глицин</w:t>
            </w:r>
            <w:proofErr w:type="spellEnd"/>
          </w:p>
        </w:tc>
        <w:tc>
          <w:tcPr>
            <w:tcW w:w="3118" w:type="dxa"/>
          </w:tcPr>
          <w:p w14:paraId="0DEE407F"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242</w:t>
            </w:r>
          </w:p>
        </w:tc>
        <w:tc>
          <w:tcPr>
            <w:tcW w:w="2328" w:type="dxa"/>
            <w:vAlign w:val="bottom"/>
          </w:tcPr>
          <w:p w14:paraId="082CFFF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2,78</w:t>
            </w:r>
          </w:p>
        </w:tc>
      </w:tr>
      <w:tr w:rsidR="005E202D" w:rsidRPr="00125EB7" w14:paraId="3BEBB389" w14:textId="77777777" w:rsidTr="002C4E9E">
        <w:trPr>
          <w:trHeight w:val="283"/>
        </w:trPr>
        <w:tc>
          <w:tcPr>
            <w:tcW w:w="567" w:type="dxa"/>
          </w:tcPr>
          <w:p w14:paraId="3E0001CD"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w:t>
            </w:r>
          </w:p>
        </w:tc>
        <w:tc>
          <w:tcPr>
            <w:tcW w:w="3484" w:type="dxa"/>
          </w:tcPr>
          <w:p w14:paraId="2151F96E"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Лейцин</w:t>
            </w:r>
            <w:proofErr w:type="spellEnd"/>
          </w:p>
        </w:tc>
        <w:tc>
          <w:tcPr>
            <w:tcW w:w="3118" w:type="dxa"/>
          </w:tcPr>
          <w:p w14:paraId="60DAB04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390</w:t>
            </w:r>
          </w:p>
        </w:tc>
        <w:tc>
          <w:tcPr>
            <w:tcW w:w="2328" w:type="dxa"/>
            <w:vAlign w:val="bottom"/>
          </w:tcPr>
          <w:p w14:paraId="40A959ED"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4,48</w:t>
            </w:r>
          </w:p>
        </w:tc>
      </w:tr>
      <w:tr w:rsidR="005E202D" w:rsidRPr="00125EB7" w14:paraId="404AF485" w14:textId="77777777" w:rsidTr="002C4E9E">
        <w:trPr>
          <w:trHeight w:val="283"/>
        </w:trPr>
        <w:tc>
          <w:tcPr>
            <w:tcW w:w="567" w:type="dxa"/>
          </w:tcPr>
          <w:p w14:paraId="5C5371D3"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w:t>
            </w:r>
          </w:p>
        </w:tc>
        <w:tc>
          <w:tcPr>
            <w:tcW w:w="3484" w:type="dxa"/>
          </w:tcPr>
          <w:p w14:paraId="08428A71"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Изолейцин</w:t>
            </w:r>
            <w:proofErr w:type="spellEnd"/>
          </w:p>
        </w:tc>
        <w:tc>
          <w:tcPr>
            <w:tcW w:w="3118" w:type="dxa"/>
          </w:tcPr>
          <w:p w14:paraId="7BC5BBE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372</w:t>
            </w:r>
          </w:p>
        </w:tc>
        <w:tc>
          <w:tcPr>
            <w:tcW w:w="2328" w:type="dxa"/>
            <w:vAlign w:val="bottom"/>
          </w:tcPr>
          <w:p w14:paraId="6BC6AF9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4,27</w:t>
            </w:r>
          </w:p>
        </w:tc>
      </w:tr>
      <w:tr w:rsidR="005E202D" w:rsidRPr="00125EB7" w14:paraId="024B619A" w14:textId="77777777" w:rsidTr="002C4E9E">
        <w:trPr>
          <w:trHeight w:val="283"/>
        </w:trPr>
        <w:tc>
          <w:tcPr>
            <w:tcW w:w="567" w:type="dxa"/>
          </w:tcPr>
          <w:p w14:paraId="169362DE"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5</w:t>
            </w:r>
          </w:p>
        </w:tc>
        <w:tc>
          <w:tcPr>
            <w:tcW w:w="3484" w:type="dxa"/>
          </w:tcPr>
          <w:p w14:paraId="2F449C3E"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Валин</w:t>
            </w:r>
            <w:proofErr w:type="spellEnd"/>
          </w:p>
        </w:tc>
        <w:tc>
          <w:tcPr>
            <w:tcW w:w="3118" w:type="dxa"/>
          </w:tcPr>
          <w:p w14:paraId="762AB5D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260</w:t>
            </w:r>
          </w:p>
        </w:tc>
        <w:tc>
          <w:tcPr>
            <w:tcW w:w="2328" w:type="dxa"/>
            <w:vAlign w:val="bottom"/>
          </w:tcPr>
          <w:p w14:paraId="5F8EBF3D"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2,99</w:t>
            </w:r>
          </w:p>
        </w:tc>
      </w:tr>
      <w:tr w:rsidR="005E202D" w:rsidRPr="00125EB7" w14:paraId="4803D5B1" w14:textId="77777777" w:rsidTr="002C4E9E">
        <w:trPr>
          <w:trHeight w:val="283"/>
        </w:trPr>
        <w:tc>
          <w:tcPr>
            <w:tcW w:w="567" w:type="dxa"/>
          </w:tcPr>
          <w:p w14:paraId="20EC0DA4"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w:t>
            </w:r>
          </w:p>
        </w:tc>
        <w:tc>
          <w:tcPr>
            <w:tcW w:w="3484" w:type="dxa"/>
          </w:tcPr>
          <w:p w14:paraId="1AD40501"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Глютамат</w:t>
            </w:r>
            <w:proofErr w:type="spellEnd"/>
          </w:p>
        </w:tc>
        <w:tc>
          <w:tcPr>
            <w:tcW w:w="3118" w:type="dxa"/>
          </w:tcPr>
          <w:p w14:paraId="52D0B939"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2</w:t>
            </w:r>
            <w:r w:rsidRPr="00125EB7">
              <w:rPr>
                <w:rFonts w:ascii="Times New Roman" w:eastAsia="PMingLiU" w:hAnsi="Times New Roman" w:cs="Times New Roman"/>
                <w:sz w:val="24"/>
                <w:szCs w:val="24"/>
                <w:lang w:val="kk-KZ" w:eastAsia="zh-HK"/>
              </w:rPr>
              <w:t>704</w:t>
            </w:r>
          </w:p>
        </w:tc>
        <w:tc>
          <w:tcPr>
            <w:tcW w:w="2328" w:type="dxa"/>
            <w:vAlign w:val="bottom"/>
          </w:tcPr>
          <w:p w14:paraId="2C5EB2F3"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31,06</w:t>
            </w:r>
          </w:p>
        </w:tc>
      </w:tr>
      <w:tr w:rsidR="005E202D" w:rsidRPr="00125EB7" w14:paraId="30083B48" w14:textId="77777777" w:rsidTr="002C4E9E">
        <w:trPr>
          <w:trHeight w:val="283"/>
        </w:trPr>
        <w:tc>
          <w:tcPr>
            <w:tcW w:w="567" w:type="dxa"/>
          </w:tcPr>
          <w:p w14:paraId="5629B0BB"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w:t>
            </w:r>
          </w:p>
        </w:tc>
        <w:tc>
          <w:tcPr>
            <w:tcW w:w="3484" w:type="dxa"/>
          </w:tcPr>
          <w:p w14:paraId="186DD013"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Треонин</w:t>
            </w:r>
            <w:proofErr w:type="spellEnd"/>
          </w:p>
        </w:tc>
        <w:tc>
          <w:tcPr>
            <w:tcW w:w="3118" w:type="dxa"/>
          </w:tcPr>
          <w:p w14:paraId="47D4301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232</w:t>
            </w:r>
          </w:p>
        </w:tc>
        <w:tc>
          <w:tcPr>
            <w:tcW w:w="2328" w:type="dxa"/>
            <w:vAlign w:val="bottom"/>
          </w:tcPr>
          <w:p w14:paraId="324584E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2,66</w:t>
            </w:r>
          </w:p>
        </w:tc>
      </w:tr>
      <w:tr w:rsidR="005E202D" w:rsidRPr="00125EB7" w14:paraId="09B31725" w14:textId="77777777" w:rsidTr="002C4E9E">
        <w:trPr>
          <w:trHeight w:val="283"/>
        </w:trPr>
        <w:tc>
          <w:tcPr>
            <w:tcW w:w="567" w:type="dxa"/>
          </w:tcPr>
          <w:p w14:paraId="46D6F6D2"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w:t>
            </w:r>
          </w:p>
        </w:tc>
        <w:tc>
          <w:tcPr>
            <w:tcW w:w="3484" w:type="dxa"/>
          </w:tcPr>
          <w:p w14:paraId="3FC7C2EF"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Пролин</w:t>
            </w:r>
            <w:proofErr w:type="spellEnd"/>
          </w:p>
        </w:tc>
        <w:tc>
          <w:tcPr>
            <w:tcW w:w="3118" w:type="dxa"/>
          </w:tcPr>
          <w:p w14:paraId="6D8E3332"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464</w:t>
            </w:r>
          </w:p>
        </w:tc>
        <w:tc>
          <w:tcPr>
            <w:tcW w:w="2328" w:type="dxa"/>
            <w:vAlign w:val="bottom"/>
          </w:tcPr>
          <w:p w14:paraId="034F065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5,33</w:t>
            </w:r>
          </w:p>
        </w:tc>
      </w:tr>
      <w:tr w:rsidR="005E202D" w:rsidRPr="00125EB7" w14:paraId="1F8AECF3" w14:textId="77777777" w:rsidTr="002C4E9E">
        <w:trPr>
          <w:trHeight w:val="283"/>
        </w:trPr>
        <w:tc>
          <w:tcPr>
            <w:tcW w:w="567" w:type="dxa"/>
          </w:tcPr>
          <w:p w14:paraId="368B8A43"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w:t>
            </w:r>
          </w:p>
        </w:tc>
        <w:tc>
          <w:tcPr>
            <w:tcW w:w="3484" w:type="dxa"/>
          </w:tcPr>
          <w:p w14:paraId="2243F011"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Метионин</w:t>
            </w:r>
            <w:proofErr w:type="spellEnd"/>
          </w:p>
        </w:tc>
        <w:tc>
          <w:tcPr>
            <w:tcW w:w="3118" w:type="dxa"/>
          </w:tcPr>
          <w:p w14:paraId="235D8E8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70</w:t>
            </w:r>
          </w:p>
        </w:tc>
        <w:tc>
          <w:tcPr>
            <w:tcW w:w="2328" w:type="dxa"/>
            <w:vAlign w:val="bottom"/>
          </w:tcPr>
          <w:p w14:paraId="5731760E"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0,80</w:t>
            </w:r>
          </w:p>
        </w:tc>
      </w:tr>
      <w:tr w:rsidR="005E202D" w:rsidRPr="00125EB7" w14:paraId="75C92B6C" w14:textId="77777777" w:rsidTr="002C4E9E">
        <w:trPr>
          <w:trHeight w:val="283"/>
        </w:trPr>
        <w:tc>
          <w:tcPr>
            <w:tcW w:w="567" w:type="dxa"/>
          </w:tcPr>
          <w:p w14:paraId="2FB0F567"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10</w:t>
            </w:r>
          </w:p>
        </w:tc>
        <w:tc>
          <w:tcPr>
            <w:tcW w:w="3484" w:type="dxa"/>
          </w:tcPr>
          <w:p w14:paraId="32C34311"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Серин</w:t>
            </w:r>
            <w:proofErr w:type="spellEnd"/>
          </w:p>
        </w:tc>
        <w:tc>
          <w:tcPr>
            <w:tcW w:w="3118" w:type="dxa"/>
          </w:tcPr>
          <w:p w14:paraId="07F0A411"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348</w:t>
            </w:r>
          </w:p>
        </w:tc>
        <w:tc>
          <w:tcPr>
            <w:tcW w:w="2328" w:type="dxa"/>
            <w:vAlign w:val="bottom"/>
          </w:tcPr>
          <w:p w14:paraId="35D2DF31"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4,00</w:t>
            </w:r>
          </w:p>
        </w:tc>
      </w:tr>
      <w:tr w:rsidR="005E202D" w:rsidRPr="00125EB7" w14:paraId="50EC4B8B" w14:textId="77777777" w:rsidTr="002C4E9E">
        <w:trPr>
          <w:trHeight w:val="283"/>
        </w:trPr>
        <w:tc>
          <w:tcPr>
            <w:tcW w:w="567" w:type="dxa"/>
          </w:tcPr>
          <w:p w14:paraId="4193B928"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11</w:t>
            </w:r>
          </w:p>
        </w:tc>
        <w:tc>
          <w:tcPr>
            <w:tcW w:w="3484" w:type="dxa"/>
          </w:tcPr>
          <w:p w14:paraId="5B331529"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Аспаратат</w:t>
            </w:r>
            <w:proofErr w:type="spellEnd"/>
          </w:p>
        </w:tc>
        <w:tc>
          <w:tcPr>
            <w:tcW w:w="3118" w:type="dxa"/>
          </w:tcPr>
          <w:p w14:paraId="51BFB9BC"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1</w:t>
            </w:r>
            <w:r w:rsidRPr="00125EB7">
              <w:rPr>
                <w:rFonts w:ascii="Times New Roman" w:eastAsia="PMingLiU" w:hAnsi="Times New Roman" w:cs="Times New Roman"/>
                <w:sz w:val="24"/>
                <w:szCs w:val="24"/>
                <w:lang w:val="kk-KZ" w:eastAsia="zh-HK"/>
              </w:rPr>
              <w:t>226</w:t>
            </w:r>
          </w:p>
        </w:tc>
        <w:tc>
          <w:tcPr>
            <w:tcW w:w="2328" w:type="dxa"/>
            <w:vAlign w:val="bottom"/>
          </w:tcPr>
          <w:p w14:paraId="4345341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14,08</w:t>
            </w:r>
          </w:p>
        </w:tc>
      </w:tr>
      <w:tr w:rsidR="005E202D" w:rsidRPr="00125EB7" w14:paraId="6932B024" w14:textId="77777777" w:rsidTr="002C4E9E">
        <w:trPr>
          <w:trHeight w:val="283"/>
        </w:trPr>
        <w:tc>
          <w:tcPr>
            <w:tcW w:w="567" w:type="dxa"/>
          </w:tcPr>
          <w:p w14:paraId="141AF0A3"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12</w:t>
            </w:r>
          </w:p>
        </w:tc>
        <w:tc>
          <w:tcPr>
            <w:tcW w:w="3484" w:type="dxa"/>
          </w:tcPr>
          <w:p w14:paraId="688E4839"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Цистин</w:t>
            </w:r>
            <w:proofErr w:type="spellEnd"/>
          </w:p>
        </w:tc>
        <w:tc>
          <w:tcPr>
            <w:tcW w:w="3118" w:type="dxa"/>
          </w:tcPr>
          <w:p w14:paraId="3575969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3</w:t>
            </w:r>
            <w:r w:rsidRPr="00125EB7">
              <w:rPr>
                <w:rFonts w:ascii="Times New Roman" w:eastAsia="PMingLiU" w:hAnsi="Times New Roman" w:cs="Times New Roman"/>
                <w:sz w:val="24"/>
                <w:szCs w:val="24"/>
                <w:lang w:val="kk-KZ" w:eastAsia="zh-HK"/>
              </w:rPr>
              <w:t>3</w:t>
            </w:r>
          </w:p>
        </w:tc>
        <w:tc>
          <w:tcPr>
            <w:tcW w:w="2328" w:type="dxa"/>
            <w:vAlign w:val="bottom"/>
          </w:tcPr>
          <w:p w14:paraId="7B1ED733"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0,38</w:t>
            </w:r>
          </w:p>
        </w:tc>
      </w:tr>
      <w:tr w:rsidR="005E202D" w:rsidRPr="00125EB7" w14:paraId="05C94F76" w14:textId="77777777" w:rsidTr="002C4E9E">
        <w:trPr>
          <w:trHeight w:val="283"/>
        </w:trPr>
        <w:tc>
          <w:tcPr>
            <w:tcW w:w="567" w:type="dxa"/>
          </w:tcPr>
          <w:p w14:paraId="589C5594"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w:t>
            </w:r>
          </w:p>
        </w:tc>
        <w:tc>
          <w:tcPr>
            <w:tcW w:w="3484" w:type="dxa"/>
          </w:tcPr>
          <w:p w14:paraId="008BFC51"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Оксипролин</w:t>
            </w:r>
            <w:proofErr w:type="spellEnd"/>
          </w:p>
        </w:tc>
        <w:tc>
          <w:tcPr>
            <w:tcW w:w="3118" w:type="dxa"/>
          </w:tcPr>
          <w:p w14:paraId="155B51F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2</w:t>
            </w:r>
          </w:p>
        </w:tc>
        <w:tc>
          <w:tcPr>
            <w:tcW w:w="2328" w:type="dxa"/>
            <w:vAlign w:val="bottom"/>
          </w:tcPr>
          <w:p w14:paraId="6B6466D1"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0,02</w:t>
            </w:r>
          </w:p>
        </w:tc>
      </w:tr>
      <w:tr w:rsidR="005E202D" w:rsidRPr="00125EB7" w14:paraId="6FE04BEC" w14:textId="77777777" w:rsidTr="002C4E9E">
        <w:trPr>
          <w:trHeight w:val="283"/>
        </w:trPr>
        <w:tc>
          <w:tcPr>
            <w:tcW w:w="567" w:type="dxa"/>
          </w:tcPr>
          <w:p w14:paraId="16FA108D"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14</w:t>
            </w:r>
          </w:p>
        </w:tc>
        <w:tc>
          <w:tcPr>
            <w:tcW w:w="3484" w:type="dxa"/>
          </w:tcPr>
          <w:p w14:paraId="1259AAEC"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Фенилаланин</w:t>
            </w:r>
            <w:proofErr w:type="spellEnd"/>
          </w:p>
        </w:tc>
        <w:tc>
          <w:tcPr>
            <w:tcW w:w="3118" w:type="dxa"/>
          </w:tcPr>
          <w:p w14:paraId="14FECDF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3</w:t>
            </w:r>
            <w:r w:rsidRPr="00125EB7">
              <w:rPr>
                <w:rFonts w:ascii="Times New Roman" w:eastAsia="PMingLiU" w:hAnsi="Times New Roman" w:cs="Times New Roman"/>
                <w:sz w:val="24"/>
                <w:szCs w:val="24"/>
                <w:lang w:val="kk-KZ" w:eastAsia="zh-HK"/>
              </w:rPr>
              <w:t>03</w:t>
            </w:r>
          </w:p>
        </w:tc>
        <w:tc>
          <w:tcPr>
            <w:tcW w:w="2328" w:type="dxa"/>
            <w:vAlign w:val="bottom"/>
          </w:tcPr>
          <w:p w14:paraId="0E30595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3,48</w:t>
            </w:r>
          </w:p>
        </w:tc>
      </w:tr>
      <w:tr w:rsidR="005E202D" w:rsidRPr="00125EB7" w14:paraId="7754829F" w14:textId="77777777" w:rsidTr="002C4E9E">
        <w:trPr>
          <w:trHeight w:val="283"/>
        </w:trPr>
        <w:tc>
          <w:tcPr>
            <w:tcW w:w="567" w:type="dxa"/>
          </w:tcPr>
          <w:p w14:paraId="0ACD9D77"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15</w:t>
            </w:r>
          </w:p>
        </w:tc>
        <w:tc>
          <w:tcPr>
            <w:tcW w:w="3484" w:type="dxa"/>
          </w:tcPr>
          <w:p w14:paraId="0D1E941B"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Тирозин</w:t>
            </w:r>
            <w:proofErr w:type="spellEnd"/>
          </w:p>
        </w:tc>
        <w:tc>
          <w:tcPr>
            <w:tcW w:w="3118" w:type="dxa"/>
          </w:tcPr>
          <w:p w14:paraId="69249A49"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3</w:t>
            </w:r>
            <w:r w:rsidRPr="00125EB7">
              <w:rPr>
                <w:rFonts w:ascii="Times New Roman" w:eastAsia="PMingLiU" w:hAnsi="Times New Roman" w:cs="Times New Roman"/>
                <w:sz w:val="24"/>
                <w:szCs w:val="24"/>
                <w:lang w:val="kk-KZ" w:eastAsia="zh-HK"/>
              </w:rPr>
              <w:t>25</w:t>
            </w:r>
          </w:p>
        </w:tc>
        <w:tc>
          <w:tcPr>
            <w:tcW w:w="2328" w:type="dxa"/>
            <w:vAlign w:val="bottom"/>
          </w:tcPr>
          <w:p w14:paraId="3C3FD17D"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3,73</w:t>
            </w:r>
          </w:p>
        </w:tc>
      </w:tr>
      <w:tr w:rsidR="005E202D" w:rsidRPr="00125EB7" w14:paraId="1D3291AF" w14:textId="77777777" w:rsidTr="002C4E9E">
        <w:trPr>
          <w:trHeight w:val="283"/>
        </w:trPr>
        <w:tc>
          <w:tcPr>
            <w:tcW w:w="567" w:type="dxa"/>
          </w:tcPr>
          <w:p w14:paraId="00240248" w14:textId="77777777" w:rsidR="002C4E9E" w:rsidRPr="00125EB7" w:rsidRDefault="002C4E9E" w:rsidP="00F52093">
            <w:pPr>
              <w:ind w:firstLine="125"/>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w:t>
            </w:r>
          </w:p>
        </w:tc>
        <w:tc>
          <w:tcPr>
            <w:tcW w:w="3484" w:type="dxa"/>
          </w:tcPr>
          <w:p w14:paraId="007822A8"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Гистидин</w:t>
            </w:r>
            <w:proofErr w:type="spellEnd"/>
          </w:p>
        </w:tc>
        <w:tc>
          <w:tcPr>
            <w:tcW w:w="3118" w:type="dxa"/>
          </w:tcPr>
          <w:p w14:paraId="1BD637BD"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2</w:t>
            </w:r>
            <w:r w:rsidRPr="00125EB7">
              <w:rPr>
                <w:rFonts w:ascii="Times New Roman" w:eastAsia="PMingLiU" w:hAnsi="Times New Roman" w:cs="Times New Roman"/>
                <w:sz w:val="24"/>
                <w:szCs w:val="24"/>
                <w:lang w:val="kk-KZ" w:eastAsia="zh-HK"/>
              </w:rPr>
              <w:t>44</w:t>
            </w:r>
          </w:p>
        </w:tc>
        <w:tc>
          <w:tcPr>
            <w:tcW w:w="2328" w:type="dxa"/>
            <w:vAlign w:val="bottom"/>
          </w:tcPr>
          <w:p w14:paraId="04251210"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2,80</w:t>
            </w:r>
          </w:p>
        </w:tc>
      </w:tr>
      <w:tr w:rsidR="005E202D" w:rsidRPr="00125EB7" w14:paraId="65940D7F" w14:textId="77777777" w:rsidTr="002C4E9E">
        <w:trPr>
          <w:trHeight w:val="283"/>
        </w:trPr>
        <w:tc>
          <w:tcPr>
            <w:tcW w:w="567" w:type="dxa"/>
          </w:tcPr>
          <w:p w14:paraId="380B9DF2" w14:textId="77777777" w:rsidR="002C4E9E" w:rsidRPr="00125EB7" w:rsidRDefault="002C4E9E" w:rsidP="00F52093">
            <w:pPr>
              <w:ind w:firstLine="125"/>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17</w:t>
            </w:r>
          </w:p>
        </w:tc>
        <w:tc>
          <w:tcPr>
            <w:tcW w:w="3484" w:type="dxa"/>
          </w:tcPr>
          <w:p w14:paraId="30B72FAC"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Орнитин</w:t>
            </w:r>
            <w:proofErr w:type="spellEnd"/>
          </w:p>
        </w:tc>
        <w:tc>
          <w:tcPr>
            <w:tcW w:w="3118" w:type="dxa"/>
          </w:tcPr>
          <w:p w14:paraId="7EAC9C64"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2</w:t>
            </w:r>
          </w:p>
        </w:tc>
        <w:tc>
          <w:tcPr>
            <w:tcW w:w="2328" w:type="dxa"/>
            <w:vAlign w:val="bottom"/>
          </w:tcPr>
          <w:p w14:paraId="3EF8B06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0,02</w:t>
            </w:r>
          </w:p>
        </w:tc>
      </w:tr>
      <w:tr w:rsidR="005E202D" w:rsidRPr="00125EB7" w14:paraId="337E1782" w14:textId="77777777" w:rsidTr="002C4E9E">
        <w:trPr>
          <w:trHeight w:val="283"/>
        </w:trPr>
        <w:tc>
          <w:tcPr>
            <w:tcW w:w="567" w:type="dxa"/>
          </w:tcPr>
          <w:p w14:paraId="7BD6B62C" w14:textId="77777777" w:rsidR="002C4E9E" w:rsidRPr="00125EB7" w:rsidRDefault="002C4E9E" w:rsidP="00F52093">
            <w:pPr>
              <w:ind w:firstLine="125"/>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18</w:t>
            </w:r>
          </w:p>
        </w:tc>
        <w:tc>
          <w:tcPr>
            <w:tcW w:w="3484" w:type="dxa"/>
          </w:tcPr>
          <w:p w14:paraId="7717AB8B"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Аргинин</w:t>
            </w:r>
            <w:proofErr w:type="spellEnd"/>
          </w:p>
        </w:tc>
        <w:tc>
          <w:tcPr>
            <w:tcW w:w="3118" w:type="dxa"/>
          </w:tcPr>
          <w:p w14:paraId="621CF38C"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400</w:t>
            </w:r>
          </w:p>
        </w:tc>
        <w:tc>
          <w:tcPr>
            <w:tcW w:w="2328" w:type="dxa"/>
            <w:vAlign w:val="bottom"/>
          </w:tcPr>
          <w:p w14:paraId="0BB82C09"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4,59</w:t>
            </w:r>
          </w:p>
        </w:tc>
      </w:tr>
      <w:tr w:rsidR="005E202D" w:rsidRPr="00125EB7" w14:paraId="3EFCAE45" w14:textId="77777777" w:rsidTr="002C4E9E">
        <w:trPr>
          <w:trHeight w:val="283"/>
        </w:trPr>
        <w:tc>
          <w:tcPr>
            <w:tcW w:w="567" w:type="dxa"/>
          </w:tcPr>
          <w:p w14:paraId="07589F96" w14:textId="77777777" w:rsidR="002C4E9E" w:rsidRPr="00125EB7" w:rsidRDefault="002C4E9E" w:rsidP="00F52093">
            <w:pPr>
              <w:ind w:firstLine="125"/>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19</w:t>
            </w:r>
          </w:p>
        </w:tc>
        <w:tc>
          <w:tcPr>
            <w:tcW w:w="3484" w:type="dxa"/>
          </w:tcPr>
          <w:p w14:paraId="6DEEEA4C"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Лизин</w:t>
            </w:r>
            <w:proofErr w:type="spellEnd"/>
          </w:p>
        </w:tc>
        <w:tc>
          <w:tcPr>
            <w:tcW w:w="3118" w:type="dxa"/>
          </w:tcPr>
          <w:p w14:paraId="019F5748"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eastAsia="zh-HK"/>
              </w:rPr>
              <w:t>3</w:t>
            </w:r>
            <w:r w:rsidRPr="00125EB7">
              <w:rPr>
                <w:rFonts w:ascii="Times New Roman" w:eastAsia="PMingLiU" w:hAnsi="Times New Roman" w:cs="Times New Roman"/>
                <w:sz w:val="24"/>
                <w:szCs w:val="24"/>
                <w:lang w:val="kk-KZ" w:eastAsia="zh-HK"/>
              </w:rPr>
              <w:t>05</w:t>
            </w:r>
          </w:p>
        </w:tc>
        <w:tc>
          <w:tcPr>
            <w:tcW w:w="2328" w:type="dxa"/>
            <w:vAlign w:val="bottom"/>
          </w:tcPr>
          <w:p w14:paraId="58E40766"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3,50</w:t>
            </w:r>
          </w:p>
        </w:tc>
      </w:tr>
      <w:tr w:rsidR="005E202D" w:rsidRPr="00125EB7" w14:paraId="62098DE3" w14:textId="77777777" w:rsidTr="002C4E9E">
        <w:trPr>
          <w:trHeight w:val="283"/>
        </w:trPr>
        <w:tc>
          <w:tcPr>
            <w:tcW w:w="567" w:type="dxa"/>
          </w:tcPr>
          <w:p w14:paraId="7EB666AD" w14:textId="77777777" w:rsidR="002C4E9E" w:rsidRPr="00125EB7" w:rsidRDefault="002C4E9E" w:rsidP="00F52093">
            <w:pPr>
              <w:ind w:firstLine="125"/>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20</w:t>
            </w:r>
          </w:p>
        </w:tc>
        <w:tc>
          <w:tcPr>
            <w:tcW w:w="3484" w:type="dxa"/>
          </w:tcPr>
          <w:p w14:paraId="368E0458" w14:textId="77777777" w:rsidR="002C4E9E" w:rsidRPr="00125EB7" w:rsidRDefault="002C4E9E" w:rsidP="00F52093">
            <w:pPr>
              <w:jc w:val="center"/>
              <w:rPr>
                <w:rFonts w:ascii="Times New Roman" w:eastAsia="Times New Roman" w:hAnsi="Times New Roman" w:cs="Times New Roman"/>
                <w:sz w:val="24"/>
                <w:szCs w:val="24"/>
              </w:rPr>
            </w:pPr>
            <w:proofErr w:type="spellStart"/>
            <w:r w:rsidRPr="00125EB7">
              <w:rPr>
                <w:rFonts w:ascii="Times New Roman" w:eastAsia="PMingLiU" w:hAnsi="Times New Roman" w:cs="Times New Roman"/>
                <w:sz w:val="24"/>
                <w:szCs w:val="24"/>
                <w:lang w:eastAsia="zh-HK"/>
              </w:rPr>
              <w:t>Триптофан</w:t>
            </w:r>
            <w:proofErr w:type="spellEnd"/>
          </w:p>
        </w:tc>
        <w:tc>
          <w:tcPr>
            <w:tcW w:w="3118" w:type="dxa"/>
          </w:tcPr>
          <w:p w14:paraId="01496370"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eastAsia="PMingLiU" w:hAnsi="Times New Roman" w:cs="Times New Roman"/>
                <w:sz w:val="24"/>
                <w:szCs w:val="24"/>
                <w:lang w:val="kk-KZ" w:eastAsia="zh-HK"/>
              </w:rPr>
              <w:t>82</w:t>
            </w:r>
          </w:p>
        </w:tc>
        <w:tc>
          <w:tcPr>
            <w:tcW w:w="2328" w:type="dxa"/>
            <w:vAlign w:val="bottom"/>
          </w:tcPr>
          <w:p w14:paraId="77786D64" w14:textId="77777777" w:rsidR="002C4E9E" w:rsidRPr="00125EB7" w:rsidRDefault="002C4E9E" w:rsidP="00F52093">
            <w:pPr>
              <w:jc w:val="center"/>
              <w:rPr>
                <w:rFonts w:ascii="Times New Roman" w:eastAsia="Times New Roman" w:hAnsi="Times New Roman" w:cs="Times New Roman"/>
                <w:sz w:val="24"/>
                <w:szCs w:val="24"/>
              </w:rPr>
            </w:pPr>
            <w:r w:rsidRPr="00125EB7">
              <w:rPr>
                <w:rFonts w:ascii="Times New Roman" w:hAnsi="Times New Roman" w:cs="Times New Roman"/>
                <w:sz w:val="24"/>
                <w:szCs w:val="24"/>
              </w:rPr>
              <w:t>0,94</w:t>
            </w:r>
          </w:p>
        </w:tc>
      </w:tr>
      <w:bookmarkEnd w:id="9"/>
      <w:bookmarkEnd w:id="10"/>
    </w:tbl>
    <w:p w14:paraId="4EAE7802" w14:textId="77777777" w:rsidR="00320D15" w:rsidRPr="00125EB7" w:rsidRDefault="00320D15" w:rsidP="002C4E9E">
      <w:pPr>
        <w:widowControl w:val="0"/>
        <w:autoSpaceDE w:val="0"/>
        <w:autoSpaceDN w:val="0"/>
        <w:spacing w:before="74" w:after="0" w:line="240" w:lineRule="auto"/>
        <w:ind w:right="-1" w:firstLine="566"/>
        <w:jc w:val="both"/>
        <w:rPr>
          <w:rFonts w:ascii="Times New Roman" w:eastAsia="Times New Roman" w:hAnsi="Times New Roman" w:cs="Times New Roman"/>
          <w:kern w:val="0"/>
          <w:sz w:val="28"/>
          <w:szCs w:val="28"/>
          <w:lang w:val="kk-KZ"/>
          <w14:ligatures w14:val="none"/>
        </w:rPr>
      </w:pPr>
    </w:p>
    <w:p w14:paraId="2CE7B7C3" w14:textId="600AA2DE" w:rsidR="002C4E9E" w:rsidRPr="00125EB7" w:rsidRDefault="002C4E9E" w:rsidP="002C4E9E">
      <w:pPr>
        <w:widowControl w:val="0"/>
        <w:autoSpaceDE w:val="0"/>
        <w:autoSpaceDN w:val="0"/>
        <w:spacing w:before="74" w:after="0" w:line="240" w:lineRule="auto"/>
        <w:ind w:right="-1" w:firstLine="566"/>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14-кестеде сасық қурай жер асты бөлігі шикізатының құрамынан 20 амин қышқылы анықталғаны көрсетілген. Олардың ішінде алмаспайтын амин қышқылдары: лейцин – 4,48%, валин- 2,99%, изолейцин – 4,27%, треонин – 2,66%, метионин – 0,8%, фенилаланин – 3,48%, лизин – 3,5%, триптофан – 0,94%, орнитин – 0,02%, гистидин – 2,8%, алмасатындары: глютамат – 31,06%, аспаратат – 14,08%, глицин – 2,78%, серин – 4,0%, аргинин – 4,59%, аланин – 8,06%, тирозин – 3,73%, цистин – 0,38%, пролин – 5,33%, оксипролин – 0,02%.</w:t>
      </w:r>
    </w:p>
    <w:p w14:paraId="021B69A1" w14:textId="77777777" w:rsidR="002C4E9E" w:rsidRPr="00125EB7" w:rsidRDefault="002C4E9E" w:rsidP="002C4E9E">
      <w:pPr>
        <w:widowControl w:val="0"/>
        <w:autoSpaceDE w:val="0"/>
        <w:autoSpaceDN w:val="0"/>
        <w:spacing w:before="74" w:after="0" w:line="240" w:lineRule="auto"/>
        <w:ind w:right="-1" w:firstLine="566"/>
        <w:jc w:val="both"/>
        <w:rPr>
          <w:rFonts w:ascii="Times New Roman" w:eastAsia="Times New Roman" w:hAnsi="Times New Roman" w:cs="Times New Roman"/>
          <w:kern w:val="0"/>
          <w:sz w:val="28"/>
          <w:szCs w:val="28"/>
          <w:lang w:val="kk-KZ"/>
          <w14:ligatures w14:val="none"/>
        </w:rPr>
      </w:pPr>
    </w:p>
    <w:p w14:paraId="156FDA86" w14:textId="77777777" w:rsidR="002C4E9E" w:rsidRPr="00125EB7" w:rsidRDefault="002C4E9E" w:rsidP="002C4E9E">
      <w:pPr>
        <w:widowControl w:val="0"/>
        <w:autoSpaceDE w:val="0"/>
        <w:autoSpaceDN w:val="0"/>
        <w:spacing w:before="74" w:after="0" w:line="240" w:lineRule="auto"/>
        <w:ind w:right="263"/>
        <w:jc w:val="center"/>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b/>
          <w:bCs/>
          <w:noProof/>
          <w:sz w:val="28"/>
          <w:szCs w:val="28"/>
          <w:lang w:eastAsia="ru-RU"/>
        </w:rPr>
        <w:drawing>
          <wp:inline distT="0" distB="0" distL="0" distR="0" wp14:anchorId="032FDB80" wp14:editId="440E4510">
            <wp:extent cx="5687848" cy="3638550"/>
            <wp:effectExtent l="0" t="0" r="0" b="0"/>
            <wp:docPr id="759301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3945" cy="3655244"/>
                    </a:xfrm>
                    <a:prstGeom prst="rect">
                      <a:avLst/>
                    </a:prstGeom>
                    <a:noFill/>
                    <a:ln>
                      <a:noFill/>
                    </a:ln>
                  </pic:spPr>
                </pic:pic>
              </a:graphicData>
            </a:graphic>
          </wp:inline>
        </w:drawing>
      </w:r>
    </w:p>
    <w:p w14:paraId="7F1F01A5" w14:textId="77777777" w:rsidR="002C4E9E" w:rsidRPr="00125EB7" w:rsidRDefault="002C4E9E" w:rsidP="002C4E9E">
      <w:pPr>
        <w:widowControl w:val="0"/>
        <w:autoSpaceDE w:val="0"/>
        <w:autoSpaceDN w:val="0"/>
        <w:spacing w:after="0" w:line="240" w:lineRule="auto"/>
        <w:jc w:val="center"/>
        <w:rPr>
          <w:rFonts w:ascii="Times New Roman" w:eastAsia="Times New Roman" w:hAnsi="Times New Roman" w:cs="Times New Roman"/>
          <w:kern w:val="0"/>
          <w:sz w:val="28"/>
          <w:szCs w:val="28"/>
          <w:lang w:val="kk-KZ"/>
          <w14:ligatures w14:val="none"/>
        </w:rPr>
      </w:pPr>
    </w:p>
    <w:p w14:paraId="638F1545" w14:textId="73F13D73" w:rsidR="002C4E9E" w:rsidRPr="00125EB7" w:rsidRDefault="002C4E9E" w:rsidP="002C4E9E">
      <w:pPr>
        <w:widowControl w:val="0"/>
        <w:autoSpaceDE w:val="0"/>
        <w:autoSpaceDN w:val="0"/>
        <w:spacing w:after="0" w:line="240" w:lineRule="auto"/>
        <w:jc w:val="center"/>
        <w:rPr>
          <w:rFonts w:ascii="Times New Roman" w:eastAsia="Times New Roman,Bold" w:hAnsi="Times New Roman" w:cs="Times New Roman"/>
          <w:iCs/>
          <w:sz w:val="28"/>
          <w:szCs w:val="24"/>
          <w:lang w:val="kk-KZ"/>
        </w:rPr>
      </w:pPr>
      <w:r w:rsidRPr="00125EB7">
        <w:rPr>
          <w:rFonts w:ascii="Times New Roman" w:eastAsia="Times New Roman" w:hAnsi="Times New Roman" w:cs="Times New Roman"/>
          <w:kern w:val="0"/>
          <w:sz w:val="28"/>
          <w:szCs w:val="28"/>
          <w:lang w:val="kk-KZ"/>
          <w14:ligatures w14:val="none"/>
        </w:rPr>
        <w:t>Сурет</w:t>
      </w:r>
      <w:r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17</w:t>
      </w:r>
      <w:r w:rsidRPr="00125EB7">
        <w:rPr>
          <w:rFonts w:ascii="Times New Roman" w:eastAsia="Times New Roman" w:hAnsi="Times New Roman" w:cs="Times New Roman"/>
          <w:spacing w:val="-7"/>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Pr="00125EB7">
        <w:rPr>
          <w:rFonts w:ascii="Times New Roman" w:eastAsia="Times New Roman" w:hAnsi="Times New Roman" w:cs="Times New Roman"/>
          <w:spacing w:val="-9"/>
          <w:kern w:val="0"/>
          <w:sz w:val="28"/>
          <w:szCs w:val="28"/>
          <w:lang w:val="kk-KZ"/>
          <w14:ligatures w14:val="none"/>
        </w:rPr>
        <w:t xml:space="preserve"> </w:t>
      </w:r>
      <w:r w:rsidRPr="00125EB7">
        <w:rPr>
          <w:rFonts w:ascii="Times New Roman" w:hAnsi="Times New Roman" w:cs="Times New Roman"/>
          <w:i/>
          <w:sz w:val="28"/>
          <w:szCs w:val="28"/>
          <w:lang w:val="kk-KZ"/>
        </w:rPr>
        <w:t xml:space="preserve">Ferula asafoetida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 асты бөлігінің</w:t>
      </w:r>
      <w:r w:rsidRPr="00125EB7">
        <w:rPr>
          <w:rFonts w:ascii="Times New Roman" w:eastAsia="Times New Roman,Bold" w:hAnsi="Times New Roman" w:cs="Times New Roman"/>
          <w:iCs/>
          <w:sz w:val="28"/>
          <w:szCs w:val="24"/>
          <w:lang w:val="kk-KZ"/>
        </w:rPr>
        <w:t xml:space="preserve"> аминқышқылды құрамының хроматограммасы</w:t>
      </w:r>
    </w:p>
    <w:p w14:paraId="44376F7F" w14:textId="77777777" w:rsidR="002C4E9E" w:rsidRPr="00125EB7" w:rsidRDefault="002C4E9E" w:rsidP="00141BE1">
      <w:pPr>
        <w:autoSpaceDE w:val="0"/>
        <w:autoSpaceDN w:val="0"/>
        <w:adjustRightInd w:val="0"/>
        <w:spacing w:after="0" w:line="240" w:lineRule="auto"/>
        <w:ind w:firstLine="567"/>
        <w:jc w:val="both"/>
        <w:rPr>
          <w:rFonts w:ascii="Times New Roman" w:hAnsi="Times New Roman" w:cs="Times New Roman"/>
          <w:i/>
          <w:sz w:val="28"/>
          <w:szCs w:val="28"/>
          <w:lang w:val="kk-KZ"/>
        </w:rPr>
      </w:pPr>
    </w:p>
    <w:p w14:paraId="46FBB484" w14:textId="29E36DEC" w:rsidR="005E798F" w:rsidRPr="00125EB7" w:rsidRDefault="00F65CDF" w:rsidP="00141BE1">
      <w:pPr>
        <w:autoSpaceDE w:val="0"/>
        <w:autoSpaceDN w:val="0"/>
        <w:adjustRightInd w:val="0"/>
        <w:spacing w:after="0" w:line="240" w:lineRule="auto"/>
        <w:ind w:firstLine="567"/>
        <w:jc w:val="both"/>
        <w:rPr>
          <w:rFonts w:ascii="Times New Roman" w:eastAsia="Times New Roman,Bold" w:hAnsi="Times New Roman" w:cs="Times New Roman"/>
          <w:i/>
          <w:sz w:val="28"/>
          <w:szCs w:val="24"/>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жер</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асты</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бөлігі</w:t>
      </w:r>
      <w:r w:rsidRPr="00125EB7">
        <w:rPr>
          <w:rFonts w:ascii="Times New Roman" w:eastAsia="Times New Roman,Bold" w:hAnsi="Times New Roman" w:cs="Times New Roman"/>
          <w:i/>
          <w:sz w:val="28"/>
          <w:szCs w:val="24"/>
          <w:lang w:val="kk-KZ"/>
        </w:rPr>
        <w:t>нің</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дәрумендік</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құрамын</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анықтау</w:t>
      </w:r>
      <w:r w:rsidR="006E1853" w:rsidRPr="00125EB7">
        <w:rPr>
          <w:rFonts w:ascii="Times New Roman" w:eastAsia="Times New Roman,Bold" w:hAnsi="Times New Roman" w:cs="Times New Roman"/>
          <w:i/>
          <w:sz w:val="28"/>
          <w:szCs w:val="24"/>
          <w:lang w:val="kk-KZ"/>
        </w:rPr>
        <w:t xml:space="preserve"> </w:t>
      </w:r>
      <w:r w:rsidR="00CB14A2" w:rsidRPr="00125EB7">
        <w:rPr>
          <w:rFonts w:ascii="Times New Roman" w:hAnsi="Times New Roman" w:cs="Times New Roman"/>
          <w:sz w:val="28"/>
          <w:szCs w:val="28"/>
          <w:lang w:val="kk-KZ"/>
        </w:rPr>
        <w:t>КАПИЛЛЯР-105М</w:t>
      </w:r>
      <w:r w:rsidR="006E1853" w:rsidRPr="00125EB7">
        <w:rPr>
          <w:rFonts w:ascii="Times New Roman" w:hAnsi="Times New Roman" w:cs="Times New Roman"/>
          <w:sz w:val="28"/>
          <w:szCs w:val="28"/>
          <w:lang w:val="kk-KZ"/>
        </w:rPr>
        <w:t xml:space="preserve"> </w:t>
      </w:r>
      <w:r w:rsidR="00CB14A2" w:rsidRPr="00125EB7">
        <w:rPr>
          <w:rFonts w:ascii="Times New Roman" w:hAnsi="Times New Roman" w:cs="Times New Roman"/>
          <w:sz w:val="28"/>
          <w:szCs w:val="28"/>
          <w:lang w:val="kk-KZ"/>
        </w:rPr>
        <w:t>«Люмекс»</w:t>
      </w:r>
      <w:r w:rsidR="006E1853" w:rsidRPr="00125EB7">
        <w:rPr>
          <w:rFonts w:ascii="Times New Roman" w:hAnsi="Times New Roman" w:cs="Times New Roman"/>
          <w:sz w:val="28"/>
          <w:szCs w:val="28"/>
          <w:lang w:val="kk-KZ"/>
        </w:rPr>
        <w:t xml:space="preserve"> </w:t>
      </w:r>
      <w:r w:rsidR="00CB14A2" w:rsidRPr="00125EB7">
        <w:rPr>
          <w:rFonts w:ascii="Times New Roman" w:hAnsi="Times New Roman" w:cs="Times New Roman"/>
          <w:sz w:val="28"/>
          <w:szCs w:val="28"/>
          <w:lang w:val="kk-KZ"/>
        </w:rPr>
        <w:t>(Ресей)</w:t>
      </w:r>
      <w:r w:rsidR="006E1853" w:rsidRPr="00125EB7">
        <w:rPr>
          <w:rFonts w:ascii="Times New Roman" w:hAnsi="Times New Roman" w:cs="Times New Roman"/>
          <w:sz w:val="28"/>
          <w:szCs w:val="28"/>
          <w:lang w:val="kk-KZ"/>
        </w:rPr>
        <w:t xml:space="preserve"> </w:t>
      </w:r>
      <w:r w:rsidR="00CB14A2" w:rsidRPr="00125EB7">
        <w:rPr>
          <w:rFonts w:ascii="Times New Roman" w:hAnsi="Times New Roman" w:cs="Times New Roman"/>
          <w:sz w:val="28"/>
          <w:szCs w:val="28"/>
          <w:lang w:val="kk-KZ"/>
        </w:rPr>
        <w:t>қондырғысында</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капиллярлық</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электрофорез</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әдісімен</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«Алматы</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университеті»</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АҚ</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азық-түлік</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өнімдерінің</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сапасын</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қауіпсіздігін</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бағалау</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ғылыми-зерттеу</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зертханасында</w:t>
      </w:r>
      <w:r w:rsidR="006E1853" w:rsidRPr="00125EB7">
        <w:rPr>
          <w:rFonts w:ascii="Times New Roman" w:hAnsi="Times New Roman" w:cs="Times New Roman"/>
          <w:sz w:val="28"/>
          <w:szCs w:val="28"/>
          <w:lang w:val="kk-KZ"/>
        </w:rPr>
        <w:t xml:space="preserve"> </w:t>
      </w:r>
      <w:r w:rsidR="005E798F"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009242F6" w:rsidRPr="00125EB7">
        <w:rPr>
          <w:rFonts w:ascii="Times New Roman" w:hAnsi="Times New Roman" w:cs="Times New Roman"/>
          <w:sz w:val="28"/>
          <w:szCs w:val="28"/>
          <w:lang w:val="kk-KZ"/>
        </w:rPr>
        <w:t>(кесте</w:t>
      </w:r>
      <w:r w:rsidR="00EA404F" w:rsidRPr="00125EB7">
        <w:rPr>
          <w:rFonts w:ascii="Times New Roman" w:hAnsi="Times New Roman" w:cs="Times New Roman"/>
          <w:sz w:val="28"/>
          <w:szCs w:val="28"/>
          <w:lang w:val="kk-KZ"/>
        </w:rPr>
        <w:t xml:space="preserve"> </w:t>
      </w:r>
      <w:r w:rsidR="009242F6" w:rsidRPr="00125EB7">
        <w:rPr>
          <w:rFonts w:ascii="Times New Roman" w:hAnsi="Times New Roman" w:cs="Times New Roman"/>
          <w:sz w:val="28"/>
          <w:szCs w:val="28"/>
          <w:lang w:val="kk-KZ"/>
        </w:rPr>
        <w:t>1</w:t>
      </w:r>
      <w:r w:rsidR="002C4E9E" w:rsidRPr="00125EB7">
        <w:rPr>
          <w:rFonts w:ascii="Times New Roman" w:hAnsi="Times New Roman" w:cs="Times New Roman"/>
          <w:sz w:val="28"/>
          <w:szCs w:val="28"/>
          <w:lang w:val="kk-KZ"/>
        </w:rPr>
        <w:t>5</w:t>
      </w:r>
      <w:r w:rsidR="009242F6" w:rsidRPr="00125EB7">
        <w:rPr>
          <w:rFonts w:ascii="Times New Roman" w:hAnsi="Times New Roman" w:cs="Times New Roman"/>
          <w:sz w:val="28"/>
          <w:szCs w:val="28"/>
          <w:lang w:val="kk-KZ"/>
        </w:rPr>
        <w:t>)</w:t>
      </w:r>
      <w:r w:rsidR="005E798F" w:rsidRPr="00125EB7">
        <w:rPr>
          <w:rFonts w:ascii="Times New Roman" w:hAnsi="Times New Roman" w:cs="Times New Roman"/>
          <w:sz w:val="28"/>
          <w:szCs w:val="28"/>
          <w:lang w:val="kk-KZ"/>
        </w:rPr>
        <w:t>.</w:t>
      </w:r>
    </w:p>
    <w:p w14:paraId="04DBB2FA" w14:textId="77777777" w:rsidR="005E798F" w:rsidRPr="00125EB7" w:rsidRDefault="005E798F" w:rsidP="00141BE1">
      <w:pPr>
        <w:autoSpaceDE w:val="0"/>
        <w:autoSpaceDN w:val="0"/>
        <w:adjustRightInd w:val="0"/>
        <w:spacing w:after="0" w:line="240" w:lineRule="auto"/>
        <w:ind w:firstLine="567"/>
        <w:jc w:val="both"/>
        <w:rPr>
          <w:rFonts w:ascii="Times New Roman" w:eastAsia="Times New Roman,Bold" w:hAnsi="Times New Roman" w:cs="Times New Roman"/>
          <w:i/>
          <w:sz w:val="28"/>
          <w:szCs w:val="24"/>
          <w:lang w:val="kk-KZ"/>
        </w:rPr>
      </w:pPr>
    </w:p>
    <w:p w14:paraId="1584BD3D" w14:textId="41F727C8" w:rsidR="00CB14A2" w:rsidRPr="00125EB7" w:rsidRDefault="00CB14A2" w:rsidP="00CB14A2">
      <w:pPr>
        <w:autoSpaceDE w:val="0"/>
        <w:autoSpaceDN w:val="0"/>
        <w:adjustRightInd w:val="0"/>
        <w:spacing w:after="0" w:line="240" w:lineRule="auto"/>
        <w:jc w:val="both"/>
        <w:rPr>
          <w:rFonts w:ascii="Times New Roman" w:eastAsia="Times New Roman,Bold" w:hAnsi="Times New Roman" w:cs="Times New Roman"/>
          <w:iCs/>
          <w:sz w:val="28"/>
          <w:szCs w:val="24"/>
          <w:lang w:val="kk-KZ"/>
        </w:rPr>
      </w:pPr>
      <w:r w:rsidRPr="00125EB7">
        <w:rPr>
          <w:rFonts w:ascii="Times New Roman" w:eastAsia="Times New Roman,Bold" w:hAnsi="Times New Roman" w:cs="Times New Roman"/>
          <w:iCs/>
          <w:sz w:val="28"/>
          <w:szCs w:val="24"/>
          <w:lang w:val="kk-KZ"/>
        </w:rPr>
        <w:t>Кесте</w:t>
      </w:r>
      <w:r w:rsidR="006E1853" w:rsidRPr="00125EB7">
        <w:rPr>
          <w:rFonts w:ascii="Times New Roman" w:eastAsia="Times New Roman,Bold" w:hAnsi="Times New Roman" w:cs="Times New Roman"/>
          <w:iCs/>
          <w:sz w:val="28"/>
          <w:szCs w:val="24"/>
          <w:lang w:val="kk-KZ"/>
        </w:rPr>
        <w:t xml:space="preserve"> </w:t>
      </w:r>
      <w:r w:rsidR="009242F6" w:rsidRPr="00125EB7">
        <w:rPr>
          <w:rFonts w:ascii="Times New Roman" w:eastAsia="Times New Roman,Bold" w:hAnsi="Times New Roman" w:cs="Times New Roman"/>
          <w:iCs/>
          <w:sz w:val="28"/>
          <w:szCs w:val="24"/>
          <w:lang w:val="kk-KZ"/>
        </w:rPr>
        <w:t>1</w:t>
      </w:r>
      <w:r w:rsidR="002C4E9E" w:rsidRPr="00125EB7">
        <w:rPr>
          <w:rFonts w:ascii="Times New Roman" w:eastAsia="Times New Roman,Bold" w:hAnsi="Times New Roman" w:cs="Times New Roman"/>
          <w:iCs/>
          <w:sz w:val="28"/>
          <w:szCs w:val="24"/>
          <w:lang w:val="kk-KZ"/>
        </w:rPr>
        <w:t>5</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w:t>
      </w:r>
      <w:r w:rsidR="006E1853" w:rsidRPr="00125EB7">
        <w:rPr>
          <w:rFonts w:ascii="Times New Roman" w:eastAsia="Times New Roman,Bold" w:hAnsi="Times New Roman" w:cs="Times New Roman"/>
          <w:i/>
          <w:sz w:val="28"/>
          <w:szCs w:val="24"/>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асты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бөлігі</w:t>
      </w:r>
      <w:r w:rsidRPr="00125EB7">
        <w:rPr>
          <w:rFonts w:ascii="Times New Roman" w:eastAsia="Times New Roman,Bold" w:hAnsi="Times New Roman" w:cs="Times New Roman"/>
          <w:iCs/>
          <w:sz w:val="28"/>
          <w:szCs w:val="24"/>
          <w:lang w:val="kk-KZ"/>
        </w:rPr>
        <w:t>нің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дәрумендік</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құрамы</w:t>
      </w:r>
    </w:p>
    <w:p w14:paraId="25DB9745" w14:textId="77777777" w:rsidR="002C6F8C" w:rsidRPr="00125EB7" w:rsidRDefault="002C6F8C" w:rsidP="00CB14A2">
      <w:pPr>
        <w:autoSpaceDE w:val="0"/>
        <w:autoSpaceDN w:val="0"/>
        <w:adjustRightInd w:val="0"/>
        <w:spacing w:after="0" w:line="240" w:lineRule="auto"/>
        <w:jc w:val="both"/>
        <w:rPr>
          <w:rFonts w:ascii="Times New Roman" w:eastAsia="Times New Roman,Bold" w:hAnsi="Times New Roman" w:cs="Times New Roman"/>
          <w:i/>
          <w:sz w:val="28"/>
          <w:szCs w:val="24"/>
          <w:lang w:val="kk-KZ"/>
        </w:rPr>
      </w:pPr>
    </w:p>
    <w:tbl>
      <w:tblPr>
        <w:tblStyle w:val="a3"/>
        <w:tblW w:w="9639" w:type="dxa"/>
        <w:tblInd w:w="108" w:type="dxa"/>
        <w:tblLayout w:type="fixed"/>
        <w:tblLook w:val="04A0" w:firstRow="1" w:lastRow="0" w:firstColumn="1" w:lastColumn="0" w:noHBand="0" w:noVBand="1"/>
      </w:tblPr>
      <w:tblGrid>
        <w:gridCol w:w="567"/>
        <w:gridCol w:w="1985"/>
        <w:gridCol w:w="1701"/>
        <w:gridCol w:w="5386"/>
      </w:tblGrid>
      <w:tr w:rsidR="005E202D" w:rsidRPr="00125EB7" w14:paraId="692B3185" w14:textId="687B8FC6" w:rsidTr="00786C71">
        <w:tc>
          <w:tcPr>
            <w:tcW w:w="567" w:type="dxa"/>
          </w:tcPr>
          <w:p w14:paraId="256C7DE5" w14:textId="01649631" w:rsidR="002F0A57" w:rsidRPr="00125EB7" w:rsidRDefault="002F0A57" w:rsidP="00D7578E">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w:t>
            </w:r>
          </w:p>
        </w:tc>
        <w:tc>
          <w:tcPr>
            <w:tcW w:w="1985" w:type="dxa"/>
          </w:tcPr>
          <w:p w14:paraId="4E268771" w14:textId="284073DA" w:rsidR="002F0A57" w:rsidRPr="00125EB7" w:rsidRDefault="002F0A57" w:rsidP="00D7578E">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Дәрумен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атауы</w:t>
            </w:r>
          </w:p>
        </w:tc>
        <w:tc>
          <w:tcPr>
            <w:tcW w:w="1701" w:type="dxa"/>
          </w:tcPr>
          <w:p w14:paraId="3726DE4E" w14:textId="3A0E630B" w:rsidR="002F0A57" w:rsidRPr="00125EB7" w:rsidRDefault="0057006D" w:rsidP="00D7578E">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А</w:t>
            </w:r>
            <w:r w:rsidR="002F0A57" w:rsidRPr="00125EB7">
              <w:rPr>
                <w:rFonts w:ascii="Times New Roman" w:eastAsia="Times New Roman,Bold" w:hAnsi="Times New Roman" w:cs="Times New Roman"/>
                <w:iCs/>
                <w:sz w:val="24"/>
                <w:szCs w:val="24"/>
                <w:lang w:val="kk-KZ"/>
              </w:rPr>
              <w:t>нықталған</w:t>
            </w:r>
            <w:r w:rsidR="006E1853" w:rsidRPr="00125EB7">
              <w:rPr>
                <w:rFonts w:ascii="Times New Roman" w:eastAsia="Times New Roman,Bold" w:hAnsi="Times New Roman" w:cs="Times New Roman"/>
                <w:iCs/>
                <w:sz w:val="24"/>
                <w:szCs w:val="24"/>
                <w:lang w:val="kk-KZ"/>
              </w:rPr>
              <w:t xml:space="preserve"> </w:t>
            </w:r>
            <w:r w:rsidR="002F0A57" w:rsidRPr="00125EB7">
              <w:rPr>
                <w:rFonts w:ascii="Times New Roman" w:eastAsia="Times New Roman,Bold" w:hAnsi="Times New Roman" w:cs="Times New Roman"/>
                <w:iCs/>
                <w:sz w:val="24"/>
                <w:szCs w:val="24"/>
                <w:lang w:val="kk-KZ"/>
              </w:rPr>
              <w:t>мөлшері,</w:t>
            </w:r>
            <w:r w:rsidR="00783BC7" w:rsidRPr="00125EB7">
              <w:rPr>
                <w:rFonts w:ascii="Times New Roman" w:eastAsia="Times New Roman,Bold" w:hAnsi="Times New Roman" w:cs="Times New Roman"/>
                <w:iCs/>
                <w:sz w:val="24"/>
                <w:szCs w:val="24"/>
                <w:lang w:val="kk-KZ"/>
              </w:rPr>
              <w:t xml:space="preserve"> </w:t>
            </w:r>
            <w:r w:rsidR="002F0A57" w:rsidRPr="00125EB7">
              <w:rPr>
                <w:rFonts w:ascii="Times New Roman" w:eastAsia="Times New Roman,Bold" w:hAnsi="Times New Roman" w:cs="Times New Roman"/>
                <w:iCs/>
                <w:sz w:val="24"/>
                <w:szCs w:val="24"/>
                <w:lang w:val="kk-KZ"/>
              </w:rPr>
              <w:t>г/100г</w:t>
            </w:r>
          </w:p>
        </w:tc>
        <w:tc>
          <w:tcPr>
            <w:tcW w:w="5386" w:type="dxa"/>
          </w:tcPr>
          <w:p w14:paraId="67479D08" w14:textId="493C9EAD" w:rsidR="002F0A57" w:rsidRPr="00125EB7" w:rsidRDefault="002F0A57" w:rsidP="00D7578E">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Ағзадағы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қызметі</w:t>
            </w:r>
          </w:p>
        </w:tc>
      </w:tr>
      <w:tr w:rsidR="005E202D" w:rsidRPr="00125EB7" w14:paraId="03310B31" w14:textId="77777777" w:rsidTr="00BE66E9">
        <w:trPr>
          <w:trHeight w:val="365"/>
        </w:trPr>
        <w:tc>
          <w:tcPr>
            <w:tcW w:w="567" w:type="dxa"/>
            <w:tcBorders>
              <w:bottom w:val="single" w:sz="4" w:space="0" w:color="auto"/>
            </w:tcBorders>
          </w:tcPr>
          <w:p w14:paraId="10C5A3F4" w14:textId="3E688D35" w:rsidR="002C6F8C" w:rsidRPr="00125EB7" w:rsidRDefault="002C6F8C" w:rsidP="002C6F8C">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1</w:t>
            </w:r>
          </w:p>
        </w:tc>
        <w:tc>
          <w:tcPr>
            <w:tcW w:w="1985" w:type="dxa"/>
            <w:tcBorders>
              <w:bottom w:val="single" w:sz="4" w:space="0" w:color="auto"/>
            </w:tcBorders>
          </w:tcPr>
          <w:p w14:paraId="092F83F6" w14:textId="4BFDF2C9" w:rsidR="002C6F8C" w:rsidRPr="00125EB7" w:rsidRDefault="002C6F8C" w:rsidP="002C6F8C">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2</w:t>
            </w:r>
          </w:p>
        </w:tc>
        <w:tc>
          <w:tcPr>
            <w:tcW w:w="1701" w:type="dxa"/>
            <w:tcBorders>
              <w:bottom w:val="single" w:sz="4" w:space="0" w:color="auto"/>
            </w:tcBorders>
          </w:tcPr>
          <w:p w14:paraId="7EE6304E" w14:textId="6857DC43" w:rsidR="002C6F8C" w:rsidRPr="00125EB7" w:rsidRDefault="002C6F8C" w:rsidP="002C6F8C">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3</w:t>
            </w:r>
          </w:p>
        </w:tc>
        <w:tc>
          <w:tcPr>
            <w:tcW w:w="5386" w:type="dxa"/>
            <w:tcBorders>
              <w:bottom w:val="single" w:sz="4" w:space="0" w:color="auto"/>
            </w:tcBorders>
          </w:tcPr>
          <w:p w14:paraId="5FD82C86" w14:textId="3238F80E" w:rsidR="002C6F8C" w:rsidRPr="00125EB7" w:rsidRDefault="002C6F8C" w:rsidP="002C6F8C">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4</w:t>
            </w:r>
          </w:p>
        </w:tc>
      </w:tr>
      <w:tr w:rsidR="005E202D" w:rsidRPr="00125EB7" w14:paraId="6C073115" w14:textId="33932196" w:rsidTr="00BE66E9">
        <w:tc>
          <w:tcPr>
            <w:tcW w:w="567" w:type="dxa"/>
            <w:tcBorders>
              <w:bottom w:val="nil"/>
            </w:tcBorders>
          </w:tcPr>
          <w:p w14:paraId="347F4EFB"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Borders>
              <w:bottom w:val="nil"/>
            </w:tcBorders>
          </w:tcPr>
          <w:p w14:paraId="1305CF6C" w14:textId="5CFBEC51"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(токоферол)</w:t>
            </w:r>
          </w:p>
        </w:tc>
        <w:tc>
          <w:tcPr>
            <w:tcW w:w="1701" w:type="dxa"/>
            <w:tcBorders>
              <w:bottom w:val="nil"/>
            </w:tcBorders>
          </w:tcPr>
          <w:p w14:paraId="60F32CB6" w14:textId="4BA052F3"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12,35</w:t>
            </w:r>
            <w:r w:rsidRPr="00125EB7">
              <w:rPr>
                <w:rFonts w:ascii="Times New Roman" w:hAnsi="Times New Roman" w:cs="Times New Roman"/>
                <w:sz w:val="24"/>
                <w:szCs w:val="24"/>
              </w:rPr>
              <w:t>±</w:t>
            </w:r>
            <w:r w:rsidRPr="00125EB7">
              <w:rPr>
                <w:rFonts w:ascii="Times New Roman" w:hAnsi="Times New Roman" w:cs="Times New Roman"/>
                <w:sz w:val="24"/>
                <w:szCs w:val="24"/>
                <w:lang w:val="kk-KZ"/>
              </w:rPr>
              <w:t>0,025</w:t>
            </w:r>
          </w:p>
        </w:tc>
        <w:tc>
          <w:tcPr>
            <w:tcW w:w="5386" w:type="dxa"/>
            <w:tcBorders>
              <w:bottom w:val="nil"/>
            </w:tcBorders>
          </w:tcPr>
          <w:p w14:paraId="2E7C5920" w14:textId="4E5F2610"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Күшті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антиоксидант,</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жасушаларды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зақымданудан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қорғайды,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липидтердің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тотығуын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баяулатады,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бос</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радикалдардың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түзілуін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тежейді</w:t>
            </w:r>
          </w:p>
        </w:tc>
      </w:tr>
      <w:tr w:rsidR="005E202D" w:rsidRPr="00125EB7" w14:paraId="2B8F65E1" w14:textId="77777777" w:rsidTr="00BE66E9">
        <w:tc>
          <w:tcPr>
            <w:tcW w:w="9639" w:type="dxa"/>
            <w:gridSpan w:val="4"/>
            <w:tcBorders>
              <w:top w:val="nil"/>
              <w:left w:val="nil"/>
              <w:right w:val="nil"/>
            </w:tcBorders>
          </w:tcPr>
          <w:p w14:paraId="4514BD4F" w14:textId="23571C1B" w:rsidR="002C4E9E" w:rsidRPr="00125EB7" w:rsidRDefault="002C4E9E" w:rsidP="00F52093">
            <w:pPr>
              <w:autoSpaceDE w:val="0"/>
              <w:autoSpaceDN w:val="0"/>
              <w:adjustRightInd w:val="0"/>
              <w:ind w:left="-112"/>
              <w:rPr>
                <w:rFonts w:ascii="Times New Roman" w:eastAsia="Times New Roman,Bold" w:hAnsi="Times New Roman" w:cs="Times New Roman"/>
                <w:iCs/>
                <w:sz w:val="28"/>
                <w:szCs w:val="28"/>
                <w:lang w:val="kk-KZ"/>
              </w:rPr>
            </w:pPr>
            <w:r w:rsidRPr="00125EB7">
              <w:rPr>
                <w:rFonts w:ascii="Times New Roman" w:eastAsia="Times New Roman,Bold" w:hAnsi="Times New Roman" w:cs="Times New Roman"/>
                <w:iCs/>
                <w:sz w:val="28"/>
                <w:szCs w:val="28"/>
                <w:lang w:val="kk-KZ"/>
              </w:rPr>
              <w:t>15-кестенің жалғасы</w:t>
            </w:r>
          </w:p>
          <w:p w14:paraId="47AF4FA6" w14:textId="77777777" w:rsidR="002C4E9E" w:rsidRPr="00125EB7" w:rsidRDefault="002C4E9E" w:rsidP="00F52093">
            <w:pPr>
              <w:autoSpaceDE w:val="0"/>
              <w:autoSpaceDN w:val="0"/>
              <w:adjustRightInd w:val="0"/>
              <w:rPr>
                <w:rFonts w:ascii="Times New Roman" w:eastAsia="Times New Roman,Bold" w:hAnsi="Times New Roman" w:cs="Times New Roman"/>
                <w:iCs/>
                <w:sz w:val="24"/>
                <w:szCs w:val="24"/>
                <w:lang w:val="kk-KZ"/>
              </w:rPr>
            </w:pPr>
          </w:p>
        </w:tc>
      </w:tr>
      <w:tr w:rsidR="005E202D" w:rsidRPr="00125EB7" w14:paraId="2AB1D256" w14:textId="77777777" w:rsidTr="00F52093">
        <w:trPr>
          <w:trHeight w:val="280"/>
        </w:trPr>
        <w:tc>
          <w:tcPr>
            <w:tcW w:w="567" w:type="dxa"/>
          </w:tcPr>
          <w:p w14:paraId="374422A9" w14:textId="77777777" w:rsidR="002C4E9E" w:rsidRPr="00125EB7" w:rsidRDefault="002C4E9E" w:rsidP="00F52093">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1</w:t>
            </w:r>
          </w:p>
        </w:tc>
        <w:tc>
          <w:tcPr>
            <w:tcW w:w="1985" w:type="dxa"/>
          </w:tcPr>
          <w:p w14:paraId="4BF27088" w14:textId="77777777" w:rsidR="002C4E9E" w:rsidRPr="00125EB7" w:rsidRDefault="002C4E9E" w:rsidP="00F52093">
            <w:pPr>
              <w:autoSpaceDE w:val="0"/>
              <w:autoSpaceDN w:val="0"/>
              <w:adjustRightInd w:val="0"/>
              <w:jc w:val="center"/>
              <w:rPr>
                <w:rFonts w:ascii="Times New Roman" w:hAnsi="Times New Roman" w:cs="Times New Roman"/>
                <w:iCs/>
                <w:sz w:val="24"/>
                <w:szCs w:val="24"/>
              </w:rPr>
            </w:pPr>
            <w:r w:rsidRPr="00125EB7">
              <w:rPr>
                <w:rFonts w:ascii="Times New Roman" w:eastAsia="Times New Roman,Bold" w:hAnsi="Times New Roman" w:cs="Times New Roman"/>
                <w:iCs/>
                <w:sz w:val="24"/>
                <w:szCs w:val="24"/>
                <w:lang w:val="kk-KZ"/>
              </w:rPr>
              <w:t>2</w:t>
            </w:r>
          </w:p>
        </w:tc>
        <w:tc>
          <w:tcPr>
            <w:tcW w:w="1701" w:type="dxa"/>
          </w:tcPr>
          <w:p w14:paraId="2ED3E1A8" w14:textId="77777777" w:rsidR="002C4E9E" w:rsidRPr="00125EB7" w:rsidRDefault="002C4E9E" w:rsidP="00F52093">
            <w:pPr>
              <w:autoSpaceDE w:val="0"/>
              <w:autoSpaceDN w:val="0"/>
              <w:adjustRightInd w:val="0"/>
              <w:jc w:val="center"/>
              <w:rPr>
                <w:rFonts w:ascii="Times New Roman" w:hAnsi="Times New Roman" w:cs="Times New Roman"/>
                <w:sz w:val="24"/>
                <w:szCs w:val="24"/>
              </w:rPr>
            </w:pPr>
            <w:r w:rsidRPr="00125EB7">
              <w:rPr>
                <w:rFonts w:ascii="Times New Roman" w:eastAsia="Times New Roman,Bold" w:hAnsi="Times New Roman" w:cs="Times New Roman"/>
                <w:iCs/>
                <w:sz w:val="24"/>
                <w:szCs w:val="24"/>
                <w:lang w:val="kk-KZ"/>
              </w:rPr>
              <w:t>3</w:t>
            </w:r>
          </w:p>
        </w:tc>
        <w:tc>
          <w:tcPr>
            <w:tcW w:w="5386" w:type="dxa"/>
          </w:tcPr>
          <w:p w14:paraId="1184B21E" w14:textId="77777777" w:rsidR="002C4E9E" w:rsidRPr="00125EB7" w:rsidRDefault="002C4E9E" w:rsidP="00F52093">
            <w:pPr>
              <w:autoSpaceDE w:val="0"/>
              <w:autoSpaceDN w:val="0"/>
              <w:adjustRightInd w:val="0"/>
              <w:jc w:val="center"/>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4</w:t>
            </w:r>
          </w:p>
        </w:tc>
      </w:tr>
      <w:tr w:rsidR="005E202D" w:rsidRPr="00125EB7" w14:paraId="6CB1D2A4" w14:textId="7373EE19" w:rsidTr="00786C71">
        <w:tc>
          <w:tcPr>
            <w:tcW w:w="567" w:type="dxa"/>
          </w:tcPr>
          <w:p w14:paraId="6AF2F334"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05690668" w14:textId="58DC7312"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С</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(аскорбин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қышқылы)</w:t>
            </w:r>
          </w:p>
        </w:tc>
        <w:tc>
          <w:tcPr>
            <w:tcW w:w="1701" w:type="dxa"/>
          </w:tcPr>
          <w:p w14:paraId="292788A4" w14:textId="609B1A54"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1,027</w:t>
            </w:r>
            <w:r w:rsidRPr="00125EB7">
              <w:rPr>
                <w:rFonts w:ascii="Times New Roman" w:hAnsi="Times New Roman" w:cs="Times New Roman"/>
                <w:sz w:val="24"/>
                <w:szCs w:val="24"/>
              </w:rPr>
              <w:t>±</w:t>
            </w:r>
            <w:r w:rsidRPr="00125EB7">
              <w:rPr>
                <w:rFonts w:ascii="Times New Roman" w:eastAsia="Times New Roman,Bold" w:hAnsi="Times New Roman" w:cs="Times New Roman"/>
                <w:iCs/>
                <w:sz w:val="24"/>
                <w:szCs w:val="24"/>
                <w:lang w:val="kk-KZ"/>
              </w:rPr>
              <w:t>0,349</w:t>
            </w:r>
          </w:p>
        </w:tc>
        <w:tc>
          <w:tcPr>
            <w:tcW w:w="5386" w:type="dxa"/>
          </w:tcPr>
          <w:p w14:paraId="41822E3E" w14:textId="4FBB48A9"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Күшті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антиоксидант,</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тотығу-тотықсыздану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процестерін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реттейді,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коллаген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синтезіне,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фолий</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қышқылы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темір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стероидты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гормондар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өндірісіне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қатысады</w:t>
            </w:r>
          </w:p>
        </w:tc>
      </w:tr>
      <w:tr w:rsidR="005E202D" w:rsidRPr="00125EB7" w14:paraId="4E4BC129" w14:textId="3A34CF6C" w:rsidTr="00786C71">
        <w:tc>
          <w:tcPr>
            <w:tcW w:w="567" w:type="dxa"/>
          </w:tcPr>
          <w:p w14:paraId="7CEAE053"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59ACCF01" w14:textId="03896D80"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sym w:font="Symbol" w:char="F062"/>
            </w:r>
            <w:r w:rsidRPr="00125EB7">
              <w:rPr>
                <w:rFonts w:ascii="Times New Roman" w:eastAsia="Times New Roman,Bold" w:hAnsi="Times New Roman" w:cs="Times New Roman"/>
                <w:iCs/>
                <w:sz w:val="24"/>
                <w:szCs w:val="24"/>
                <w:lang w:val="kk-KZ"/>
              </w:rPr>
              <w:t>-каротин</w:t>
            </w:r>
          </w:p>
        </w:tc>
        <w:tc>
          <w:tcPr>
            <w:tcW w:w="1701" w:type="dxa"/>
          </w:tcPr>
          <w:p w14:paraId="558E4722" w14:textId="5AE8112D"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0,13</w:t>
            </w:r>
            <w:r w:rsidRPr="00125EB7">
              <w:rPr>
                <w:rFonts w:ascii="Times New Roman" w:hAnsi="Times New Roman" w:cs="Times New Roman"/>
                <w:sz w:val="24"/>
                <w:szCs w:val="24"/>
              </w:rPr>
              <w:t>±</w:t>
            </w:r>
            <w:r w:rsidRPr="00125EB7">
              <w:rPr>
                <w:rFonts w:ascii="Times New Roman" w:hAnsi="Times New Roman" w:cs="Times New Roman"/>
                <w:sz w:val="24"/>
                <w:szCs w:val="24"/>
                <w:lang w:val="kk-KZ"/>
              </w:rPr>
              <w:t>0,0023</w:t>
            </w:r>
          </w:p>
        </w:tc>
        <w:tc>
          <w:tcPr>
            <w:tcW w:w="5386" w:type="dxa"/>
          </w:tcPr>
          <w:p w14:paraId="17064657" w14:textId="54276E16" w:rsidR="006425F3" w:rsidRPr="00125EB7" w:rsidRDefault="005913F9" w:rsidP="002C6F8C">
            <w:pPr>
              <w:autoSpaceDE w:val="0"/>
              <w:autoSpaceDN w:val="0"/>
              <w:adjustRightInd w:val="0"/>
              <w:rPr>
                <w:rFonts w:ascii="Times New Roman" w:hAnsi="Times New Roman" w:cs="Times New Roman"/>
                <w:sz w:val="24"/>
                <w:szCs w:val="24"/>
                <w:lang w:val="kk-KZ"/>
              </w:rPr>
            </w:pPr>
            <w:r w:rsidRPr="00125EB7">
              <w:rPr>
                <w:rFonts w:ascii="Times New Roman" w:hAnsi="Times New Roman" w:cs="Times New Roman"/>
                <w:sz w:val="24"/>
                <w:szCs w:val="24"/>
                <w:lang w:val="kk-KZ"/>
              </w:rPr>
              <w:t>Антиоксидант,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жараларды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емдеуге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көмектеседі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және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теріні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күннің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агрессивті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әсерінен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қорғайды</w:t>
            </w:r>
          </w:p>
        </w:tc>
      </w:tr>
      <w:tr w:rsidR="005E202D" w:rsidRPr="00125EB7" w14:paraId="3B351142" w14:textId="66C544DB" w:rsidTr="00786C71">
        <w:tc>
          <w:tcPr>
            <w:tcW w:w="567" w:type="dxa"/>
            <w:tcBorders>
              <w:bottom w:val="nil"/>
            </w:tcBorders>
          </w:tcPr>
          <w:p w14:paraId="4B3E2B9E"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Borders>
              <w:bottom w:val="nil"/>
            </w:tcBorders>
          </w:tcPr>
          <w:p w14:paraId="2B1C318E" w14:textId="1AC13D5E"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В1</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w:t>
            </w:r>
            <w:proofErr w:type="spellStart"/>
            <w:r w:rsidRPr="00125EB7">
              <w:rPr>
                <w:rFonts w:ascii="Times New Roman" w:hAnsi="Times New Roman" w:cs="Times New Roman"/>
                <w:iCs/>
                <w:sz w:val="24"/>
                <w:szCs w:val="24"/>
              </w:rPr>
              <w:t>тиаминхлорид</w:t>
            </w:r>
            <w:proofErr w:type="spellEnd"/>
            <w:r w:rsidRPr="00125EB7">
              <w:rPr>
                <w:rFonts w:ascii="Times New Roman" w:hAnsi="Times New Roman" w:cs="Times New Roman"/>
                <w:iCs/>
                <w:sz w:val="24"/>
                <w:szCs w:val="24"/>
              </w:rPr>
              <w:t>)</w:t>
            </w:r>
          </w:p>
        </w:tc>
        <w:tc>
          <w:tcPr>
            <w:tcW w:w="1701" w:type="dxa"/>
            <w:tcBorders>
              <w:bottom w:val="nil"/>
            </w:tcBorders>
          </w:tcPr>
          <w:p w14:paraId="73A5D04D" w14:textId="7E36349A"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0,154±0,031</w:t>
            </w:r>
          </w:p>
        </w:tc>
        <w:tc>
          <w:tcPr>
            <w:tcW w:w="5386" w:type="dxa"/>
            <w:tcBorders>
              <w:bottom w:val="nil"/>
            </w:tcBorders>
          </w:tcPr>
          <w:p w14:paraId="38EF69D0" w14:textId="0C81A23E"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Мидың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қызметін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қолдайды,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жүрек-қан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тамырлары,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ас</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қорыту,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эндокриндік</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жүйелердің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жұмысын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қалыпқа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келтіреді,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энергия</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үшін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көмірсулар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белсендіреді,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айналымын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жақсартады</w:t>
            </w:r>
          </w:p>
        </w:tc>
      </w:tr>
      <w:tr w:rsidR="005E202D" w:rsidRPr="00125EB7" w14:paraId="479B2F3D" w14:textId="77777777" w:rsidTr="00D7578E">
        <w:trPr>
          <w:trHeight w:val="1093"/>
        </w:trPr>
        <w:tc>
          <w:tcPr>
            <w:tcW w:w="567" w:type="dxa"/>
          </w:tcPr>
          <w:p w14:paraId="5244E934"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38B3599D" w14:textId="1CC3CB48"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В2</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(рибофлавин)</w:t>
            </w:r>
          </w:p>
        </w:tc>
        <w:tc>
          <w:tcPr>
            <w:tcW w:w="1701" w:type="dxa"/>
          </w:tcPr>
          <w:p w14:paraId="5381C130" w14:textId="008D033E"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0,043±0,018</w:t>
            </w:r>
          </w:p>
        </w:tc>
        <w:tc>
          <w:tcPr>
            <w:tcW w:w="5386" w:type="dxa"/>
          </w:tcPr>
          <w:p w14:paraId="33DD3085" w14:textId="64D1D448"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Тотығу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реакцияларына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қатысатын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ферменттердің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құрамына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кіреді,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метаболизмнің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барлық</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түрлерін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реттейді: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ақуыздар,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майлар,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көмірсулар.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Көру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және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тері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жағдайын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жақсартады</w:t>
            </w:r>
          </w:p>
        </w:tc>
      </w:tr>
      <w:tr w:rsidR="005E202D" w:rsidRPr="00125EB7" w14:paraId="4A05573A" w14:textId="77777777" w:rsidTr="00D7578E">
        <w:trPr>
          <w:trHeight w:val="1918"/>
        </w:trPr>
        <w:tc>
          <w:tcPr>
            <w:tcW w:w="567" w:type="dxa"/>
          </w:tcPr>
          <w:p w14:paraId="1B878A05"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39C6A481" w14:textId="37ED5D61"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В6</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(пиридоксин)</w:t>
            </w:r>
          </w:p>
        </w:tc>
        <w:tc>
          <w:tcPr>
            <w:tcW w:w="1701" w:type="dxa"/>
          </w:tcPr>
          <w:p w14:paraId="14A1B5AB" w14:textId="3CC20869"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0,212±0,042</w:t>
            </w:r>
          </w:p>
        </w:tc>
        <w:tc>
          <w:tcPr>
            <w:tcW w:w="5386" w:type="dxa"/>
          </w:tcPr>
          <w:p w14:paraId="1AC31B91" w14:textId="5AC1CBFB"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Аминқышқылдарының,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липидтердің,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көмірсулардың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гемопоэз</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процестеріне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(гемоглобин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синтезі),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жүйке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жүйесінің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қызметін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реттеуге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қатысады: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мидың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жұмысын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белсендіреді,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есте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сақтау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қабілетін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жақсартады.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Жүрек-қан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тамырлары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иммундық</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жүйелердің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жұмысын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қолдайды</w:t>
            </w:r>
          </w:p>
        </w:tc>
      </w:tr>
      <w:tr w:rsidR="005E202D" w:rsidRPr="00125EB7" w14:paraId="0188BDCA" w14:textId="77777777" w:rsidTr="00786C71">
        <w:tc>
          <w:tcPr>
            <w:tcW w:w="567" w:type="dxa"/>
          </w:tcPr>
          <w:p w14:paraId="12B71E19"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160A5856" w14:textId="57C2BC39"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w:t>
            </w:r>
            <w:r w:rsidR="00273DB9" w:rsidRPr="00125EB7">
              <w:rPr>
                <w:rFonts w:ascii="Times New Roman" w:hAnsi="Times New Roman" w:cs="Times New Roman"/>
                <w:iCs/>
                <w:sz w:val="24"/>
                <w:szCs w:val="24"/>
                <w:lang w:val="kk-KZ"/>
              </w:rPr>
              <w:t>5</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w:t>
            </w:r>
            <w:proofErr w:type="spellStart"/>
            <w:r w:rsidRPr="00125EB7">
              <w:rPr>
                <w:rFonts w:ascii="Times New Roman" w:hAnsi="Times New Roman" w:cs="Times New Roman"/>
                <w:iCs/>
                <w:sz w:val="24"/>
                <w:szCs w:val="24"/>
              </w:rPr>
              <w:t>пантотен</w:t>
            </w:r>
            <w:proofErr w:type="spellEnd"/>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қышқылы</w:t>
            </w:r>
            <w:r w:rsidRPr="00125EB7">
              <w:rPr>
                <w:rFonts w:ascii="Times New Roman" w:hAnsi="Times New Roman" w:cs="Times New Roman"/>
                <w:iCs/>
                <w:sz w:val="24"/>
                <w:szCs w:val="24"/>
              </w:rPr>
              <w:t>)</w:t>
            </w:r>
          </w:p>
        </w:tc>
        <w:tc>
          <w:tcPr>
            <w:tcW w:w="1701" w:type="dxa"/>
          </w:tcPr>
          <w:p w14:paraId="25EB9803" w14:textId="7AC98866"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0,482±0,096</w:t>
            </w:r>
          </w:p>
        </w:tc>
        <w:tc>
          <w:tcPr>
            <w:tcW w:w="5386" w:type="dxa"/>
          </w:tcPr>
          <w:p w14:paraId="5A336A7A" w14:textId="0D3DB7CA"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Ферментативті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процестерге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және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энергия</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қатысады,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жүйке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және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ас</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қорыту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жүйелерінің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жұмысын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қалыпқа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келтіреді,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холестерин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реттейді,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терінің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күйін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сақтайды</w:t>
            </w:r>
          </w:p>
        </w:tc>
      </w:tr>
      <w:tr w:rsidR="005E202D" w:rsidRPr="00125EB7" w14:paraId="1EE3C323" w14:textId="77777777" w:rsidTr="00D7578E">
        <w:trPr>
          <w:trHeight w:val="821"/>
        </w:trPr>
        <w:tc>
          <w:tcPr>
            <w:tcW w:w="567" w:type="dxa"/>
          </w:tcPr>
          <w:p w14:paraId="4ED44C42"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417E70E5" w14:textId="43262A9D"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w:t>
            </w:r>
            <w:r w:rsidR="00273DB9" w:rsidRPr="00125EB7">
              <w:rPr>
                <w:rFonts w:ascii="Times New Roman" w:hAnsi="Times New Roman" w:cs="Times New Roman"/>
                <w:iCs/>
                <w:sz w:val="24"/>
                <w:szCs w:val="24"/>
                <w:lang w:val="kk-KZ"/>
              </w:rPr>
              <w:t>3</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rPr>
              <w:t>(</w:t>
            </w:r>
            <w:r w:rsidR="00273DB9" w:rsidRPr="00125EB7">
              <w:rPr>
                <w:rFonts w:ascii="Times New Roman" w:hAnsi="Times New Roman" w:cs="Times New Roman"/>
                <w:iCs/>
                <w:sz w:val="24"/>
                <w:szCs w:val="24"/>
                <w:lang w:val="kk-KZ"/>
              </w:rPr>
              <w:t>РР,</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rPr>
              <w:t>никотин</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қышқылы</w:t>
            </w:r>
            <w:r w:rsidRPr="00125EB7">
              <w:rPr>
                <w:rFonts w:ascii="Times New Roman" w:hAnsi="Times New Roman" w:cs="Times New Roman"/>
                <w:iCs/>
                <w:sz w:val="24"/>
                <w:szCs w:val="24"/>
              </w:rPr>
              <w:t>)</w:t>
            </w:r>
          </w:p>
        </w:tc>
        <w:tc>
          <w:tcPr>
            <w:tcW w:w="1701" w:type="dxa"/>
          </w:tcPr>
          <w:p w14:paraId="2ABDD0C4" w14:textId="208297B5"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0,083±0,015</w:t>
            </w:r>
          </w:p>
        </w:tc>
        <w:tc>
          <w:tcPr>
            <w:tcW w:w="5386" w:type="dxa"/>
          </w:tcPr>
          <w:p w14:paraId="4EFEC54C" w14:textId="1DA70E82"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Никотин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қышқылы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көмірсулар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жақсартады,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вазодилататорлық</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әсерге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ие,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гиполипидемиялық</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белсенділікке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ие</w:t>
            </w:r>
          </w:p>
        </w:tc>
      </w:tr>
      <w:tr w:rsidR="005E202D" w:rsidRPr="00125EB7" w14:paraId="12CC73A3" w14:textId="77777777" w:rsidTr="00786C71">
        <w:tc>
          <w:tcPr>
            <w:tcW w:w="567" w:type="dxa"/>
          </w:tcPr>
          <w:p w14:paraId="50F3382B"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1DBEB1C6" w14:textId="322A8365"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w:t>
            </w:r>
            <w:r w:rsidR="00273DB9" w:rsidRPr="00125EB7">
              <w:rPr>
                <w:rFonts w:ascii="Times New Roman" w:hAnsi="Times New Roman" w:cs="Times New Roman"/>
                <w:iCs/>
                <w:sz w:val="24"/>
                <w:szCs w:val="24"/>
                <w:lang w:val="kk-KZ"/>
              </w:rPr>
              <w:t>9</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w:t>
            </w:r>
            <w:proofErr w:type="spellStart"/>
            <w:r w:rsidRPr="00125EB7">
              <w:rPr>
                <w:rFonts w:ascii="Times New Roman" w:hAnsi="Times New Roman" w:cs="Times New Roman"/>
                <w:iCs/>
                <w:sz w:val="24"/>
                <w:szCs w:val="24"/>
              </w:rPr>
              <w:t>фоли</w:t>
            </w:r>
            <w:proofErr w:type="spellEnd"/>
            <w:r w:rsidRPr="00125EB7">
              <w:rPr>
                <w:rFonts w:ascii="Times New Roman" w:hAnsi="Times New Roman" w:cs="Times New Roman"/>
                <w:iCs/>
                <w:sz w:val="24"/>
                <w:szCs w:val="24"/>
                <w:lang w:val="kk-KZ"/>
              </w:rPr>
              <w:t>й</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қышқылы</w:t>
            </w:r>
            <w:r w:rsidRPr="00125EB7">
              <w:rPr>
                <w:rFonts w:ascii="Times New Roman" w:hAnsi="Times New Roman" w:cs="Times New Roman"/>
                <w:iCs/>
                <w:sz w:val="24"/>
                <w:szCs w:val="24"/>
              </w:rPr>
              <w:t>)</w:t>
            </w:r>
          </w:p>
        </w:tc>
        <w:tc>
          <w:tcPr>
            <w:tcW w:w="1701" w:type="dxa"/>
          </w:tcPr>
          <w:p w14:paraId="37B6BED7" w14:textId="4D02CEE6"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0,026±0,005</w:t>
            </w:r>
          </w:p>
        </w:tc>
        <w:tc>
          <w:tcPr>
            <w:tcW w:w="5386" w:type="dxa"/>
          </w:tcPr>
          <w:p w14:paraId="78C403A3" w14:textId="629FF52D" w:rsidR="006425F3" w:rsidRPr="00125EB7" w:rsidRDefault="00273DB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Гемопоэз</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процестерін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реттейді,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гемоглобин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синтезіне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және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эритроциттер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өндірісіне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қатысады,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холестерин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деңгейін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түзетеді.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Бауырдың,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ішектің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жұмысын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жақсартады,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асқазандағы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тұз</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қышқылының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синтезін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ынталандырады,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жүйке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жүйесінің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тежелуі</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қозу</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процестерін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үйлестіреді,</w:t>
            </w:r>
            <w:r w:rsidR="006E1853" w:rsidRPr="00125EB7">
              <w:rPr>
                <w:rFonts w:ascii="Times New Roman" w:eastAsia="Times New Roman,Bold" w:hAnsi="Times New Roman" w:cs="Times New Roman"/>
                <w:iCs/>
                <w:sz w:val="24"/>
                <w:szCs w:val="24"/>
                <w:lang w:val="kk-KZ"/>
              </w:rPr>
              <w:t xml:space="preserve"> </w:t>
            </w:r>
            <w:r w:rsidR="00D7578E" w:rsidRPr="00125EB7">
              <w:rPr>
                <w:rFonts w:ascii="Times New Roman" w:eastAsia="Times New Roman,Bold" w:hAnsi="Times New Roman" w:cs="Times New Roman"/>
                <w:iCs/>
                <w:sz w:val="24"/>
                <w:szCs w:val="24"/>
                <w:lang w:val="kk-KZ"/>
              </w:rPr>
              <w:t>күйзеліс</w:t>
            </w:r>
            <w:r w:rsidRPr="00125EB7">
              <w:rPr>
                <w:rFonts w:ascii="Times New Roman" w:eastAsia="Times New Roman,Bold" w:hAnsi="Times New Roman" w:cs="Times New Roman"/>
                <w:iCs/>
                <w:sz w:val="24"/>
                <w:szCs w:val="24"/>
                <w:lang w:val="kk-KZ"/>
              </w:rPr>
              <w:t>тің</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дамуына</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жол</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бермейді</w:t>
            </w:r>
          </w:p>
        </w:tc>
      </w:tr>
      <w:tr w:rsidR="005913F9" w:rsidRPr="00125EB7" w14:paraId="750108D3" w14:textId="77777777" w:rsidTr="00786C71">
        <w:tc>
          <w:tcPr>
            <w:tcW w:w="567" w:type="dxa"/>
          </w:tcPr>
          <w:p w14:paraId="6D19E15B" w14:textId="77777777" w:rsidR="006425F3" w:rsidRPr="00125EB7" w:rsidRDefault="006425F3" w:rsidP="002C6F8C">
            <w:pPr>
              <w:pStyle w:val="a4"/>
              <w:numPr>
                <w:ilvl w:val="0"/>
                <w:numId w:val="13"/>
              </w:numPr>
              <w:autoSpaceDE w:val="0"/>
              <w:autoSpaceDN w:val="0"/>
              <w:adjustRightInd w:val="0"/>
              <w:ind w:left="25" w:firstLine="0"/>
              <w:rPr>
                <w:rFonts w:ascii="Times New Roman" w:eastAsia="Times New Roman,Bold" w:hAnsi="Times New Roman" w:cs="Times New Roman"/>
                <w:iCs/>
                <w:sz w:val="24"/>
                <w:szCs w:val="24"/>
                <w:lang w:val="kk-KZ"/>
              </w:rPr>
            </w:pPr>
          </w:p>
        </w:tc>
        <w:tc>
          <w:tcPr>
            <w:tcW w:w="1985" w:type="dxa"/>
          </w:tcPr>
          <w:p w14:paraId="14E7407F" w14:textId="065303E9"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iCs/>
                <w:sz w:val="24"/>
                <w:szCs w:val="24"/>
              </w:rPr>
              <w:t>В</w:t>
            </w:r>
            <w:r w:rsidR="00273DB9" w:rsidRPr="00125EB7">
              <w:rPr>
                <w:rFonts w:ascii="Times New Roman" w:hAnsi="Times New Roman" w:cs="Times New Roman"/>
                <w:iCs/>
                <w:sz w:val="24"/>
                <w:szCs w:val="24"/>
                <w:lang w:val="kk-KZ"/>
              </w:rPr>
              <w:t>3</w:t>
            </w:r>
            <w:r w:rsidR="006E1853" w:rsidRPr="00125EB7">
              <w:rPr>
                <w:rFonts w:ascii="Times New Roman" w:hAnsi="Times New Roman" w:cs="Times New Roman"/>
                <w:iCs/>
                <w:sz w:val="24"/>
                <w:szCs w:val="24"/>
              </w:rPr>
              <w:t xml:space="preserve"> </w:t>
            </w:r>
            <w:r w:rsidRPr="00125EB7">
              <w:rPr>
                <w:rFonts w:ascii="Times New Roman" w:hAnsi="Times New Roman" w:cs="Times New Roman"/>
                <w:iCs/>
                <w:sz w:val="24"/>
                <w:szCs w:val="24"/>
              </w:rPr>
              <w:t>(никотинамид)</w:t>
            </w:r>
          </w:p>
        </w:tc>
        <w:tc>
          <w:tcPr>
            <w:tcW w:w="1701" w:type="dxa"/>
          </w:tcPr>
          <w:p w14:paraId="06A1F2ED" w14:textId="7FC826B7" w:rsidR="006425F3" w:rsidRPr="00125EB7" w:rsidRDefault="006425F3"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hAnsi="Times New Roman" w:cs="Times New Roman"/>
                <w:sz w:val="24"/>
                <w:szCs w:val="24"/>
              </w:rPr>
              <w:t>0,049±0,010</w:t>
            </w:r>
          </w:p>
        </w:tc>
        <w:tc>
          <w:tcPr>
            <w:tcW w:w="5386" w:type="dxa"/>
          </w:tcPr>
          <w:p w14:paraId="0DF116B6" w14:textId="4C202F44" w:rsidR="006425F3" w:rsidRPr="00125EB7" w:rsidRDefault="005913F9" w:rsidP="002C6F8C">
            <w:pPr>
              <w:autoSpaceDE w:val="0"/>
              <w:autoSpaceDN w:val="0"/>
              <w:adjustRightInd w:val="0"/>
              <w:rPr>
                <w:rFonts w:ascii="Times New Roman" w:eastAsia="Times New Roman,Bold" w:hAnsi="Times New Roman" w:cs="Times New Roman"/>
                <w:iCs/>
                <w:sz w:val="24"/>
                <w:szCs w:val="24"/>
                <w:lang w:val="kk-KZ"/>
              </w:rPr>
            </w:pPr>
            <w:r w:rsidRPr="00125EB7">
              <w:rPr>
                <w:rFonts w:ascii="Times New Roman" w:eastAsia="Times New Roman,Bold" w:hAnsi="Times New Roman" w:cs="Times New Roman"/>
                <w:iCs/>
                <w:sz w:val="24"/>
                <w:szCs w:val="24"/>
                <w:lang w:val="kk-KZ"/>
              </w:rPr>
              <w:t>Ақуыз</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алмасуы</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және</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майлар</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мен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көмірсулардан</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энергия</w:t>
            </w:r>
            <w:r w:rsidR="006E1853" w:rsidRPr="00125EB7">
              <w:rPr>
                <w:rFonts w:ascii="Times New Roman" w:eastAsia="Times New Roman,Bold" w:hAnsi="Times New Roman" w:cs="Times New Roman"/>
                <w:iCs/>
                <w:sz w:val="24"/>
                <w:szCs w:val="24"/>
                <w:lang w:val="kk-KZ"/>
              </w:rPr>
              <w:t xml:space="preserve"> </w:t>
            </w:r>
            <w:r w:rsidRPr="00125EB7">
              <w:rPr>
                <w:rFonts w:ascii="Times New Roman" w:eastAsia="Times New Roman,Bold" w:hAnsi="Times New Roman" w:cs="Times New Roman"/>
                <w:iCs/>
                <w:sz w:val="24"/>
                <w:szCs w:val="24"/>
                <w:lang w:val="kk-KZ"/>
              </w:rPr>
              <w:t>алу</w:t>
            </w:r>
          </w:p>
        </w:tc>
      </w:tr>
    </w:tbl>
    <w:p w14:paraId="4B0B2E71" w14:textId="77777777" w:rsidR="005913F9" w:rsidRPr="00125EB7" w:rsidRDefault="005913F9" w:rsidP="00CD01D3">
      <w:pPr>
        <w:spacing w:after="0" w:line="240" w:lineRule="auto"/>
        <w:ind w:firstLine="567"/>
        <w:jc w:val="both"/>
        <w:rPr>
          <w:rFonts w:ascii="Times New Roman" w:hAnsi="Times New Roman" w:cs="Times New Roman"/>
          <w:b/>
          <w:sz w:val="28"/>
          <w:szCs w:val="28"/>
          <w:lang w:val="kk-KZ"/>
        </w:rPr>
      </w:pPr>
    </w:p>
    <w:p w14:paraId="09D069A6" w14:textId="53531342" w:rsidR="00EA5E2E" w:rsidRPr="00125EB7" w:rsidRDefault="00015253" w:rsidP="00015253">
      <w:pPr>
        <w:spacing w:after="0" w:line="240" w:lineRule="auto"/>
        <w:ind w:firstLine="567"/>
        <w:jc w:val="both"/>
        <w:rPr>
          <w:rFonts w:ascii="Times New Roman" w:eastAsia="Times New Roman,Bold" w:hAnsi="Times New Roman" w:cs="Times New Roman"/>
          <w:iCs/>
          <w:sz w:val="28"/>
          <w:szCs w:val="24"/>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жер</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асты</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бөлігі</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шикізатының</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құрамындағы</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майда</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және</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суда</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еритін</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антиоксиданттардың</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мөлшерін</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
          <w:sz w:val="28"/>
          <w:szCs w:val="24"/>
          <w:lang w:val="kk-KZ"/>
        </w:rPr>
        <w:t>анықтау</w:t>
      </w:r>
      <w:r w:rsidR="006E1853" w:rsidRPr="00125EB7">
        <w:rPr>
          <w:rFonts w:ascii="Times New Roman" w:eastAsia="Times New Roman,Bold" w:hAnsi="Times New Roman" w:cs="Times New Roman"/>
          <w:i/>
          <w:sz w:val="28"/>
          <w:szCs w:val="24"/>
          <w:lang w:val="kk-KZ"/>
        </w:rPr>
        <w:t xml:space="preserve"> </w:t>
      </w:r>
      <w:r w:rsidR="00C84B71" w:rsidRPr="00125EB7">
        <w:rPr>
          <w:rFonts w:ascii="Times New Roman" w:eastAsia="Times New Roman,Bold" w:hAnsi="Times New Roman" w:cs="Times New Roman"/>
          <w:iCs/>
          <w:sz w:val="28"/>
          <w:szCs w:val="24"/>
          <w:lang w:val="kk-KZ"/>
        </w:rPr>
        <w:t>(ГОСТ</w:t>
      </w:r>
      <w:r w:rsidR="006E1853" w:rsidRPr="00125EB7">
        <w:rPr>
          <w:rFonts w:ascii="Times New Roman" w:eastAsia="Times New Roman,Bold" w:hAnsi="Times New Roman" w:cs="Times New Roman"/>
          <w:iCs/>
          <w:sz w:val="28"/>
          <w:szCs w:val="24"/>
          <w:lang w:val="kk-KZ"/>
        </w:rPr>
        <w:t xml:space="preserve"> </w:t>
      </w:r>
      <w:r w:rsidR="00C84B71" w:rsidRPr="00125EB7">
        <w:rPr>
          <w:rFonts w:ascii="Times New Roman" w:eastAsia="Times New Roman,Bold" w:hAnsi="Times New Roman" w:cs="Times New Roman"/>
          <w:iCs/>
          <w:sz w:val="28"/>
          <w:szCs w:val="24"/>
          <w:lang w:val="kk-KZ"/>
        </w:rPr>
        <w:t>Р</w:t>
      </w:r>
      <w:r w:rsidR="006E1853" w:rsidRPr="00125EB7">
        <w:rPr>
          <w:rFonts w:ascii="Times New Roman" w:eastAsia="Times New Roman,Bold" w:hAnsi="Times New Roman" w:cs="Times New Roman"/>
          <w:iCs/>
          <w:sz w:val="28"/>
          <w:szCs w:val="24"/>
          <w:lang w:val="kk-KZ"/>
        </w:rPr>
        <w:t xml:space="preserve"> </w:t>
      </w:r>
      <w:r w:rsidR="00C84B71" w:rsidRPr="00125EB7">
        <w:rPr>
          <w:rFonts w:ascii="Times New Roman" w:eastAsia="Times New Roman,Bold" w:hAnsi="Times New Roman" w:cs="Times New Roman"/>
          <w:iCs/>
          <w:sz w:val="28"/>
          <w:szCs w:val="24"/>
          <w:lang w:val="kk-KZ"/>
        </w:rPr>
        <w:t>54037-2010)</w:t>
      </w:r>
      <w:r w:rsidR="006E1853" w:rsidRPr="00125EB7">
        <w:rPr>
          <w:rFonts w:ascii="Times New Roman" w:eastAsia="Times New Roman,Bold" w:hAnsi="Times New Roman" w:cs="Times New Roman"/>
          <w:i/>
          <w:sz w:val="28"/>
          <w:szCs w:val="24"/>
          <w:lang w:val="kk-KZ"/>
        </w:rPr>
        <w:t xml:space="preserve"> </w:t>
      </w:r>
      <w:r w:rsidRPr="00125EB7">
        <w:rPr>
          <w:rFonts w:ascii="Times New Roman" w:eastAsia="Times New Roman,Bold" w:hAnsi="Times New Roman" w:cs="Times New Roman"/>
          <w:iCs/>
          <w:sz w:val="28"/>
          <w:szCs w:val="24"/>
          <w:lang w:val="kk-KZ"/>
        </w:rPr>
        <w:t>«Алматы</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технологиялық</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университеті»</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АҚ</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азық-түлік</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өнімдерінің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сапасын</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және</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қауіпсіздігін</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бағалау</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ғылыми-зерттеу</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зертханасында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амперометриялық</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әдіспен</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«Химавтоматика»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ғылыми-өндірістік</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бірлестігі</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өндіретін</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«Цвет</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Яуза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01-AA»қондырғысында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жүргізілді</w:t>
      </w:r>
      <w:r w:rsidR="006E1853" w:rsidRPr="00125EB7">
        <w:rPr>
          <w:rFonts w:ascii="Times New Roman" w:eastAsia="Times New Roman,Bold" w:hAnsi="Times New Roman" w:cs="Times New Roman"/>
          <w:iCs/>
          <w:sz w:val="28"/>
          <w:szCs w:val="24"/>
          <w:lang w:val="kk-KZ"/>
        </w:rPr>
        <w:t xml:space="preserve"> </w:t>
      </w:r>
      <w:r w:rsidR="005A13B8" w:rsidRPr="00125EB7">
        <w:rPr>
          <w:rFonts w:ascii="Times New Roman" w:eastAsia="Times New Roman,Bold" w:hAnsi="Times New Roman" w:cs="Times New Roman"/>
          <w:iCs/>
          <w:sz w:val="28"/>
          <w:szCs w:val="24"/>
          <w:lang w:val="kk-KZ"/>
        </w:rPr>
        <w:t>(кесте</w:t>
      </w:r>
      <w:r w:rsidR="006E1853" w:rsidRPr="00125EB7">
        <w:rPr>
          <w:rFonts w:ascii="Times New Roman" w:eastAsia="Times New Roman,Bold" w:hAnsi="Times New Roman" w:cs="Times New Roman"/>
          <w:iCs/>
          <w:sz w:val="28"/>
          <w:szCs w:val="24"/>
          <w:lang w:val="kk-KZ"/>
        </w:rPr>
        <w:t xml:space="preserve"> </w:t>
      </w:r>
      <w:r w:rsidR="009242F6" w:rsidRPr="00125EB7">
        <w:rPr>
          <w:rFonts w:ascii="Times New Roman" w:eastAsia="Times New Roman,Bold" w:hAnsi="Times New Roman" w:cs="Times New Roman"/>
          <w:iCs/>
          <w:sz w:val="28"/>
          <w:szCs w:val="24"/>
          <w:lang w:val="kk-KZ"/>
        </w:rPr>
        <w:t>1</w:t>
      </w:r>
      <w:r w:rsidR="0034159C" w:rsidRPr="00125EB7">
        <w:rPr>
          <w:rFonts w:ascii="Times New Roman" w:eastAsia="Times New Roman,Bold" w:hAnsi="Times New Roman" w:cs="Times New Roman"/>
          <w:iCs/>
          <w:sz w:val="28"/>
          <w:szCs w:val="24"/>
          <w:lang w:val="kk-KZ"/>
        </w:rPr>
        <w:t>6</w:t>
      </w:r>
      <w:r w:rsidR="005A13B8" w:rsidRPr="00125EB7">
        <w:rPr>
          <w:rFonts w:ascii="Times New Roman" w:eastAsia="Times New Roman,Bold" w:hAnsi="Times New Roman" w:cs="Times New Roman"/>
          <w:iCs/>
          <w:sz w:val="28"/>
          <w:szCs w:val="24"/>
          <w:lang w:val="kk-KZ"/>
        </w:rPr>
        <w:t>)</w:t>
      </w:r>
      <w:r w:rsidRPr="00125EB7">
        <w:rPr>
          <w:rFonts w:ascii="Times New Roman" w:eastAsia="Times New Roman,Bold" w:hAnsi="Times New Roman" w:cs="Times New Roman"/>
          <w:iCs/>
          <w:sz w:val="28"/>
          <w:szCs w:val="24"/>
          <w:lang w:val="kk-KZ"/>
        </w:rPr>
        <w:t>.</w:t>
      </w:r>
      <w:r w:rsidR="006E1853" w:rsidRPr="00125EB7">
        <w:rPr>
          <w:rFonts w:ascii="Times New Roman" w:eastAsia="Times New Roman,Bold" w:hAnsi="Times New Roman" w:cs="Times New Roman"/>
          <w:iCs/>
          <w:sz w:val="28"/>
          <w:szCs w:val="24"/>
          <w:lang w:val="kk-KZ"/>
        </w:rPr>
        <w:t xml:space="preserve"> </w:t>
      </w:r>
    </w:p>
    <w:p w14:paraId="3B930B14" w14:textId="73607469" w:rsidR="005A13B8" w:rsidRPr="00125EB7" w:rsidRDefault="005A13B8" w:rsidP="0044311B">
      <w:pPr>
        <w:spacing w:after="0" w:line="240" w:lineRule="auto"/>
        <w:jc w:val="both"/>
        <w:rPr>
          <w:rFonts w:ascii="Times New Roman" w:eastAsia="Times New Roman,Bold" w:hAnsi="Times New Roman" w:cs="Times New Roman"/>
          <w:iCs/>
          <w:sz w:val="28"/>
          <w:szCs w:val="24"/>
          <w:lang w:val="kk-KZ"/>
        </w:rPr>
      </w:pPr>
      <w:r w:rsidRPr="00125EB7">
        <w:rPr>
          <w:rFonts w:ascii="Times New Roman" w:eastAsia="Times New Roman,Bold" w:hAnsi="Times New Roman" w:cs="Times New Roman"/>
          <w:iCs/>
          <w:sz w:val="28"/>
          <w:szCs w:val="24"/>
          <w:lang w:val="kk-KZ"/>
        </w:rPr>
        <w:t>Кесте</w:t>
      </w:r>
      <w:r w:rsidR="006E1853" w:rsidRPr="00125EB7">
        <w:rPr>
          <w:rFonts w:ascii="Times New Roman" w:eastAsia="Times New Roman,Bold" w:hAnsi="Times New Roman" w:cs="Times New Roman"/>
          <w:iCs/>
          <w:sz w:val="28"/>
          <w:szCs w:val="24"/>
          <w:lang w:val="kk-KZ"/>
        </w:rPr>
        <w:t xml:space="preserve"> </w:t>
      </w:r>
      <w:r w:rsidR="009242F6" w:rsidRPr="00125EB7">
        <w:rPr>
          <w:rFonts w:ascii="Times New Roman" w:eastAsia="Times New Roman,Bold" w:hAnsi="Times New Roman" w:cs="Times New Roman"/>
          <w:iCs/>
          <w:sz w:val="28"/>
          <w:szCs w:val="24"/>
          <w:lang w:val="kk-KZ"/>
        </w:rPr>
        <w:t>1</w:t>
      </w:r>
      <w:r w:rsidR="0034159C" w:rsidRPr="00125EB7">
        <w:rPr>
          <w:rFonts w:ascii="Times New Roman" w:eastAsia="Times New Roman,Bold" w:hAnsi="Times New Roman" w:cs="Times New Roman"/>
          <w:iCs/>
          <w:sz w:val="28"/>
          <w:szCs w:val="24"/>
          <w:lang w:val="kk-KZ"/>
        </w:rPr>
        <w:t>6</w:t>
      </w:r>
      <w:r w:rsidR="006E1853" w:rsidRPr="00125EB7">
        <w:rPr>
          <w:rFonts w:ascii="Times New Roman" w:eastAsia="Times New Roman,Bold" w:hAnsi="Times New Roman" w:cs="Times New Roman"/>
          <w:iCs/>
          <w:sz w:val="28"/>
          <w:szCs w:val="24"/>
          <w:lang w:val="kk-KZ"/>
        </w:rPr>
        <w:t xml:space="preserve"> </w:t>
      </w:r>
      <w:r w:rsidR="00D7578E" w:rsidRPr="00125EB7">
        <w:rPr>
          <w:rFonts w:ascii="Times New Roman" w:eastAsia="Times New Roman,Bold" w:hAnsi="Times New Roman" w:cs="Times New Roman"/>
          <w:iCs/>
          <w:sz w:val="28"/>
          <w:szCs w:val="24"/>
          <w:lang w:val="kk-KZ"/>
        </w:rPr>
        <w:t>–</w:t>
      </w:r>
      <w:r w:rsidR="006E1853" w:rsidRPr="00125EB7">
        <w:rPr>
          <w:rFonts w:ascii="Times New Roman" w:eastAsia="Times New Roman,Bold" w:hAnsi="Times New Roman" w:cs="Times New Roman"/>
          <w:iCs/>
          <w:sz w:val="28"/>
          <w:szCs w:val="24"/>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L</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жер</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асты</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бөлігі</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шикізатының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құрамындағы</w:t>
      </w:r>
      <w:r w:rsidR="006E1853" w:rsidRPr="00125EB7">
        <w:rPr>
          <w:rFonts w:ascii="Times New Roman" w:eastAsia="Times New Roman,Bold" w:hAnsi="Times New Roman" w:cs="Times New Roman"/>
          <w:iCs/>
          <w:sz w:val="28"/>
          <w:szCs w:val="24"/>
          <w:lang w:val="kk-KZ"/>
        </w:rPr>
        <w:t xml:space="preserve"> </w:t>
      </w:r>
      <w:r w:rsidR="00004066" w:rsidRPr="00125EB7">
        <w:rPr>
          <w:rFonts w:ascii="Times New Roman" w:eastAsia="Times New Roman,Bold" w:hAnsi="Times New Roman" w:cs="Times New Roman"/>
          <w:iCs/>
          <w:sz w:val="28"/>
          <w:szCs w:val="24"/>
          <w:lang w:val="kk-KZ"/>
        </w:rPr>
        <w:t>суда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және</w:t>
      </w:r>
      <w:r w:rsidR="006E1853" w:rsidRPr="00125EB7">
        <w:rPr>
          <w:rFonts w:ascii="Times New Roman" w:eastAsia="Times New Roman,Bold" w:hAnsi="Times New Roman" w:cs="Times New Roman"/>
          <w:iCs/>
          <w:sz w:val="28"/>
          <w:szCs w:val="24"/>
          <w:lang w:val="kk-KZ"/>
        </w:rPr>
        <w:t xml:space="preserve"> </w:t>
      </w:r>
      <w:r w:rsidR="00004066" w:rsidRPr="00125EB7">
        <w:rPr>
          <w:rFonts w:ascii="Times New Roman" w:eastAsia="Times New Roman,Bold" w:hAnsi="Times New Roman" w:cs="Times New Roman"/>
          <w:iCs/>
          <w:sz w:val="28"/>
          <w:szCs w:val="24"/>
          <w:lang w:val="kk-KZ"/>
        </w:rPr>
        <w:t>майда</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еритін</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антиоксиданттардың</w:t>
      </w:r>
      <w:r w:rsidR="006E1853" w:rsidRPr="00125EB7">
        <w:rPr>
          <w:rFonts w:ascii="Times New Roman" w:eastAsia="Times New Roman,Bold" w:hAnsi="Times New Roman" w:cs="Times New Roman"/>
          <w:iCs/>
          <w:sz w:val="28"/>
          <w:szCs w:val="24"/>
          <w:lang w:val="kk-KZ"/>
        </w:rPr>
        <w:t xml:space="preserve"> </w:t>
      </w:r>
      <w:r w:rsidRPr="00125EB7">
        <w:rPr>
          <w:rFonts w:ascii="Times New Roman" w:eastAsia="Times New Roman,Bold" w:hAnsi="Times New Roman" w:cs="Times New Roman"/>
          <w:iCs/>
          <w:sz w:val="28"/>
          <w:szCs w:val="24"/>
          <w:lang w:val="kk-KZ"/>
        </w:rPr>
        <w:t>мөлшері</w:t>
      </w:r>
    </w:p>
    <w:p w14:paraId="0540C321" w14:textId="77777777" w:rsidR="002C6F8C" w:rsidRPr="00125EB7" w:rsidRDefault="002C6F8C" w:rsidP="0044311B">
      <w:pPr>
        <w:spacing w:after="0" w:line="240" w:lineRule="auto"/>
        <w:jc w:val="both"/>
        <w:rPr>
          <w:rFonts w:ascii="Times New Roman" w:eastAsia="Times New Roman,Bold" w:hAnsi="Times New Roman" w:cs="Times New Roman"/>
          <w:iCs/>
          <w:sz w:val="28"/>
          <w:szCs w:val="24"/>
          <w:lang w:val="kk-KZ"/>
        </w:rPr>
      </w:pPr>
    </w:p>
    <w:tbl>
      <w:tblPr>
        <w:tblStyle w:val="a3"/>
        <w:tblW w:w="9639" w:type="dxa"/>
        <w:tblInd w:w="108" w:type="dxa"/>
        <w:tblLook w:val="04A0" w:firstRow="1" w:lastRow="0" w:firstColumn="1" w:lastColumn="0" w:noHBand="0" w:noVBand="1"/>
      </w:tblPr>
      <w:tblGrid>
        <w:gridCol w:w="2611"/>
        <w:gridCol w:w="2200"/>
        <w:gridCol w:w="2719"/>
        <w:gridCol w:w="2109"/>
      </w:tblGrid>
      <w:tr w:rsidR="005E202D" w:rsidRPr="00125EB7" w14:paraId="6BD63F3D" w14:textId="77777777" w:rsidTr="0034159C">
        <w:tc>
          <w:tcPr>
            <w:tcW w:w="2611" w:type="dxa"/>
          </w:tcPr>
          <w:p w14:paraId="0628AF13" w14:textId="087316CF" w:rsidR="005A13B8" w:rsidRPr="00125EB7" w:rsidRDefault="005A13B8" w:rsidP="00D7578E">
            <w:pPr>
              <w:jc w:val="center"/>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Көрсеткіштер</w:t>
            </w:r>
          </w:p>
        </w:tc>
        <w:tc>
          <w:tcPr>
            <w:tcW w:w="2200" w:type="dxa"/>
          </w:tcPr>
          <w:p w14:paraId="61D11317" w14:textId="0FEBA8EE" w:rsidR="005A13B8" w:rsidRPr="00125EB7" w:rsidRDefault="005A13B8" w:rsidP="00D7578E">
            <w:pPr>
              <w:jc w:val="center"/>
              <w:rPr>
                <w:rFonts w:ascii="Times New Roman" w:hAnsi="Times New Roman" w:cs="Times New Roman"/>
                <w:bCs/>
                <w:sz w:val="28"/>
                <w:szCs w:val="28"/>
                <w:lang w:val="kk-KZ"/>
              </w:rPr>
            </w:pP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w:t>
            </w:r>
            <w:r w:rsidR="00D7578E" w:rsidRPr="00125EB7">
              <w:rPr>
                <w:rFonts w:ascii="Times New Roman" w:hAnsi="Times New Roman" w:cs="Times New Roman"/>
                <w:bCs/>
                <w:sz w:val="28"/>
                <w:szCs w:val="28"/>
                <w:lang w:val="kk-KZ"/>
              </w:rPr>
              <w:t>,  мг/г</w:t>
            </w:r>
          </w:p>
        </w:tc>
        <w:tc>
          <w:tcPr>
            <w:tcW w:w="2719" w:type="dxa"/>
          </w:tcPr>
          <w:p w14:paraId="40CE9FF6" w14:textId="7D7E4E7A" w:rsidR="005A13B8" w:rsidRPr="00125EB7" w:rsidRDefault="005A13B8" w:rsidP="00D7578E">
            <w:pPr>
              <w:jc w:val="center"/>
              <w:rPr>
                <w:rFonts w:ascii="Times New Roman" w:hAnsi="Times New Roman" w:cs="Times New Roman"/>
                <w:b/>
                <w:sz w:val="28"/>
                <w:szCs w:val="28"/>
                <w:lang w:val="kk-KZ"/>
              </w:rPr>
            </w:pPr>
            <w:r w:rsidRPr="00125EB7">
              <w:rPr>
                <w:rFonts w:ascii="Times New Roman" w:hAnsi="Times New Roman" w:cs="Times New Roman"/>
                <w:bCs/>
                <w:sz w:val="28"/>
                <w:szCs w:val="28"/>
                <w:lang w:val="kk-KZ"/>
              </w:rPr>
              <w:t>Көрсеткіштер</w:t>
            </w:r>
          </w:p>
        </w:tc>
        <w:tc>
          <w:tcPr>
            <w:tcW w:w="2109" w:type="dxa"/>
          </w:tcPr>
          <w:p w14:paraId="2CD6331F" w14:textId="7195966D" w:rsidR="005A13B8" w:rsidRPr="00125EB7" w:rsidRDefault="005A13B8" w:rsidP="00D7578E">
            <w:pPr>
              <w:jc w:val="center"/>
              <w:rPr>
                <w:rFonts w:ascii="Times New Roman" w:hAnsi="Times New Roman" w:cs="Times New Roman"/>
                <w:b/>
                <w:sz w:val="28"/>
                <w:szCs w:val="28"/>
                <w:lang w:val="kk-KZ"/>
              </w:rPr>
            </w:pP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w:t>
            </w:r>
            <w:r w:rsidR="00D7578E" w:rsidRPr="00125EB7">
              <w:rPr>
                <w:rFonts w:ascii="Times New Roman" w:hAnsi="Times New Roman" w:cs="Times New Roman"/>
                <w:bCs/>
                <w:sz w:val="28"/>
                <w:szCs w:val="28"/>
                <w:lang w:val="kk-KZ"/>
              </w:rPr>
              <w:t>, мг/г</w:t>
            </w:r>
          </w:p>
        </w:tc>
      </w:tr>
      <w:tr w:rsidR="005E202D" w:rsidRPr="00125EB7" w14:paraId="748B71C9" w14:textId="77777777" w:rsidTr="0034159C">
        <w:tc>
          <w:tcPr>
            <w:tcW w:w="2611" w:type="dxa"/>
          </w:tcPr>
          <w:p w14:paraId="1544FB60" w14:textId="5D72683D" w:rsidR="005A13B8" w:rsidRPr="00125EB7" w:rsidRDefault="005A13B8" w:rsidP="005A13B8">
            <w:pPr>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Суда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еритін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антиоксиданттар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қосындысының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мөлшері</w:t>
            </w:r>
          </w:p>
        </w:tc>
        <w:tc>
          <w:tcPr>
            <w:tcW w:w="2200" w:type="dxa"/>
          </w:tcPr>
          <w:p w14:paraId="126C613A" w14:textId="75D8A801" w:rsidR="005A13B8" w:rsidRPr="00125EB7" w:rsidRDefault="005A13B8" w:rsidP="005A13B8">
            <w:pPr>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2,18±0,003</w:t>
            </w:r>
          </w:p>
        </w:tc>
        <w:tc>
          <w:tcPr>
            <w:tcW w:w="2719" w:type="dxa"/>
          </w:tcPr>
          <w:p w14:paraId="6DC37FB7" w14:textId="16FDD857" w:rsidR="005A13B8" w:rsidRPr="00125EB7" w:rsidRDefault="005A13B8" w:rsidP="005A13B8">
            <w:pPr>
              <w:jc w:val="both"/>
              <w:rPr>
                <w:rFonts w:ascii="Times New Roman" w:hAnsi="Times New Roman" w:cs="Times New Roman"/>
                <w:b/>
                <w:sz w:val="28"/>
                <w:szCs w:val="28"/>
                <w:lang w:val="kk-KZ"/>
              </w:rPr>
            </w:pPr>
            <w:r w:rsidRPr="00125EB7">
              <w:rPr>
                <w:rFonts w:ascii="Times New Roman" w:hAnsi="Times New Roman" w:cs="Times New Roman"/>
                <w:bCs/>
                <w:sz w:val="28"/>
                <w:szCs w:val="28"/>
                <w:lang w:val="kk-KZ"/>
              </w:rPr>
              <w:t>Майда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еритін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антиоксиданттар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қосындысының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мөлшері</w:t>
            </w:r>
          </w:p>
        </w:tc>
        <w:tc>
          <w:tcPr>
            <w:tcW w:w="2109" w:type="dxa"/>
          </w:tcPr>
          <w:p w14:paraId="62DAAF42" w14:textId="47F95D05" w:rsidR="005A13B8" w:rsidRPr="00125EB7" w:rsidRDefault="005A13B8" w:rsidP="005A13B8">
            <w:pPr>
              <w:jc w:val="both"/>
              <w:rPr>
                <w:rFonts w:ascii="Times New Roman" w:hAnsi="Times New Roman" w:cs="Times New Roman"/>
                <w:b/>
                <w:sz w:val="28"/>
                <w:szCs w:val="28"/>
                <w:lang w:val="kk-KZ"/>
              </w:rPr>
            </w:pPr>
            <w:r w:rsidRPr="00125EB7">
              <w:rPr>
                <w:rFonts w:ascii="Times New Roman" w:hAnsi="Times New Roman" w:cs="Times New Roman"/>
                <w:bCs/>
                <w:sz w:val="28"/>
                <w:szCs w:val="28"/>
                <w:lang w:val="kk-KZ"/>
              </w:rPr>
              <w:t>0,763±0,003</w:t>
            </w:r>
          </w:p>
        </w:tc>
      </w:tr>
    </w:tbl>
    <w:p w14:paraId="0AA592CD" w14:textId="77777777" w:rsidR="0034159C" w:rsidRPr="00125EB7" w:rsidRDefault="0034159C" w:rsidP="00CD01D3">
      <w:pPr>
        <w:spacing w:after="0" w:line="240" w:lineRule="auto"/>
        <w:ind w:firstLine="567"/>
        <w:jc w:val="both"/>
        <w:rPr>
          <w:rFonts w:ascii="Times New Roman" w:hAnsi="Times New Roman" w:cs="Times New Roman"/>
          <w:b/>
          <w:sz w:val="28"/>
          <w:szCs w:val="28"/>
          <w:lang w:val="kk-KZ"/>
        </w:rPr>
      </w:pPr>
    </w:p>
    <w:p w14:paraId="4CEFA9DB" w14:textId="2CD536D7" w:rsidR="00CD01D3" w:rsidRPr="00125EB7" w:rsidRDefault="00CD01D3" w:rsidP="00CD01D3">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t>3.4</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L.</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сапа</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спецификациясы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және</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сақтау</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мерзімдерін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белгілеу</w:t>
      </w:r>
    </w:p>
    <w:p w14:paraId="5855062F"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Шикізаттың өзі екендігін анықтағаннан кейін ҚР МФ талаптарына сәйкес </w:t>
      </w: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дәрілік өсімдік шикізатының келесі сапалық критерийлері мен рұқсат етілген шекті мөлшерлері анықталды: сипаттамасы, сәйкестендіру, микро- және макроскопиялық сипаттамалары, сапалық реакциялар, кептіргендегі масса шығыны, жалпы күлі, 10%-дық хлорсутек қышқылында ерімейтін күлі, бөгде қоспалар, микробиологиялық тазалығы, сандық анықтау, радионуклидтер және ауыр металдардың құрамы, нормативті құжаттарға сәйкес орамдау, таңбалау, сақтау, тасымалдау шарттары және сақтау мерзімі. </w:t>
      </w:r>
    </w:p>
    <w:p w14:paraId="23C57944" w14:textId="103C0ECF" w:rsidR="00C13A77" w:rsidRPr="00125EB7" w:rsidRDefault="00C13A77" w:rsidP="00C13A77">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Сонымен, зерттеу нәтижелері бойынша өсімдік шикізатының жер асты бөлігінің сапа спецификациясы жасалды және талдау көрсеткіштері нормативті құжаттарда бекітілген талаптармен толықтай сәйкес. Сасық қурай дәрілік өсімдік шикізатының жер асты бөлігінің сапа спецификациясы кестеде берілген  (кесте 1</w:t>
      </w:r>
      <w:r w:rsidR="0034159C" w:rsidRPr="00125EB7">
        <w:rPr>
          <w:rFonts w:ascii="Times New Roman" w:hAnsi="Times New Roman" w:cs="Times New Roman"/>
          <w:bCs/>
          <w:sz w:val="28"/>
          <w:szCs w:val="28"/>
          <w:lang w:val="kk-KZ"/>
        </w:rPr>
        <w:t>7</w:t>
      </w:r>
      <w:r w:rsidRPr="00125EB7">
        <w:rPr>
          <w:rFonts w:ascii="Times New Roman" w:hAnsi="Times New Roman" w:cs="Times New Roman"/>
          <w:bCs/>
          <w:sz w:val="28"/>
          <w:szCs w:val="28"/>
          <w:lang w:val="kk-KZ"/>
        </w:rPr>
        <w:t xml:space="preserve">). </w:t>
      </w:r>
    </w:p>
    <w:p w14:paraId="7432935E" w14:textId="77777777" w:rsidR="00CD01D3" w:rsidRPr="00125EB7" w:rsidRDefault="00CD01D3" w:rsidP="00CD01D3">
      <w:pPr>
        <w:spacing w:after="0" w:line="240" w:lineRule="auto"/>
        <w:jc w:val="both"/>
        <w:rPr>
          <w:rFonts w:ascii="Times New Roman" w:hAnsi="Times New Roman" w:cs="Times New Roman"/>
          <w:sz w:val="28"/>
          <w:szCs w:val="28"/>
          <w:lang w:val="kk-KZ"/>
        </w:rPr>
      </w:pPr>
    </w:p>
    <w:p w14:paraId="534C7316" w14:textId="7D6E44AF" w:rsidR="00CD01D3" w:rsidRPr="00125EB7" w:rsidRDefault="00CD01D3" w:rsidP="00CD01D3">
      <w:pPr>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w:t>
      </w:r>
      <w:r w:rsidR="0034159C"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9E718C"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сапа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специфкациясы</w:t>
      </w:r>
      <w:r w:rsidR="006E1853" w:rsidRPr="00125EB7">
        <w:rPr>
          <w:rFonts w:ascii="Times New Roman" w:hAnsi="Times New Roman" w:cs="Times New Roman"/>
          <w:sz w:val="28"/>
          <w:szCs w:val="28"/>
          <w:lang w:val="kk-KZ"/>
        </w:rPr>
        <w:t xml:space="preserve"> </w:t>
      </w:r>
    </w:p>
    <w:p w14:paraId="5D048DDE" w14:textId="77777777" w:rsidR="002C6F8C" w:rsidRPr="00125EB7" w:rsidRDefault="002C6F8C" w:rsidP="00CD01D3">
      <w:pPr>
        <w:spacing w:after="0" w:line="240" w:lineRule="auto"/>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2268"/>
        <w:gridCol w:w="4994"/>
        <w:gridCol w:w="2258"/>
      </w:tblGrid>
      <w:tr w:rsidR="005E202D" w:rsidRPr="00125EB7" w14:paraId="36D98E0C" w14:textId="77777777" w:rsidTr="0034159C">
        <w:trPr>
          <w:trHeight w:val="543"/>
        </w:trPr>
        <w:tc>
          <w:tcPr>
            <w:tcW w:w="2268" w:type="dxa"/>
          </w:tcPr>
          <w:p w14:paraId="6C064CFD" w14:textId="4636E6B5"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Сапа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көрсеткіштері</w:t>
            </w:r>
          </w:p>
        </w:tc>
        <w:tc>
          <w:tcPr>
            <w:tcW w:w="5103" w:type="dxa"/>
          </w:tcPr>
          <w:p w14:paraId="48C47B06" w14:textId="28515D5F"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Ауытқу</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нормалары</w:t>
            </w:r>
          </w:p>
          <w:p w14:paraId="34B06B6C" w14:textId="5784A027"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(Рұқсат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етілген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шегі)</w:t>
            </w:r>
          </w:p>
        </w:tc>
        <w:tc>
          <w:tcPr>
            <w:tcW w:w="2268" w:type="dxa"/>
          </w:tcPr>
          <w:p w14:paraId="6F15EAB1" w14:textId="3BC42306"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Сынақ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әдістері</w:t>
            </w:r>
          </w:p>
        </w:tc>
      </w:tr>
      <w:tr w:rsidR="005E202D" w:rsidRPr="00125EB7" w14:paraId="44433886" w14:textId="77777777" w:rsidTr="0034159C">
        <w:trPr>
          <w:trHeight w:val="286"/>
        </w:trPr>
        <w:tc>
          <w:tcPr>
            <w:tcW w:w="2268" w:type="dxa"/>
          </w:tcPr>
          <w:p w14:paraId="532B450A" w14:textId="77777777"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5103" w:type="dxa"/>
          </w:tcPr>
          <w:p w14:paraId="3E0472F0" w14:textId="77777777"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2268" w:type="dxa"/>
          </w:tcPr>
          <w:p w14:paraId="4BBA4704" w14:textId="77777777" w:rsidR="000D233D" w:rsidRPr="00125EB7" w:rsidRDefault="000D233D" w:rsidP="00115836">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r>
      <w:tr w:rsidR="005E202D" w:rsidRPr="00125EB7" w14:paraId="5D3E1B80" w14:textId="77777777" w:rsidTr="00BE66E9">
        <w:trPr>
          <w:trHeight w:val="1132"/>
        </w:trPr>
        <w:tc>
          <w:tcPr>
            <w:tcW w:w="2268" w:type="dxa"/>
            <w:tcBorders>
              <w:bottom w:val="single" w:sz="4" w:space="0" w:color="auto"/>
            </w:tcBorders>
          </w:tcPr>
          <w:p w14:paraId="25FE0436" w14:textId="3E0474A3" w:rsidR="00650BE9" w:rsidRPr="00125EB7" w:rsidRDefault="00650BE9" w:rsidP="00650BE9">
            <w:pPr>
              <w:rPr>
                <w:rFonts w:ascii="Times New Roman" w:hAnsi="Times New Roman" w:cs="Times New Roman"/>
                <w:sz w:val="24"/>
                <w:szCs w:val="24"/>
              </w:rPr>
            </w:pPr>
            <w:proofErr w:type="spellStart"/>
            <w:r w:rsidRPr="00125EB7">
              <w:rPr>
                <w:rFonts w:ascii="Times New Roman" w:hAnsi="Times New Roman" w:cs="Times New Roman"/>
                <w:sz w:val="24"/>
                <w:szCs w:val="24"/>
              </w:rPr>
              <w:t>Сипаттамасы</w:t>
            </w:r>
            <w:proofErr w:type="spellEnd"/>
          </w:p>
        </w:tc>
        <w:tc>
          <w:tcPr>
            <w:tcW w:w="5103" w:type="dxa"/>
            <w:tcBorders>
              <w:bottom w:val="single" w:sz="4" w:space="0" w:color="auto"/>
            </w:tcBorders>
          </w:tcPr>
          <w:p w14:paraId="1CF4440A" w14:textId="556C8030" w:rsidR="00650BE9" w:rsidRPr="00125EB7" w:rsidRDefault="00650BE9" w:rsidP="00650BE9">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Сопақ, көлемді, қуатты, кеуекті, талшықты. Диаметрі – 25-30 см аралығында, бетінің түсі қоңыр, жағымсыз сарымсақ иісті, соңғы жағы жұмырлана келген, ұзындығы 45-50 см.</w:t>
            </w:r>
          </w:p>
        </w:tc>
        <w:tc>
          <w:tcPr>
            <w:tcW w:w="2268" w:type="dxa"/>
            <w:tcBorders>
              <w:bottom w:val="single" w:sz="4" w:space="0" w:color="auto"/>
            </w:tcBorders>
          </w:tcPr>
          <w:p w14:paraId="61E304DA" w14:textId="2EBEE513" w:rsidR="00650BE9" w:rsidRPr="00125EB7" w:rsidRDefault="00650BE9" w:rsidP="00650BE9">
            <w:pPr>
              <w:rPr>
                <w:rFonts w:ascii="Times New Roman" w:hAnsi="Times New Roman" w:cs="Times New Roman"/>
                <w:sz w:val="24"/>
                <w:szCs w:val="24"/>
                <w:lang w:val="kk-KZ"/>
              </w:rPr>
            </w:pPr>
            <w:r w:rsidRPr="00125EB7">
              <w:rPr>
                <w:rFonts w:ascii="Times New Roman" w:hAnsi="Times New Roman" w:cs="Times New Roman"/>
                <w:sz w:val="24"/>
                <w:szCs w:val="24"/>
                <w:lang w:val="kk-KZ"/>
              </w:rPr>
              <w:t xml:space="preserve">ҚР МФ 1 т. </w:t>
            </w:r>
            <w:r w:rsidRPr="00125EB7">
              <w:rPr>
                <w:rFonts w:ascii="Times New Roman" w:hAnsi="Times New Roman" w:cs="Times New Roman"/>
                <w:i/>
                <w:sz w:val="24"/>
                <w:szCs w:val="24"/>
                <w:lang w:val="kk-KZ"/>
              </w:rPr>
              <w:t>571 б</w:t>
            </w:r>
            <w:r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kk-KZ"/>
              </w:rPr>
              <w:t>«Тамырлар, тамырсабақтар, пиязшықтар, түйнектер»</w:t>
            </w:r>
            <w:r w:rsidRPr="00125EB7">
              <w:rPr>
                <w:rFonts w:ascii="Times New Roman" w:hAnsi="Times New Roman" w:cs="Times New Roman"/>
                <w:sz w:val="24"/>
                <w:szCs w:val="24"/>
                <w:lang w:val="kk-KZ"/>
              </w:rPr>
              <w:t xml:space="preserve"> мақаласын</w:t>
            </w:r>
            <w:r w:rsidR="00D91F4E" w:rsidRPr="00125EB7">
              <w:rPr>
                <w:rFonts w:ascii="Times New Roman" w:hAnsi="Times New Roman" w:cs="Times New Roman"/>
                <w:sz w:val="24"/>
                <w:szCs w:val="24"/>
                <w:lang w:val="kk-KZ"/>
              </w:rPr>
              <w:t>а</w:t>
            </w:r>
            <w:r w:rsidRPr="00125EB7">
              <w:rPr>
                <w:rFonts w:ascii="Times New Roman" w:hAnsi="Times New Roman" w:cs="Times New Roman"/>
                <w:sz w:val="24"/>
                <w:szCs w:val="24"/>
                <w:lang w:val="kk-KZ"/>
              </w:rPr>
              <w:t xml:space="preserve"> сәйкес</w:t>
            </w:r>
          </w:p>
        </w:tc>
      </w:tr>
      <w:tr w:rsidR="005E202D" w:rsidRPr="00125EB7" w14:paraId="7F6F4320" w14:textId="77777777" w:rsidTr="00BE66E9">
        <w:trPr>
          <w:trHeight w:val="2450"/>
        </w:trPr>
        <w:tc>
          <w:tcPr>
            <w:tcW w:w="2268" w:type="dxa"/>
            <w:tcBorders>
              <w:bottom w:val="nil"/>
            </w:tcBorders>
          </w:tcPr>
          <w:p w14:paraId="66881824" w14:textId="7DE9EEEC" w:rsidR="00650BE9" w:rsidRPr="00125EB7" w:rsidRDefault="00650BE9"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Идентификация</w:t>
            </w:r>
          </w:p>
          <w:p w14:paraId="5964FB2E" w14:textId="279A53A8"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Макроскопия</w:t>
            </w:r>
          </w:p>
        </w:tc>
        <w:tc>
          <w:tcPr>
            <w:tcW w:w="5103" w:type="dxa"/>
            <w:tcBorders>
              <w:bottom w:val="nil"/>
            </w:tcBorders>
          </w:tcPr>
          <w:p w14:paraId="14BA41AE" w14:textId="3CBED4B8"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i/>
                <w:sz w:val="24"/>
                <w:szCs w:val="24"/>
                <w:lang w:val="kk-KZ"/>
              </w:rPr>
              <w:t>Ұнтақ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түріндегі</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шикізат.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Ашық-сарғыш</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диаметрі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2-4</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мм</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тесіктері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електен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өтетін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ұнтақ,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жағымсыз</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сарымсақ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иісті.</w:t>
            </w:r>
          </w:p>
          <w:p w14:paraId="48766B7B" w14:textId="2326AF15" w:rsidR="0034159C"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i/>
                <w:sz w:val="24"/>
                <w:szCs w:val="24"/>
                <w:lang w:val="kk-KZ"/>
              </w:rPr>
              <w:t>Майдаланған</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шикізат.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Майдаланған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тамыр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ұзындығы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6</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см-ге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ал</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ені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3</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см-ге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болатын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цилиндр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пішінді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кесектер.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Шикізаттың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сыртқы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ашық-қоңыр,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ал</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ішкі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талшықтанған,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ашық-сарғыш</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жағымсыз</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сарымсақ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иісті.</w:t>
            </w:r>
          </w:p>
        </w:tc>
        <w:tc>
          <w:tcPr>
            <w:tcW w:w="2268" w:type="dxa"/>
            <w:tcBorders>
              <w:bottom w:val="nil"/>
            </w:tcBorders>
          </w:tcPr>
          <w:p w14:paraId="3F4CC6B1" w14:textId="25BDE3EA"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б.565</w:t>
            </w:r>
          </w:p>
        </w:tc>
      </w:tr>
      <w:tr w:rsidR="005E202D" w:rsidRPr="00125EB7" w14:paraId="66914007" w14:textId="77777777" w:rsidTr="00BE66E9">
        <w:trPr>
          <w:trHeight w:val="96"/>
        </w:trPr>
        <w:tc>
          <w:tcPr>
            <w:tcW w:w="9639" w:type="dxa"/>
            <w:gridSpan w:val="3"/>
            <w:tcBorders>
              <w:top w:val="nil"/>
              <w:left w:val="nil"/>
              <w:bottom w:val="single" w:sz="4" w:space="0" w:color="auto"/>
              <w:right w:val="nil"/>
            </w:tcBorders>
          </w:tcPr>
          <w:p w14:paraId="5985DE3A" w14:textId="21329C08" w:rsidR="0034159C" w:rsidRPr="00125EB7" w:rsidRDefault="0034159C" w:rsidP="0034159C">
            <w:pPr>
              <w:ind w:left="-105"/>
              <w:rPr>
                <w:rFonts w:ascii="Times New Roman" w:hAnsi="Times New Roman" w:cs="Times New Roman"/>
                <w:sz w:val="28"/>
                <w:szCs w:val="28"/>
                <w:lang w:val="kk-KZ"/>
              </w:rPr>
            </w:pPr>
            <w:r w:rsidRPr="00125EB7">
              <w:rPr>
                <w:rFonts w:ascii="Times New Roman" w:hAnsi="Times New Roman" w:cs="Times New Roman"/>
                <w:sz w:val="28"/>
                <w:szCs w:val="28"/>
                <w:lang w:val="kk-KZ"/>
              </w:rPr>
              <w:t>17</w:t>
            </w:r>
            <w:r w:rsidR="00320D15"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kk-KZ"/>
              </w:rPr>
              <w:t>-</w:t>
            </w:r>
            <w:r w:rsidR="00320D15"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kk-KZ"/>
              </w:rPr>
              <w:t>кестенің жалғасы</w:t>
            </w:r>
          </w:p>
          <w:p w14:paraId="7FAB3806" w14:textId="77777777" w:rsidR="0034159C" w:rsidRPr="00125EB7" w:rsidRDefault="0034159C" w:rsidP="00F52093">
            <w:pPr>
              <w:rPr>
                <w:rFonts w:ascii="Times New Roman" w:hAnsi="Times New Roman" w:cs="Times New Roman"/>
                <w:sz w:val="24"/>
                <w:szCs w:val="24"/>
                <w:lang w:val="kk-KZ"/>
              </w:rPr>
            </w:pPr>
          </w:p>
        </w:tc>
      </w:tr>
      <w:tr w:rsidR="005E202D" w:rsidRPr="00125EB7" w14:paraId="0F607D08" w14:textId="77777777" w:rsidTr="0034159C">
        <w:trPr>
          <w:trHeight w:val="143"/>
        </w:trPr>
        <w:tc>
          <w:tcPr>
            <w:tcW w:w="2268" w:type="dxa"/>
            <w:tcBorders>
              <w:top w:val="single" w:sz="4" w:space="0" w:color="auto"/>
            </w:tcBorders>
          </w:tcPr>
          <w:p w14:paraId="6D524480" w14:textId="77777777" w:rsidR="0034159C" w:rsidRPr="00125EB7" w:rsidRDefault="0034159C"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5103" w:type="dxa"/>
            <w:tcBorders>
              <w:top w:val="single" w:sz="4" w:space="0" w:color="auto"/>
            </w:tcBorders>
          </w:tcPr>
          <w:p w14:paraId="081ADB4A" w14:textId="77777777" w:rsidR="0034159C" w:rsidRPr="00125EB7" w:rsidRDefault="0034159C" w:rsidP="00F52093">
            <w:pPr>
              <w:jc w:val="center"/>
              <w:rPr>
                <w:rFonts w:ascii="Times New Roman" w:eastAsia="Calibri" w:hAnsi="Times New Roman" w:cs="Times New Roman"/>
                <w:sz w:val="24"/>
                <w:szCs w:val="24"/>
                <w:lang w:val="en-GB"/>
              </w:rPr>
            </w:pPr>
            <w:r w:rsidRPr="00125EB7">
              <w:rPr>
                <w:rFonts w:ascii="Times New Roman" w:hAnsi="Times New Roman" w:cs="Times New Roman"/>
                <w:sz w:val="24"/>
                <w:szCs w:val="24"/>
                <w:lang w:val="kk-KZ"/>
              </w:rPr>
              <w:t>2</w:t>
            </w:r>
          </w:p>
        </w:tc>
        <w:tc>
          <w:tcPr>
            <w:tcW w:w="2268" w:type="dxa"/>
            <w:tcBorders>
              <w:top w:val="single" w:sz="4" w:space="0" w:color="auto"/>
            </w:tcBorders>
          </w:tcPr>
          <w:p w14:paraId="095B51DF" w14:textId="77777777" w:rsidR="0034159C" w:rsidRPr="00125EB7" w:rsidRDefault="0034159C"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r>
      <w:tr w:rsidR="005E202D" w:rsidRPr="00125EB7" w14:paraId="08DC7E13" w14:textId="77777777" w:rsidTr="0034159C">
        <w:trPr>
          <w:trHeight w:val="1102"/>
        </w:trPr>
        <w:tc>
          <w:tcPr>
            <w:tcW w:w="2268" w:type="dxa"/>
            <w:tcBorders>
              <w:bottom w:val="nil"/>
            </w:tcBorders>
          </w:tcPr>
          <w:p w14:paraId="6A6F16C3" w14:textId="436ADF46"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В.</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Микроскопия</w:t>
            </w:r>
          </w:p>
        </w:tc>
        <w:tc>
          <w:tcPr>
            <w:tcW w:w="5103" w:type="dxa"/>
            <w:tcBorders>
              <w:bottom w:val="nil"/>
            </w:tcBorders>
          </w:tcPr>
          <w:p w14:paraId="39B690AC" w14:textId="39A251BE" w:rsidR="002A1B5E" w:rsidRPr="00125EB7" w:rsidRDefault="004C28C2" w:rsidP="00115836">
            <w:pPr>
              <w:jc w:val="both"/>
              <w:rPr>
                <w:rFonts w:ascii="Times New Roman" w:hAnsi="Times New Roman" w:cs="Times New Roman"/>
                <w:sz w:val="24"/>
                <w:szCs w:val="24"/>
                <w:lang w:val="kk-KZ"/>
              </w:rPr>
            </w:pPr>
            <w:bookmarkStart w:id="11" w:name="_Hlk148876410"/>
            <w:r w:rsidRPr="00125EB7">
              <w:rPr>
                <w:rFonts w:ascii="Times New Roman" w:hAnsi="Times New Roman" w:cs="Times New Roman"/>
                <w:sz w:val="24"/>
                <w:szCs w:val="24"/>
                <w:lang w:val="kk-KZ"/>
              </w:rPr>
              <w:t xml:space="preserve">Борпылдақ құрылымды, қоңыр түсті, қабыршақтайтын, тығыз жабыны бар, олар қабықты паренхимасымен шектеседі. Кортикальды аймақта схизогендік немесе схизо-лизогендік шығу тегі бар кішкентай сопақша қуыстар, сондай-ақ айқын көрінетін паренхималық сәулелер орналасқан. Алғашқы қабықтың паренхимасында ұсақ, шашыраңқы түзілген идиобласт </w:t>
            </w:r>
            <w:r w:rsidR="00D54020" w:rsidRPr="00125EB7">
              <w:rPr>
                <w:rFonts w:ascii="Times New Roman" w:hAnsi="Times New Roman" w:cs="Times New Roman"/>
                <w:sz w:val="24"/>
                <w:szCs w:val="24"/>
                <w:lang w:val="kk-KZ"/>
              </w:rPr>
              <w:t>жасуша</w:t>
            </w:r>
            <w:r w:rsidRPr="00125EB7">
              <w:rPr>
                <w:rFonts w:ascii="Times New Roman" w:hAnsi="Times New Roman" w:cs="Times New Roman"/>
                <w:sz w:val="24"/>
                <w:szCs w:val="24"/>
                <w:lang w:val="kk-KZ"/>
              </w:rPr>
              <w:t>сының түзілуі, минералды заттарды тасмалдаушы ксилема түтігінің қатар түзіп және шашыраңқы формада сәуле шашуы айқындалған.</w:t>
            </w:r>
            <w:bookmarkEnd w:id="11"/>
          </w:p>
        </w:tc>
        <w:tc>
          <w:tcPr>
            <w:tcW w:w="2268" w:type="dxa"/>
            <w:tcBorders>
              <w:bottom w:val="nil"/>
            </w:tcBorders>
          </w:tcPr>
          <w:p w14:paraId="3C0437C6" w14:textId="477AFD39"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2.8.3</w:t>
            </w:r>
          </w:p>
        </w:tc>
      </w:tr>
      <w:tr w:rsidR="005E202D" w:rsidRPr="00125EB7" w14:paraId="5C947D23" w14:textId="77777777" w:rsidTr="0034159C">
        <w:trPr>
          <w:trHeight w:val="543"/>
        </w:trPr>
        <w:tc>
          <w:tcPr>
            <w:tcW w:w="2268" w:type="dxa"/>
            <w:tcBorders>
              <w:bottom w:val="nil"/>
            </w:tcBorders>
          </w:tcPr>
          <w:p w14:paraId="0DDD5BE6" w14:textId="4CBFD50D"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С.Сапалық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реакция</w:t>
            </w:r>
          </w:p>
          <w:p w14:paraId="3E438045"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9A572D" w:rsidRPr="00125EB7">
              <w:rPr>
                <w:rFonts w:ascii="Times New Roman" w:hAnsi="Times New Roman" w:cs="Times New Roman"/>
                <w:sz w:val="24"/>
                <w:szCs w:val="24"/>
                <w:lang w:val="kk-KZ"/>
              </w:rPr>
              <w:t>күкіртті</w:t>
            </w:r>
            <w:r w:rsidR="000B790C" w:rsidRPr="00125EB7">
              <w:rPr>
                <w:rFonts w:ascii="Times New Roman" w:hAnsi="Times New Roman" w:cs="Times New Roman"/>
                <w:sz w:val="24"/>
                <w:szCs w:val="24"/>
                <w:lang w:val="kk-KZ"/>
              </w:rPr>
              <w:t xml:space="preserve"> қосылыстар</w:t>
            </w:r>
          </w:p>
          <w:p w14:paraId="001B347D" w14:textId="7C824F38" w:rsidR="0072392C" w:rsidRPr="00125EB7" w:rsidRDefault="0072392C"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иілік заттар</w:t>
            </w:r>
          </w:p>
        </w:tc>
        <w:tc>
          <w:tcPr>
            <w:tcW w:w="5103" w:type="dxa"/>
            <w:tcBorders>
              <w:bottom w:val="nil"/>
            </w:tcBorders>
          </w:tcPr>
          <w:p w14:paraId="5BBBCB1C" w14:textId="77777777" w:rsidR="000D233D" w:rsidRPr="00125EB7" w:rsidRDefault="000B790C"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Қорғасын ацетатының спиртті ерітіндісін тамызғанда сары түсті тұнба берді</w:t>
            </w:r>
          </w:p>
          <w:p w14:paraId="2EB96026" w14:textId="5F3C634B" w:rsidR="0072392C" w:rsidRPr="00125EB7" w:rsidRDefault="0072392C" w:rsidP="0072392C">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 Темір аммоний ашудасы ерітіндісін қосқанда қара-</w:t>
            </w:r>
            <w:r w:rsidR="00AD4979" w:rsidRPr="00125EB7">
              <w:rPr>
                <w:rFonts w:ascii="Times New Roman" w:hAnsi="Times New Roman" w:cs="Times New Roman"/>
                <w:sz w:val="24"/>
                <w:szCs w:val="24"/>
                <w:lang w:val="kk-KZ"/>
              </w:rPr>
              <w:t xml:space="preserve">жасыл </w:t>
            </w:r>
            <w:r w:rsidRPr="00125EB7">
              <w:rPr>
                <w:rFonts w:ascii="Times New Roman" w:hAnsi="Times New Roman" w:cs="Times New Roman"/>
                <w:sz w:val="24"/>
                <w:szCs w:val="24"/>
                <w:lang w:val="kk-KZ"/>
              </w:rPr>
              <w:t>түс пайда болды</w:t>
            </w:r>
          </w:p>
        </w:tc>
        <w:tc>
          <w:tcPr>
            <w:tcW w:w="2268" w:type="dxa"/>
            <w:tcBorders>
              <w:bottom w:val="nil"/>
            </w:tcBorders>
          </w:tcPr>
          <w:p w14:paraId="18AA6940" w14:textId="17152AE4"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НҚ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сәйкес</w:t>
            </w:r>
          </w:p>
        </w:tc>
      </w:tr>
      <w:tr w:rsidR="005E202D" w:rsidRPr="00125EB7" w14:paraId="1A1D4B99" w14:textId="77777777" w:rsidTr="0034159C">
        <w:trPr>
          <w:trHeight w:val="683"/>
        </w:trPr>
        <w:tc>
          <w:tcPr>
            <w:tcW w:w="2268" w:type="dxa"/>
          </w:tcPr>
          <w:p w14:paraId="47918D18" w14:textId="1DC974B2"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Д.</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ГХ</w:t>
            </w:r>
            <w:r w:rsidR="00A50679" w:rsidRPr="00125EB7">
              <w:rPr>
                <w:rFonts w:ascii="Times New Roman" w:hAnsi="Times New Roman" w:cs="Times New Roman"/>
                <w:sz w:val="24"/>
                <w:szCs w:val="24"/>
                <w:lang w:val="kk-KZ"/>
              </w:rPr>
              <w:t>-</w:t>
            </w:r>
            <w:r w:rsidRPr="00125EB7">
              <w:rPr>
                <w:rFonts w:ascii="Times New Roman" w:hAnsi="Times New Roman" w:cs="Times New Roman"/>
                <w:sz w:val="24"/>
                <w:szCs w:val="24"/>
                <w:lang w:val="kk-KZ"/>
              </w:rPr>
              <w:t>МС</w:t>
            </w:r>
          </w:p>
          <w:p w14:paraId="35DEA258" w14:textId="01C80E75" w:rsidR="0072392C"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9A572D" w:rsidRPr="00125EB7">
              <w:rPr>
                <w:rFonts w:ascii="Times New Roman" w:hAnsi="Times New Roman" w:cs="Times New Roman"/>
                <w:sz w:val="24"/>
                <w:szCs w:val="24"/>
                <w:lang w:val="kk-KZ"/>
              </w:rPr>
              <w:t>күкіртті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қосылыстар</w:t>
            </w:r>
          </w:p>
        </w:tc>
        <w:tc>
          <w:tcPr>
            <w:tcW w:w="5103" w:type="dxa"/>
          </w:tcPr>
          <w:p w14:paraId="3906CE87" w14:textId="77777777" w:rsidR="000D233D" w:rsidRPr="00125EB7" w:rsidRDefault="000D233D" w:rsidP="00115836">
            <w:pPr>
              <w:jc w:val="both"/>
              <w:rPr>
                <w:rFonts w:ascii="Times New Roman" w:eastAsia="Calibri" w:hAnsi="Times New Roman" w:cs="Times New Roman"/>
                <w:sz w:val="24"/>
                <w:szCs w:val="24"/>
              </w:rPr>
            </w:pPr>
          </w:p>
          <w:p w14:paraId="552DF299" w14:textId="3C2E713A" w:rsidR="000D233D" w:rsidRPr="00125EB7" w:rsidRDefault="001734DC" w:rsidP="00115836">
            <w:pPr>
              <w:jc w:val="both"/>
              <w:rPr>
                <w:rFonts w:ascii="Times New Roman" w:hAnsi="Times New Roman" w:cs="Times New Roman"/>
                <w:sz w:val="24"/>
                <w:szCs w:val="24"/>
                <w:lang w:val="kk-KZ"/>
              </w:rPr>
            </w:pPr>
            <w:r w:rsidRPr="00125EB7">
              <w:rPr>
                <w:rFonts w:ascii="Times New Roman" w:eastAsia="Calibri" w:hAnsi="Times New Roman" w:cs="Times New Roman"/>
                <w:sz w:val="24"/>
                <w:szCs w:val="24"/>
                <w:lang w:val="en-GB"/>
              </w:rPr>
              <w:t>disulfide, bis(1-methylpropyl)</w:t>
            </w:r>
            <w:r w:rsidR="006E1853" w:rsidRPr="00125EB7">
              <w:rPr>
                <w:rFonts w:ascii="Times New Roman" w:eastAsia="Calibri" w:hAnsi="Times New Roman" w:cs="Times New Roman"/>
                <w:sz w:val="24"/>
                <w:szCs w:val="24"/>
                <w:lang w:val="kk-KZ"/>
              </w:rPr>
              <w:t xml:space="preserve"> </w:t>
            </w:r>
            <w:r w:rsidR="000D233D" w:rsidRPr="00125EB7">
              <w:rPr>
                <w:rFonts w:ascii="Times New Roman" w:eastAsia="Calibri" w:hAnsi="Times New Roman" w:cs="Times New Roman"/>
                <w:sz w:val="24"/>
                <w:szCs w:val="24"/>
                <w:lang w:val="kk-KZ"/>
              </w:rPr>
              <w:t>(12,6)</w:t>
            </w:r>
          </w:p>
          <w:p w14:paraId="638DA6E6" w14:textId="64D78C4E" w:rsidR="000D233D" w:rsidRPr="00125EB7" w:rsidRDefault="000D233D" w:rsidP="00115836">
            <w:pPr>
              <w:jc w:val="both"/>
              <w:rPr>
                <w:rFonts w:ascii="Times New Roman" w:hAnsi="Times New Roman" w:cs="Times New Roman"/>
                <w:sz w:val="24"/>
                <w:szCs w:val="24"/>
                <w:lang w:val="kk-KZ"/>
              </w:rPr>
            </w:pPr>
          </w:p>
        </w:tc>
        <w:tc>
          <w:tcPr>
            <w:tcW w:w="2268" w:type="dxa"/>
          </w:tcPr>
          <w:p w14:paraId="4C48A636" w14:textId="7C76C21E"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НҚ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сәйкес</w:t>
            </w:r>
          </w:p>
        </w:tc>
      </w:tr>
      <w:tr w:rsidR="005E202D" w:rsidRPr="00125EB7" w14:paraId="5E644BF1" w14:textId="77777777" w:rsidTr="0034159C">
        <w:trPr>
          <w:trHeight w:val="2779"/>
        </w:trPr>
        <w:tc>
          <w:tcPr>
            <w:tcW w:w="2268" w:type="dxa"/>
          </w:tcPr>
          <w:p w14:paraId="70E9E839" w14:textId="2F5659D4"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Бөгде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қоспалар</w:t>
            </w:r>
          </w:p>
          <w:p w14:paraId="587EC306" w14:textId="7DD082AA" w:rsidR="000D233D" w:rsidRPr="00125EB7" w:rsidRDefault="000D233D" w:rsidP="00115836">
            <w:pP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шикізаттың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қарайған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және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күреңденген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бөліктері</w:t>
            </w:r>
          </w:p>
          <w:p w14:paraId="120CA1D0" w14:textId="776646CD"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қалыңдығы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2</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мм</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сабақ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бөліктері</w:t>
            </w:r>
          </w:p>
          <w:p w14:paraId="09A859DE" w14:textId="58A99F6F" w:rsidR="000D233D" w:rsidRPr="00125EB7" w:rsidRDefault="000D233D" w:rsidP="00115836">
            <w:pP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органикалық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қоспалар</w:t>
            </w:r>
          </w:p>
          <w:p w14:paraId="1A8C610F" w14:textId="076C3483" w:rsidR="000D233D" w:rsidRPr="00125EB7" w:rsidRDefault="000D233D" w:rsidP="00115836">
            <w:pPr>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минералды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қоспалар</w:t>
            </w:r>
          </w:p>
        </w:tc>
        <w:tc>
          <w:tcPr>
            <w:tcW w:w="5103" w:type="dxa"/>
          </w:tcPr>
          <w:p w14:paraId="167433E6" w14:textId="43FBDBE7" w:rsidR="000D233D" w:rsidRPr="00125EB7" w:rsidRDefault="000D233D" w:rsidP="00115836">
            <w:pPr>
              <w:jc w:val="both"/>
              <w:rPr>
                <w:rFonts w:ascii="Times New Roman" w:hAnsi="Times New Roman" w:cs="Times New Roman"/>
                <w:i/>
                <w:sz w:val="24"/>
                <w:szCs w:val="24"/>
                <w:lang w:val="kk-KZ"/>
              </w:rPr>
            </w:pPr>
            <w:r w:rsidRPr="00125EB7">
              <w:rPr>
                <w:rFonts w:ascii="Times New Roman" w:hAnsi="Times New Roman" w:cs="Times New Roman"/>
                <w:i/>
                <w:sz w:val="24"/>
                <w:szCs w:val="24"/>
                <w:lang w:val="kk-KZ"/>
              </w:rPr>
              <w:t>Бүтін</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шикізат</w:t>
            </w:r>
          </w:p>
          <w:p w14:paraId="02F7C1EB" w14:textId="53FAD22F"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75D71328" w14:textId="1B490784"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5706EDFA" w14:textId="37C3E7A8"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3FE477BF" w14:textId="337F2286"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3AD2B1C1" w14:textId="0259C7DD" w:rsidR="000D233D" w:rsidRPr="00125EB7" w:rsidRDefault="000D233D" w:rsidP="00115836">
            <w:pPr>
              <w:jc w:val="both"/>
              <w:rPr>
                <w:rFonts w:ascii="Times New Roman" w:hAnsi="Times New Roman" w:cs="Times New Roman"/>
                <w:i/>
                <w:sz w:val="24"/>
                <w:szCs w:val="24"/>
                <w:lang w:val="kk-KZ"/>
              </w:rPr>
            </w:pPr>
            <w:r w:rsidRPr="00125EB7">
              <w:rPr>
                <w:rFonts w:ascii="Times New Roman" w:hAnsi="Times New Roman" w:cs="Times New Roman"/>
                <w:i/>
                <w:sz w:val="24"/>
                <w:szCs w:val="24"/>
                <w:lang w:val="kk-KZ"/>
              </w:rPr>
              <w:t>Ұнтақталған</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шикізат</w:t>
            </w:r>
          </w:p>
          <w:p w14:paraId="3FFA0B03" w14:textId="05F7067E"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76853A05" w14:textId="30177A8A"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700FBA0A" w14:textId="723B345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266104F3" w14:textId="79C2BF72"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tc>
        <w:tc>
          <w:tcPr>
            <w:tcW w:w="2268" w:type="dxa"/>
          </w:tcPr>
          <w:p w14:paraId="07944694" w14:textId="2E730F3B"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2.8.2</w:t>
            </w:r>
          </w:p>
        </w:tc>
      </w:tr>
      <w:tr w:rsidR="005E202D" w:rsidRPr="00125EB7" w14:paraId="12FB5986" w14:textId="77777777" w:rsidTr="0034159C">
        <w:trPr>
          <w:trHeight w:val="453"/>
        </w:trPr>
        <w:tc>
          <w:tcPr>
            <w:tcW w:w="2268" w:type="dxa"/>
          </w:tcPr>
          <w:p w14:paraId="48C254E3" w14:textId="4193E9C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Кептіргендегі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масса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шығыны</w:t>
            </w:r>
          </w:p>
        </w:tc>
        <w:tc>
          <w:tcPr>
            <w:tcW w:w="5103" w:type="dxa"/>
          </w:tcPr>
          <w:p w14:paraId="623F575D" w14:textId="0B1C4C38"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tc>
        <w:tc>
          <w:tcPr>
            <w:tcW w:w="2268" w:type="dxa"/>
          </w:tcPr>
          <w:p w14:paraId="3F35EE14" w14:textId="15193657"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2.2.32</w:t>
            </w:r>
          </w:p>
        </w:tc>
      </w:tr>
      <w:tr w:rsidR="005E202D" w:rsidRPr="00125EB7" w14:paraId="6CFC58FE" w14:textId="77777777" w:rsidTr="0034159C">
        <w:trPr>
          <w:trHeight w:val="70"/>
        </w:trPr>
        <w:tc>
          <w:tcPr>
            <w:tcW w:w="2268" w:type="dxa"/>
          </w:tcPr>
          <w:p w14:paraId="4FA61E81" w14:textId="3D7A224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Жалпы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күлі</w:t>
            </w:r>
          </w:p>
        </w:tc>
        <w:tc>
          <w:tcPr>
            <w:tcW w:w="5103" w:type="dxa"/>
          </w:tcPr>
          <w:p w14:paraId="32ED16E0" w14:textId="507AC9F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12%-дан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tc>
        <w:tc>
          <w:tcPr>
            <w:tcW w:w="2268" w:type="dxa"/>
          </w:tcPr>
          <w:p w14:paraId="4E88B108" w14:textId="1FB02348"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2.4.16</w:t>
            </w:r>
          </w:p>
        </w:tc>
      </w:tr>
      <w:tr w:rsidR="005E202D" w:rsidRPr="00125EB7" w14:paraId="3FB6B1C4" w14:textId="77777777" w:rsidTr="0034159C">
        <w:trPr>
          <w:trHeight w:val="202"/>
        </w:trPr>
        <w:tc>
          <w:tcPr>
            <w:tcW w:w="2268" w:type="dxa"/>
          </w:tcPr>
          <w:p w14:paraId="27EF075B" w14:textId="0806D201"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10%-дық</w:t>
            </w:r>
            <w:r w:rsidR="006E1853" w:rsidRPr="00125EB7">
              <w:rPr>
                <w:rFonts w:ascii="Times New Roman" w:hAnsi="Times New Roman" w:cs="Times New Roman"/>
                <w:sz w:val="24"/>
                <w:szCs w:val="24"/>
                <w:lang w:val="kk-KZ"/>
              </w:rPr>
              <w:t xml:space="preserve"> </w:t>
            </w:r>
            <w:r w:rsidR="009C046A" w:rsidRPr="00125EB7">
              <w:rPr>
                <w:rFonts w:ascii="Times New Roman" w:hAnsi="Times New Roman" w:cs="Times New Roman"/>
                <w:sz w:val="24"/>
                <w:szCs w:val="24"/>
                <w:lang w:val="en-US"/>
              </w:rPr>
              <w:t>HCL</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ерімейтін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күлі</w:t>
            </w:r>
          </w:p>
        </w:tc>
        <w:tc>
          <w:tcPr>
            <w:tcW w:w="5103" w:type="dxa"/>
          </w:tcPr>
          <w:p w14:paraId="17F9E3EF" w14:textId="24DE931D"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1%-дан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tc>
        <w:tc>
          <w:tcPr>
            <w:tcW w:w="2268" w:type="dxa"/>
          </w:tcPr>
          <w:p w14:paraId="5F8D02F1" w14:textId="35A48F1B"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2.8.1</w:t>
            </w:r>
          </w:p>
        </w:tc>
      </w:tr>
      <w:tr w:rsidR="005E202D" w:rsidRPr="00125EB7" w14:paraId="21F8F73A" w14:textId="77777777" w:rsidTr="0034159C">
        <w:trPr>
          <w:trHeight w:val="1102"/>
        </w:trPr>
        <w:tc>
          <w:tcPr>
            <w:tcW w:w="2268" w:type="dxa"/>
          </w:tcPr>
          <w:p w14:paraId="5ECE7A5A" w14:textId="3DA9BA03"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Микробиологиялық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тазалығы</w:t>
            </w:r>
          </w:p>
        </w:tc>
        <w:tc>
          <w:tcPr>
            <w:tcW w:w="5103" w:type="dxa"/>
          </w:tcPr>
          <w:p w14:paraId="3238B9D8" w14:textId="4A596A39"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Тіршілікке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қабілетті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аэробты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микроағзалардың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жалпы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саны,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3,6х10</w:t>
            </w:r>
            <w:r w:rsidRPr="00125EB7">
              <w:rPr>
                <w:rFonts w:ascii="Times New Roman" w:hAnsi="Times New Roman" w:cs="Times New Roman"/>
                <w:sz w:val="24"/>
                <w:szCs w:val="24"/>
                <w:vertAlign w:val="superscript"/>
                <w:lang w:val="kk-KZ"/>
              </w:rPr>
              <w:t>4</w:t>
            </w:r>
            <w:r w:rsidR="006E1853" w:rsidRPr="00125EB7">
              <w:rPr>
                <w:rFonts w:ascii="Times New Roman" w:hAnsi="Times New Roman" w:cs="Times New Roman"/>
                <w:sz w:val="24"/>
                <w:szCs w:val="24"/>
                <w:lang w:val="kk-KZ"/>
              </w:rPr>
              <w:t xml:space="preserve"> </w:t>
            </w:r>
            <w:r w:rsidR="00A50679" w:rsidRPr="00125EB7">
              <w:rPr>
                <w:rFonts w:ascii="Times New Roman" w:hAnsi="Times New Roman" w:cs="Times New Roman"/>
                <w:sz w:val="24"/>
                <w:szCs w:val="24"/>
                <w:lang w:val="kk-KZ"/>
              </w:rPr>
              <w:t>КТБ/</w:t>
            </w:r>
            <w:r w:rsidRPr="00125EB7">
              <w:rPr>
                <w:rFonts w:ascii="Times New Roman" w:hAnsi="Times New Roman" w:cs="Times New Roman"/>
                <w:sz w:val="24"/>
                <w:szCs w:val="24"/>
                <w:lang w:val="kk-KZ"/>
              </w:rPr>
              <w:t>г,</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10</w:t>
            </w:r>
            <w:r w:rsidRPr="00125EB7">
              <w:rPr>
                <w:rFonts w:ascii="Times New Roman" w:hAnsi="Times New Roman" w:cs="Times New Roman"/>
                <w:sz w:val="24"/>
                <w:szCs w:val="24"/>
                <w:vertAlign w:val="superscript"/>
                <w:lang w:val="kk-KZ"/>
              </w:rPr>
              <w:t>5</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453E6391" w14:textId="6B7A791E"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Саңырауқұлақтар,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2х10</w:t>
            </w:r>
            <w:r w:rsidRPr="00125EB7">
              <w:rPr>
                <w:rFonts w:ascii="Times New Roman" w:hAnsi="Times New Roman" w:cs="Times New Roman"/>
                <w:sz w:val="24"/>
                <w:szCs w:val="24"/>
                <w:vertAlign w:val="superscript"/>
                <w:lang w:val="kk-KZ"/>
              </w:rPr>
              <w:t>2</w:t>
            </w:r>
            <w:r w:rsidR="006E1853" w:rsidRPr="00125EB7">
              <w:rPr>
                <w:rFonts w:ascii="Times New Roman" w:hAnsi="Times New Roman" w:cs="Times New Roman"/>
                <w:sz w:val="24"/>
                <w:szCs w:val="24"/>
                <w:vertAlign w:val="superscript"/>
                <w:lang w:val="kk-KZ"/>
              </w:rPr>
              <w:t xml:space="preserve"> </w:t>
            </w:r>
            <w:r w:rsidR="00A50679" w:rsidRPr="00125EB7">
              <w:rPr>
                <w:rFonts w:ascii="Times New Roman" w:hAnsi="Times New Roman" w:cs="Times New Roman"/>
                <w:sz w:val="24"/>
                <w:szCs w:val="24"/>
                <w:lang w:val="kk-KZ"/>
              </w:rPr>
              <w:t>КТБ/</w:t>
            </w:r>
            <w:r w:rsidRPr="00125EB7">
              <w:rPr>
                <w:rFonts w:ascii="Times New Roman" w:hAnsi="Times New Roman" w:cs="Times New Roman"/>
                <w:sz w:val="24"/>
                <w:szCs w:val="24"/>
                <w:lang w:val="kk-KZ"/>
              </w:rPr>
              <w:t>г,</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10</w:t>
            </w:r>
            <w:r w:rsidRPr="00125EB7">
              <w:rPr>
                <w:rFonts w:ascii="Times New Roman" w:hAnsi="Times New Roman" w:cs="Times New Roman"/>
                <w:sz w:val="24"/>
                <w:szCs w:val="24"/>
                <w:vertAlign w:val="superscript"/>
                <w:lang w:val="kk-KZ"/>
              </w:rPr>
              <w:t>4</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p>
          <w:p w14:paraId="057E9230" w14:textId="602227D6"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шикізатта</w:t>
            </w:r>
            <w:r w:rsidR="006E1853" w:rsidRPr="00125EB7">
              <w:rPr>
                <w:rFonts w:ascii="Times New Roman" w:hAnsi="Times New Roman" w:cs="Times New Roman"/>
                <w:sz w:val="24"/>
                <w:szCs w:val="24"/>
                <w:lang w:val="kk-KZ"/>
              </w:rPr>
              <w:t xml:space="preserve"> </w:t>
            </w:r>
            <w:r w:rsidRPr="003C62AA">
              <w:rPr>
                <w:rFonts w:ascii="Times New Roman" w:hAnsi="Times New Roman" w:cs="Times New Roman"/>
                <w:i/>
                <w:iCs/>
                <w:sz w:val="24"/>
                <w:szCs w:val="24"/>
                <w:lang w:val="kk-KZ"/>
              </w:rPr>
              <w:t>E.Coli</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болмауы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тиіс</w:t>
            </w:r>
          </w:p>
        </w:tc>
        <w:tc>
          <w:tcPr>
            <w:tcW w:w="2268" w:type="dxa"/>
          </w:tcPr>
          <w:p w14:paraId="15275BC9" w14:textId="44B11F7E"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2.6.12,</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2.6.13</w:t>
            </w:r>
            <w:r w:rsidR="006E1853" w:rsidRPr="00125EB7">
              <w:rPr>
                <w:rFonts w:ascii="Times New Roman" w:hAnsi="Times New Roman" w:cs="Times New Roman"/>
                <w:i/>
                <w:sz w:val="24"/>
                <w:szCs w:val="24"/>
                <w:lang w:val="kk-KZ"/>
              </w:rPr>
              <w:t xml:space="preserve"> </w:t>
            </w:r>
          </w:p>
        </w:tc>
      </w:tr>
      <w:tr w:rsidR="005E202D" w:rsidRPr="00125EB7" w14:paraId="7CD7CA4F" w14:textId="77777777" w:rsidTr="00BE66E9">
        <w:trPr>
          <w:trHeight w:val="830"/>
        </w:trPr>
        <w:tc>
          <w:tcPr>
            <w:tcW w:w="2268" w:type="dxa"/>
            <w:tcBorders>
              <w:bottom w:val="single" w:sz="4" w:space="0" w:color="auto"/>
            </w:tcBorders>
          </w:tcPr>
          <w:p w14:paraId="6731314D" w14:textId="7E2E0C8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Сандық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анықтау</w:t>
            </w:r>
          </w:p>
          <w:p w14:paraId="4043A0F1" w14:textId="77777777" w:rsidR="00185DB6" w:rsidRPr="00125EB7" w:rsidRDefault="000D233D" w:rsidP="00115836">
            <w:pPr>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w:t>
            </w:r>
            <w:r w:rsidR="00AD4979" w:rsidRPr="00125EB7">
              <w:rPr>
                <w:rFonts w:ascii="Times New Roman" w:eastAsia="Calibri" w:hAnsi="Times New Roman" w:cs="Times New Roman"/>
                <w:sz w:val="24"/>
                <w:szCs w:val="24"/>
                <w:lang w:val="kk-KZ"/>
              </w:rPr>
              <w:t>күкіртті қосылыстар</w:t>
            </w:r>
            <w:r w:rsidR="00185DB6" w:rsidRPr="00125EB7">
              <w:rPr>
                <w:rFonts w:ascii="Times New Roman" w:eastAsia="Calibri" w:hAnsi="Times New Roman" w:cs="Times New Roman"/>
                <w:sz w:val="24"/>
                <w:szCs w:val="24"/>
                <w:lang w:val="kk-KZ"/>
              </w:rPr>
              <w:t xml:space="preserve">        </w:t>
            </w:r>
          </w:p>
          <w:p w14:paraId="3DE4CE61" w14:textId="5DB98A4C" w:rsidR="000D233D" w:rsidRPr="00125EB7" w:rsidRDefault="001734DC" w:rsidP="00115836">
            <w:pPr>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en-GB"/>
              </w:rPr>
              <w:t>disulfide</w:t>
            </w:r>
            <w:r w:rsidRPr="00125EB7">
              <w:rPr>
                <w:rFonts w:ascii="Times New Roman" w:eastAsia="Calibri" w:hAnsi="Times New Roman" w:cs="Times New Roman"/>
                <w:sz w:val="24"/>
                <w:szCs w:val="24"/>
              </w:rPr>
              <w:t>,</w:t>
            </w:r>
            <w:r w:rsidRPr="00125EB7">
              <w:rPr>
                <w:rFonts w:ascii="Times New Roman" w:eastAsia="Calibri" w:hAnsi="Times New Roman" w:cs="Times New Roman"/>
                <w:sz w:val="24"/>
                <w:szCs w:val="24"/>
                <w:lang w:val="en-GB"/>
              </w:rPr>
              <w:t>bis</w:t>
            </w:r>
            <w:r w:rsidRPr="00125EB7">
              <w:rPr>
                <w:rFonts w:ascii="Times New Roman" w:eastAsia="Calibri" w:hAnsi="Times New Roman" w:cs="Times New Roman"/>
                <w:sz w:val="24"/>
                <w:szCs w:val="24"/>
              </w:rPr>
              <w:t>(1-</w:t>
            </w:r>
            <w:proofErr w:type="spellStart"/>
            <w:r w:rsidRPr="00125EB7">
              <w:rPr>
                <w:rFonts w:ascii="Times New Roman" w:eastAsia="Calibri" w:hAnsi="Times New Roman" w:cs="Times New Roman"/>
                <w:sz w:val="24"/>
                <w:szCs w:val="24"/>
                <w:lang w:val="en-GB"/>
              </w:rPr>
              <w:t>methylpropyl</w:t>
            </w:r>
            <w:proofErr w:type="spellEnd"/>
            <w:r w:rsidRPr="00125EB7">
              <w:rPr>
                <w:rFonts w:ascii="Times New Roman" w:eastAsia="Calibri" w:hAnsi="Times New Roman" w:cs="Times New Roman"/>
                <w:sz w:val="24"/>
                <w:szCs w:val="24"/>
              </w:rPr>
              <w:t>)</w:t>
            </w:r>
            <w:r w:rsidR="003E3893" w:rsidRPr="00125EB7">
              <w:rPr>
                <w:rFonts w:ascii="Times New Roman" w:eastAsia="Calibri" w:hAnsi="Times New Roman" w:cs="Times New Roman"/>
                <w:sz w:val="24"/>
                <w:szCs w:val="24"/>
                <w:lang w:val="kk-KZ"/>
              </w:rPr>
              <w:t xml:space="preserve"> шаққанда</w:t>
            </w:r>
          </w:p>
          <w:p w14:paraId="653D50E1" w14:textId="46B78A10" w:rsidR="00185DB6" w:rsidRPr="00125EB7" w:rsidRDefault="00185DB6"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 иілік заттар</w:t>
            </w:r>
          </w:p>
        </w:tc>
        <w:tc>
          <w:tcPr>
            <w:tcW w:w="5103" w:type="dxa"/>
            <w:tcBorders>
              <w:bottom w:val="single" w:sz="4" w:space="0" w:color="auto"/>
            </w:tcBorders>
          </w:tcPr>
          <w:p w14:paraId="7C54B5E1" w14:textId="77777777" w:rsidR="000D233D" w:rsidRPr="00125EB7" w:rsidRDefault="000D233D" w:rsidP="00115836">
            <w:pPr>
              <w:jc w:val="both"/>
              <w:rPr>
                <w:rFonts w:ascii="Times New Roman" w:hAnsi="Times New Roman" w:cs="Times New Roman"/>
                <w:sz w:val="24"/>
                <w:szCs w:val="24"/>
                <w:lang w:val="kk-KZ"/>
              </w:rPr>
            </w:pPr>
          </w:p>
          <w:p w14:paraId="20CA49BE" w14:textId="77777777" w:rsidR="00AD4979" w:rsidRPr="00125EB7" w:rsidRDefault="00AD4979" w:rsidP="00115836">
            <w:pPr>
              <w:jc w:val="both"/>
              <w:rPr>
                <w:rFonts w:ascii="Times New Roman" w:hAnsi="Times New Roman" w:cs="Times New Roman"/>
                <w:sz w:val="24"/>
                <w:szCs w:val="24"/>
              </w:rPr>
            </w:pPr>
          </w:p>
          <w:p w14:paraId="24B11D87" w14:textId="77777777" w:rsidR="00AD4979" w:rsidRPr="00125EB7" w:rsidRDefault="00AD4979" w:rsidP="00115836">
            <w:pPr>
              <w:jc w:val="both"/>
              <w:rPr>
                <w:rFonts w:ascii="Times New Roman" w:hAnsi="Times New Roman" w:cs="Times New Roman"/>
                <w:sz w:val="24"/>
                <w:szCs w:val="24"/>
              </w:rPr>
            </w:pPr>
          </w:p>
          <w:p w14:paraId="4342BF33" w14:textId="77777777" w:rsidR="000D233D" w:rsidRPr="00125EB7" w:rsidRDefault="00095084"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rPr>
              <w:t>9</w:t>
            </w:r>
            <w:r w:rsidR="000D233D" w:rsidRPr="00125EB7">
              <w:rPr>
                <w:rFonts w:ascii="Times New Roman" w:hAnsi="Times New Roman" w:cs="Times New Roman"/>
                <w:sz w:val="24"/>
                <w:szCs w:val="24"/>
                <w:lang w:val="kk-KZ"/>
              </w:rPr>
              <w:t>%-дан</w:t>
            </w:r>
            <w:r w:rsidR="006E1853" w:rsidRPr="00125EB7">
              <w:rPr>
                <w:rFonts w:ascii="Times New Roman" w:hAnsi="Times New Roman" w:cs="Times New Roman"/>
                <w:sz w:val="24"/>
                <w:szCs w:val="24"/>
                <w:lang w:val="kk-KZ"/>
              </w:rPr>
              <w:t xml:space="preserve"> </w:t>
            </w:r>
            <w:r w:rsidR="000D233D" w:rsidRPr="00125EB7">
              <w:rPr>
                <w:rFonts w:ascii="Times New Roman" w:hAnsi="Times New Roman" w:cs="Times New Roman"/>
                <w:sz w:val="24"/>
                <w:szCs w:val="24"/>
                <w:lang w:val="kk-KZ"/>
              </w:rPr>
              <w:t>кем</w:t>
            </w:r>
            <w:r w:rsidR="006E1853" w:rsidRPr="00125EB7">
              <w:rPr>
                <w:rFonts w:ascii="Times New Roman" w:hAnsi="Times New Roman" w:cs="Times New Roman"/>
                <w:sz w:val="24"/>
                <w:szCs w:val="24"/>
                <w:lang w:val="kk-KZ"/>
              </w:rPr>
              <w:t xml:space="preserve"> </w:t>
            </w:r>
            <w:r w:rsidR="000D233D" w:rsidRPr="00125EB7">
              <w:rPr>
                <w:rFonts w:ascii="Times New Roman" w:hAnsi="Times New Roman" w:cs="Times New Roman"/>
                <w:sz w:val="24"/>
                <w:szCs w:val="24"/>
                <w:lang w:val="kk-KZ"/>
              </w:rPr>
              <w:t>емес</w:t>
            </w:r>
          </w:p>
          <w:p w14:paraId="10CBC5EE" w14:textId="77777777" w:rsidR="00185DB6" w:rsidRPr="00125EB7" w:rsidRDefault="00185DB6" w:rsidP="00115836">
            <w:pPr>
              <w:jc w:val="both"/>
              <w:rPr>
                <w:rFonts w:ascii="Times New Roman" w:hAnsi="Times New Roman" w:cs="Times New Roman"/>
                <w:sz w:val="24"/>
                <w:szCs w:val="24"/>
                <w:lang w:val="kk-KZ"/>
              </w:rPr>
            </w:pPr>
          </w:p>
          <w:p w14:paraId="47D39E45" w14:textId="77777777" w:rsidR="00185DB6" w:rsidRPr="00125EB7" w:rsidRDefault="00185DB6" w:rsidP="00115836">
            <w:pPr>
              <w:jc w:val="both"/>
              <w:rPr>
                <w:rFonts w:ascii="Times New Roman" w:hAnsi="Times New Roman" w:cs="Times New Roman"/>
                <w:sz w:val="24"/>
                <w:szCs w:val="24"/>
                <w:lang w:val="kk-KZ"/>
              </w:rPr>
            </w:pPr>
          </w:p>
          <w:p w14:paraId="58D27964" w14:textId="25C03359" w:rsidR="00185DB6" w:rsidRPr="00125EB7" w:rsidRDefault="00185DB6"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3%-дан кем емес</w:t>
            </w:r>
          </w:p>
        </w:tc>
        <w:tc>
          <w:tcPr>
            <w:tcW w:w="2268" w:type="dxa"/>
            <w:tcBorders>
              <w:bottom w:val="single" w:sz="4" w:space="0" w:color="auto"/>
            </w:tcBorders>
          </w:tcPr>
          <w:p w14:paraId="2EF321C2" w14:textId="77777777" w:rsidR="000D233D" w:rsidRPr="00125EB7" w:rsidRDefault="000D233D" w:rsidP="000D233D">
            <w:pPr>
              <w:rPr>
                <w:rFonts w:ascii="Times New Roman" w:hAnsi="Times New Roman" w:cs="Times New Roman"/>
                <w:i/>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2.2.28</w:t>
            </w:r>
          </w:p>
          <w:p w14:paraId="1D87C686" w14:textId="51A17D95" w:rsidR="00185DB6" w:rsidRPr="00125EB7" w:rsidRDefault="00185DB6"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 МФ, 1 т., 2.2.25</w:t>
            </w:r>
          </w:p>
        </w:tc>
      </w:tr>
      <w:tr w:rsidR="005E202D" w:rsidRPr="00125EB7" w14:paraId="5505B560" w14:textId="77777777" w:rsidTr="00BE66E9">
        <w:trPr>
          <w:trHeight w:val="140"/>
        </w:trPr>
        <w:tc>
          <w:tcPr>
            <w:tcW w:w="2268" w:type="dxa"/>
            <w:tcBorders>
              <w:bottom w:val="nil"/>
            </w:tcBorders>
          </w:tcPr>
          <w:p w14:paraId="7D792B69"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Радионуклидтер</w:t>
            </w:r>
          </w:p>
        </w:tc>
        <w:tc>
          <w:tcPr>
            <w:tcW w:w="5103" w:type="dxa"/>
            <w:tcBorders>
              <w:bottom w:val="nil"/>
            </w:tcBorders>
          </w:tcPr>
          <w:p w14:paraId="571BCEC2"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Мемлекеттік</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ұйым</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бекіткен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талаптар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бойынша</w:t>
            </w:r>
          </w:p>
          <w:p w14:paraId="2C835EF2" w14:textId="07FF1371" w:rsidR="0034159C" w:rsidRPr="00125EB7" w:rsidRDefault="0034159C" w:rsidP="00115836">
            <w:pPr>
              <w:jc w:val="both"/>
              <w:rPr>
                <w:rFonts w:ascii="Times New Roman" w:hAnsi="Times New Roman" w:cs="Times New Roman"/>
                <w:sz w:val="24"/>
                <w:szCs w:val="24"/>
                <w:lang w:val="kk-KZ"/>
              </w:rPr>
            </w:pPr>
          </w:p>
        </w:tc>
        <w:tc>
          <w:tcPr>
            <w:tcW w:w="2268" w:type="dxa"/>
            <w:tcBorders>
              <w:bottom w:val="nil"/>
            </w:tcBorders>
          </w:tcPr>
          <w:p w14:paraId="463BA803" w14:textId="2F4BB473" w:rsidR="00BE66E9" w:rsidRPr="00125EB7" w:rsidRDefault="000D233D" w:rsidP="000D233D">
            <w:pPr>
              <w:rPr>
                <w:rFonts w:ascii="Times New Roman" w:hAnsi="Times New Roman" w:cs="Times New Roman"/>
                <w:i/>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б.566</w:t>
            </w:r>
          </w:p>
          <w:p w14:paraId="46DE30DF" w14:textId="44986D9A" w:rsidR="00BE66E9" w:rsidRPr="00125EB7" w:rsidRDefault="00BE66E9" w:rsidP="000D233D">
            <w:pPr>
              <w:rPr>
                <w:rFonts w:ascii="Times New Roman" w:hAnsi="Times New Roman" w:cs="Times New Roman"/>
                <w:sz w:val="24"/>
                <w:szCs w:val="24"/>
                <w:lang w:val="kk-KZ"/>
              </w:rPr>
            </w:pPr>
          </w:p>
        </w:tc>
      </w:tr>
      <w:tr w:rsidR="005E202D" w:rsidRPr="00125EB7" w14:paraId="6B5B3CC0" w14:textId="77777777" w:rsidTr="00BE66E9">
        <w:trPr>
          <w:trHeight w:val="96"/>
        </w:trPr>
        <w:tc>
          <w:tcPr>
            <w:tcW w:w="9639" w:type="dxa"/>
            <w:gridSpan w:val="3"/>
            <w:tcBorders>
              <w:top w:val="nil"/>
              <w:left w:val="nil"/>
              <w:bottom w:val="single" w:sz="4" w:space="0" w:color="auto"/>
              <w:right w:val="nil"/>
            </w:tcBorders>
          </w:tcPr>
          <w:p w14:paraId="4A436D60" w14:textId="001BD29C" w:rsidR="0034159C" w:rsidRPr="00125EB7" w:rsidRDefault="0034159C" w:rsidP="00F52093">
            <w:pPr>
              <w:ind w:left="-105"/>
              <w:rPr>
                <w:rFonts w:ascii="Times New Roman" w:hAnsi="Times New Roman" w:cs="Times New Roman"/>
                <w:sz w:val="28"/>
                <w:szCs w:val="28"/>
                <w:lang w:val="kk-KZ"/>
              </w:rPr>
            </w:pPr>
            <w:r w:rsidRPr="00125EB7">
              <w:rPr>
                <w:rFonts w:ascii="Times New Roman" w:hAnsi="Times New Roman" w:cs="Times New Roman"/>
                <w:sz w:val="28"/>
                <w:szCs w:val="28"/>
                <w:lang w:val="kk-KZ"/>
              </w:rPr>
              <w:t>17</w:t>
            </w:r>
            <w:r w:rsidR="00320D15"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kk-KZ"/>
              </w:rPr>
              <w:t>-</w:t>
            </w:r>
            <w:r w:rsidR="00320D15"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kk-KZ"/>
              </w:rPr>
              <w:t>кестенің жалғасы</w:t>
            </w:r>
          </w:p>
          <w:p w14:paraId="17C7E9A6" w14:textId="77777777" w:rsidR="0034159C" w:rsidRPr="00125EB7" w:rsidRDefault="0034159C" w:rsidP="00F52093">
            <w:pPr>
              <w:rPr>
                <w:rFonts w:ascii="Times New Roman" w:hAnsi="Times New Roman" w:cs="Times New Roman"/>
                <w:sz w:val="24"/>
                <w:szCs w:val="24"/>
                <w:lang w:val="kk-KZ"/>
              </w:rPr>
            </w:pPr>
          </w:p>
        </w:tc>
      </w:tr>
      <w:tr w:rsidR="005E202D" w:rsidRPr="00125EB7" w14:paraId="0439226E" w14:textId="77777777" w:rsidTr="00F52093">
        <w:trPr>
          <w:trHeight w:val="143"/>
        </w:trPr>
        <w:tc>
          <w:tcPr>
            <w:tcW w:w="2268" w:type="dxa"/>
            <w:tcBorders>
              <w:top w:val="single" w:sz="4" w:space="0" w:color="auto"/>
            </w:tcBorders>
          </w:tcPr>
          <w:p w14:paraId="26367B7A" w14:textId="77777777" w:rsidR="0034159C" w:rsidRPr="00125EB7" w:rsidRDefault="0034159C"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5103" w:type="dxa"/>
            <w:tcBorders>
              <w:top w:val="single" w:sz="4" w:space="0" w:color="auto"/>
            </w:tcBorders>
          </w:tcPr>
          <w:p w14:paraId="132BB630" w14:textId="77777777" w:rsidR="0034159C" w:rsidRPr="00125EB7" w:rsidRDefault="0034159C" w:rsidP="00F52093">
            <w:pPr>
              <w:jc w:val="center"/>
              <w:rPr>
                <w:rFonts w:ascii="Times New Roman" w:eastAsia="Calibri" w:hAnsi="Times New Roman" w:cs="Times New Roman"/>
                <w:sz w:val="24"/>
                <w:szCs w:val="24"/>
                <w:lang w:val="en-GB"/>
              </w:rPr>
            </w:pPr>
            <w:r w:rsidRPr="00125EB7">
              <w:rPr>
                <w:rFonts w:ascii="Times New Roman" w:hAnsi="Times New Roman" w:cs="Times New Roman"/>
                <w:sz w:val="24"/>
                <w:szCs w:val="24"/>
                <w:lang w:val="kk-KZ"/>
              </w:rPr>
              <w:t>2</w:t>
            </w:r>
          </w:p>
        </w:tc>
        <w:tc>
          <w:tcPr>
            <w:tcW w:w="2268" w:type="dxa"/>
            <w:tcBorders>
              <w:top w:val="single" w:sz="4" w:space="0" w:color="auto"/>
            </w:tcBorders>
          </w:tcPr>
          <w:p w14:paraId="0EF91221" w14:textId="77777777" w:rsidR="0034159C" w:rsidRPr="00125EB7" w:rsidRDefault="0034159C" w:rsidP="00F52093">
            <w:pPr>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r>
      <w:tr w:rsidR="005E202D" w:rsidRPr="00125EB7" w14:paraId="3916002F" w14:textId="77777777" w:rsidTr="0034159C">
        <w:trPr>
          <w:trHeight w:val="551"/>
        </w:trPr>
        <w:tc>
          <w:tcPr>
            <w:tcW w:w="2268" w:type="dxa"/>
          </w:tcPr>
          <w:p w14:paraId="570BFFF6" w14:textId="0147F8D2"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Ауыр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металдар</w:t>
            </w:r>
          </w:p>
        </w:tc>
        <w:tc>
          <w:tcPr>
            <w:tcW w:w="5103" w:type="dxa"/>
          </w:tcPr>
          <w:p w14:paraId="02676347" w14:textId="1A3271AE"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Мемлекеттік</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ұйым</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бекіткен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талаптар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бойынша</w:t>
            </w:r>
          </w:p>
        </w:tc>
        <w:tc>
          <w:tcPr>
            <w:tcW w:w="2268" w:type="dxa"/>
          </w:tcPr>
          <w:p w14:paraId="056C662D" w14:textId="63402171"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2.4.8,</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А</w:t>
            </w:r>
            <w:r w:rsidR="006E1853" w:rsidRPr="00125EB7">
              <w:rPr>
                <w:rFonts w:ascii="Times New Roman" w:hAnsi="Times New Roman" w:cs="Times New Roman"/>
                <w:i/>
                <w:sz w:val="24"/>
                <w:szCs w:val="24"/>
                <w:lang w:val="kk-KZ"/>
              </w:rPr>
              <w:t xml:space="preserve"> </w:t>
            </w:r>
            <w:r w:rsidRPr="00125EB7">
              <w:rPr>
                <w:rFonts w:ascii="Times New Roman" w:hAnsi="Times New Roman" w:cs="Times New Roman"/>
                <w:i/>
                <w:sz w:val="24"/>
                <w:szCs w:val="24"/>
                <w:lang w:val="kk-KZ"/>
              </w:rPr>
              <w:t>әдісі,</w:t>
            </w:r>
          </w:p>
          <w:p w14:paraId="2A988AEA" w14:textId="4101AFDE"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МФ</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sz w:val="24"/>
                <w:szCs w:val="24"/>
                <w:lang w:val="kk-KZ"/>
              </w:rPr>
              <w:t>б.566</w:t>
            </w:r>
          </w:p>
        </w:tc>
      </w:tr>
      <w:tr w:rsidR="005E202D" w:rsidRPr="00125EB7" w14:paraId="19F1ED93" w14:textId="77777777" w:rsidTr="0034159C">
        <w:trPr>
          <w:trHeight w:val="244"/>
        </w:trPr>
        <w:tc>
          <w:tcPr>
            <w:tcW w:w="2268" w:type="dxa"/>
          </w:tcPr>
          <w:p w14:paraId="1C11E85D" w14:textId="3277CA0A"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Ора</w:t>
            </w:r>
            <w:r w:rsidR="008170A9" w:rsidRPr="00125EB7">
              <w:rPr>
                <w:rFonts w:ascii="Times New Roman" w:hAnsi="Times New Roman" w:cs="Times New Roman"/>
                <w:sz w:val="24"/>
                <w:szCs w:val="24"/>
                <w:lang w:val="kk-KZ"/>
              </w:rPr>
              <w:t>у</w:t>
            </w:r>
          </w:p>
        </w:tc>
        <w:tc>
          <w:tcPr>
            <w:tcW w:w="5103" w:type="dxa"/>
          </w:tcPr>
          <w:p w14:paraId="760BF0BA" w14:textId="6F9C670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Тығыз</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жабылатын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ыдыста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10</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кг-нан</w:t>
            </w:r>
          </w:p>
        </w:tc>
        <w:tc>
          <w:tcPr>
            <w:tcW w:w="2268" w:type="dxa"/>
          </w:tcPr>
          <w:p w14:paraId="431F1192" w14:textId="0E86A76A" w:rsidR="000D233D" w:rsidRPr="00125EB7" w:rsidRDefault="000D233D"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НҚ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сәйкес</w:t>
            </w:r>
          </w:p>
        </w:tc>
      </w:tr>
      <w:tr w:rsidR="005E202D" w:rsidRPr="00125EB7" w14:paraId="1F80F461" w14:textId="77777777" w:rsidTr="0034159C">
        <w:trPr>
          <w:trHeight w:val="411"/>
        </w:trPr>
        <w:tc>
          <w:tcPr>
            <w:tcW w:w="2268" w:type="dxa"/>
          </w:tcPr>
          <w:p w14:paraId="7133EA94"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Таңбалау</w:t>
            </w:r>
          </w:p>
        </w:tc>
        <w:tc>
          <w:tcPr>
            <w:tcW w:w="5103" w:type="dxa"/>
          </w:tcPr>
          <w:p w14:paraId="6FBB2939" w14:textId="3E33592A"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Таңбалауға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қойылатын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бекітілген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талаптарға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сәйкес</w:t>
            </w:r>
          </w:p>
        </w:tc>
        <w:tc>
          <w:tcPr>
            <w:tcW w:w="2268" w:type="dxa"/>
          </w:tcPr>
          <w:p w14:paraId="7A295A7A" w14:textId="3C0D6F39" w:rsidR="000D233D" w:rsidRPr="00125EB7" w:rsidRDefault="009C046A"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СТ РК 226 – 2000</w:t>
            </w:r>
          </w:p>
        </w:tc>
      </w:tr>
      <w:tr w:rsidR="005E202D" w:rsidRPr="00125EB7" w14:paraId="44F4140B" w14:textId="77777777" w:rsidTr="0034159C">
        <w:trPr>
          <w:trHeight w:val="716"/>
        </w:trPr>
        <w:tc>
          <w:tcPr>
            <w:tcW w:w="2268" w:type="dxa"/>
          </w:tcPr>
          <w:p w14:paraId="312C0308"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Сақтау</w:t>
            </w:r>
          </w:p>
        </w:tc>
        <w:tc>
          <w:tcPr>
            <w:tcW w:w="5103" w:type="dxa"/>
          </w:tcPr>
          <w:p w14:paraId="007D22ED" w14:textId="557682E3"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Жарықтан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қорғалған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жерде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18</w:t>
            </w:r>
            <w:r w:rsidR="009E718C" w:rsidRPr="00125EB7">
              <w:rPr>
                <w:rFonts w:ascii="Times New Roman" w:hAnsi="Times New Roman" w:cs="Times New Roman"/>
                <w:sz w:val="24"/>
                <w:szCs w:val="24"/>
                <w:lang w:val="kk-KZ"/>
              </w:rPr>
              <w:t>°</w:t>
            </w:r>
            <w:r w:rsidRPr="00125EB7">
              <w:rPr>
                <w:rFonts w:ascii="Times New Roman" w:hAnsi="Times New Roman" w:cs="Times New Roman"/>
                <w:sz w:val="24"/>
                <w:szCs w:val="24"/>
                <w:lang w:val="kk-KZ"/>
              </w:rPr>
              <w:t>С-тан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жоғары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температурада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жақсы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тығындалған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ыдыста</w:t>
            </w:r>
          </w:p>
        </w:tc>
        <w:tc>
          <w:tcPr>
            <w:tcW w:w="2268" w:type="dxa"/>
          </w:tcPr>
          <w:p w14:paraId="5BB1897B" w14:textId="5FD83D32" w:rsidR="000D233D" w:rsidRPr="00125EB7" w:rsidRDefault="009C046A"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 ДСМ 16.02.2021ж. № ҚР ДСМ-19 бұйрығы</w:t>
            </w:r>
          </w:p>
        </w:tc>
      </w:tr>
      <w:tr w:rsidR="005E202D" w:rsidRPr="00125EB7" w14:paraId="5A096339" w14:textId="77777777" w:rsidTr="0034159C">
        <w:trPr>
          <w:trHeight w:val="70"/>
        </w:trPr>
        <w:tc>
          <w:tcPr>
            <w:tcW w:w="2268" w:type="dxa"/>
          </w:tcPr>
          <w:p w14:paraId="62B1BF90" w14:textId="3C4F7D84"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Сақтау</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мерзімі</w:t>
            </w:r>
          </w:p>
        </w:tc>
        <w:tc>
          <w:tcPr>
            <w:tcW w:w="5103" w:type="dxa"/>
          </w:tcPr>
          <w:p w14:paraId="580EE1C9" w14:textId="1AA0BF4B"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2</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жыл</w:t>
            </w:r>
          </w:p>
        </w:tc>
        <w:tc>
          <w:tcPr>
            <w:tcW w:w="2268" w:type="dxa"/>
          </w:tcPr>
          <w:p w14:paraId="4DF8BA21" w14:textId="5B3B1026" w:rsidR="000D233D" w:rsidRPr="00125EB7" w:rsidRDefault="009C046A" w:rsidP="000D233D">
            <w:pPr>
              <w:rPr>
                <w:rFonts w:ascii="Times New Roman" w:hAnsi="Times New Roman" w:cs="Times New Roman"/>
                <w:sz w:val="24"/>
                <w:szCs w:val="24"/>
              </w:rPr>
            </w:pPr>
            <w:r w:rsidRPr="00125EB7">
              <w:rPr>
                <w:rFonts w:ascii="Times New Roman" w:hAnsi="Times New Roman" w:cs="Times New Roman"/>
                <w:sz w:val="24"/>
                <w:szCs w:val="24"/>
                <w:lang w:val="kk-KZ"/>
              </w:rPr>
              <w:t>НҚ сәйкес</w:t>
            </w:r>
          </w:p>
        </w:tc>
      </w:tr>
      <w:tr w:rsidR="005E202D" w:rsidRPr="00125EB7" w14:paraId="4876C758" w14:textId="77777777" w:rsidTr="0034159C">
        <w:trPr>
          <w:trHeight w:val="718"/>
        </w:trPr>
        <w:tc>
          <w:tcPr>
            <w:tcW w:w="2268" w:type="dxa"/>
          </w:tcPr>
          <w:p w14:paraId="35305661" w14:textId="77777777"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Тасымалдау</w:t>
            </w:r>
          </w:p>
        </w:tc>
        <w:tc>
          <w:tcPr>
            <w:tcW w:w="5103" w:type="dxa"/>
          </w:tcPr>
          <w:p w14:paraId="1A6E8475" w14:textId="469F2548" w:rsidR="000D233D" w:rsidRPr="00125EB7" w:rsidRDefault="000D233D" w:rsidP="00115836">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ҚР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нормативті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құжаттары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талаптарына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сәйкес</w:t>
            </w:r>
          </w:p>
        </w:tc>
        <w:tc>
          <w:tcPr>
            <w:tcW w:w="2268" w:type="dxa"/>
          </w:tcPr>
          <w:p w14:paraId="0206A364" w14:textId="238B3700" w:rsidR="000D233D" w:rsidRPr="00125EB7" w:rsidRDefault="009C046A" w:rsidP="000D233D">
            <w:pPr>
              <w:rPr>
                <w:rFonts w:ascii="Times New Roman" w:hAnsi="Times New Roman" w:cs="Times New Roman"/>
                <w:sz w:val="24"/>
                <w:szCs w:val="24"/>
                <w:lang w:val="kk-KZ"/>
              </w:rPr>
            </w:pPr>
            <w:r w:rsidRPr="00125EB7">
              <w:rPr>
                <w:rFonts w:ascii="Times New Roman" w:hAnsi="Times New Roman" w:cs="Times New Roman"/>
                <w:sz w:val="24"/>
                <w:szCs w:val="24"/>
                <w:lang w:val="kk-KZ"/>
              </w:rPr>
              <w:t>ҚР ДСМ 16.02.2021ж. № ҚР ДСМ-19 бұйрығы</w:t>
            </w:r>
            <w:r w:rsidR="00415DB9" w:rsidRPr="00125EB7">
              <w:rPr>
                <w:rFonts w:ascii="Times New Roman" w:hAnsi="Times New Roman" w:cs="Times New Roman"/>
                <w:sz w:val="24"/>
                <w:szCs w:val="24"/>
                <w:lang w:val="kk-KZ"/>
              </w:rPr>
              <w:t>,</w:t>
            </w:r>
          </w:p>
          <w:p w14:paraId="1CDC3F58" w14:textId="73086157" w:rsidR="00415DB9" w:rsidRPr="00125EB7" w:rsidRDefault="00415DB9" w:rsidP="000D233D">
            <w:pPr>
              <w:rPr>
                <w:rFonts w:ascii="Times New Roman" w:hAnsi="Times New Roman" w:cs="Times New Roman"/>
                <w:sz w:val="24"/>
                <w:szCs w:val="24"/>
              </w:rPr>
            </w:pPr>
            <w:r w:rsidRPr="00125EB7">
              <w:rPr>
                <w:rFonts w:ascii="Times New Roman" w:hAnsi="Times New Roman" w:cs="Times New Roman"/>
                <w:sz w:val="24"/>
                <w:szCs w:val="24"/>
                <w:lang w:val="kk-KZ"/>
              </w:rPr>
              <w:t>ГОСТ 17768-90</w:t>
            </w:r>
          </w:p>
        </w:tc>
      </w:tr>
    </w:tbl>
    <w:p w14:paraId="7CAEA05D" w14:textId="77777777" w:rsidR="00C13A77" w:rsidRPr="00125EB7" w:rsidRDefault="00C13A77" w:rsidP="00C13A77">
      <w:pPr>
        <w:spacing w:after="0" w:line="240" w:lineRule="auto"/>
        <w:ind w:firstLine="567"/>
        <w:jc w:val="both"/>
        <w:rPr>
          <w:rFonts w:ascii="Times New Roman" w:hAnsi="Times New Roman" w:cs="Times New Roman"/>
          <w:i/>
          <w:sz w:val="28"/>
          <w:szCs w:val="28"/>
          <w:lang w:val="kk-KZ"/>
        </w:rPr>
      </w:pPr>
    </w:p>
    <w:p w14:paraId="7A302858" w14:textId="6C1F0278"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 asafoetida</w:t>
      </w:r>
      <w:r w:rsidRPr="00125EB7">
        <w:rPr>
          <w:rFonts w:ascii="Times New Roman" w:hAnsi="Times New Roman" w:cs="Times New Roman"/>
          <w:sz w:val="28"/>
          <w:szCs w:val="28"/>
          <w:lang w:val="kk-KZ"/>
        </w:rPr>
        <w:t xml:space="preserve"> L. өсімдік шикізатының тұрақтылығы мен сақтау мерзімі ұзақ мерзімді зерттеу әдісімен анықталды. </w:t>
      </w:r>
    </w:p>
    <w:p w14:paraId="2488B0D5" w14:textId="77777777"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«Дәрілік заттардың тұрақтылығына зерттеулер жүргізу тәртібі» бойынша өсімдік шикізатының тұрақтылығын ұзақ мерзімді зерттеуде </w:t>
      </w:r>
      <w:bookmarkStart w:id="12" w:name="_Hlk150092758"/>
      <w:r w:rsidRPr="00125EB7">
        <w:rPr>
          <w:rFonts w:ascii="Times New Roman" w:hAnsi="Times New Roman" w:cs="Times New Roman"/>
          <w:sz w:val="28"/>
          <w:szCs w:val="28"/>
          <w:lang w:val="kk-KZ"/>
        </w:rPr>
        <w:t>ауа температурасы 25±2°С деңгейінде және салыстырмалы ылғалдылық 60±5%</w:t>
      </w:r>
      <w:bookmarkEnd w:id="12"/>
      <w:r w:rsidRPr="00125EB7">
        <w:rPr>
          <w:rFonts w:ascii="Times New Roman" w:hAnsi="Times New Roman" w:cs="Times New Roman"/>
          <w:sz w:val="28"/>
          <w:szCs w:val="28"/>
          <w:lang w:val="kk-KZ"/>
        </w:rPr>
        <w:t xml:space="preserve"> деңгейінде болуы шарт.</w:t>
      </w:r>
    </w:p>
    <w:p w14:paraId="2AF48E68" w14:textId="48BDEFB8"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Серияларды бақылау кезеңділігі негізгі сапалық көрсеткіштер бойынша 0, 3, 6 ,9, 12, 18, 24 ай болды. </w:t>
      </w:r>
    </w:p>
    <w:p w14:paraId="0307FA03" w14:textId="7DC51CCD" w:rsidR="00C13A77" w:rsidRPr="00125EB7" w:rsidRDefault="00C13A77" w:rsidP="00C13A77">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Ұзақ мерзімді сақтау жағдайында сасық қурай дәрілік өсімдік шикізатының жер асты бөлігінің тұрақтылығын зерттеу бойынша жүргізілген сынақтар нәтижесінде бақыланатын сапа параметрлерінде елеулі өзгерістер анықталған жоқ және сасық қурай дәрілік өсімдік шикізатының жер асты бөлігінің сақтау мерзімі  2 жыл  екендігі дәлелденді. Зерттеу нәтижелері </w:t>
      </w:r>
      <w:r w:rsidR="0034159C" w:rsidRPr="00125EB7">
        <w:rPr>
          <w:rFonts w:ascii="Times New Roman" w:hAnsi="Times New Roman" w:cs="Times New Roman"/>
          <w:sz w:val="28"/>
          <w:szCs w:val="28"/>
          <w:lang w:val="kk-KZ"/>
        </w:rPr>
        <w:t>18, 19, 20</w:t>
      </w:r>
      <w:r w:rsidRPr="00125EB7">
        <w:rPr>
          <w:rFonts w:ascii="Times New Roman" w:hAnsi="Times New Roman" w:cs="Times New Roman"/>
          <w:sz w:val="28"/>
          <w:szCs w:val="28"/>
          <w:lang w:val="kk-KZ"/>
        </w:rPr>
        <w:t xml:space="preserve">-кестелерде көрсетілген. </w:t>
      </w:r>
    </w:p>
    <w:p w14:paraId="48C1C0A4" w14:textId="77777777" w:rsidR="00CD01D3" w:rsidRPr="00125EB7" w:rsidRDefault="00CD01D3" w:rsidP="00CD01D3">
      <w:pPr>
        <w:spacing w:after="0" w:line="240" w:lineRule="auto"/>
        <w:ind w:firstLine="567"/>
        <w:jc w:val="both"/>
        <w:rPr>
          <w:rFonts w:ascii="Times New Roman" w:hAnsi="Times New Roman" w:cs="Times New Roman"/>
          <w:sz w:val="28"/>
          <w:szCs w:val="28"/>
          <w:lang w:val="kk-KZ"/>
        </w:rPr>
      </w:pPr>
    </w:p>
    <w:p w14:paraId="7E14F0F1" w14:textId="77777777" w:rsidR="00CD01D3" w:rsidRPr="00125EB7" w:rsidRDefault="00CD01D3" w:rsidP="00CD01D3">
      <w:pPr>
        <w:spacing w:after="0" w:line="240" w:lineRule="auto"/>
        <w:ind w:firstLine="567"/>
        <w:jc w:val="both"/>
        <w:rPr>
          <w:rFonts w:ascii="Times New Roman" w:hAnsi="Times New Roman" w:cs="Times New Roman"/>
          <w:sz w:val="28"/>
          <w:szCs w:val="28"/>
          <w:lang w:val="kk-KZ"/>
        </w:rPr>
        <w:sectPr w:rsidR="00CD01D3" w:rsidRPr="00125EB7" w:rsidSect="00320D15">
          <w:headerReference w:type="default" r:id="rId47"/>
          <w:footerReference w:type="default" r:id="rId48"/>
          <w:pgSz w:w="11906" w:h="16838"/>
          <w:pgMar w:top="1134" w:right="567" w:bottom="1134" w:left="1701" w:header="708" w:footer="205" w:gutter="0"/>
          <w:cols w:space="708"/>
          <w:docGrid w:linePitch="360"/>
        </w:sectPr>
      </w:pPr>
    </w:p>
    <w:p w14:paraId="23F5C58E" w14:textId="28F0E21B" w:rsidR="000D233D" w:rsidRPr="00125EB7" w:rsidRDefault="000D233D" w:rsidP="00BE4131">
      <w:pPr>
        <w:spacing w:after="0" w:line="240" w:lineRule="auto"/>
        <w:ind w:left="142"/>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pacing w:val="17"/>
          <w:sz w:val="28"/>
          <w:szCs w:val="28"/>
          <w:lang w:val="kk-KZ"/>
        </w:rPr>
        <w:t xml:space="preserve"> </w:t>
      </w:r>
      <w:r w:rsidR="0034159C" w:rsidRPr="00125EB7">
        <w:rPr>
          <w:rFonts w:ascii="Times New Roman" w:hAnsi="Times New Roman" w:cs="Times New Roman"/>
          <w:sz w:val="28"/>
          <w:szCs w:val="28"/>
          <w:lang w:val="kk-KZ"/>
        </w:rPr>
        <w:t>18</w:t>
      </w:r>
      <w:r w:rsidR="006E1853" w:rsidRPr="00125EB7">
        <w:rPr>
          <w:rFonts w:ascii="Times New Roman" w:hAnsi="Times New Roman" w:cs="Times New Roman"/>
          <w:spacing w:val="15"/>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1-серия</w:t>
      </w:r>
    </w:p>
    <w:p w14:paraId="75EFEEBE" w14:textId="77777777" w:rsidR="008373B3" w:rsidRPr="00125EB7" w:rsidRDefault="008373B3" w:rsidP="008373B3">
      <w:pPr>
        <w:spacing w:after="0" w:line="240" w:lineRule="auto"/>
        <w:jc w:val="both"/>
        <w:rPr>
          <w:rFonts w:ascii="Times New Roman" w:hAnsi="Times New Roman" w:cs="Times New Roman"/>
          <w:sz w:val="28"/>
          <w:szCs w:val="28"/>
          <w:lang w:val="kk-KZ"/>
        </w:rPr>
      </w:pPr>
    </w:p>
    <w:p w14:paraId="26A89428" w14:textId="77777777" w:rsidR="000D233D" w:rsidRPr="00125EB7" w:rsidRDefault="000D233D" w:rsidP="008373B3">
      <w:pPr>
        <w:pStyle w:val="a7"/>
        <w:rPr>
          <w:rFonts w:ascii="Times New Roman" w:hAnsi="Times New Roman" w:cs="Times New Roman"/>
          <w:sz w:val="7"/>
          <w:lang w:val="kk-KZ"/>
        </w:rPr>
      </w:pPr>
    </w:p>
    <w:tbl>
      <w:tblPr>
        <w:tblStyle w:val="TableNormal"/>
        <w:tblW w:w="14413" w:type="dxa"/>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1"/>
        <w:gridCol w:w="1708"/>
        <w:gridCol w:w="1783"/>
        <w:gridCol w:w="3362"/>
        <w:gridCol w:w="795"/>
        <w:gridCol w:w="705"/>
        <w:gridCol w:w="707"/>
        <w:gridCol w:w="709"/>
        <w:gridCol w:w="709"/>
        <w:gridCol w:w="709"/>
        <w:gridCol w:w="815"/>
      </w:tblGrid>
      <w:tr w:rsidR="005E202D" w:rsidRPr="00125EB7" w14:paraId="5623F39C" w14:textId="77777777" w:rsidTr="008373B3">
        <w:trPr>
          <w:trHeight w:val="922"/>
        </w:trPr>
        <w:tc>
          <w:tcPr>
            <w:tcW w:w="14413" w:type="dxa"/>
            <w:gridSpan w:val="11"/>
          </w:tcPr>
          <w:p w14:paraId="2C488585" w14:textId="1B3D1A1B" w:rsidR="000D233D" w:rsidRPr="00125EB7" w:rsidRDefault="000D233D" w:rsidP="00F1187A">
            <w:pPr>
              <w:pStyle w:val="TableParagraph"/>
              <w:ind w:left="9" w:right="9256"/>
              <w:rPr>
                <w:sz w:val="20"/>
                <w:szCs w:val="20"/>
                <w:lang w:val="kk-KZ"/>
              </w:rPr>
            </w:pPr>
            <w:r w:rsidRPr="00125EB7">
              <w:rPr>
                <w:sz w:val="20"/>
                <w:szCs w:val="20"/>
                <w:lang w:val="kk-KZ"/>
              </w:rPr>
              <w:t>Орау:</w:t>
            </w:r>
            <w:r w:rsidR="006E1853" w:rsidRPr="00125EB7">
              <w:rPr>
                <w:spacing w:val="-3"/>
                <w:sz w:val="20"/>
                <w:szCs w:val="20"/>
                <w:lang w:val="kk-KZ"/>
              </w:rPr>
              <w:t xml:space="preserve"> </w:t>
            </w:r>
            <w:r w:rsidRPr="00125EB7">
              <w:rPr>
                <w:sz w:val="20"/>
                <w:szCs w:val="20"/>
                <w:lang w:val="kk-KZ"/>
              </w:rPr>
              <w:t>тығыз</w:t>
            </w:r>
            <w:r w:rsidR="006E1853" w:rsidRPr="00125EB7">
              <w:rPr>
                <w:sz w:val="20"/>
                <w:szCs w:val="20"/>
                <w:lang w:val="kk-KZ"/>
              </w:rPr>
              <w:t xml:space="preserve"> </w:t>
            </w:r>
            <w:r w:rsidRPr="00125EB7">
              <w:rPr>
                <w:sz w:val="20"/>
                <w:szCs w:val="20"/>
                <w:lang w:val="kk-KZ"/>
              </w:rPr>
              <w:t>жабылатын</w:t>
            </w:r>
            <w:r w:rsidR="006E1853" w:rsidRPr="00125EB7">
              <w:rPr>
                <w:sz w:val="20"/>
                <w:szCs w:val="20"/>
                <w:lang w:val="kk-KZ"/>
              </w:rPr>
              <w:t xml:space="preserve"> </w:t>
            </w:r>
            <w:r w:rsidRPr="00125EB7">
              <w:rPr>
                <w:sz w:val="20"/>
                <w:szCs w:val="20"/>
                <w:lang w:val="kk-KZ"/>
              </w:rPr>
              <w:t>ыдыс</w:t>
            </w:r>
          </w:p>
          <w:p w14:paraId="753701A0" w14:textId="4DDBD506" w:rsidR="000D233D" w:rsidRPr="00125EB7" w:rsidRDefault="006E1853" w:rsidP="00F1187A">
            <w:pPr>
              <w:pStyle w:val="TableParagraph"/>
              <w:ind w:left="9" w:right="9256"/>
              <w:rPr>
                <w:sz w:val="20"/>
                <w:szCs w:val="20"/>
                <w:lang w:val="kk-KZ"/>
              </w:rPr>
            </w:pPr>
            <w:r w:rsidRPr="00125EB7">
              <w:rPr>
                <w:spacing w:val="-47"/>
                <w:sz w:val="20"/>
                <w:szCs w:val="20"/>
                <w:lang w:val="kk-KZ"/>
              </w:rPr>
              <w:t xml:space="preserve"> </w:t>
            </w:r>
            <w:r w:rsidR="000D233D" w:rsidRPr="00125EB7">
              <w:rPr>
                <w:sz w:val="20"/>
                <w:szCs w:val="20"/>
                <w:lang w:val="kk-KZ"/>
              </w:rPr>
              <w:t>Сынақтың</w:t>
            </w:r>
            <w:r w:rsidRPr="00125EB7">
              <w:rPr>
                <w:sz w:val="20"/>
                <w:szCs w:val="20"/>
                <w:lang w:val="kk-KZ"/>
              </w:rPr>
              <w:t xml:space="preserve"> </w:t>
            </w:r>
            <w:r w:rsidR="000D233D" w:rsidRPr="00125EB7">
              <w:rPr>
                <w:sz w:val="20"/>
                <w:szCs w:val="20"/>
                <w:lang w:val="kk-KZ"/>
              </w:rPr>
              <w:t>басталу</w:t>
            </w:r>
            <w:r w:rsidRPr="00125EB7">
              <w:rPr>
                <w:sz w:val="20"/>
                <w:szCs w:val="20"/>
                <w:lang w:val="kk-KZ"/>
              </w:rPr>
              <w:t xml:space="preserve"> </w:t>
            </w:r>
            <w:r w:rsidR="000D233D" w:rsidRPr="00125EB7">
              <w:rPr>
                <w:sz w:val="20"/>
                <w:szCs w:val="20"/>
                <w:lang w:val="kk-KZ"/>
              </w:rPr>
              <w:t>мерзімі:07.2019</w:t>
            </w:r>
            <w:r w:rsidRPr="00125EB7">
              <w:rPr>
                <w:sz w:val="20"/>
                <w:szCs w:val="20"/>
                <w:lang w:val="kk-KZ"/>
              </w:rPr>
              <w:t xml:space="preserve"> </w:t>
            </w:r>
            <w:r w:rsidR="000D233D" w:rsidRPr="00125EB7">
              <w:rPr>
                <w:sz w:val="20"/>
                <w:szCs w:val="20"/>
                <w:lang w:val="kk-KZ"/>
              </w:rPr>
              <w:t>ж</w:t>
            </w:r>
          </w:p>
          <w:p w14:paraId="5A464DCF" w14:textId="661EFFA9" w:rsidR="000D233D" w:rsidRPr="00125EB7" w:rsidRDefault="000D233D" w:rsidP="00F1187A">
            <w:pPr>
              <w:pStyle w:val="TableParagraph"/>
              <w:ind w:left="9" w:right="10673"/>
              <w:rPr>
                <w:sz w:val="20"/>
                <w:szCs w:val="20"/>
                <w:lang w:val="kk-KZ"/>
              </w:rPr>
            </w:pPr>
            <w:r w:rsidRPr="00125EB7">
              <w:rPr>
                <w:sz w:val="20"/>
                <w:szCs w:val="20"/>
                <w:lang w:val="kk-KZ"/>
              </w:rPr>
              <w:t>Сынақтың</w:t>
            </w:r>
            <w:r w:rsidR="006E1853" w:rsidRPr="00125EB7">
              <w:rPr>
                <w:sz w:val="20"/>
                <w:szCs w:val="20"/>
                <w:lang w:val="kk-KZ"/>
              </w:rPr>
              <w:t xml:space="preserve"> </w:t>
            </w:r>
            <w:r w:rsidRPr="00125EB7">
              <w:rPr>
                <w:sz w:val="20"/>
                <w:szCs w:val="20"/>
                <w:lang w:val="kk-KZ"/>
              </w:rPr>
              <w:t>аяқталу</w:t>
            </w:r>
            <w:r w:rsidR="006E1853" w:rsidRPr="00125EB7">
              <w:rPr>
                <w:sz w:val="20"/>
                <w:szCs w:val="20"/>
                <w:lang w:val="kk-KZ"/>
              </w:rPr>
              <w:t xml:space="preserve"> </w:t>
            </w:r>
            <w:r w:rsidRPr="00125EB7">
              <w:rPr>
                <w:sz w:val="20"/>
                <w:szCs w:val="20"/>
                <w:lang w:val="kk-KZ"/>
              </w:rPr>
              <w:t>мерзімі:</w:t>
            </w:r>
            <w:r w:rsidR="006E1853" w:rsidRPr="00125EB7">
              <w:rPr>
                <w:sz w:val="20"/>
                <w:szCs w:val="20"/>
                <w:lang w:val="kk-KZ"/>
              </w:rPr>
              <w:t xml:space="preserve"> </w:t>
            </w:r>
            <w:r w:rsidRPr="00125EB7">
              <w:rPr>
                <w:sz w:val="20"/>
                <w:szCs w:val="20"/>
                <w:lang w:val="kk-KZ"/>
              </w:rPr>
              <w:t>07.2021ж</w:t>
            </w:r>
            <w:r w:rsidR="006E1853" w:rsidRPr="00125EB7">
              <w:rPr>
                <w:sz w:val="20"/>
                <w:szCs w:val="20"/>
                <w:lang w:val="kk-KZ"/>
              </w:rPr>
              <w:t xml:space="preserve"> </w:t>
            </w:r>
            <w:r w:rsidRPr="00125EB7">
              <w:rPr>
                <w:sz w:val="20"/>
                <w:szCs w:val="20"/>
                <w:lang w:val="kk-KZ"/>
              </w:rPr>
              <w:t>Серия:052019-1</w:t>
            </w:r>
          </w:p>
        </w:tc>
      </w:tr>
      <w:tr w:rsidR="005E202D" w:rsidRPr="00125EB7" w14:paraId="00148FEF" w14:textId="77777777" w:rsidTr="0047382C">
        <w:trPr>
          <w:trHeight w:val="429"/>
        </w:trPr>
        <w:tc>
          <w:tcPr>
            <w:tcW w:w="2411" w:type="dxa"/>
            <w:vMerge w:val="restart"/>
          </w:tcPr>
          <w:p w14:paraId="3C4599B7" w14:textId="76B6A2E2" w:rsidR="000D233D" w:rsidRPr="00125EB7" w:rsidRDefault="000D233D" w:rsidP="00F1187A">
            <w:pPr>
              <w:pStyle w:val="TableParagraph"/>
              <w:ind w:left="11" w:right="20" w:firstLine="142"/>
              <w:jc w:val="center"/>
              <w:rPr>
                <w:sz w:val="20"/>
                <w:szCs w:val="20"/>
              </w:rPr>
            </w:pPr>
            <w:proofErr w:type="spellStart"/>
            <w:r w:rsidRPr="00125EB7">
              <w:rPr>
                <w:sz w:val="20"/>
                <w:szCs w:val="20"/>
              </w:rPr>
              <w:t>Сапа</w:t>
            </w:r>
            <w:proofErr w:type="spellEnd"/>
            <w:r w:rsidR="006E1853" w:rsidRPr="00125EB7">
              <w:rPr>
                <w:sz w:val="20"/>
                <w:szCs w:val="20"/>
              </w:rPr>
              <w:t xml:space="preserve"> </w:t>
            </w:r>
            <w:proofErr w:type="spellStart"/>
            <w:r w:rsidRPr="00125EB7">
              <w:rPr>
                <w:sz w:val="20"/>
                <w:szCs w:val="20"/>
              </w:rPr>
              <w:t>көрсеткіштері</w:t>
            </w:r>
            <w:proofErr w:type="spellEnd"/>
          </w:p>
        </w:tc>
        <w:tc>
          <w:tcPr>
            <w:tcW w:w="1708" w:type="dxa"/>
            <w:vMerge w:val="restart"/>
          </w:tcPr>
          <w:p w14:paraId="5526C67D" w14:textId="77777777" w:rsidR="000D233D" w:rsidRPr="00125EB7" w:rsidRDefault="000D233D" w:rsidP="00F1187A">
            <w:pPr>
              <w:pStyle w:val="TableParagraph"/>
              <w:ind w:left="318" w:right="292" w:firstLine="87"/>
              <w:jc w:val="center"/>
              <w:rPr>
                <w:sz w:val="20"/>
                <w:szCs w:val="20"/>
              </w:rPr>
            </w:pPr>
            <w:proofErr w:type="spellStart"/>
            <w:r w:rsidRPr="00125EB7">
              <w:rPr>
                <w:sz w:val="20"/>
                <w:szCs w:val="20"/>
              </w:rPr>
              <w:t>Зерттеу</w:t>
            </w:r>
            <w:proofErr w:type="spellEnd"/>
          </w:p>
          <w:p w14:paraId="4B998E6A" w14:textId="77777777" w:rsidR="000D233D" w:rsidRPr="00125EB7" w:rsidRDefault="000D233D" w:rsidP="00F1187A">
            <w:pPr>
              <w:pStyle w:val="TableParagraph"/>
              <w:ind w:left="318" w:right="292" w:firstLine="87"/>
              <w:jc w:val="center"/>
              <w:rPr>
                <w:sz w:val="20"/>
                <w:szCs w:val="20"/>
              </w:rPr>
            </w:pPr>
            <w:proofErr w:type="spellStart"/>
            <w:r w:rsidRPr="00125EB7">
              <w:rPr>
                <w:sz w:val="20"/>
                <w:szCs w:val="20"/>
              </w:rPr>
              <w:t>шарттары</w:t>
            </w:r>
            <w:proofErr w:type="spellEnd"/>
          </w:p>
        </w:tc>
        <w:tc>
          <w:tcPr>
            <w:tcW w:w="1783" w:type="dxa"/>
            <w:vMerge w:val="restart"/>
          </w:tcPr>
          <w:p w14:paraId="5CF94CA7" w14:textId="5A7F69BB" w:rsidR="000D233D" w:rsidRPr="00125EB7" w:rsidRDefault="000D233D" w:rsidP="00F1187A">
            <w:pPr>
              <w:pStyle w:val="TableParagraph"/>
              <w:ind w:left="215" w:right="192" w:firstLine="49"/>
              <w:jc w:val="center"/>
              <w:rPr>
                <w:sz w:val="20"/>
                <w:szCs w:val="20"/>
              </w:rPr>
            </w:pPr>
            <w:proofErr w:type="spellStart"/>
            <w:r w:rsidRPr="00125EB7">
              <w:rPr>
                <w:sz w:val="20"/>
                <w:szCs w:val="20"/>
              </w:rPr>
              <w:t>Зерттеулер</w:t>
            </w:r>
            <w:proofErr w:type="spellEnd"/>
            <w:r w:rsidR="006E1853" w:rsidRPr="00125EB7">
              <w:rPr>
                <w:sz w:val="20"/>
                <w:szCs w:val="20"/>
              </w:rPr>
              <w:t xml:space="preserve"> </w:t>
            </w:r>
            <w:proofErr w:type="spellStart"/>
            <w:r w:rsidRPr="00125EB7">
              <w:rPr>
                <w:sz w:val="20"/>
                <w:szCs w:val="20"/>
              </w:rPr>
              <w:t>әдісі</w:t>
            </w:r>
            <w:proofErr w:type="spellEnd"/>
          </w:p>
        </w:tc>
        <w:tc>
          <w:tcPr>
            <w:tcW w:w="3362" w:type="dxa"/>
            <w:vMerge w:val="restart"/>
          </w:tcPr>
          <w:p w14:paraId="62FE7BD5" w14:textId="77777777" w:rsidR="000D233D" w:rsidRPr="00125EB7" w:rsidRDefault="000D233D" w:rsidP="00F1187A">
            <w:pPr>
              <w:pStyle w:val="TableParagraph"/>
              <w:ind w:left="87" w:right="143"/>
              <w:jc w:val="center"/>
              <w:rPr>
                <w:sz w:val="20"/>
                <w:szCs w:val="20"/>
                <w:lang w:val="kk-KZ"/>
              </w:rPr>
            </w:pPr>
            <w:r w:rsidRPr="00125EB7">
              <w:rPr>
                <w:sz w:val="20"/>
                <w:szCs w:val="20"/>
                <w:lang w:val="kk-KZ"/>
              </w:rPr>
              <w:t>Нормалары</w:t>
            </w:r>
          </w:p>
        </w:tc>
        <w:tc>
          <w:tcPr>
            <w:tcW w:w="5149" w:type="dxa"/>
            <w:gridSpan w:val="7"/>
          </w:tcPr>
          <w:p w14:paraId="57E17A10" w14:textId="7777BD12" w:rsidR="000D233D" w:rsidRPr="00125EB7" w:rsidRDefault="000D233D" w:rsidP="00F1187A">
            <w:pPr>
              <w:pStyle w:val="TableParagraph"/>
              <w:ind w:left="1558"/>
              <w:rPr>
                <w:sz w:val="20"/>
                <w:szCs w:val="20"/>
              </w:rPr>
            </w:pPr>
            <w:proofErr w:type="spellStart"/>
            <w:r w:rsidRPr="00125EB7">
              <w:rPr>
                <w:sz w:val="20"/>
                <w:szCs w:val="20"/>
              </w:rPr>
              <w:t>Бақылау</w:t>
            </w:r>
            <w:proofErr w:type="spellEnd"/>
            <w:r w:rsidR="006E1853" w:rsidRPr="00125EB7">
              <w:rPr>
                <w:sz w:val="20"/>
                <w:szCs w:val="20"/>
              </w:rPr>
              <w:t xml:space="preserve"> </w:t>
            </w:r>
            <w:proofErr w:type="spellStart"/>
            <w:r w:rsidRPr="00125EB7">
              <w:rPr>
                <w:sz w:val="20"/>
                <w:szCs w:val="20"/>
              </w:rPr>
              <w:t>кезеңдері</w:t>
            </w:r>
            <w:proofErr w:type="spellEnd"/>
            <w:r w:rsidRPr="00125EB7">
              <w:rPr>
                <w:sz w:val="20"/>
                <w:szCs w:val="20"/>
              </w:rPr>
              <w:t>,</w:t>
            </w:r>
            <w:r w:rsidR="006E1853" w:rsidRPr="00125EB7">
              <w:rPr>
                <w:sz w:val="20"/>
                <w:szCs w:val="20"/>
              </w:rPr>
              <w:t xml:space="preserve"> </w:t>
            </w:r>
            <w:proofErr w:type="spellStart"/>
            <w:r w:rsidRPr="00125EB7">
              <w:rPr>
                <w:sz w:val="20"/>
                <w:szCs w:val="20"/>
              </w:rPr>
              <w:t>ай</w:t>
            </w:r>
            <w:proofErr w:type="spellEnd"/>
          </w:p>
        </w:tc>
      </w:tr>
      <w:tr w:rsidR="005E202D" w:rsidRPr="00125EB7" w14:paraId="43CD8CB8" w14:textId="77777777" w:rsidTr="0047382C">
        <w:trPr>
          <w:trHeight w:val="282"/>
        </w:trPr>
        <w:tc>
          <w:tcPr>
            <w:tcW w:w="2411" w:type="dxa"/>
            <w:vMerge/>
            <w:tcBorders>
              <w:top w:val="nil"/>
            </w:tcBorders>
          </w:tcPr>
          <w:p w14:paraId="2FE26851" w14:textId="77777777" w:rsidR="000D233D" w:rsidRPr="00125EB7" w:rsidRDefault="000D233D" w:rsidP="00F1187A">
            <w:pPr>
              <w:rPr>
                <w:rFonts w:ascii="Times New Roman" w:hAnsi="Times New Roman" w:cs="Times New Roman"/>
                <w:sz w:val="20"/>
                <w:szCs w:val="20"/>
              </w:rPr>
            </w:pPr>
          </w:p>
        </w:tc>
        <w:tc>
          <w:tcPr>
            <w:tcW w:w="1708" w:type="dxa"/>
            <w:vMerge/>
            <w:tcBorders>
              <w:top w:val="nil"/>
            </w:tcBorders>
          </w:tcPr>
          <w:p w14:paraId="1BC8B083" w14:textId="77777777" w:rsidR="000D233D" w:rsidRPr="00125EB7" w:rsidRDefault="000D233D" w:rsidP="00F1187A">
            <w:pPr>
              <w:rPr>
                <w:rFonts w:ascii="Times New Roman" w:hAnsi="Times New Roman" w:cs="Times New Roman"/>
                <w:sz w:val="20"/>
                <w:szCs w:val="20"/>
              </w:rPr>
            </w:pPr>
          </w:p>
        </w:tc>
        <w:tc>
          <w:tcPr>
            <w:tcW w:w="1783" w:type="dxa"/>
            <w:vMerge/>
            <w:tcBorders>
              <w:top w:val="nil"/>
            </w:tcBorders>
          </w:tcPr>
          <w:p w14:paraId="7D2864D5" w14:textId="77777777" w:rsidR="000D233D" w:rsidRPr="00125EB7" w:rsidRDefault="000D233D" w:rsidP="00F1187A">
            <w:pPr>
              <w:rPr>
                <w:rFonts w:ascii="Times New Roman" w:hAnsi="Times New Roman" w:cs="Times New Roman"/>
                <w:sz w:val="20"/>
                <w:szCs w:val="20"/>
              </w:rPr>
            </w:pPr>
          </w:p>
        </w:tc>
        <w:tc>
          <w:tcPr>
            <w:tcW w:w="3362" w:type="dxa"/>
            <w:vMerge/>
            <w:tcBorders>
              <w:top w:val="nil"/>
            </w:tcBorders>
          </w:tcPr>
          <w:p w14:paraId="11B13804" w14:textId="77777777" w:rsidR="000D233D" w:rsidRPr="00125EB7" w:rsidRDefault="000D233D" w:rsidP="00F1187A">
            <w:pPr>
              <w:rPr>
                <w:rFonts w:ascii="Times New Roman" w:hAnsi="Times New Roman" w:cs="Times New Roman"/>
                <w:sz w:val="20"/>
                <w:szCs w:val="20"/>
              </w:rPr>
            </w:pPr>
          </w:p>
        </w:tc>
        <w:tc>
          <w:tcPr>
            <w:tcW w:w="795" w:type="dxa"/>
          </w:tcPr>
          <w:p w14:paraId="56BEB603" w14:textId="77777777" w:rsidR="000D233D" w:rsidRPr="00125EB7" w:rsidRDefault="000D233D" w:rsidP="00F1187A">
            <w:pPr>
              <w:pStyle w:val="TableParagraph"/>
              <w:ind w:left="91"/>
              <w:rPr>
                <w:sz w:val="20"/>
                <w:szCs w:val="20"/>
              </w:rPr>
            </w:pPr>
            <w:r w:rsidRPr="00125EB7">
              <w:rPr>
                <w:w w:val="99"/>
                <w:sz w:val="20"/>
                <w:szCs w:val="20"/>
              </w:rPr>
              <w:t>0</w:t>
            </w:r>
          </w:p>
        </w:tc>
        <w:tc>
          <w:tcPr>
            <w:tcW w:w="705" w:type="dxa"/>
          </w:tcPr>
          <w:p w14:paraId="6D5972A5" w14:textId="77777777" w:rsidR="000D233D" w:rsidRPr="00125EB7" w:rsidRDefault="000D233D" w:rsidP="00F1187A">
            <w:pPr>
              <w:pStyle w:val="TableParagraph"/>
              <w:ind w:left="91"/>
              <w:rPr>
                <w:sz w:val="20"/>
                <w:szCs w:val="20"/>
              </w:rPr>
            </w:pPr>
            <w:r w:rsidRPr="00125EB7">
              <w:rPr>
                <w:w w:val="99"/>
                <w:sz w:val="20"/>
                <w:szCs w:val="20"/>
              </w:rPr>
              <w:t>3</w:t>
            </w:r>
          </w:p>
        </w:tc>
        <w:tc>
          <w:tcPr>
            <w:tcW w:w="707" w:type="dxa"/>
          </w:tcPr>
          <w:p w14:paraId="1B9010D1" w14:textId="77777777" w:rsidR="000D233D" w:rsidRPr="00125EB7" w:rsidRDefault="000D233D" w:rsidP="00F1187A">
            <w:pPr>
              <w:pStyle w:val="TableParagraph"/>
              <w:ind w:left="92"/>
              <w:rPr>
                <w:sz w:val="20"/>
                <w:szCs w:val="20"/>
              </w:rPr>
            </w:pPr>
            <w:r w:rsidRPr="00125EB7">
              <w:rPr>
                <w:w w:val="99"/>
                <w:sz w:val="20"/>
                <w:szCs w:val="20"/>
              </w:rPr>
              <w:t>6</w:t>
            </w:r>
          </w:p>
        </w:tc>
        <w:tc>
          <w:tcPr>
            <w:tcW w:w="709" w:type="dxa"/>
          </w:tcPr>
          <w:p w14:paraId="00E1D28F" w14:textId="77777777" w:rsidR="000D233D" w:rsidRPr="00125EB7" w:rsidRDefault="000D233D" w:rsidP="00F1187A">
            <w:pPr>
              <w:pStyle w:val="TableParagraph"/>
              <w:ind w:left="92"/>
              <w:rPr>
                <w:sz w:val="20"/>
                <w:szCs w:val="20"/>
              </w:rPr>
            </w:pPr>
            <w:r w:rsidRPr="00125EB7">
              <w:rPr>
                <w:w w:val="99"/>
                <w:sz w:val="20"/>
                <w:szCs w:val="20"/>
              </w:rPr>
              <w:t>9</w:t>
            </w:r>
          </w:p>
        </w:tc>
        <w:tc>
          <w:tcPr>
            <w:tcW w:w="709" w:type="dxa"/>
          </w:tcPr>
          <w:p w14:paraId="72576700" w14:textId="77777777" w:rsidR="000D233D" w:rsidRPr="00125EB7" w:rsidRDefault="000D233D" w:rsidP="00F1187A">
            <w:pPr>
              <w:pStyle w:val="TableParagraph"/>
              <w:ind w:left="93"/>
              <w:rPr>
                <w:sz w:val="20"/>
                <w:szCs w:val="20"/>
              </w:rPr>
            </w:pPr>
            <w:r w:rsidRPr="00125EB7">
              <w:rPr>
                <w:sz w:val="20"/>
                <w:szCs w:val="20"/>
              </w:rPr>
              <w:t>12</w:t>
            </w:r>
          </w:p>
        </w:tc>
        <w:tc>
          <w:tcPr>
            <w:tcW w:w="709" w:type="dxa"/>
          </w:tcPr>
          <w:p w14:paraId="1E176DE7" w14:textId="77777777" w:rsidR="000D233D" w:rsidRPr="00125EB7" w:rsidRDefault="000D233D" w:rsidP="00F1187A">
            <w:pPr>
              <w:pStyle w:val="TableParagraph"/>
              <w:ind w:left="95"/>
              <w:rPr>
                <w:sz w:val="20"/>
                <w:szCs w:val="20"/>
              </w:rPr>
            </w:pPr>
            <w:r w:rsidRPr="00125EB7">
              <w:rPr>
                <w:sz w:val="20"/>
                <w:szCs w:val="20"/>
              </w:rPr>
              <w:t>18</w:t>
            </w:r>
          </w:p>
        </w:tc>
        <w:tc>
          <w:tcPr>
            <w:tcW w:w="815" w:type="dxa"/>
          </w:tcPr>
          <w:p w14:paraId="03E00286" w14:textId="77777777" w:rsidR="000D233D" w:rsidRPr="00125EB7" w:rsidRDefault="000D233D" w:rsidP="00F1187A">
            <w:pPr>
              <w:pStyle w:val="TableParagraph"/>
              <w:ind w:left="96"/>
              <w:rPr>
                <w:sz w:val="20"/>
                <w:szCs w:val="20"/>
              </w:rPr>
            </w:pPr>
            <w:r w:rsidRPr="00125EB7">
              <w:rPr>
                <w:sz w:val="20"/>
                <w:szCs w:val="20"/>
              </w:rPr>
              <w:t>24</w:t>
            </w:r>
          </w:p>
        </w:tc>
      </w:tr>
      <w:tr w:rsidR="005E202D" w:rsidRPr="00125EB7" w14:paraId="583B5867" w14:textId="77777777" w:rsidTr="0047382C">
        <w:trPr>
          <w:trHeight w:val="953"/>
        </w:trPr>
        <w:tc>
          <w:tcPr>
            <w:tcW w:w="2411" w:type="dxa"/>
          </w:tcPr>
          <w:p w14:paraId="3F9C57F8" w14:textId="76DEA77F" w:rsidR="000D233D" w:rsidRPr="00125EB7" w:rsidRDefault="000D233D" w:rsidP="00F1187A">
            <w:pPr>
              <w:pStyle w:val="TableParagraph"/>
              <w:tabs>
                <w:tab w:val="left" w:pos="1702"/>
              </w:tabs>
              <w:ind w:left="90"/>
              <w:rPr>
                <w:sz w:val="20"/>
                <w:szCs w:val="20"/>
              </w:rPr>
            </w:pPr>
            <w:r w:rsidRPr="00125EB7">
              <w:rPr>
                <w:sz w:val="20"/>
                <w:szCs w:val="20"/>
                <w:lang w:val="kk-KZ"/>
              </w:rPr>
              <w:t>Сипаттамасы</w:t>
            </w:r>
            <w:r w:rsidR="006E1853" w:rsidRPr="00125EB7">
              <w:rPr>
                <w:sz w:val="20"/>
                <w:szCs w:val="20"/>
              </w:rPr>
              <w:t xml:space="preserve"> </w:t>
            </w:r>
          </w:p>
        </w:tc>
        <w:tc>
          <w:tcPr>
            <w:tcW w:w="1708" w:type="dxa"/>
            <w:vMerge w:val="restart"/>
          </w:tcPr>
          <w:p w14:paraId="6BE798DC" w14:textId="77777777" w:rsidR="000D233D" w:rsidRPr="00125EB7" w:rsidRDefault="000D233D" w:rsidP="00F1187A">
            <w:pPr>
              <w:pStyle w:val="TableParagraph"/>
              <w:rPr>
                <w:sz w:val="20"/>
                <w:szCs w:val="20"/>
              </w:rPr>
            </w:pPr>
          </w:p>
          <w:p w14:paraId="2EE032F9" w14:textId="77777777" w:rsidR="000D233D" w:rsidRPr="00125EB7" w:rsidRDefault="000D233D" w:rsidP="00F1187A">
            <w:pPr>
              <w:pStyle w:val="TableParagraph"/>
              <w:rPr>
                <w:sz w:val="20"/>
                <w:szCs w:val="20"/>
              </w:rPr>
            </w:pPr>
          </w:p>
          <w:p w14:paraId="6A104875" w14:textId="77777777" w:rsidR="000D233D" w:rsidRPr="00125EB7" w:rsidRDefault="000D233D" w:rsidP="00F1187A">
            <w:pPr>
              <w:pStyle w:val="TableParagraph"/>
              <w:rPr>
                <w:sz w:val="20"/>
                <w:szCs w:val="20"/>
              </w:rPr>
            </w:pPr>
          </w:p>
          <w:p w14:paraId="0DB88DB8" w14:textId="77777777" w:rsidR="000D233D" w:rsidRPr="00125EB7" w:rsidRDefault="000D233D" w:rsidP="00F1187A">
            <w:pPr>
              <w:pStyle w:val="TableParagraph"/>
              <w:rPr>
                <w:sz w:val="20"/>
                <w:szCs w:val="20"/>
              </w:rPr>
            </w:pPr>
          </w:p>
          <w:p w14:paraId="7C217DD1" w14:textId="01D8B2AB" w:rsidR="000D233D" w:rsidRPr="00125EB7" w:rsidRDefault="000D233D" w:rsidP="00F1187A">
            <w:pPr>
              <w:pStyle w:val="TableParagraph"/>
              <w:ind w:right="19"/>
              <w:jc w:val="center"/>
              <w:rPr>
                <w:spacing w:val="-42"/>
                <w:sz w:val="20"/>
                <w:szCs w:val="20"/>
              </w:rPr>
            </w:pPr>
            <w:proofErr w:type="spellStart"/>
            <w:r w:rsidRPr="00125EB7">
              <w:rPr>
                <w:sz w:val="20"/>
                <w:szCs w:val="20"/>
              </w:rPr>
              <w:t>Температура</w:t>
            </w:r>
            <w:proofErr w:type="spellEnd"/>
            <w:r w:rsidR="006E1853" w:rsidRPr="00125EB7">
              <w:rPr>
                <w:sz w:val="20"/>
                <w:szCs w:val="20"/>
                <w:lang w:val="kk-KZ"/>
              </w:rPr>
              <w:t xml:space="preserve"> </w:t>
            </w:r>
          </w:p>
          <w:p w14:paraId="2BE4C10D" w14:textId="77777777" w:rsidR="000D233D" w:rsidRPr="00125EB7" w:rsidRDefault="000D233D" w:rsidP="00F1187A">
            <w:pPr>
              <w:pStyle w:val="TableParagraph"/>
              <w:ind w:right="19"/>
              <w:jc w:val="center"/>
              <w:rPr>
                <w:sz w:val="20"/>
                <w:szCs w:val="20"/>
                <w:lang w:val="kk-KZ"/>
              </w:rPr>
            </w:pPr>
            <w:r w:rsidRPr="00125EB7">
              <w:rPr>
                <w:sz w:val="20"/>
                <w:szCs w:val="20"/>
              </w:rPr>
              <w:t>(25±2)°С</w:t>
            </w:r>
            <w:r w:rsidRPr="00125EB7">
              <w:rPr>
                <w:sz w:val="20"/>
                <w:szCs w:val="20"/>
                <w:lang w:val="kk-KZ"/>
              </w:rPr>
              <w:t>;</w:t>
            </w:r>
          </w:p>
          <w:p w14:paraId="01CEC899" w14:textId="6759AC73" w:rsidR="000D233D" w:rsidRPr="00125EB7" w:rsidRDefault="000D233D" w:rsidP="00F1187A">
            <w:pPr>
              <w:pStyle w:val="TableParagraph"/>
              <w:ind w:right="19" w:hanging="3"/>
              <w:jc w:val="center"/>
              <w:rPr>
                <w:spacing w:val="-6"/>
                <w:sz w:val="20"/>
                <w:szCs w:val="20"/>
              </w:rPr>
            </w:pPr>
            <w:r w:rsidRPr="00125EB7">
              <w:rPr>
                <w:sz w:val="20"/>
                <w:szCs w:val="20"/>
                <w:lang w:val="kk-KZ"/>
              </w:rPr>
              <w:t>Салыстырмалы</w:t>
            </w:r>
            <w:r w:rsidR="006E1853" w:rsidRPr="00125EB7">
              <w:rPr>
                <w:sz w:val="20"/>
                <w:szCs w:val="20"/>
                <w:lang w:val="kk-KZ"/>
              </w:rPr>
              <w:t xml:space="preserve"> </w:t>
            </w:r>
            <w:r w:rsidRPr="00125EB7">
              <w:rPr>
                <w:sz w:val="20"/>
                <w:szCs w:val="20"/>
                <w:lang w:val="kk-KZ"/>
              </w:rPr>
              <w:t>ылғалдылық</w:t>
            </w:r>
            <w:r w:rsidRPr="00125EB7">
              <w:rPr>
                <w:sz w:val="20"/>
                <w:szCs w:val="20"/>
              </w:rPr>
              <w:t>:</w:t>
            </w:r>
          </w:p>
          <w:p w14:paraId="74F243E3" w14:textId="1C688B7C" w:rsidR="000D233D" w:rsidRPr="00125EB7" w:rsidRDefault="000D233D" w:rsidP="00F1187A">
            <w:pPr>
              <w:pStyle w:val="TableParagraph"/>
              <w:ind w:right="19" w:hanging="3"/>
              <w:jc w:val="center"/>
              <w:rPr>
                <w:sz w:val="20"/>
                <w:szCs w:val="20"/>
              </w:rPr>
            </w:pPr>
            <w:r w:rsidRPr="00125EB7">
              <w:rPr>
                <w:sz w:val="20"/>
                <w:szCs w:val="20"/>
              </w:rPr>
              <w:t>(60±5)</w:t>
            </w:r>
            <w:r w:rsidR="006E1853" w:rsidRPr="00125EB7">
              <w:rPr>
                <w:spacing w:val="-8"/>
                <w:sz w:val="20"/>
                <w:szCs w:val="20"/>
              </w:rPr>
              <w:t xml:space="preserve"> </w:t>
            </w:r>
            <w:r w:rsidRPr="00125EB7">
              <w:rPr>
                <w:sz w:val="20"/>
                <w:szCs w:val="20"/>
              </w:rPr>
              <w:t>%;</w:t>
            </w:r>
          </w:p>
        </w:tc>
        <w:tc>
          <w:tcPr>
            <w:tcW w:w="1783" w:type="dxa"/>
          </w:tcPr>
          <w:p w14:paraId="0D233F0D" w14:textId="4C46BABB" w:rsidR="000D233D" w:rsidRPr="00125EB7" w:rsidRDefault="000D233D" w:rsidP="00F1187A">
            <w:pPr>
              <w:pStyle w:val="TableParagraph"/>
              <w:ind w:left="109"/>
              <w:rPr>
                <w:sz w:val="20"/>
                <w:szCs w:val="20"/>
                <w:lang w:val="kk-KZ"/>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00650BE9" w:rsidRPr="00125EB7">
              <w:rPr>
                <w:sz w:val="20"/>
                <w:szCs w:val="20"/>
              </w:rPr>
              <w:t>1</w:t>
            </w:r>
            <w:r w:rsidR="006E1853" w:rsidRPr="00125EB7">
              <w:rPr>
                <w:sz w:val="20"/>
                <w:szCs w:val="20"/>
              </w:rPr>
              <w:t xml:space="preserve"> </w:t>
            </w:r>
            <w:r w:rsidRPr="00125EB7">
              <w:rPr>
                <w:sz w:val="20"/>
                <w:szCs w:val="20"/>
              </w:rPr>
              <w:t>т.</w:t>
            </w:r>
            <w:r w:rsidR="00650BE9" w:rsidRPr="00125EB7">
              <w:rPr>
                <w:sz w:val="20"/>
                <w:szCs w:val="20"/>
                <w:lang w:val="kk-KZ"/>
              </w:rPr>
              <w:t>, 571 б.</w:t>
            </w:r>
          </w:p>
        </w:tc>
        <w:tc>
          <w:tcPr>
            <w:tcW w:w="3362" w:type="dxa"/>
          </w:tcPr>
          <w:p w14:paraId="1C368933" w14:textId="712F5620" w:rsidR="000D233D" w:rsidRPr="00125EB7" w:rsidRDefault="000D233D" w:rsidP="00F1187A">
            <w:pPr>
              <w:pStyle w:val="TableParagraph"/>
              <w:ind w:left="90" w:right="71"/>
              <w:jc w:val="both"/>
              <w:rPr>
                <w:sz w:val="20"/>
                <w:szCs w:val="20"/>
                <w:lang w:val="kk-KZ"/>
              </w:rPr>
            </w:pPr>
            <w:r w:rsidRPr="00125EB7">
              <w:rPr>
                <w:i/>
                <w:sz w:val="20"/>
                <w:szCs w:val="20"/>
                <w:lang w:val="kk-KZ"/>
              </w:rPr>
              <w:t>Ferula</w:t>
            </w:r>
            <w:r w:rsidR="006E1853" w:rsidRPr="00125EB7">
              <w:rPr>
                <w:i/>
                <w:sz w:val="20"/>
                <w:szCs w:val="20"/>
                <w:lang w:val="kk-KZ"/>
              </w:rPr>
              <w:t xml:space="preserve"> </w:t>
            </w:r>
            <w:r w:rsidR="00AC4520" w:rsidRPr="00125EB7">
              <w:rPr>
                <w:i/>
                <w:sz w:val="20"/>
                <w:szCs w:val="20"/>
                <w:lang w:val="kk-KZ"/>
              </w:rPr>
              <w:t>asafoetida</w:t>
            </w:r>
            <w:r w:rsidR="006E1853" w:rsidRPr="00125EB7">
              <w:rPr>
                <w:sz w:val="20"/>
                <w:szCs w:val="20"/>
                <w:lang w:val="kk-KZ"/>
              </w:rPr>
              <w:t xml:space="preserve"> </w:t>
            </w:r>
            <w:r w:rsidRPr="00125EB7">
              <w:rPr>
                <w:sz w:val="20"/>
                <w:szCs w:val="20"/>
                <w:lang w:val="kk-KZ"/>
              </w:rPr>
              <w:t>L.</w:t>
            </w:r>
            <w:r w:rsidR="006E1853" w:rsidRPr="00125EB7">
              <w:rPr>
                <w:sz w:val="20"/>
                <w:szCs w:val="20"/>
                <w:lang w:val="kk-KZ"/>
              </w:rPr>
              <w:t xml:space="preserve"> </w:t>
            </w:r>
            <w:r w:rsidR="00AC4520" w:rsidRPr="00125EB7">
              <w:rPr>
                <w:sz w:val="20"/>
                <w:szCs w:val="20"/>
                <w:lang w:val="kk-KZ"/>
              </w:rPr>
              <w:t>өсімдік</w:t>
            </w:r>
            <w:r w:rsidR="006E1853" w:rsidRPr="00125EB7">
              <w:rPr>
                <w:sz w:val="20"/>
                <w:szCs w:val="20"/>
                <w:lang w:val="kk-KZ"/>
              </w:rPr>
              <w:t xml:space="preserve"> </w:t>
            </w:r>
            <w:r w:rsidRPr="00125EB7">
              <w:rPr>
                <w:sz w:val="20"/>
                <w:szCs w:val="20"/>
                <w:lang w:val="kk-KZ"/>
              </w:rPr>
              <w:t>шикізатының</w:t>
            </w:r>
            <w:r w:rsidR="006E1853" w:rsidRPr="00125EB7">
              <w:rPr>
                <w:sz w:val="20"/>
                <w:szCs w:val="20"/>
                <w:lang w:val="kk-KZ"/>
              </w:rPr>
              <w:t xml:space="preserve"> </w:t>
            </w:r>
            <w:r w:rsidRPr="00125EB7">
              <w:rPr>
                <w:sz w:val="20"/>
                <w:szCs w:val="20"/>
                <w:lang w:val="kk-KZ"/>
              </w:rPr>
              <w:t>жер</w:t>
            </w:r>
            <w:r w:rsidR="006E1853" w:rsidRPr="00125EB7">
              <w:rPr>
                <w:sz w:val="20"/>
                <w:szCs w:val="20"/>
                <w:lang w:val="kk-KZ"/>
              </w:rPr>
              <w:t xml:space="preserve"> </w:t>
            </w:r>
            <w:r w:rsidRPr="00125EB7">
              <w:rPr>
                <w:sz w:val="20"/>
                <w:szCs w:val="20"/>
                <w:lang w:val="kk-KZ"/>
              </w:rPr>
              <w:t>асты</w:t>
            </w:r>
            <w:r w:rsidR="006E1853" w:rsidRPr="00125EB7">
              <w:rPr>
                <w:sz w:val="20"/>
                <w:szCs w:val="20"/>
                <w:lang w:val="kk-KZ"/>
              </w:rPr>
              <w:t xml:space="preserve"> </w:t>
            </w:r>
            <w:r w:rsidRPr="00125EB7">
              <w:rPr>
                <w:sz w:val="20"/>
                <w:szCs w:val="20"/>
                <w:lang w:val="kk-KZ"/>
              </w:rPr>
              <w:t>бөлігі.</w:t>
            </w:r>
            <w:r w:rsidR="006E1853" w:rsidRPr="00125EB7">
              <w:rPr>
                <w:sz w:val="20"/>
                <w:szCs w:val="20"/>
                <w:lang w:val="kk-KZ"/>
              </w:rPr>
              <w:t xml:space="preserve"> </w:t>
            </w:r>
            <w:r w:rsidRPr="00125EB7">
              <w:rPr>
                <w:sz w:val="20"/>
                <w:szCs w:val="20"/>
                <w:lang w:val="kk-KZ"/>
              </w:rPr>
              <w:t>Сарымсақ</w:t>
            </w:r>
            <w:r w:rsidR="006E1853" w:rsidRPr="00125EB7">
              <w:rPr>
                <w:sz w:val="20"/>
                <w:szCs w:val="20"/>
                <w:lang w:val="kk-KZ"/>
              </w:rPr>
              <w:t xml:space="preserve"> </w:t>
            </w:r>
            <w:r w:rsidRPr="00125EB7">
              <w:rPr>
                <w:sz w:val="20"/>
                <w:szCs w:val="20"/>
                <w:lang w:val="kk-KZ"/>
              </w:rPr>
              <w:t>иісті.</w:t>
            </w:r>
            <w:r w:rsidR="006E1853" w:rsidRPr="00125EB7">
              <w:rPr>
                <w:sz w:val="20"/>
                <w:szCs w:val="20"/>
                <w:lang w:val="kk-KZ"/>
              </w:rPr>
              <w:t xml:space="preserve"> </w:t>
            </w:r>
            <w:r w:rsidRPr="00125EB7">
              <w:rPr>
                <w:sz w:val="20"/>
                <w:szCs w:val="20"/>
                <w:lang w:val="kk-KZ"/>
              </w:rPr>
              <w:t>Тамыр</w:t>
            </w:r>
            <w:r w:rsidR="006E1853" w:rsidRPr="00125EB7">
              <w:rPr>
                <w:sz w:val="20"/>
                <w:szCs w:val="20"/>
                <w:lang w:val="kk-KZ"/>
              </w:rPr>
              <w:t xml:space="preserve"> </w:t>
            </w:r>
            <w:r w:rsidRPr="00125EB7">
              <w:rPr>
                <w:sz w:val="20"/>
                <w:szCs w:val="20"/>
                <w:lang w:val="kk-KZ"/>
              </w:rPr>
              <w:t>қабығы</w:t>
            </w:r>
            <w:r w:rsidR="006E1853" w:rsidRPr="00125EB7">
              <w:rPr>
                <w:sz w:val="20"/>
                <w:szCs w:val="20"/>
                <w:lang w:val="kk-KZ"/>
              </w:rPr>
              <w:t xml:space="preserve"> </w:t>
            </w:r>
            <w:r w:rsidRPr="00125EB7">
              <w:rPr>
                <w:sz w:val="20"/>
                <w:szCs w:val="20"/>
                <w:lang w:val="kk-KZ"/>
              </w:rPr>
              <w:t>қоңыр</w:t>
            </w:r>
            <w:r w:rsidR="006E1853" w:rsidRPr="00125EB7">
              <w:rPr>
                <w:sz w:val="20"/>
                <w:szCs w:val="20"/>
                <w:lang w:val="kk-KZ"/>
              </w:rPr>
              <w:t xml:space="preserve"> </w:t>
            </w:r>
            <w:r w:rsidRPr="00125EB7">
              <w:rPr>
                <w:sz w:val="20"/>
                <w:szCs w:val="20"/>
                <w:lang w:val="kk-KZ"/>
              </w:rPr>
              <w:t>түсті,</w:t>
            </w:r>
            <w:r w:rsidR="006E1853" w:rsidRPr="00125EB7">
              <w:rPr>
                <w:sz w:val="20"/>
                <w:szCs w:val="20"/>
                <w:lang w:val="kk-KZ"/>
              </w:rPr>
              <w:t xml:space="preserve"> </w:t>
            </w:r>
            <w:r w:rsidRPr="00125EB7">
              <w:rPr>
                <w:sz w:val="20"/>
                <w:szCs w:val="20"/>
                <w:lang w:val="kk-KZ"/>
              </w:rPr>
              <w:t>қабығының</w:t>
            </w:r>
            <w:r w:rsidR="006E1853" w:rsidRPr="00125EB7">
              <w:rPr>
                <w:sz w:val="20"/>
                <w:szCs w:val="20"/>
                <w:lang w:val="kk-KZ"/>
              </w:rPr>
              <w:t xml:space="preserve"> </w:t>
            </w:r>
            <w:r w:rsidRPr="00125EB7">
              <w:rPr>
                <w:sz w:val="20"/>
                <w:szCs w:val="20"/>
                <w:lang w:val="kk-KZ"/>
              </w:rPr>
              <w:t>ішінде</w:t>
            </w:r>
            <w:r w:rsidR="006E1853" w:rsidRPr="00125EB7">
              <w:rPr>
                <w:sz w:val="20"/>
                <w:szCs w:val="20"/>
                <w:lang w:val="kk-KZ"/>
              </w:rPr>
              <w:t xml:space="preserve"> </w:t>
            </w:r>
            <w:r w:rsidRPr="00125EB7">
              <w:rPr>
                <w:sz w:val="20"/>
                <w:szCs w:val="20"/>
                <w:lang w:val="kk-KZ"/>
              </w:rPr>
              <w:t>талшықты</w:t>
            </w:r>
            <w:r w:rsidR="006E1853" w:rsidRPr="00125EB7">
              <w:rPr>
                <w:sz w:val="20"/>
                <w:szCs w:val="20"/>
                <w:lang w:val="kk-KZ"/>
              </w:rPr>
              <w:t xml:space="preserve"> </w:t>
            </w:r>
            <w:r w:rsidRPr="00125EB7">
              <w:rPr>
                <w:sz w:val="20"/>
                <w:szCs w:val="20"/>
                <w:lang w:val="kk-KZ"/>
              </w:rPr>
              <w:t>бума</w:t>
            </w:r>
            <w:r w:rsidR="006E1853" w:rsidRPr="00125EB7">
              <w:rPr>
                <w:sz w:val="20"/>
                <w:szCs w:val="20"/>
                <w:lang w:val="kk-KZ"/>
              </w:rPr>
              <w:t xml:space="preserve"> </w:t>
            </w:r>
            <w:r w:rsidRPr="00125EB7">
              <w:rPr>
                <w:sz w:val="20"/>
                <w:szCs w:val="20"/>
                <w:lang w:val="kk-KZ"/>
              </w:rPr>
              <w:t>тәрізді.</w:t>
            </w:r>
          </w:p>
        </w:tc>
        <w:tc>
          <w:tcPr>
            <w:tcW w:w="795" w:type="dxa"/>
          </w:tcPr>
          <w:p w14:paraId="733A3B32" w14:textId="77777777" w:rsidR="000D233D" w:rsidRPr="00125EB7" w:rsidRDefault="000D233D" w:rsidP="00F1187A">
            <w:pPr>
              <w:pStyle w:val="TableParagraph"/>
              <w:ind w:left="91"/>
              <w:rPr>
                <w:sz w:val="20"/>
                <w:szCs w:val="20"/>
                <w:lang w:val="kk-KZ"/>
              </w:rPr>
            </w:pPr>
            <w:r w:rsidRPr="00125EB7">
              <w:rPr>
                <w:sz w:val="20"/>
                <w:szCs w:val="20"/>
                <w:lang w:val="kk-KZ"/>
              </w:rPr>
              <w:t>сәйкес</w:t>
            </w:r>
          </w:p>
        </w:tc>
        <w:tc>
          <w:tcPr>
            <w:tcW w:w="705" w:type="dxa"/>
          </w:tcPr>
          <w:p w14:paraId="1BFDECEB" w14:textId="77777777" w:rsidR="000D233D" w:rsidRPr="00125EB7" w:rsidRDefault="000D233D" w:rsidP="00F1187A">
            <w:pPr>
              <w:pStyle w:val="TableParagraph"/>
              <w:ind w:left="91"/>
              <w:rPr>
                <w:sz w:val="20"/>
                <w:szCs w:val="20"/>
                <w:lang w:val="kk-KZ"/>
              </w:rPr>
            </w:pPr>
            <w:r w:rsidRPr="00125EB7">
              <w:rPr>
                <w:sz w:val="20"/>
                <w:szCs w:val="20"/>
                <w:lang w:val="kk-KZ"/>
              </w:rPr>
              <w:t>сәйкес</w:t>
            </w:r>
          </w:p>
        </w:tc>
        <w:tc>
          <w:tcPr>
            <w:tcW w:w="707" w:type="dxa"/>
          </w:tcPr>
          <w:p w14:paraId="7776C1AB" w14:textId="77777777" w:rsidR="000D233D" w:rsidRPr="00125EB7" w:rsidRDefault="000D233D" w:rsidP="00F1187A">
            <w:pPr>
              <w:pStyle w:val="TableParagraph"/>
              <w:ind w:left="92"/>
              <w:rPr>
                <w:sz w:val="20"/>
                <w:szCs w:val="20"/>
                <w:lang w:val="kk-KZ"/>
              </w:rPr>
            </w:pPr>
            <w:r w:rsidRPr="00125EB7">
              <w:rPr>
                <w:sz w:val="20"/>
                <w:szCs w:val="20"/>
                <w:lang w:val="kk-KZ"/>
              </w:rPr>
              <w:t>сәйкес</w:t>
            </w:r>
          </w:p>
        </w:tc>
        <w:tc>
          <w:tcPr>
            <w:tcW w:w="709" w:type="dxa"/>
          </w:tcPr>
          <w:p w14:paraId="21F0B635" w14:textId="77777777" w:rsidR="000D233D" w:rsidRPr="00125EB7" w:rsidRDefault="000D233D" w:rsidP="00F1187A">
            <w:pPr>
              <w:pStyle w:val="TableParagraph"/>
              <w:ind w:left="92"/>
              <w:rPr>
                <w:sz w:val="20"/>
                <w:szCs w:val="20"/>
                <w:lang w:val="kk-KZ"/>
              </w:rPr>
            </w:pPr>
            <w:r w:rsidRPr="00125EB7">
              <w:rPr>
                <w:sz w:val="20"/>
                <w:szCs w:val="20"/>
                <w:lang w:val="kk-KZ"/>
              </w:rPr>
              <w:t>сәйкес</w:t>
            </w:r>
          </w:p>
        </w:tc>
        <w:tc>
          <w:tcPr>
            <w:tcW w:w="709" w:type="dxa"/>
          </w:tcPr>
          <w:p w14:paraId="2A8AD71D" w14:textId="77777777" w:rsidR="000D233D" w:rsidRPr="00125EB7" w:rsidRDefault="000D233D" w:rsidP="00F1187A">
            <w:pPr>
              <w:pStyle w:val="TableParagraph"/>
              <w:ind w:left="93"/>
              <w:rPr>
                <w:sz w:val="20"/>
                <w:szCs w:val="20"/>
                <w:lang w:val="kk-KZ"/>
              </w:rPr>
            </w:pPr>
            <w:r w:rsidRPr="00125EB7">
              <w:rPr>
                <w:sz w:val="20"/>
                <w:szCs w:val="20"/>
                <w:lang w:val="kk-KZ"/>
              </w:rPr>
              <w:t>сәйкес</w:t>
            </w:r>
          </w:p>
        </w:tc>
        <w:tc>
          <w:tcPr>
            <w:tcW w:w="709" w:type="dxa"/>
          </w:tcPr>
          <w:p w14:paraId="2B6B2E6E" w14:textId="77777777" w:rsidR="000D233D" w:rsidRPr="00125EB7" w:rsidRDefault="000D233D" w:rsidP="00F1187A">
            <w:pPr>
              <w:pStyle w:val="TableParagraph"/>
              <w:ind w:left="95"/>
              <w:rPr>
                <w:sz w:val="20"/>
                <w:szCs w:val="20"/>
                <w:lang w:val="kk-KZ"/>
              </w:rPr>
            </w:pPr>
            <w:r w:rsidRPr="00125EB7">
              <w:rPr>
                <w:sz w:val="20"/>
                <w:szCs w:val="20"/>
                <w:lang w:val="kk-KZ"/>
              </w:rPr>
              <w:t>сәйкес</w:t>
            </w:r>
          </w:p>
        </w:tc>
        <w:tc>
          <w:tcPr>
            <w:tcW w:w="815" w:type="dxa"/>
          </w:tcPr>
          <w:p w14:paraId="49E102F5" w14:textId="77777777" w:rsidR="000D233D" w:rsidRPr="00125EB7" w:rsidRDefault="000D233D" w:rsidP="00F1187A">
            <w:pPr>
              <w:pStyle w:val="TableParagraph"/>
              <w:ind w:left="196"/>
              <w:rPr>
                <w:sz w:val="20"/>
                <w:szCs w:val="20"/>
                <w:lang w:val="kk-KZ"/>
              </w:rPr>
            </w:pPr>
            <w:r w:rsidRPr="00125EB7">
              <w:rPr>
                <w:sz w:val="20"/>
                <w:szCs w:val="20"/>
                <w:lang w:val="kk-KZ"/>
              </w:rPr>
              <w:t>сәйкес</w:t>
            </w:r>
          </w:p>
        </w:tc>
      </w:tr>
      <w:tr w:rsidR="005E202D" w:rsidRPr="00125EB7" w14:paraId="3C0E15B5" w14:textId="77777777" w:rsidTr="0047382C">
        <w:trPr>
          <w:trHeight w:val="953"/>
        </w:trPr>
        <w:tc>
          <w:tcPr>
            <w:tcW w:w="2411" w:type="dxa"/>
          </w:tcPr>
          <w:p w14:paraId="66C0C119" w14:textId="47F29FF1" w:rsidR="004C28C2" w:rsidRPr="00125EB7" w:rsidRDefault="0025614F" w:rsidP="00F1187A">
            <w:pPr>
              <w:pStyle w:val="TableParagraph"/>
              <w:ind w:left="142" w:right="138"/>
              <w:rPr>
                <w:sz w:val="20"/>
                <w:szCs w:val="20"/>
                <w:lang w:val="kk-KZ"/>
              </w:rPr>
            </w:pPr>
            <w:bookmarkStart w:id="13" w:name="_Hlk145783114"/>
            <w:r w:rsidRPr="00125EB7">
              <w:rPr>
                <w:sz w:val="20"/>
                <w:szCs w:val="20"/>
                <w:lang w:val="kk-KZ"/>
              </w:rPr>
              <w:t>Идентификация</w:t>
            </w:r>
          </w:p>
          <w:p w14:paraId="4A4DFB62" w14:textId="315F42BA" w:rsidR="004C28C2" w:rsidRPr="00125EB7" w:rsidRDefault="004C28C2" w:rsidP="00F1187A">
            <w:pPr>
              <w:pStyle w:val="TableParagraph"/>
              <w:tabs>
                <w:tab w:val="left" w:pos="1702"/>
              </w:tabs>
              <w:ind w:left="90"/>
              <w:rPr>
                <w:sz w:val="20"/>
                <w:szCs w:val="20"/>
                <w:lang w:val="kk-KZ"/>
              </w:rPr>
            </w:pPr>
            <w:r w:rsidRPr="00125EB7">
              <w:rPr>
                <w:sz w:val="20"/>
                <w:szCs w:val="20"/>
                <w:lang w:val="kk-KZ"/>
              </w:rPr>
              <w:t>-</w:t>
            </w:r>
            <w:r w:rsidR="009A572D" w:rsidRPr="00125EB7">
              <w:rPr>
                <w:sz w:val="20"/>
                <w:szCs w:val="20"/>
                <w:lang w:val="kk-KZ"/>
              </w:rPr>
              <w:t>күкіртті</w:t>
            </w:r>
            <w:r w:rsidRPr="00125EB7">
              <w:rPr>
                <w:sz w:val="20"/>
                <w:szCs w:val="20"/>
                <w:lang w:val="kk-KZ"/>
              </w:rPr>
              <w:t xml:space="preserve"> қосылыстар</w:t>
            </w:r>
          </w:p>
        </w:tc>
        <w:tc>
          <w:tcPr>
            <w:tcW w:w="1708" w:type="dxa"/>
            <w:vMerge/>
          </w:tcPr>
          <w:p w14:paraId="2CB1B299" w14:textId="77777777" w:rsidR="004C28C2" w:rsidRPr="00125EB7" w:rsidRDefault="004C28C2" w:rsidP="00F1187A">
            <w:pPr>
              <w:pStyle w:val="TableParagraph"/>
              <w:rPr>
                <w:sz w:val="20"/>
                <w:szCs w:val="20"/>
              </w:rPr>
            </w:pPr>
          </w:p>
        </w:tc>
        <w:tc>
          <w:tcPr>
            <w:tcW w:w="1783" w:type="dxa"/>
          </w:tcPr>
          <w:p w14:paraId="381D62D0" w14:textId="2B392830" w:rsidR="004C28C2" w:rsidRPr="00125EB7" w:rsidRDefault="004C28C2" w:rsidP="00F1187A">
            <w:pPr>
              <w:pStyle w:val="TableParagraph"/>
              <w:ind w:left="109"/>
              <w:rPr>
                <w:sz w:val="20"/>
                <w:szCs w:val="20"/>
              </w:rPr>
            </w:pPr>
            <w:r w:rsidRPr="00125EB7">
              <w:rPr>
                <w:sz w:val="20"/>
                <w:szCs w:val="20"/>
                <w:lang w:val="kk-KZ"/>
              </w:rPr>
              <w:t>НҚ сәйкес</w:t>
            </w:r>
          </w:p>
        </w:tc>
        <w:tc>
          <w:tcPr>
            <w:tcW w:w="3362" w:type="dxa"/>
          </w:tcPr>
          <w:p w14:paraId="5A648720" w14:textId="4AC7729C" w:rsidR="004C28C2" w:rsidRPr="00125EB7" w:rsidRDefault="004C28C2" w:rsidP="00F1187A">
            <w:pPr>
              <w:pStyle w:val="TableParagraph"/>
              <w:ind w:left="90" w:right="71"/>
              <w:jc w:val="both"/>
              <w:rPr>
                <w:i/>
                <w:sz w:val="20"/>
                <w:szCs w:val="20"/>
                <w:lang w:val="kk-KZ"/>
              </w:rPr>
            </w:pPr>
            <w:r w:rsidRPr="00125EB7">
              <w:rPr>
                <w:sz w:val="20"/>
                <w:szCs w:val="20"/>
                <w:lang w:val="kk-KZ"/>
              </w:rPr>
              <w:t>Қорғасын ацетатының спиртті ерітіндісін тамызғанда сары түсті тұнба берді</w:t>
            </w:r>
          </w:p>
        </w:tc>
        <w:tc>
          <w:tcPr>
            <w:tcW w:w="795" w:type="dxa"/>
          </w:tcPr>
          <w:p w14:paraId="5DA0ADFD" w14:textId="62CCC8F5" w:rsidR="004C28C2" w:rsidRPr="00125EB7" w:rsidRDefault="004C28C2" w:rsidP="00F1187A">
            <w:pPr>
              <w:pStyle w:val="TableParagraph"/>
              <w:ind w:left="91"/>
              <w:rPr>
                <w:sz w:val="20"/>
                <w:szCs w:val="20"/>
                <w:lang w:val="kk-KZ"/>
              </w:rPr>
            </w:pPr>
            <w:r w:rsidRPr="00125EB7">
              <w:rPr>
                <w:sz w:val="20"/>
                <w:szCs w:val="20"/>
                <w:lang w:val="kk-KZ"/>
              </w:rPr>
              <w:t>сәйкес</w:t>
            </w:r>
          </w:p>
        </w:tc>
        <w:tc>
          <w:tcPr>
            <w:tcW w:w="705" w:type="dxa"/>
          </w:tcPr>
          <w:p w14:paraId="783FBB2B" w14:textId="542A4F2E" w:rsidR="004C28C2" w:rsidRPr="00125EB7" w:rsidRDefault="004C28C2" w:rsidP="00F1187A">
            <w:pPr>
              <w:pStyle w:val="TableParagraph"/>
              <w:ind w:left="91"/>
              <w:rPr>
                <w:sz w:val="20"/>
                <w:szCs w:val="20"/>
                <w:lang w:val="kk-KZ"/>
              </w:rPr>
            </w:pPr>
            <w:r w:rsidRPr="00125EB7">
              <w:rPr>
                <w:sz w:val="20"/>
                <w:szCs w:val="20"/>
                <w:lang w:val="kk-KZ"/>
              </w:rPr>
              <w:t>сәйкес</w:t>
            </w:r>
          </w:p>
        </w:tc>
        <w:tc>
          <w:tcPr>
            <w:tcW w:w="707" w:type="dxa"/>
          </w:tcPr>
          <w:p w14:paraId="3FFC4EEA" w14:textId="23858EF4" w:rsidR="004C28C2" w:rsidRPr="00125EB7" w:rsidRDefault="004C28C2" w:rsidP="00F1187A">
            <w:pPr>
              <w:pStyle w:val="TableParagraph"/>
              <w:ind w:left="92"/>
              <w:rPr>
                <w:sz w:val="20"/>
                <w:szCs w:val="20"/>
                <w:lang w:val="kk-KZ"/>
              </w:rPr>
            </w:pPr>
            <w:r w:rsidRPr="00125EB7">
              <w:rPr>
                <w:sz w:val="20"/>
                <w:szCs w:val="20"/>
                <w:lang w:val="kk-KZ"/>
              </w:rPr>
              <w:t>сәйкес</w:t>
            </w:r>
          </w:p>
        </w:tc>
        <w:tc>
          <w:tcPr>
            <w:tcW w:w="709" w:type="dxa"/>
          </w:tcPr>
          <w:p w14:paraId="4D6C4F3C" w14:textId="410885CA" w:rsidR="004C28C2" w:rsidRPr="00125EB7" w:rsidRDefault="004C28C2" w:rsidP="00F1187A">
            <w:pPr>
              <w:pStyle w:val="TableParagraph"/>
              <w:ind w:left="92"/>
              <w:rPr>
                <w:sz w:val="20"/>
                <w:szCs w:val="20"/>
                <w:lang w:val="kk-KZ"/>
              </w:rPr>
            </w:pPr>
            <w:r w:rsidRPr="00125EB7">
              <w:rPr>
                <w:sz w:val="20"/>
                <w:szCs w:val="20"/>
                <w:lang w:val="kk-KZ"/>
              </w:rPr>
              <w:t>сәйкес</w:t>
            </w:r>
          </w:p>
        </w:tc>
        <w:tc>
          <w:tcPr>
            <w:tcW w:w="709" w:type="dxa"/>
          </w:tcPr>
          <w:p w14:paraId="4F287DAC" w14:textId="7F015D09" w:rsidR="004C28C2" w:rsidRPr="00125EB7" w:rsidRDefault="004C28C2" w:rsidP="00F1187A">
            <w:pPr>
              <w:pStyle w:val="TableParagraph"/>
              <w:ind w:left="93"/>
              <w:rPr>
                <w:sz w:val="20"/>
                <w:szCs w:val="20"/>
                <w:lang w:val="kk-KZ"/>
              </w:rPr>
            </w:pPr>
            <w:r w:rsidRPr="00125EB7">
              <w:rPr>
                <w:sz w:val="20"/>
                <w:szCs w:val="20"/>
                <w:lang w:val="kk-KZ"/>
              </w:rPr>
              <w:t>сәйкес</w:t>
            </w:r>
          </w:p>
        </w:tc>
        <w:tc>
          <w:tcPr>
            <w:tcW w:w="709" w:type="dxa"/>
          </w:tcPr>
          <w:p w14:paraId="5F6A1742" w14:textId="725B2D7C" w:rsidR="004C28C2" w:rsidRPr="00125EB7" w:rsidRDefault="004C28C2" w:rsidP="00F1187A">
            <w:pPr>
              <w:pStyle w:val="TableParagraph"/>
              <w:ind w:left="95"/>
              <w:rPr>
                <w:sz w:val="20"/>
                <w:szCs w:val="20"/>
                <w:lang w:val="kk-KZ"/>
              </w:rPr>
            </w:pPr>
            <w:r w:rsidRPr="00125EB7">
              <w:rPr>
                <w:sz w:val="20"/>
                <w:szCs w:val="20"/>
                <w:lang w:val="kk-KZ"/>
              </w:rPr>
              <w:t>сәйкес</w:t>
            </w:r>
          </w:p>
        </w:tc>
        <w:tc>
          <w:tcPr>
            <w:tcW w:w="815" w:type="dxa"/>
          </w:tcPr>
          <w:p w14:paraId="040B2EC6" w14:textId="4F91809F" w:rsidR="004C28C2" w:rsidRPr="00125EB7" w:rsidRDefault="004C28C2" w:rsidP="00F1187A">
            <w:pPr>
              <w:pStyle w:val="TableParagraph"/>
              <w:ind w:left="196"/>
              <w:rPr>
                <w:sz w:val="20"/>
                <w:szCs w:val="20"/>
                <w:lang w:val="kk-KZ"/>
              </w:rPr>
            </w:pPr>
            <w:r w:rsidRPr="00125EB7">
              <w:rPr>
                <w:sz w:val="20"/>
                <w:szCs w:val="20"/>
                <w:lang w:val="kk-KZ"/>
              </w:rPr>
              <w:t>сәйкес</w:t>
            </w:r>
          </w:p>
        </w:tc>
      </w:tr>
      <w:bookmarkEnd w:id="13"/>
      <w:tr w:rsidR="005E202D" w:rsidRPr="00125EB7" w14:paraId="4338285E" w14:textId="77777777" w:rsidTr="0047382C">
        <w:trPr>
          <w:trHeight w:val="538"/>
        </w:trPr>
        <w:tc>
          <w:tcPr>
            <w:tcW w:w="2411" w:type="dxa"/>
          </w:tcPr>
          <w:p w14:paraId="77BB5ABB" w14:textId="4A6A89C1" w:rsidR="0047382C" w:rsidRPr="00125EB7" w:rsidRDefault="0047382C" w:rsidP="00F1187A">
            <w:pPr>
              <w:pStyle w:val="TableParagraph"/>
              <w:ind w:left="90" w:right="67"/>
              <w:rPr>
                <w:sz w:val="20"/>
                <w:szCs w:val="20"/>
                <w:lang w:val="kk-KZ"/>
              </w:rPr>
            </w:pPr>
            <w:r w:rsidRPr="00125EB7">
              <w:rPr>
                <w:sz w:val="20"/>
                <w:szCs w:val="20"/>
                <w:lang w:val="kk-KZ"/>
              </w:rPr>
              <w:t>-өсімдіктің қарайған және күреңденген бөліктері</w:t>
            </w:r>
          </w:p>
        </w:tc>
        <w:tc>
          <w:tcPr>
            <w:tcW w:w="1708" w:type="dxa"/>
            <w:vMerge/>
            <w:tcBorders>
              <w:top w:val="nil"/>
            </w:tcBorders>
          </w:tcPr>
          <w:p w14:paraId="6994A6AD" w14:textId="77777777" w:rsidR="0047382C" w:rsidRPr="00125EB7" w:rsidRDefault="0047382C" w:rsidP="00F1187A">
            <w:pPr>
              <w:rPr>
                <w:rFonts w:ascii="Times New Roman" w:hAnsi="Times New Roman" w:cs="Times New Roman"/>
                <w:sz w:val="20"/>
                <w:szCs w:val="20"/>
                <w:lang w:val="kk-KZ"/>
              </w:rPr>
            </w:pPr>
          </w:p>
        </w:tc>
        <w:tc>
          <w:tcPr>
            <w:tcW w:w="1783" w:type="dxa"/>
          </w:tcPr>
          <w:p w14:paraId="3A975692" w14:textId="7E1E5E94" w:rsidR="0047382C" w:rsidRPr="00125EB7" w:rsidRDefault="0047382C" w:rsidP="00F1187A">
            <w:pPr>
              <w:pStyle w:val="TableParagraph"/>
              <w:ind w:left="9"/>
              <w:rPr>
                <w:i/>
                <w:sz w:val="20"/>
                <w:szCs w:val="20"/>
              </w:rPr>
            </w:pPr>
            <w:r w:rsidRPr="00125EB7">
              <w:rPr>
                <w:sz w:val="20"/>
                <w:szCs w:val="20"/>
                <w:lang w:val="kk-KZ"/>
              </w:rPr>
              <w:t xml:space="preserve">ҚР МФ, </w:t>
            </w:r>
            <w:r w:rsidR="00650BE9" w:rsidRPr="00125EB7">
              <w:rPr>
                <w:sz w:val="20"/>
                <w:szCs w:val="20"/>
              </w:rPr>
              <w:t>1</w:t>
            </w:r>
            <w:r w:rsidRPr="00125EB7">
              <w:rPr>
                <w:sz w:val="20"/>
                <w:szCs w:val="20"/>
                <w:lang w:val="kk-KZ"/>
              </w:rPr>
              <w:t xml:space="preserve"> т.</w:t>
            </w:r>
            <w:r w:rsidRPr="00125EB7">
              <w:rPr>
                <w:sz w:val="20"/>
                <w:szCs w:val="20"/>
              </w:rPr>
              <w:t xml:space="preserve">, </w:t>
            </w:r>
            <w:r w:rsidRPr="00125EB7">
              <w:rPr>
                <w:i/>
                <w:sz w:val="20"/>
                <w:szCs w:val="20"/>
              </w:rPr>
              <w:t>2.8.2.</w:t>
            </w:r>
          </w:p>
        </w:tc>
        <w:tc>
          <w:tcPr>
            <w:tcW w:w="3362" w:type="dxa"/>
          </w:tcPr>
          <w:p w14:paraId="5AE100D2" w14:textId="5512753C" w:rsidR="0047382C" w:rsidRPr="00125EB7" w:rsidRDefault="0047382C" w:rsidP="00E16B31">
            <w:pPr>
              <w:pStyle w:val="TableParagraph"/>
              <w:ind w:left="90"/>
              <w:rPr>
                <w:sz w:val="20"/>
                <w:szCs w:val="20"/>
                <w:lang w:val="kk-KZ"/>
              </w:rPr>
            </w:pPr>
            <w:r w:rsidRPr="00125EB7">
              <w:rPr>
                <w:spacing w:val="-1"/>
                <w:sz w:val="20"/>
                <w:szCs w:val="20"/>
              </w:rPr>
              <w:t xml:space="preserve"> </w:t>
            </w:r>
            <w:r w:rsidRPr="00125EB7">
              <w:rPr>
                <w:sz w:val="20"/>
                <w:szCs w:val="20"/>
              </w:rPr>
              <w:t>1,0%</w:t>
            </w:r>
            <w:r w:rsidRPr="00125EB7">
              <w:rPr>
                <w:sz w:val="20"/>
                <w:szCs w:val="20"/>
                <w:lang w:val="kk-KZ"/>
              </w:rPr>
              <w:t>-дан артық емес</w:t>
            </w:r>
          </w:p>
        </w:tc>
        <w:tc>
          <w:tcPr>
            <w:tcW w:w="795" w:type="dxa"/>
          </w:tcPr>
          <w:p w14:paraId="0495A86C" w14:textId="14598ABF"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0,28%</w:t>
            </w:r>
          </w:p>
          <w:p w14:paraId="04E953B5" w14:textId="3DC66C08" w:rsidR="0047382C" w:rsidRPr="00125EB7" w:rsidRDefault="0047382C" w:rsidP="00F1187A">
            <w:pPr>
              <w:pStyle w:val="TableParagraph"/>
              <w:ind w:left="91"/>
              <w:rPr>
                <w:sz w:val="20"/>
                <w:szCs w:val="20"/>
              </w:rPr>
            </w:pPr>
          </w:p>
        </w:tc>
        <w:tc>
          <w:tcPr>
            <w:tcW w:w="705" w:type="dxa"/>
          </w:tcPr>
          <w:p w14:paraId="063CEAF3" w14:textId="376E0F9B"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0,27%</w:t>
            </w:r>
          </w:p>
        </w:tc>
        <w:tc>
          <w:tcPr>
            <w:tcW w:w="707" w:type="dxa"/>
          </w:tcPr>
          <w:p w14:paraId="6A0E157C" w14:textId="29749277"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0,29%</w:t>
            </w:r>
          </w:p>
        </w:tc>
        <w:tc>
          <w:tcPr>
            <w:tcW w:w="709" w:type="dxa"/>
          </w:tcPr>
          <w:p w14:paraId="395B3281" w14:textId="08B45070"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0,28%</w:t>
            </w:r>
          </w:p>
        </w:tc>
        <w:tc>
          <w:tcPr>
            <w:tcW w:w="709" w:type="dxa"/>
          </w:tcPr>
          <w:p w14:paraId="7AAD4D63" w14:textId="7905023D"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0,29%</w:t>
            </w:r>
          </w:p>
        </w:tc>
        <w:tc>
          <w:tcPr>
            <w:tcW w:w="709" w:type="dxa"/>
          </w:tcPr>
          <w:p w14:paraId="657EB697" w14:textId="6F4E39E5"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0,28%</w:t>
            </w:r>
          </w:p>
        </w:tc>
        <w:tc>
          <w:tcPr>
            <w:tcW w:w="815" w:type="dxa"/>
          </w:tcPr>
          <w:p w14:paraId="492FA0C9" w14:textId="29822884" w:rsidR="0047382C" w:rsidRPr="00125EB7" w:rsidRDefault="0047382C" w:rsidP="00F1187A">
            <w:pPr>
              <w:rPr>
                <w:rFonts w:ascii="Times New Roman" w:hAnsi="Times New Roman" w:cs="Times New Roman"/>
                <w:sz w:val="20"/>
                <w:szCs w:val="20"/>
              </w:rPr>
            </w:pPr>
            <w:r w:rsidRPr="00125EB7">
              <w:rPr>
                <w:rFonts w:ascii="Times New Roman" w:hAnsi="Times New Roman" w:cs="Times New Roman"/>
                <w:sz w:val="20"/>
                <w:szCs w:val="20"/>
              </w:rPr>
              <w:t>0,29%</w:t>
            </w:r>
          </w:p>
        </w:tc>
      </w:tr>
      <w:tr w:rsidR="005E202D" w:rsidRPr="00125EB7" w14:paraId="7DA771BB" w14:textId="77777777" w:rsidTr="00F1187A">
        <w:trPr>
          <w:trHeight w:val="428"/>
        </w:trPr>
        <w:tc>
          <w:tcPr>
            <w:tcW w:w="2411" w:type="dxa"/>
          </w:tcPr>
          <w:p w14:paraId="5C7186D2" w14:textId="68D0A26F" w:rsidR="00F1187A" w:rsidRPr="00125EB7" w:rsidRDefault="00F1187A" w:rsidP="00F1187A">
            <w:pPr>
              <w:pStyle w:val="TableParagraph"/>
              <w:ind w:left="90"/>
              <w:rPr>
                <w:sz w:val="20"/>
                <w:szCs w:val="20"/>
                <w:lang w:val="kk-KZ"/>
              </w:rPr>
            </w:pPr>
            <w:r w:rsidRPr="00125EB7">
              <w:rPr>
                <w:sz w:val="20"/>
                <w:szCs w:val="20"/>
              </w:rPr>
              <w:t>-</w:t>
            </w:r>
            <w:r w:rsidRPr="00125EB7">
              <w:rPr>
                <w:sz w:val="20"/>
                <w:szCs w:val="20"/>
                <w:lang w:val="kk-KZ"/>
              </w:rPr>
              <w:t>органикалық қоспалар</w:t>
            </w:r>
          </w:p>
        </w:tc>
        <w:tc>
          <w:tcPr>
            <w:tcW w:w="1708" w:type="dxa"/>
            <w:vMerge/>
            <w:tcBorders>
              <w:top w:val="nil"/>
            </w:tcBorders>
          </w:tcPr>
          <w:p w14:paraId="0A4E1CFB" w14:textId="77777777" w:rsidR="00F1187A" w:rsidRPr="00125EB7" w:rsidRDefault="00F1187A" w:rsidP="00F1187A">
            <w:pPr>
              <w:rPr>
                <w:rFonts w:ascii="Times New Roman" w:hAnsi="Times New Roman" w:cs="Times New Roman"/>
                <w:sz w:val="20"/>
                <w:szCs w:val="20"/>
              </w:rPr>
            </w:pPr>
          </w:p>
        </w:tc>
        <w:tc>
          <w:tcPr>
            <w:tcW w:w="1783" w:type="dxa"/>
          </w:tcPr>
          <w:p w14:paraId="18AF43B1" w14:textId="3FB1E7C6" w:rsidR="00F1187A" w:rsidRPr="00125EB7" w:rsidRDefault="00F1187A" w:rsidP="00F1187A">
            <w:pPr>
              <w:pStyle w:val="TableParagraph"/>
              <w:ind w:left="9"/>
              <w:rPr>
                <w:i/>
                <w:sz w:val="20"/>
                <w:szCs w:val="20"/>
              </w:rPr>
            </w:pPr>
            <w:r w:rsidRPr="00125EB7">
              <w:rPr>
                <w:sz w:val="20"/>
                <w:szCs w:val="20"/>
              </w:rPr>
              <w:t xml:space="preserve">ҚР МФ, </w:t>
            </w:r>
            <w:r w:rsidR="00650BE9" w:rsidRPr="00125EB7">
              <w:rPr>
                <w:sz w:val="20"/>
                <w:szCs w:val="20"/>
              </w:rPr>
              <w:t>1</w:t>
            </w:r>
            <w:r w:rsidRPr="00125EB7">
              <w:rPr>
                <w:sz w:val="20"/>
                <w:szCs w:val="20"/>
              </w:rPr>
              <w:t xml:space="preserve"> т., </w:t>
            </w:r>
            <w:r w:rsidRPr="00125EB7">
              <w:rPr>
                <w:i/>
                <w:sz w:val="20"/>
                <w:szCs w:val="20"/>
              </w:rPr>
              <w:t>2.8.2.</w:t>
            </w:r>
          </w:p>
        </w:tc>
        <w:tc>
          <w:tcPr>
            <w:tcW w:w="3362" w:type="dxa"/>
          </w:tcPr>
          <w:p w14:paraId="16C4A276" w14:textId="5E22752D" w:rsidR="00F1187A" w:rsidRPr="00125EB7" w:rsidRDefault="00F1187A" w:rsidP="00F1187A">
            <w:pPr>
              <w:pStyle w:val="TableParagraph"/>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5" w:type="dxa"/>
          </w:tcPr>
          <w:p w14:paraId="10995572" w14:textId="4D0055CA"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0,7%</w:t>
            </w:r>
          </w:p>
        </w:tc>
        <w:tc>
          <w:tcPr>
            <w:tcW w:w="705" w:type="dxa"/>
          </w:tcPr>
          <w:p w14:paraId="74BB8BC5" w14:textId="7FBE9252"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0,7%</w:t>
            </w:r>
          </w:p>
          <w:p w14:paraId="656FC251" w14:textId="30A91B3B" w:rsidR="00F1187A" w:rsidRPr="00125EB7" w:rsidRDefault="00F1187A" w:rsidP="00F1187A">
            <w:pPr>
              <w:pStyle w:val="TableParagraph"/>
              <w:ind w:left="91"/>
              <w:rPr>
                <w:sz w:val="20"/>
                <w:szCs w:val="20"/>
              </w:rPr>
            </w:pPr>
          </w:p>
        </w:tc>
        <w:tc>
          <w:tcPr>
            <w:tcW w:w="707" w:type="dxa"/>
          </w:tcPr>
          <w:p w14:paraId="6B8584B4" w14:textId="49336AAA"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0,8%</w:t>
            </w:r>
          </w:p>
          <w:p w14:paraId="0B7E7758" w14:textId="20E805EB" w:rsidR="00F1187A" w:rsidRPr="00125EB7" w:rsidRDefault="00F1187A" w:rsidP="00F1187A">
            <w:pPr>
              <w:pStyle w:val="TableParagraph"/>
              <w:ind w:left="92"/>
              <w:rPr>
                <w:sz w:val="20"/>
                <w:szCs w:val="20"/>
              </w:rPr>
            </w:pPr>
          </w:p>
        </w:tc>
        <w:tc>
          <w:tcPr>
            <w:tcW w:w="709" w:type="dxa"/>
          </w:tcPr>
          <w:p w14:paraId="7E42F9AA" w14:textId="7189DD07"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0,7%</w:t>
            </w:r>
          </w:p>
          <w:p w14:paraId="0DB51D40" w14:textId="0F29BFC2" w:rsidR="00F1187A" w:rsidRPr="00125EB7" w:rsidRDefault="00F1187A" w:rsidP="00F1187A">
            <w:pPr>
              <w:pStyle w:val="TableParagraph"/>
              <w:ind w:left="92"/>
              <w:rPr>
                <w:sz w:val="20"/>
                <w:szCs w:val="20"/>
              </w:rPr>
            </w:pPr>
          </w:p>
        </w:tc>
        <w:tc>
          <w:tcPr>
            <w:tcW w:w="709" w:type="dxa"/>
          </w:tcPr>
          <w:p w14:paraId="782FCF27" w14:textId="52B311E4"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0,7%</w:t>
            </w:r>
          </w:p>
        </w:tc>
        <w:tc>
          <w:tcPr>
            <w:tcW w:w="709" w:type="dxa"/>
          </w:tcPr>
          <w:p w14:paraId="282B61BF" w14:textId="2F3B37F2"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0,8%</w:t>
            </w:r>
          </w:p>
          <w:p w14:paraId="5D2B0021" w14:textId="3AC24B5E" w:rsidR="00F1187A" w:rsidRPr="00125EB7" w:rsidRDefault="00F1187A" w:rsidP="00F1187A">
            <w:pPr>
              <w:pStyle w:val="TableParagraph"/>
              <w:ind w:left="95"/>
              <w:rPr>
                <w:sz w:val="20"/>
                <w:szCs w:val="20"/>
              </w:rPr>
            </w:pPr>
          </w:p>
        </w:tc>
        <w:tc>
          <w:tcPr>
            <w:tcW w:w="815" w:type="dxa"/>
          </w:tcPr>
          <w:p w14:paraId="55B0E0A8" w14:textId="06D7FC3D"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0,9%</w:t>
            </w:r>
          </w:p>
        </w:tc>
      </w:tr>
      <w:tr w:rsidR="005E202D" w:rsidRPr="00125EB7" w14:paraId="55BC57BD" w14:textId="77777777" w:rsidTr="0047382C">
        <w:trPr>
          <w:trHeight w:val="477"/>
        </w:trPr>
        <w:tc>
          <w:tcPr>
            <w:tcW w:w="2411" w:type="dxa"/>
          </w:tcPr>
          <w:p w14:paraId="1BC317EF" w14:textId="030240A2" w:rsidR="00F1187A" w:rsidRPr="00125EB7" w:rsidRDefault="00F1187A" w:rsidP="00F1187A">
            <w:pPr>
              <w:pStyle w:val="TableParagraph"/>
              <w:ind w:left="90"/>
              <w:rPr>
                <w:sz w:val="20"/>
                <w:szCs w:val="20"/>
                <w:lang w:val="kk-KZ"/>
              </w:rPr>
            </w:pPr>
            <w:r w:rsidRPr="00125EB7">
              <w:rPr>
                <w:sz w:val="20"/>
                <w:szCs w:val="20"/>
              </w:rPr>
              <w:t>-</w:t>
            </w:r>
            <w:r w:rsidRPr="00125EB7">
              <w:rPr>
                <w:sz w:val="20"/>
                <w:szCs w:val="20"/>
                <w:lang w:val="kk-KZ"/>
              </w:rPr>
              <w:t>минералды қоспалар</w:t>
            </w:r>
          </w:p>
        </w:tc>
        <w:tc>
          <w:tcPr>
            <w:tcW w:w="1708" w:type="dxa"/>
            <w:vMerge/>
            <w:tcBorders>
              <w:top w:val="nil"/>
            </w:tcBorders>
          </w:tcPr>
          <w:p w14:paraId="2679EF30" w14:textId="77777777" w:rsidR="00F1187A" w:rsidRPr="00125EB7" w:rsidRDefault="00F1187A" w:rsidP="00F1187A">
            <w:pPr>
              <w:rPr>
                <w:rFonts w:ascii="Times New Roman" w:hAnsi="Times New Roman" w:cs="Times New Roman"/>
                <w:sz w:val="20"/>
                <w:szCs w:val="20"/>
              </w:rPr>
            </w:pPr>
          </w:p>
        </w:tc>
        <w:tc>
          <w:tcPr>
            <w:tcW w:w="1783" w:type="dxa"/>
          </w:tcPr>
          <w:p w14:paraId="73236A26" w14:textId="7C66094E" w:rsidR="00F1187A" w:rsidRPr="00125EB7" w:rsidRDefault="00F1187A" w:rsidP="00F1187A">
            <w:pPr>
              <w:pStyle w:val="TableParagraph"/>
              <w:ind w:left="9"/>
              <w:rPr>
                <w:i/>
                <w:sz w:val="20"/>
                <w:szCs w:val="20"/>
              </w:rPr>
            </w:pPr>
            <w:r w:rsidRPr="00125EB7">
              <w:rPr>
                <w:sz w:val="20"/>
                <w:szCs w:val="20"/>
              </w:rPr>
              <w:t xml:space="preserve">ҚР МФ, </w:t>
            </w:r>
            <w:r w:rsidR="00650BE9" w:rsidRPr="00125EB7">
              <w:rPr>
                <w:sz w:val="20"/>
                <w:szCs w:val="20"/>
              </w:rPr>
              <w:t>1</w:t>
            </w:r>
            <w:r w:rsidRPr="00125EB7">
              <w:rPr>
                <w:sz w:val="20"/>
                <w:szCs w:val="20"/>
              </w:rPr>
              <w:t xml:space="preserve"> т., </w:t>
            </w:r>
            <w:r w:rsidRPr="00125EB7">
              <w:rPr>
                <w:i/>
                <w:sz w:val="20"/>
                <w:szCs w:val="20"/>
              </w:rPr>
              <w:t>2.8.2.</w:t>
            </w:r>
          </w:p>
        </w:tc>
        <w:tc>
          <w:tcPr>
            <w:tcW w:w="3362" w:type="dxa"/>
          </w:tcPr>
          <w:p w14:paraId="30AC2B17" w14:textId="0BFE8E04" w:rsidR="00F1187A" w:rsidRPr="00125EB7" w:rsidRDefault="00F1187A" w:rsidP="00F1187A">
            <w:pPr>
              <w:pStyle w:val="TableParagraph"/>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5" w:type="dxa"/>
          </w:tcPr>
          <w:p w14:paraId="57FDF1C9" w14:textId="7EAFA4A1"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0,42%</w:t>
            </w:r>
          </w:p>
        </w:tc>
        <w:tc>
          <w:tcPr>
            <w:tcW w:w="705" w:type="dxa"/>
          </w:tcPr>
          <w:p w14:paraId="4431A375" w14:textId="7B627068"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0,41%</w:t>
            </w:r>
          </w:p>
        </w:tc>
        <w:tc>
          <w:tcPr>
            <w:tcW w:w="707" w:type="dxa"/>
          </w:tcPr>
          <w:p w14:paraId="07512ACD" w14:textId="2AAE4E57"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0,43%</w:t>
            </w:r>
          </w:p>
          <w:p w14:paraId="3F588783" w14:textId="0A7F32E1" w:rsidR="00F1187A" w:rsidRPr="00125EB7" w:rsidRDefault="00F1187A" w:rsidP="00F1187A">
            <w:pPr>
              <w:pStyle w:val="TableParagraph"/>
              <w:ind w:left="92"/>
              <w:rPr>
                <w:sz w:val="20"/>
                <w:szCs w:val="20"/>
              </w:rPr>
            </w:pPr>
          </w:p>
        </w:tc>
        <w:tc>
          <w:tcPr>
            <w:tcW w:w="709" w:type="dxa"/>
          </w:tcPr>
          <w:p w14:paraId="4253756C" w14:textId="2D5E3678"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0,44%</w:t>
            </w:r>
          </w:p>
        </w:tc>
        <w:tc>
          <w:tcPr>
            <w:tcW w:w="709" w:type="dxa"/>
          </w:tcPr>
          <w:p w14:paraId="16CC78FE" w14:textId="7F3B4133"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0,43%</w:t>
            </w:r>
          </w:p>
        </w:tc>
        <w:tc>
          <w:tcPr>
            <w:tcW w:w="709" w:type="dxa"/>
          </w:tcPr>
          <w:p w14:paraId="6EA56768" w14:textId="70B7C6DF"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0,44%</w:t>
            </w:r>
          </w:p>
          <w:p w14:paraId="3D4A6A10" w14:textId="1F414747" w:rsidR="00F1187A" w:rsidRPr="00125EB7" w:rsidRDefault="00F1187A" w:rsidP="00F1187A">
            <w:pPr>
              <w:pStyle w:val="TableParagraph"/>
              <w:ind w:left="95"/>
              <w:rPr>
                <w:sz w:val="20"/>
                <w:szCs w:val="20"/>
              </w:rPr>
            </w:pPr>
          </w:p>
        </w:tc>
        <w:tc>
          <w:tcPr>
            <w:tcW w:w="815" w:type="dxa"/>
          </w:tcPr>
          <w:p w14:paraId="6AD3ADB8" w14:textId="452731EB"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0,44%</w:t>
            </w:r>
          </w:p>
        </w:tc>
      </w:tr>
      <w:tr w:rsidR="005E202D" w:rsidRPr="00125EB7" w14:paraId="043D85BF" w14:textId="77777777" w:rsidTr="0047382C">
        <w:trPr>
          <w:trHeight w:val="607"/>
        </w:trPr>
        <w:tc>
          <w:tcPr>
            <w:tcW w:w="2411" w:type="dxa"/>
          </w:tcPr>
          <w:p w14:paraId="357EDD14" w14:textId="7FB8EDB1" w:rsidR="000D233D" w:rsidRPr="00125EB7" w:rsidRDefault="000D233D" w:rsidP="00F1187A">
            <w:pPr>
              <w:pStyle w:val="TableParagraph"/>
              <w:tabs>
                <w:tab w:val="left" w:pos="985"/>
                <w:tab w:val="left" w:pos="1412"/>
                <w:tab w:val="left" w:pos="2187"/>
              </w:tabs>
              <w:ind w:left="90" w:right="70"/>
              <w:rPr>
                <w:sz w:val="20"/>
                <w:szCs w:val="20"/>
                <w:lang w:val="kk-KZ"/>
              </w:rPr>
            </w:pPr>
            <w:r w:rsidRPr="00125EB7">
              <w:rPr>
                <w:sz w:val="20"/>
                <w:szCs w:val="20"/>
                <w:lang w:val="kk-KZ"/>
              </w:rPr>
              <w:t>Кептіргендегі</w:t>
            </w:r>
            <w:r w:rsidR="006E1853" w:rsidRPr="00125EB7">
              <w:rPr>
                <w:sz w:val="20"/>
                <w:szCs w:val="20"/>
                <w:lang w:val="kk-KZ"/>
              </w:rPr>
              <w:t xml:space="preserve"> </w:t>
            </w:r>
            <w:r w:rsidRPr="00125EB7">
              <w:rPr>
                <w:sz w:val="20"/>
                <w:szCs w:val="20"/>
                <w:lang w:val="kk-KZ"/>
              </w:rPr>
              <w:t>масса</w:t>
            </w:r>
            <w:r w:rsidR="006E1853" w:rsidRPr="00125EB7">
              <w:rPr>
                <w:sz w:val="20"/>
                <w:szCs w:val="20"/>
                <w:lang w:val="kk-KZ"/>
              </w:rPr>
              <w:t xml:space="preserve"> </w:t>
            </w:r>
            <w:r w:rsidRPr="00125EB7">
              <w:rPr>
                <w:sz w:val="20"/>
                <w:szCs w:val="20"/>
                <w:lang w:val="kk-KZ"/>
              </w:rPr>
              <w:t>шығыны</w:t>
            </w:r>
          </w:p>
        </w:tc>
        <w:tc>
          <w:tcPr>
            <w:tcW w:w="1708" w:type="dxa"/>
            <w:vMerge/>
            <w:tcBorders>
              <w:top w:val="nil"/>
            </w:tcBorders>
          </w:tcPr>
          <w:p w14:paraId="5EF425ED" w14:textId="77777777" w:rsidR="000D233D" w:rsidRPr="00125EB7" w:rsidRDefault="000D233D" w:rsidP="00F1187A">
            <w:pPr>
              <w:rPr>
                <w:rFonts w:ascii="Times New Roman" w:hAnsi="Times New Roman" w:cs="Times New Roman"/>
                <w:sz w:val="20"/>
                <w:szCs w:val="20"/>
              </w:rPr>
            </w:pPr>
          </w:p>
        </w:tc>
        <w:tc>
          <w:tcPr>
            <w:tcW w:w="1783" w:type="dxa"/>
          </w:tcPr>
          <w:p w14:paraId="11DD5B80" w14:textId="534C5447" w:rsidR="000D233D" w:rsidRPr="00125EB7" w:rsidRDefault="000D233D" w:rsidP="00F1187A">
            <w:pPr>
              <w:pStyle w:val="TableParagraph"/>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00650BE9" w:rsidRPr="00125EB7">
              <w:rPr>
                <w:sz w:val="20"/>
                <w:szCs w:val="20"/>
              </w:rPr>
              <w:t>1</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i/>
                <w:sz w:val="20"/>
                <w:szCs w:val="20"/>
              </w:rPr>
              <w:t>2.32</w:t>
            </w:r>
          </w:p>
        </w:tc>
        <w:tc>
          <w:tcPr>
            <w:tcW w:w="3362" w:type="dxa"/>
          </w:tcPr>
          <w:p w14:paraId="740BF877" w14:textId="7493A055" w:rsidR="000D233D" w:rsidRPr="00125EB7" w:rsidRDefault="006E1853" w:rsidP="00F1187A">
            <w:pPr>
              <w:pStyle w:val="TableParagraph"/>
              <w:ind w:left="90"/>
              <w:rPr>
                <w:sz w:val="20"/>
                <w:szCs w:val="20"/>
                <w:lang w:val="kk-KZ"/>
              </w:rPr>
            </w:pPr>
            <w:r w:rsidRPr="00125EB7">
              <w:rPr>
                <w:spacing w:val="-1"/>
                <w:sz w:val="20"/>
                <w:szCs w:val="20"/>
              </w:rPr>
              <w:t xml:space="preserve"> </w:t>
            </w:r>
            <w:r w:rsidR="000D233D" w:rsidRPr="00125EB7">
              <w:rPr>
                <w:sz w:val="20"/>
                <w:szCs w:val="20"/>
              </w:rPr>
              <w:t>1</w:t>
            </w:r>
            <w:r w:rsidR="000D233D" w:rsidRPr="00125EB7">
              <w:rPr>
                <w:sz w:val="20"/>
                <w:szCs w:val="20"/>
                <w:lang w:val="kk-KZ"/>
              </w:rPr>
              <w:t>0</w:t>
            </w:r>
            <w:r w:rsidR="000D233D" w:rsidRPr="00125EB7">
              <w:rPr>
                <w:sz w:val="20"/>
                <w:szCs w:val="20"/>
              </w:rPr>
              <w:t>%</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5" w:type="dxa"/>
          </w:tcPr>
          <w:p w14:paraId="0A47EB90" w14:textId="77777777" w:rsidR="000D233D" w:rsidRPr="00125EB7" w:rsidRDefault="000D233D" w:rsidP="00F1187A">
            <w:pPr>
              <w:pStyle w:val="TableParagraph"/>
              <w:ind w:left="91"/>
              <w:rPr>
                <w:sz w:val="20"/>
                <w:szCs w:val="20"/>
              </w:rPr>
            </w:pPr>
            <w:r w:rsidRPr="00125EB7">
              <w:rPr>
                <w:sz w:val="20"/>
                <w:szCs w:val="20"/>
              </w:rPr>
              <w:t>6,76</w:t>
            </w:r>
          </w:p>
        </w:tc>
        <w:tc>
          <w:tcPr>
            <w:tcW w:w="705" w:type="dxa"/>
          </w:tcPr>
          <w:p w14:paraId="0424B062" w14:textId="77777777" w:rsidR="000D233D" w:rsidRPr="00125EB7" w:rsidRDefault="000D233D" w:rsidP="00F1187A">
            <w:pPr>
              <w:pStyle w:val="TableParagraph"/>
              <w:ind w:left="91"/>
              <w:rPr>
                <w:sz w:val="20"/>
                <w:szCs w:val="20"/>
                <w:lang w:val="kk-KZ"/>
              </w:rPr>
            </w:pPr>
            <w:r w:rsidRPr="00125EB7">
              <w:rPr>
                <w:sz w:val="20"/>
                <w:szCs w:val="20"/>
                <w:lang w:val="kk-KZ"/>
              </w:rPr>
              <w:t>6,76</w:t>
            </w:r>
          </w:p>
        </w:tc>
        <w:tc>
          <w:tcPr>
            <w:tcW w:w="707" w:type="dxa"/>
          </w:tcPr>
          <w:p w14:paraId="0E8F5481" w14:textId="77777777" w:rsidR="000D233D" w:rsidRPr="00125EB7" w:rsidRDefault="000D233D" w:rsidP="00F1187A">
            <w:pPr>
              <w:pStyle w:val="TableParagraph"/>
              <w:ind w:left="92"/>
              <w:rPr>
                <w:sz w:val="20"/>
                <w:szCs w:val="20"/>
                <w:lang w:val="kk-KZ"/>
              </w:rPr>
            </w:pPr>
            <w:r w:rsidRPr="00125EB7">
              <w:rPr>
                <w:sz w:val="20"/>
                <w:szCs w:val="20"/>
                <w:lang w:val="kk-KZ"/>
              </w:rPr>
              <w:t>6,76</w:t>
            </w:r>
          </w:p>
        </w:tc>
        <w:tc>
          <w:tcPr>
            <w:tcW w:w="709" w:type="dxa"/>
          </w:tcPr>
          <w:p w14:paraId="2BA9957B" w14:textId="77777777" w:rsidR="000D233D" w:rsidRPr="00125EB7" w:rsidRDefault="000D233D" w:rsidP="00F1187A">
            <w:pPr>
              <w:pStyle w:val="TableParagraph"/>
              <w:ind w:left="92"/>
              <w:rPr>
                <w:sz w:val="20"/>
                <w:szCs w:val="20"/>
                <w:lang w:val="kk-KZ"/>
              </w:rPr>
            </w:pPr>
            <w:r w:rsidRPr="00125EB7">
              <w:rPr>
                <w:sz w:val="20"/>
                <w:szCs w:val="20"/>
                <w:lang w:val="kk-KZ"/>
              </w:rPr>
              <w:t>6,75</w:t>
            </w:r>
          </w:p>
        </w:tc>
        <w:tc>
          <w:tcPr>
            <w:tcW w:w="709" w:type="dxa"/>
          </w:tcPr>
          <w:p w14:paraId="23D86780" w14:textId="77777777" w:rsidR="000D233D" w:rsidRPr="00125EB7" w:rsidRDefault="000D233D" w:rsidP="00F1187A">
            <w:pPr>
              <w:pStyle w:val="TableParagraph"/>
              <w:ind w:left="93"/>
              <w:rPr>
                <w:sz w:val="20"/>
                <w:szCs w:val="20"/>
                <w:lang w:val="kk-KZ"/>
              </w:rPr>
            </w:pPr>
            <w:r w:rsidRPr="00125EB7">
              <w:rPr>
                <w:sz w:val="20"/>
                <w:szCs w:val="20"/>
                <w:lang w:val="kk-KZ"/>
              </w:rPr>
              <w:t>6,75</w:t>
            </w:r>
          </w:p>
        </w:tc>
        <w:tc>
          <w:tcPr>
            <w:tcW w:w="709" w:type="dxa"/>
          </w:tcPr>
          <w:p w14:paraId="40076ED8" w14:textId="77777777" w:rsidR="000D233D" w:rsidRPr="00125EB7" w:rsidRDefault="000D233D" w:rsidP="00F1187A">
            <w:pPr>
              <w:pStyle w:val="TableParagraph"/>
              <w:ind w:left="95"/>
              <w:rPr>
                <w:sz w:val="20"/>
                <w:szCs w:val="20"/>
                <w:lang w:val="kk-KZ"/>
              </w:rPr>
            </w:pPr>
            <w:r w:rsidRPr="00125EB7">
              <w:rPr>
                <w:sz w:val="20"/>
                <w:szCs w:val="20"/>
                <w:lang w:val="kk-KZ"/>
              </w:rPr>
              <w:t>6,75</w:t>
            </w:r>
          </w:p>
        </w:tc>
        <w:tc>
          <w:tcPr>
            <w:tcW w:w="815" w:type="dxa"/>
          </w:tcPr>
          <w:p w14:paraId="78342A09" w14:textId="77777777" w:rsidR="000D233D" w:rsidRPr="00125EB7" w:rsidRDefault="000D233D" w:rsidP="00F1187A">
            <w:pPr>
              <w:pStyle w:val="TableParagraph"/>
              <w:ind w:left="96"/>
              <w:rPr>
                <w:sz w:val="20"/>
                <w:szCs w:val="20"/>
                <w:lang w:val="kk-KZ"/>
              </w:rPr>
            </w:pPr>
            <w:r w:rsidRPr="00125EB7">
              <w:rPr>
                <w:sz w:val="20"/>
                <w:szCs w:val="20"/>
                <w:lang w:val="kk-KZ"/>
              </w:rPr>
              <w:t>6,74</w:t>
            </w:r>
          </w:p>
        </w:tc>
      </w:tr>
      <w:tr w:rsidR="005E202D" w:rsidRPr="00125EB7" w14:paraId="7A82975E" w14:textId="77777777" w:rsidTr="0047382C">
        <w:trPr>
          <w:trHeight w:val="476"/>
        </w:trPr>
        <w:tc>
          <w:tcPr>
            <w:tcW w:w="2411" w:type="dxa"/>
          </w:tcPr>
          <w:p w14:paraId="4740A835" w14:textId="297D8C04" w:rsidR="000D233D" w:rsidRPr="00125EB7" w:rsidRDefault="000D233D" w:rsidP="00F1187A">
            <w:pPr>
              <w:pStyle w:val="TableParagraph"/>
              <w:ind w:left="90"/>
              <w:rPr>
                <w:sz w:val="20"/>
                <w:szCs w:val="20"/>
                <w:lang w:val="kk-KZ"/>
              </w:rPr>
            </w:pPr>
            <w:r w:rsidRPr="00125EB7">
              <w:rPr>
                <w:sz w:val="20"/>
                <w:szCs w:val="20"/>
                <w:lang w:val="kk-KZ"/>
              </w:rPr>
              <w:t>Жалпы</w:t>
            </w:r>
            <w:r w:rsidR="006E1853" w:rsidRPr="00125EB7">
              <w:rPr>
                <w:sz w:val="20"/>
                <w:szCs w:val="20"/>
                <w:lang w:val="kk-KZ"/>
              </w:rPr>
              <w:t xml:space="preserve"> </w:t>
            </w:r>
            <w:r w:rsidRPr="00125EB7">
              <w:rPr>
                <w:sz w:val="20"/>
                <w:szCs w:val="20"/>
                <w:lang w:val="kk-KZ"/>
              </w:rPr>
              <w:t>күлі</w:t>
            </w:r>
          </w:p>
        </w:tc>
        <w:tc>
          <w:tcPr>
            <w:tcW w:w="1708" w:type="dxa"/>
            <w:vMerge/>
            <w:tcBorders>
              <w:top w:val="nil"/>
            </w:tcBorders>
          </w:tcPr>
          <w:p w14:paraId="1681DF75" w14:textId="77777777" w:rsidR="000D233D" w:rsidRPr="00125EB7" w:rsidRDefault="000D233D" w:rsidP="00F1187A">
            <w:pPr>
              <w:rPr>
                <w:rFonts w:ascii="Times New Roman" w:hAnsi="Times New Roman" w:cs="Times New Roman"/>
                <w:sz w:val="20"/>
                <w:szCs w:val="20"/>
              </w:rPr>
            </w:pPr>
          </w:p>
        </w:tc>
        <w:tc>
          <w:tcPr>
            <w:tcW w:w="1783" w:type="dxa"/>
          </w:tcPr>
          <w:p w14:paraId="64E642AD" w14:textId="5DD122A4" w:rsidR="000D233D" w:rsidRPr="00125EB7" w:rsidRDefault="000D233D" w:rsidP="00F1187A">
            <w:pPr>
              <w:pStyle w:val="TableParagraph"/>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00650BE9" w:rsidRPr="00125EB7">
              <w:rPr>
                <w:sz w:val="20"/>
                <w:szCs w:val="20"/>
              </w:rPr>
              <w:t>1</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sz w:val="20"/>
                <w:szCs w:val="20"/>
                <w:lang w:val="kk-KZ"/>
              </w:rPr>
              <w:t>2</w:t>
            </w:r>
            <w:r w:rsidRPr="00125EB7">
              <w:rPr>
                <w:i/>
                <w:sz w:val="20"/>
                <w:szCs w:val="20"/>
              </w:rPr>
              <w:t>.4.16</w:t>
            </w:r>
          </w:p>
        </w:tc>
        <w:tc>
          <w:tcPr>
            <w:tcW w:w="3362" w:type="dxa"/>
          </w:tcPr>
          <w:p w14:paraId="7098CC86" w14:textId="6FB1D195" w:rsidR="000D233D" w:rsidRPr="00125EB7" w:rsidRDefault="006E1853" w:rsidP="00F1187A">
            <w:pPr>
              <w:pStyle w:val="TableParagraph"/>
              <w:ind w:left="90"/>
              <w:rPr>
                <w:sz w:val="20"/>
                <w:szCs w:val="20"/>
                <w:lang w:val="kk-KZ"/>
              </w:rPr>
            </w:pPr>
            <w:r w:rsidRPr="00125EB7">
              <w:rPr>
                <w:spacing w:val="-1"/>
                <w:sz w:val="20"/>
                <w:szCs w:val="20"/>
              </w:rPr>
              <w:t xml:space="preserve"> </w:t>
            </w:r>
            <w:r w:rsidR="000D233D" w:rsidRPr="00125EB7">
              <w:rPr>
                <w:sz w:val="20"/>
                <w:szCs w:val="20"/>
              </w:rPr>
              <w:t>12%</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5" w:type="dxa"/>
          </w:tcPr>
          <w:p w14:paraId="30EB1D2D" w14:textId="77777777" w:rsidR="000D233D" w:rsidRPr="00125EB7" w:rsidRDefault="000D233D" w:rsidP="00F1187A">
            <w:pPr>
              <w:pStyle w:val="TableParagraph"/>
              <w:ind w:left="91"/>
              <w:rPr>
                <w:sz w:val="20"/>
                <w:szCs w:val="20"/>
                <w:lang w:val="kk-KZ"/>
              </w:rPr>
            </w:pPr>
            <w:r w:rsidRPr="00125EB7">
              <w:rPr>
                <w:sz w:val="20"/>
                <w:szCs w:val="20"/>
                <w:lang w:val="kk-KZ"/>
              </w:rPr>
              <w:t>6,42</w:t>
            </w:r>
          </w:p>
        </w:tc>
        <w:tc>
          <w:tcPr>
            <w:tcW w:w="705" w:type="dxa"/>
          </w:tcPr>
          <w:p w14:paraId="46CB21C9" w14:textId="77777777" w:rsidR="000D233D" w:rsidRPr="00125EB7" w:rsidRDefault="000D233D" w:rsidP="00F1187A">
            <w:pPr>
              <w:pStyle w:val="TableParagraph"/>
              <w:ind w:left="91"/>
              <w:rPr>
                <w:sz w:val="20"/>
                <w:szCs w:val="20"/>
                <w:lang w:val="kk-KZ"/>
              </w:rPr>
            </w:pPr>
            <w:r w:rsidRPr="00125EB7">
              <w:rPr>
                <w:sz w:val="20"/>
                <w:szCs w:val="20"/>
                <w:lang w:val="kk-KZ"/>
              </w:rPr>
              <w:t>6,42</w:t>
            </w:r>
          </w:p>
        </w:tc>
        <w:tc>
          <w:tcPr>
            <w:tcW w:w="707" w:type="dxa"/>
          </w:tcPr>
          <w:p w14:paraId="79DBFF12" w14:textId="77777777" w:rsidR="000D233D" w:rsidRPr="00125EB7" w:rsidRDefault="000D233D" w:rsidP="00F1187A">
            <w:pPr>
              <w:pStyle w:val="TableParagraph"/>
              <w:ind w:left="92"/>
              <w:rPr>
                <w:sz w:val="20"/>
                <w:szCs w:val="20"/>
                <w:lang w:val="kk-KZ"/>
              </w:rPr>
            </w:pPr>
            <w:r w:rsidRPr="00125EB7">
              <w:rPr>
                <w:sz w:val="20"/>
                <w:szCs w:val="20"/>
              </w:rPr>
              <w:t>6,43</w:t>
            </w:r>
          </w:p>
        </w:tc>
        <w:tc>
          <w:tcPr>
            <w:tcW w:w="709" w:type="dxa"/>
          </w:tcPr>
          <w:p w14:paraId="07D55AB1" w14:textId="77777777" w:rsidR="000D233D" w:rsidRPr="00125EB7" w:rsidRDefault="000D233D" w:rsidP="00F1187A">
            <w:pPr>
              <w:pStyle w:val="TableParagraph"/>
              <w:ind w:left="92"/>
              <w:rPr>
                <w:sz w:val="20"/>
                <w:szCs w:val="20"/>
                <w:lang w:val="kk-KZ"/>
              </w:rPr>
            </w:pPr>
            <w:r w:rsidRPr="00125EB7">
              <w:rPr>
                <w:sz w:val="20"/>
                <w:szCs w:val="20"/>
                <w:lang w:val="kk-KZ"/>
              </w:rPr>
              <w:t>6,43</w:t>
            </w:r>
          </w:p>
        </w:tc>
        <w:tc>
          <w:tcPr>
            <w:tcW w:w="709" w:type="dxa"/>
          </w:tcPr>
          <w:p w14:paraId="1F04E33D" w14:textId="77777777" w:rsidR="000D233D" w:rsidRPr="00125EB7" w:rsidRDefault="000D233D" w:rsidP="00F1187A">
            <w:pPr>
              <w:pStyle w:val="TableParagraph"/>
              <w:ind w:left="93"/>
              <w:rPr>
                <w:sz w:val="20"/>
                <w:szCs w:val="20"/>
                <w:lang w:val="kk-KZ"/>
              </w:rPr>
            </w:pPr>
            <w:r w:rsidRPr="00125EB7">
              <w:rPr>
                <w:sz w:val="20"/>
                <w:szCs w:val="20"/>
                <w:lang w:val="kk-KZ"/>
              </w:rPr>
              <w:t>6,42</w:t>
            </w:r>
          </w:p>
        </w:tc>
        <w:tc>
          <w:tcPr>
            <w:tcW w:w="709" w:type="dxa"/>
          </w:tcPr>
          <w:p w14:paraId="198E51B6" w14:textId="77777777" w:rsidR="000D233D" w:rsidRPr="00125EB7" w:rsidRDefault="000D233D" w:rsidP="00F1187A">
            <w:pPr>
              <w:pStyle w:val="TableParagraph"/>
              <w:ind w:left="95"/>
              <w:rPr>
                <w:sz w:val="20"/>
                <w:szCs w:val="20"/>
                <w:lang w:val="kk-KZ"/>
              </w:rPr>
            </w:pPr>
            <w:r w:rsidRPr="00125EB7">
              <w:rPr>
                <w:sz w:val="20"/>
                <w:szCs w:val="20"/>
                <w:lang w:val="kk-KZ"/>
              </w:rPr>
              <w:t>6,43</w:t>
            </w:r>
          </w:p>
        </w:tc>
        <w:tc>
          <w:tcPr>
            <w:tcW w:w="815" w:type="dxa"/>
          </w:tcPr>
          <w:p w14:paraId="03E16F97" w14:textId="77777777" w:rsidR="000D233D" w:rsidRPr="00125EB7" w:rsidRDefault="000D233D" w:rsidP="00F1187A">
            <w:pPr>
              <w:pStyle w:val="TableParagraph"/>
              <w:ind w:left="146"/>
              <w:rPr>
                <w:sz w:val="20"/>
                <w:szCs w:val="20"/>
                <w:lang w:val="kk-KZ"/>
              </w:rPr>
            </w:pPr>
            <w:r w:rsidRPr="00125EB7">
              <w:rPr>
                <w:sz w:val="20"/>
                <w:szCs w:val="20"/>
                <w:lang w:val="kk-KZ"/>
              </w:rPr>
              <w:t>6,43</w:t>
            </w:r>
          </w:p>
        </w:tc>
      </w:tr>
      <w:tr w:rsidR="005E202D" w:rsidRPr="00125EB7" w14:paraId="5A1DE46A" w14:textId="77777777" w:rsidTr="0047382C">
        <w:trPr>
          <w:trHeight w:val="410"/>
        </w:trPr>
        <w:tc>
          <w:tcPr>
            <w:tcW w:w="2411" w:type="dxa"/>
          </w:tcPr>
          <w:p w14:paraId="3CC894FA" w14:textId="4D5EC25C" w:rsidR="00807076" w:rsidRPr="00125EB7" w:rsidRDefault="00807076" w:rsidP="00807076">
            <w:pPr>
              <w:pStyle w:val="TableParagraph"/>
              <w:ind w:left="90" w:right="252"/>
              <w:rPr>
                <w:sz w:val="20"/>
                <w:szCs w:val="20"/>
                <w:lang w:val="kk-KZ"/>
              </w:rPr>
            </w:pPr>
            <w:proofErr w:type="spellStart"/>
            <w:r w:rsidRPr="00125EB7">
              <w:rPr>
                <w:sz w:val="20"/>
                <w:szCs w:val="20"/>
              </w:rPr>
              <w:t>Микробиологи</w:t>
            </w:r>
            <w:proofErr w:type="spellEnd"/>
            <w:r w:rsidRPr="00125EB7">
              <w:rPr>
                <w:sz w:val="20"/>
                <w:szCs w:val="20"/>
                <w:lang w:val="kk-KZ"/>
              </w:rPr>
              <w:t>ялық тазалығы</w:t>
            </w:r>
          </w:p>
        </w:tc>
        <w:tc>
          <w:tcPr>
            <w:tcW w:w="1708" w:type="dxa"/>
            <w:vMerge/>
            <w:tcBorders>
              <w:top w:val="nil"/>
            </w:tcBorders>
          </w:tcPr>
          <w:p w14:paraId="76080D04" w14:textId="77777777" w:rsidR="00807076" w:rsidRPr="00125EB7" w:rsidRDefault="00807076" w:rsidP="00807076">
            <w:pPr>
              <w:rPr>
                <w:rFonts w:ascii="Times New Roman" w:hAnsi="Times New Roman" w:cs="Times New Roman"/>
                <w:sz w:val="20"/>
                <w:szCs w:val="20"/>
              </w:rPr>
            </w:pPr>
          </w:p>
        </w:tc>
        <w:tc>
          <w:tcPr>
            <w:tcW w:w="1783" w:type="dxa"/>
          </w:tcPr>
          <w:p w14:paraId="407659B8" w14:textId="04B99D81" w:rsidR="00807076" w:rsidRPr="00125EB7" w:rsidRDefault="00807076" w:rsidP="00807076">
            <w:pPr>
              <w:pStyle w:val="TableParagraph"/>
              <w:ind w:left="9"/>
              <w:rPr>
                <w:i/>
                <w:sz w:val="20"/>
                <w:szCs w:val="20"/>
              </w:rPr>
            </w:pPr>
            <w:r w:rsidRPr="00125EB7">
              <w:rPr>
                <w:sz w:val="20"/>
                <w:szCs w:val="20"/>
              </w:rPr>
              <w:t xml:space="preserve">ҚР МФ 1 т., </w:t>
            </w:r>
            <w:r w:rsidRPr="00125EB7">
              <w:rPr>
                <w:i/>
                <w:sz w:val="20"/>
                <w:szCs w:val="20"/>
              </w:rPr>
              <w:t>2.6.12</w:t>
            </w:r>
            <w:r w:rsidRPr="00125EB7">
              <w:rPr>
                <w:sz w:val="20"/>
                <w:szCs w:val="20"/>
              </w:rPr>
              <w:t>,</w:t>
            </w:r>
            <w:r w:rsidRPr="00125EB7">
              <w:rPr>
                <w:spacing w:val="-47"/>
                <w:sz w:val="20"/>
                <w:szCs w:val="20"/>
              </w:rPr>
              <w:t xml:space="preserve"> </w:t>
            </w:r>
            <w:r w:rsidRPr="00125EB7">
              <w:rPr>
                <w:i/>
                <w:sz w:val="20"/>
                <w:szCs w:val="20"/>
              </w:rPr>
              <w:t>2.6.13</w:t>
            </w:r>
          </w:p>
        </w:tc>
        <w:tc>
          <w:tcPr>
            <w:tcW w:w="3362" w:type="dxa"/>
          </w:tcPr>
          <w:p w14:paraId="175CB639" w14:textId="340B5C2D" w:rsidR="00807076" w:rsidRPr="00125EB7" w:rsidRDefault="00807076" w:rsidP="00807076">
            <w:pPr>
              <w:pStyle w:val="TableParagraph"/>
              <w:ind w:left="90"/>
              <w:rPr>
                <w:sz w:val="20"/>
                <w:szCs w:val="20"/>
                <w:lang w:val="kk-KZ"/>
              </w:rPr>
            </w:pPr>
            <w:r w:rsidRPr="00125EB7">
              <w:rPr>
                <w:sz w:val="20"/>
                <w:szCs w:val="20"/>
              </w:rPr>
              <w:t xml:space="preserve">ҚР МФ, I т., </w:t>
            </w:r>
            <w:r w:rsidRPr="00125EB7">
              <w:rPr>
                <w:i/>
                <w:sz w:val="20"/>
                <w:szCs w:val="20"/>
              </w:rPr>
              <w:t xml:space="preserve">2.6.12 </w:t>
            </w:r>
            <w:proofErr w:type="spellStart"/>
            <w:r w:rsidRPr="00125EB7">
              <w:rPr>
                <w:sz w:val="20"/>
                <w:szCs w:val="20"/>
              </w:rPr>
              <w:t>және</w:t>
            </w:r>
            <w:proofErr w:type="spellEnd"/>
            <w:r w:rsidRPr="00125EB7">
              <w:rPr>
                <w:sz w:val="20"/>
                <w:szCs w:val="20"/>
              </w:rPr>
              <w:t xml:space="preserve"> ҚР МФ,</w:t>
            </w:r>
            <w:r w:rsidRPr="00125EB7">
              <w:rPr>
                <w:spacing w:val="-2"/>
                <w:sz w:val="20"/>
                <w:szCs w:val="20"/>
              </w:rPr>
              <w:t xml:space="preserve"> </w:t>
            </w:r>
            <w:r w:rsidRPr="00125EB7">
              <w:rPr>
                <w:sz w:val="20"/>
                <w:szCs w:val="20"/>
              </w:rPr>
              <w:t>2</w:t>
            </w:r>
            <w:r w:rsidRPr="00125EB7">
              <w:rPr>
                <w:sz w:val="20"/>
                <w:szCs w:val="20"/>
                <w:lang w:val="kk-KZ"/>
              </w:rPr>
              <w:t xml:space="preserve"> т., </w:t>
            </w:r>
            <w:r w:rsidRPr="00125EB7">
              <w:rPr>
                <w:i/>
                <w:sz w:val="20"/>
                <w:szCs w:val="20"/>
              </w:rPr>
              <w:t>2.6.13</w:t>
            </w:r>
          </w:p>
        </w:tc>
        <w:tc>
          <w:tcPr>
            <w:tcW w:w="795" w:type="dxa"/>
          </w:tcPr>
          <w:p w14:paraId="5AC75C08" w14:textId="5735193D" w:rsidR="00807076" w:rsidRPr="00125EB7" w:rsidRDefault="00807076" w:rsidP="00807076">
            <w:pPr>
              <w:pStyle w:val="TableParagraph"/>
              <w:ind w:left="91"/>
              <w:rPr>
                <w:sz w:val="20"/>
                <w:szCs w:val="20"/>
                <w:lang w:val="kk-KZ"/>
              </w:rPr>
            </w:pPr>
            <w:proofErr w:type="spellStart"/>
            <w:r w:rsidRPr="00125EB7">
              <w:rPr>
                <w:sz w:val="20"/>
                <w:szCs w:val="20"/>
              </w:rPr>
              <w:t>сәйкес</w:t>
            </w:r>
            <w:proofErr w:type="spellEnd"/>
          </w:p>
        </w:tc>
        <w:tc>
          <w:tcPr>
            <w:tcW w:w="705" w:type="dxa"/>
          </w:tcPr>
          <w:p w14:paraId="2D228902" w14:textId="2B16262F" w:rsidR="00807076" w:rsidRPr="00125EB7" w:rsidRDefault="00807076" w:rsidP="00807076">
            <w:pPr>
              <w:pStyle w:val="TableParagraph"/>
              <w:ind w:left="91"/>
              <w:rPr>
                <w:sz w:val="20"/>
                <w:szCs w:val="20"/>
                <w:lang w:val="kk-KZ"/>
              </w:rPr>
            </w:pPr>
            <w:proofErr w:type="spellStart"/>
            <w:r w:rsidRPr="00125EB7">
              <w:rPr>
                <w:sz w:val="20"/>
                <w:szCs w:val="20"/>
              </w:rPr>
              <w:t>сәйкес</w:t>
            </w:r>
            <w:proofErr w:type="spellEnd"/>
          </w:p>
        </w:tc>
        <w:tc>
          <w:tcPr>
            <w:tcW w:w="707" w:type="dxa"/>
          </w:tcPr>
          <w:p w14:paraId="20EECCFF" w14:textId="0BC39791" w:rsidR="00807076" w:rsidRPr="00125EB7" w:rsidRDefault="00807076" w:rsidP="00807076">
            <w:pPr>
              <w:pStyle w:val="TableParagraph"/>
              <w:ind w:left="92"/>
              <w:rPr>
                <w:sz w:val="20"/>
                <w:szCs w:val="20"/>
                <w:lang w:val="kk-KZ"/>
              </w:rPr>
            </w:pPr>
            <w:proofErr w:type="spellStart"/>
            <w:r w:rsidRPr="00125EB7">
              <w:rPr>
                <w:sz w:val="20"/>
                <w:szCs w:val="20"/>
              </w:rPr>
              <w:t>сәйкес</w:t>
            </w:r>
            <w:proofErr w:type="spellEnd"/>
          </w:p>
        </w:tc>
        <w:tc>
          <w:tcPr>
            <w:tcW w:w="709" w:type="dxa"/>
          </w:tcPr>
          <w:p w14:paraId="043B201E" w14:textId="699A5BE2" w:rsidR="00807076" w:rsidRPr="00125EB7" w:rsidRDefault="00807076" w:rsidP="00807076">
            <w:pPr>
              <w:pStyle w:val="TableParagraph"/>
              <w:ind w:left="92"/>
              <w:rPr>
                <w:sz w:val="20"/>
                <w:szCs w:val="20"/>
                <w:lang w:val="kk-KZ"/>
              </w:rPr>
            </w:pPr>
            <w:proofErr w:type="spellStart"/>
            <w:r w:rsidRPr="00125EB7">
              <w:rPr>
                <w:sz w:val="20"/>
                <w:szCs w:val="20"/>
              </w:rPr>
              <w:t>сәйкес</w:t>
            </w:r>
            <w:proofErr w:type="spellEnd"/>
          </w:p>
        </w:tc>
        <w:tc>
          <w:tcPr>
            <w:tcW w:w="709" w:type="dxa"/>
          </w:tcPr>
          <w:p w14:paraId="6B4BCB54" w14:textId="61C3CE82" w:rsidR="00807076" w:rsidRPr="00125EB7" w:rsidRDefault="00807076" w:rsidP="00807076">
            <w:pPr>
              <w:pStyle w:val="TableParagraph"/>
              <w:ind w:left="93"/>
              <w:rPr>
                <w:sz w:val="20"/>
                <w:szCs w:val="20"/>
                <w:lang w:val="kk-KZ"/>
              </w:rPr>
            </w:pPr>
            <w:proofErr w:type="spellStart"/>
            <w:r w:rsidRPr="00125EB7">
              <w:rPr>
                <w:sz w:val="20"/>
                <w:szCs w:val="20"/>
              </w:rPr>
              <w:t>сәйкес</w:t>
            </w:r>
            <w:proofErr w:type="spellEnd"/>
          </w:p>
        </w:tc>
        <w:tc>
          <w:tcPr>
            <w:tcW w:w="709" w:type="dxa"/>
          </w:tcPr>
          <w:p w14:paraId="55C44AB4" w14:textId="2FD63029" w:rsidR="00807076" w:rsidRPr="00125EB7" w:rsidRDefault="00807076" w:rsidP="00807076">
            <w:pPr>
              <w:pStyle w:val="TableParagraph"/>
              <w:ind w:left="95"/>
              <w:rPr>
                <w:sz w:val="20"/>
                <w:szCs w:val="20"/>
                <w:lang w:val="kk-KZ"/>
              </w:rPr>
            </w:pPr>
            <w:proofErr w:type="spellStart"/>
            <w:r w:rsidRPr="00125EB7">
              <w:rPr>
                <w:sz w:val="20"/>
                <w:szCs w:val="20"/>
              </w:rPr>
              <w:t>сәйкес</w:t>
            </w:r>
            <w:proofErr w:type="spellEnd"/>
          </w:p>
        </w:tc>
        <w:tc>
          <w:tcPr>
            <w:tcW w:w="815" w:type="dxa"/>
          </w:tcPr>
          <w:p w14:paraId="6672B886" w14:textId="4702740E" w:rsidR="00807076" w:rsidRPr="00125EB7" w:rsidRDefault="00807076" w:rsidP="00807076">
            <w:pPr>
              <w:pStyle w:val="TableParagraph"/>
              <w:ind w:left="96"/>
              <w:rPr>
                <w:sz w:val="20"/>
                <w:szCs w:val="20"/>
                <w:lang w:val="kk-KZ"/>
              </w:rPr>
            </w:pPr>
            <w:proofErr w:type="spellStart"/>
            <w:r w:rsidRPr="00125EB7">
              <w:rPr>
                <w:sz w:val="20"/>
                <w:szCs w:val="20"/>
              </w:rPr>
              <w:t>сәйкес</w:t>
            </w:r>
            <w:proofErr w:type="spellEnd"/>
          </w:p>
        </w:tc>
      </w:tr>
      <w:tr w:rsidR="005E202D" w:rsidRPr="00125EB7" w14:paraId="58D2347C" w14:textId="77777777" w:rsidTr="0047382C">
        <w:trPr>
          <w:trHeight w:val="705"/>
        </w:trPr>
        <w:tc>
          <w:tcPr>
            <w:tcW w:w="2411" w:type="dxa"/>
          </w:tcPr>
          <w:p w14:paraId="3D17A8FB" w14:textId="77777777" w:rsidR="00807076" w:rsidRPr="00125EB7" w:rsidRDefault="00807076" w:rsidP="00807076">
            <w:pPr>
              <w:pStyle w:val="TableParagraph"/>
              <w:ind w:left="90" w:right="252"/>
              <w:rPr>
                <w:sz w:val="20"/>
                <w:szCs w:val="20"/>
                <w:lang w:val="kk-KZ"/>
              </w:rPr>
            </w:pPr>
            <w:r w:rsidRPr="00125EB7">
              <w:rPr>
                <w:sz w:val="20"/>
                <w:szCs w:val="20"/>
                <w:lang w:val="kk-KZ"/>
              </w:rPr>
              <w:t>Сандық анықтау</w:t>
            </w:r>
          </w:p>
          <w:p w14:paraId="2FFF166B" w14:textId="2B31325C" w:rsidR="00D91F4E" w:rsidRPr="00125EB7" w:rsidRDefault="00807076" w:rsidP="00D91F4E">
            <w:pPr>
              <w:pStyle w:val="TableParagraph"/>
              <w:ind w:left="90"/>
              <w:rPr>
                <w:sz w:val="20"/>
                <w:szCs w:val="20"/>
                <w:lang w:val="kk-KZ"/>
              </w:rPr>
            </w:pPr>
            <w:r w:rsidRPr="00125EB7">
              <w:rPr>
                <w:sz w:val="20"/>
                <w:szCs w:val="20"/>
                <w:lang w:val="kk-KZ"/>
              </w:rPr>
              <w:t xml:space="preserve">- </w:t>
            </w:r>
            <w:r w:rsidR="00D91F4E" w:rsidRPr="00125EB7">
              <w:rPr>
                <w:sz w:val="20"/>
                <w:szCs w:val="20"/>
                <w:lang w:val="kk-KZ"/>
              </w:rPr>
              <w:t xml:space="preserve">күкіртті қосылыстар        </w:t>
            </w:r>
          </w:p>
          <w:p w14:paraId="47D09A63" w14:textId="45B4C84E" w:rsidR="00807076" w:rsidRPr="00125EB7" w:rsidRDefault="00D91F4E" w:rsidP="00D91F4E">
            <w:pPr>
              <w:pStyle w:val="TableParagraph"/>
              <w:ind w:left="90"/>
              <w:rPr>
                <w:sz w:val="20"/>
                <w:szCs w:val="20"/>
                <w:lang w:val="kk-KZ"/>
              </w:rPr>
            </w:pPr>
            <w:r w:rsidRPr="00125EB7">
              <w:rPr>
                <w:sz w:val="20"/>
                <w:szCs w:val="20"/>
                <w:lang w:val="kk-KZ"/>
              </w:rPr>
              <w:t xml:space="preserve">(disulfide,bis(1-methylpropyl) </w:t>
            </w:r>
            <w:r w:rsidR="003E3893" w:rsidRPr="00125EB7">
              <w:rPr>
                <w:sz w:val="20"/>
                <w:szCs w:val="20"/>
                <w:lang w:val="kk-KZ"/>
              </w:rPr>
              <w:t>шаққанда</w:t>
            </w:r>
          </w:p>
        </w:tc>
        <w:tc>
          <w:tcPr>
            <w:tcW w:w="1708" w:type="dxa"/>
            <w:vMerge/>
            <w:tcBorders>
              <w:top w:val="nil"/>
            </w:tcBorders>
          </w:tcPr>
          <w:p w14:paraId="28BFA6AD" w14:textId="77777777" w:rsidR="00807076" w:rsidRPr="00125EB7" w:rsidRDefault="00807076" w:rsidP="00807076">
            <w:pPr>
              <w:rPr>
                <w:rFonts w:ascii="Times New Roman" w:hAnsi="Times New Roman" w:cs="Times New Roman"/>
                <w:sz w:val="20"/>
                <w:szCs w:val="20"/>
                <w:lang w:val="ru-RU"/>
              </w:rPr>
            </w:pPr>
          </w:p>
        </w:tc>
        <w:tc>
          <w:tcPr>
            <w:tcW w:w="1783" w:type="dxa"/>
          </w:tcPr>
          <w:p w14:paraId="601F5454" w14:textId="77777777" w:rsidR="00807076" w:rsidRPr="00125EB7" w:rsidRDefault="00807076" w:rsidP="00807076">
            <w:pPr>
              <w:pStyle w:val="TableParagraph"/>
              <w:ind w:left="9"/>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2.2.25</w:t>
            </w:r>
          </w:p>
          <w:p w14:paraId="0D529083" w14:textId="2CF316AC" w:rsidR="00807076" w:rsidRPr="00125EB7" w:rsidRDefault="00807076" w:rsidP="00807076">
            <w:pPr>
              <w:pStyle w:val="TableParagraph"/>
              <w:ind w:left="9" w:right="43"/>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2.2.28</w:t>
            </w:r>
          </w:p>
        </w:tc>
        <w:tc>
          <w:tcPr>
            <w:tcW w:w="3362" w:type="dxa"/>
          </w:tcPr>
          <w:p w14:paraId="337EB1CE" w14:textId="6BF8D1A3" w:rsidR="00807076" w:rsidRPr="00125EB7" w:rsidRDefault="00095084" w:rsidP="00807076">
            <w:pPr>
              <w:pStyle w:val="TableParagraph"/>
              <w:ind w:left="90"/>
              <w:rPr>
                <w:i/>
                <w:sz w:val="20"/>
                <w:szCs w:val="20"/>
              </w:rPr>
            </w:pPr>
            <w:r w:rsidRPr="00125EB7">
              <w:rPr>
                <w:sz w:val="20"/>
                <w:szCs w:val="20"/>
              </w:rPr>
              <w:t>9</w:t>
            </w:r>
            <w:r w:rsidR="00807076" w:rsidRPr="00125EB7">
              <w:rPr>
                <w:sz w:val="20"/>
                <w:szCs w:val="20"/>
              </w:rPr>
              <w:t>%</w:t>
            </w:r>
            <w:r w:rsidR="00807076" w:rsidRPr="00125EB7">
              <w:rPr>
                <w:sz w:val="20"/>
                <w:szCs w:val="20"/>
                <w:lang w:val="kk-KZ"/>
              </w:rPr>
              <w:t>-дан кем емес</w:t>
            </w:r>
          </w:p>
        </w:tc>
        <w:tc>
          <w:tcPr>
            <w:tcW w:w="795" w:type="dxa"/>
          </w:tcPr>
          <w:p w14:paraId="1E77F8DD" w14:textId="69FA75BE" w:rsidR="00807076" w:rsidRPr="00125EB7" w:rsidRDefault="00095084" w:rsidP="00807076">
            <w:pPr>
              <w:pStyle w:val="TableParagraph"/>
              <w:ind w:left="91"/>
              <w:rPr>
                <w:sz w:val="20"/>
                <w:szCs w:val="20"/>
              </w:rPr>
            </w:pPr>
            <w:r w:rsidRPr="00125EB7">
              <w:rPr>
                <w:sz w:val="20"/>
                <w:szCs w:val="20"/>
              </w:rPr>
              <w:t>9</w:t>
            </w:r>
            <w:r w:rsidR="00807076" w:rsidRPr="00125EB7">
              <w:rPr>
                <w:sz w:val="20"/>
                <w:szCs w:val="20"/>
                <w:lang w:val="kk-KZ"/>
              </w:rPr>
              <w:t>,45</w:t>
            </w:r>
          </w:p>
        </w:tc>
        <w:tc>
          <w:tcPr>
            <w:tcW w:w="705" w:type="dxa"/>
          </w:tcPr>
          <w:p w14:paraId="7B9305A2" w14:textId="0649611B" w:rsidR="00807076" w:rsidRPr="00125EB7" w:rsidRDefault="00095084" w:rsidP="00807076">
            <w:pPr>
              <w:pStyle w:val="TableParagraph"/>
              <w:ind w:left="91"/>
              <w:rPr>
                <w:sz w:val="20"/>
                <w:szCs w:val="20"/>
              </w:rPr>
            </w:pPr>
            <w:r w:rsidRPr="00125EB7">
              <w:rPr>
                <w:sz w:val="20"/>
                <w:szCs w:val="20"/>
              </w:rPr>
              <w:t>9</w:t>
            </w:r>
            <w:r w:rsidR="00807076" w:rsidRPr="00125EB7">
              <w:rPr>
                <w:sz w:val="20"/>
                <w:szCs w:val="20"/>
                <w:lang w:val="kk-KZ"/>
              </w:rPr>
              <w:t>,46</w:t>
            </w:r>
          </w:p>
        </w:tc>
        <w:tc>
          <w:tcPr>
            <w:tcW w:w="707" w:type="dxa"/>
          </w:tcPr>
          <w:p w14:paraId="524BFF67" w14:textId="66CCF92F" w:rsidR="00807076" w:rsidRPr="00125EB7" w:rsidRDefault="00095084" w:rsidP="00807076">
            <w:pPr>
              <w:pStyle w:val="TableParagraph"/>
              <w:ind w:left="92"/>
              <w:rPr>
                <w:sz w:val="20"/>
                <w:szCs w:val="20"/>
              </w:rPr>
            </w:pPr>
            <w:r w:rsidRPr="00125EB7">
              <w:rPr>
                <w:sz w:val="20"/>
                <w:szCs w:val="20"/>
              </w:rPr>
              <w:t>9</w:t>
            </w:r>
            <w:r w:rsidR="00807076" w:rsidRPr="00125EB7">
              <w:rPr>
                <w:sz w:val="20"/>
                <w:szCs w:val="20"/>
                <w:lang w:val="kk-KZ"/>
              </w:rPr>
              <w:t>,45</w:t>
            </w:r>
          </w:p>
        </w:tc>
        <w:tc>
          <w:tcPr>
            <w:tcW w:w="709" w:type="dxa"/>
          </w:tcPr>
          <w:p w14:paraId="4891ED75" w14:textId="37B58FCB" w:rsidR="00807076" w:rsidRPr="00125EB7" w:rsidRDefault="00095084" w:rsidP="00807076">
            <w:pPr>
              <w:pStyle w:val="TableParagraph"/>
              <w:ind w:left="92"/>
              <w:rPr>
                <w:sz w:val="20"/>
                <w:szCs w:val="20"/>
              </w:rPr>
            </w:pPr>
            <w:r w:rsidRPr="00125EB7">
              <w:rPr>
                <w:sz w:val="20"/>
                <w:szCs w:val="20"/>
              </w:rPr>
              <w:t>9</w:t>
            </w:r>
            <w:r w:rsidR="00807076" w:rsidRPr="00125EB7">
              <w:rPr>
                <w:sz w:val="20"/>
                <w:szCs w:val="20"/>
                <w:lang w:val="kk-KZ"/>
              </w:rPr>
              <w:t>,45</w:t>
            </w:r>
          </w:p>
        </w:tc>
        <w:tc>
          <w:tcPr>
            <w:tcW w:w="709" w:type="dxa"/>
          </w:tcPr>
          <w:p w14:paraId="214F6F95" w14:textId="5BFAE98A" w:rsidR="00807076" w:rsidRPr="00125EB7" w:rsidRDefault="00095084" w:rsidP="00807076">
            <w:pPr>
              <w:pStyle w:val="TableParagraph"/>
              <w:ind w:left="93"/>
              <w:rPr>
                <w:sz w:val="20"/>
                <w:szCs w:val="20"/>
              </w:rPr>
            </w:pPr>
            <w:r w:rsidRPr="00125EB7">
              <w:rPr>
                <w:sz w:val="20"/>
                <w:szCs w:val="20"/>
              </w:rPr>
              <w:t>9</w:t>
            </w:r>
            <w:r w:rsidR="00807076" w:rsidRPr="00125EB7">
              <w:rPr>
                <w:sz w:val="20"/>
                <w:szCs w:val="20"/>
                <w:lang w:val="kk-KZ"/>
              </w:rPr>
              <w:t>,44</w:t>
            </w:r>
          </w:p>
        </w:tc>
        <w:tc>
          <w:tcPr>
            <w:tcW w:w="709" w:type="dxa"/>
          </w:tcPr>
          <w:p w14:paraId="7F7864F1" w14:textId="3DA0FBEE" w:rsidR="00807076" w:rsidRPr="00125EB7" w:rsidRDefault="00095084" w:rsidP="00807076">
            <w:pPr>
              <w:pStyle w:val="TableParagraph"/>
              <w:ind w:left="95"/>
              <w:rPr>
                <w:sz w:val="20"/>
                <w:szCs w:val="20"/>
              </w:rPr>
            </w:pPr>
            <w:r w:rsidRPr="00125EB7">
              <w:rPr>
                <w:sz w:val="20"/>
                <w:szCs w:val="20"/>
              </w:rPr>
              <w:t>9</w:t>
            </w:r>
            <w:r w:rsidR="00807076" w:rsidRPr="00125EB7">
              <w:rPr>
                <w:sz w:val="20"/>
                <w:szCs w:val="20"/>
                <w:lang w:val="kk-KZ"/>
              </w:rPr>
              <w:t>,44</w:t>
            </w:r>
          </w:p>
        </w:tc>
        <w:tc>
          <w:tcPr>
            <w:tcW w:w="815" w:type="dxa"/>
          </w:tcPr>
          <w:p w14:paraId="48C56C22" w14:textId="31F2F7E9" w:rsidR="00807076" w:rsidRPr="00125EB7" w:rsidRDefault="00095084" w:rsidP="00807076">
            <w:pPr>
              <w:pStyle w:val="TableParagraph"/>
              <w:ind w:left="96"/>
              <w:rPr>
                <w:sz w:val="20"/>
                <w:szCs w:val="20"/>
              </w:rPr>
            </w:pPr>
            <w:r w:rsidRPr="00125EB7">
              <w:rPr>
                <w:sz w:val="20"/>
                <w:szCs w:val="20"/>
              </w:rPr>
              <w:t>9</w:t>
            </w:r>
            <w:r w:rsidR="00807076" w:rsidRPr="00125EB7">
              <w:rPr>
                <w:sz w:val="20"/>
                <w:szCs w:val="20"/>
                <w:lang w:val="kk-KZ"/>
              </w:rPr>
              <w:t>,43</w:t>
            </w:r>
          </w:p>
        </w:tc>
      </w:tr>
    </w:tbl>
    <w:p w14:paraId="1334549D" w14:textId="77777777" w:rsidR="000D233D" w:rsidRPr="00125EB7" w:rsidRDefault="000D233D" w:rsidP="008373B3">
      <w:pPr>
        <w:spacing w:after="0" w:line="240" w:lineRule="auto"/>
        <w:rPr>
          <w:rFonts w:ascii="Times New Roman" w:hAnsi="Times New Roman" w:cs="Times New Roman"/>
          <w:sz w:val="20"/>
        </w:rPr>
        <w:sectPr w:rsidR="000D233D" w:rsidRPr="00125EB7" w:rsidSect="00442250">
          <w:headerReference w:type="default" r:id="rId49"/>
          <w:footerReference w:type="default" r:id="rId50"/>
          <w:pgSz w:w="16840" w:h="11910" w:orient="landscape"/>
          <w:pgMar w:top="1701" w:right="1134" w:bottom="567" w:left="1134" w:header="0" w:footer="1000" w:gutter="0"/>
          <w:cols w:space="720"/>
        </w:sectPr>
      </w:pPr>
    </w:p>
    <w:p w14:paraId="599EBD29" w14:textId="2AEB41D5" w:rsidR="000D233D" w:rsidRPr="00125EB7" w:rsidRDefault="000D233D" w:rsidP="00BE4131">
      <w:pPr>
        <w:spacing w:after="0" w:line="240" w:lineRule="auto"/>
        <w:ind w:left="142"/>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pacing w:val="17"/>
          <w:sz w:val="28"/>
          <w:szCs w:val="28"/>
          <w:lang w:val="kk-KZ"/>
        </w:rPr>
        <w:t xml:space="preserve"> </w:t>
      </w:r>
      <w:r w:rsidR="0034159C" w:rsidRPr="00125EB7">
        <w:rPr>
          <w:rFonts w:ascii="Times New Roman" w:hAnsi="Times New Roman" w:cs="Times New Roman"/>
          <w:sz w:val="28"/>
          <w:szCs w:val="28"/>
          <w:lang w:val="kk-KZ"/>
        </w:rPr>
        <w:t>19</w:t>
      </w:r>
      <w:r w:rsidR="006E1853" w:rsidRPr="00125EB7">
        <w:rPr>
          <w:rFonts w:ascii="Times New Roman" w:hAnsi="Times New Roman" w:cs="Times New Roman"/>
          <w:spacing w:val="15"/>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2-серия</w:t>
      </w:r>
    </w:p>
    <w:p w14:paraId="0F2694AB" w14:textId="77777777" w:rsidR="008373B3" w:rsidRPr="00125EB7" w:rsidRDefault="008373B3" w:rsidP="008373B3">
      <w:pPr>
        <w:spacing w:after="0" w:line="240" w:lineRule="auto"/>
        <w:jc w:val="both"/>
        <w:rPr>
          <w:rFonts w:ascii="Times New Roman" w:hAnsi="Times New Roman" w:cs="Times New Roman"/>
          <w:sz w:val="28"/>
          <w:szCs w:val="28"/>
          <w:lang w:val="kk-KZ"/>
        </w:rPr>
      </w:pPr>
    </w:p>
    <w:p w14:paraId="39CBBB97" w14:textId="77777777" w:rsidR="000D233D" w:rsidRPr="00125EB7" w:rsidRDefault="000D233D" w:rsidP="008373B3">
      <w:pPr>
        <w:pStyle w:val="a7"/>
        <w:rPr>
          <w:rFonts w:ascii="Times New Roman" w:hAnsi="Times New Roman" w:cs="Times New Roman"/>
          <w:sz w:val="7"/>
          <w:lang w:val="kk-KZ"/>
        </w:rPr>
      </w:pPr>
    </w:p>
    <w:tbl>
      <w:tblPr>
        <w:tblStyle w:val="TableNormal"/>
        <w:tblW w:w="0" w:type="auto"/>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63"/>
        <w:gridCol w:w="1700"/>
        <w:gridCol w:w="1615"/>
        <w:gridCol w:w="3348"/>
        <w:gridCol w:w="792"/>
        <w:gridCol w:w="703"/>
        <w:gridCol w:w="705"/>
        <w:gridCol w:w="707"/>
        <w:gridCol w:w="707"/>
        <w:gridCol w:w="707"/>
        <w:gridCol w:w="803"/>
      </w:tblGrid>
      <w:tr w:rsidR="005E202D" w:rsidRPr="00125EB7" w14:paraId="1DB79043" w14:textId="77777777" w:rsidTr="00115836">
        <w:trPr>
          <w:trHeight w:val="920"/>
        </w:trPr>
        <w:tc>
          <w:tcPr>
            <w:tcW w:w="14350" w:type="dxa"/>
            <w:gridSpan w:val="11"/>
          </w:tcPr>
          <w:p w14:paraId="57E866B2" w14:textId="1619739A" w:rsidR="000D233D" w:rsidRPr="00125EB7" w:rsidRDefault="000D233D" w:rsidP="008373B3">
            <w:pPr>
              <w:pStyle w:val="TableParagraph"/>
              <w:ind w:left="9" w:right="7271"/>
              <w:rPr>
                <w:spacing w:val="-47"/>
                <w:sz w:val="20"/>
                <w:szCs w:val="20"/>
                <w:lang w:val="kk-KZ"/>
              </w:rPr>
            </w:pPr>
            <w:r w:rsidRPr="00125EB7">
              <w:rPr>
                <w:sz w:val="20"/>
                <w:szCs w:val="20"/>
                <w:lang w:val="kk-KZ"/>
              </w:rPr>
              <w:t>Орау:</w:t>
            </w:r>
            <w:r w:rsidR="006E1853" w:rsidRPr="00125EB7">
              <w:rPr>
                <w:spacing w:val="-3"/>
                <w:sz w:val="20"/>
                <w:szCs w:val="20"/>
                <w:lang w:val="kk-KZ"/>
              </w:rPr>
              <w:t xml:space="preserve"> </w:t>
            </w:r>
            <w:r w:rsidRPr="00125EB7">
              <w:rPr>
                <w:sz w:val="20"/>
                <w:szCs w:val="20"/>
                <w:lang w:val="kk-KZ"/>
              </w:rPr>
              <w:t>тығыз</w:t>
            </w:r>
            <w:r w:rsidR="006E1853" w:rsidRPr="00125EB7">
              <w:rPr>
                <w:sz w:val="20"/>
                <w:szCs w:val="20"/>
                <w:lang w:val="kk-KZ"/>
              </w:rPr>
              <w:t xml:space="preserve"> </w:t>
            </w:r>
            <w:r w:rsidRPr="00125EB7">
              <w:rPr>
                <w:sz w:val="20"/>
                <w:szCs w:val="20"/>
                <w:lang w:val="kk-KZ"/>
              </w:rPr>
              <w:t>жабылатын</w:t>
            </w:r>
            <w:r w:rsidR="006E1853" w:rsidRPr="00125EB7">
              <w:rPr>
                <w:sz w:val="20"/>
                <w:szCs w:val="20"/>
                <w:lang w:val="kk-KZ"/>
              </w:rPr>
              <w:t xml:space="preserve"> </w:t>
            </w:r>
            <w:r w:rsidRPr="00125EB7">
              <w:rPr>
                <w:sz w:val="20"/>
                <w:szCs w:val="20"/>
                <w:lang w:val="kk-KZ"/>
              </w:rPr>
              <w:t>ыдыс</w:t>
            </w:r>
          </w:p>
          <w:p w14:paraId="09B8A883" w14:textId="3B72705F" w:rsidR="000D233D" w:rsidRPr="00125EB7" w:rsidRDefault="000D233D" w:rsidP="008373B3">
            <w:pPr>
              <w:pStyle w:val="TableParagraph"/>
              <w:ind w:left="9" w:right="7271"/>
              <w:rPr>
                <w:sz w:val="20"/>
                <w:szCs w:val="20"/>
                <w:lang w:val="kk-KZ"/>
              </w:rPr>
            </w:pPr>
            <w:r w:rsidRPr="00125EB7">
              <w:rPr>
                <w:sz w:val="20"/>
                <w:szCs w:val="20"/>
                <w:lang w:val="kk-KZ"/>
              </w:rPr>
              <w:t>Сынақтың</w:t>
            </w:r>
            <w:r w:rsidR="006E1853" w:rsidRPr="00125EB7">
              <w:rPr>
                <w:sz w:val="20"/>
                <w:szCs w:val="20"/>
                <w:lang w:val="kk-KZ"/>
              </w:rPr>
              <w:t xml:space="preserve"> </w:t>
            </w:r>
            <w:r w:rsidRPr="00125EB7">
              <w:rPr>
                <w:sz w:val="20"/>
                <w:szCs w:val="20"/>
                <w:lang w:val="kk-KZ"/>
              </w:rPr>
              <w:t>басталу</w:t>
            </w:r>
            <w:r w:rsidR="006E1853" w:rsidRPr="00125EB7">
              <w:rPr>
                <w:sz w:val="20"/>
                <w:szCs w:val="20"/>
                <w:lang w:val="kk-KZ"/>
              </w:rPr>
              <w:t xml:space="preserve"> </w:t>
            </w:r>
            <w:r w:rsidRPr="00125EB7">
              <w:rPr>
                <w:sz w:val="20"/>
                <w:szCs w:val="20"/>
                <w:lang w:val="kk-KZ"/>
              </w:rPr>
              <w:t>мерзімі:07.2019</w:t>
            </w:r>
            <w:r w:rsidR="006E1853" w:rsidRPr="00125EB7">
              <w:rPr>
                <w:sz w:val="20"/>
                <w:szCs w:val="20"/>
                <w:lang w:val="kk-KZ"/>
              </w:rPr>
              <w:t xml:space="preserve"> </w:t>
            </w:r>
            <w:r w:rsidRPr="00125EB7">
              <w:rPr>
                <w:sz w:val="20"/>
                <w:szCs w:val="20"/>
                <w:lang w:val="kk-KZ"/>
              </w:rPr>
              <w:t>ж</w:t>
            </w:r>
          </w:p>
          <w:p w14:paraId="0C256802" w14:textId="0D913653" w:rsidR="000D233D" w:rsidRPr="00125EB7" w:rsidRDefault="000D233D" w:rsidP="008373B3">
            <w:pPr>
              <w:pStyle w:val="TableParagraph"/>
              <w:ind w:left="9" w:right="7271"/>
              <w:rPr>
                <w:sz w:val="20"/>
                <w:szCs w:val="20"/>
                <w:lang w:val="kk-KZ"/>
              </w:rPr>
            </w:pPr>
            <w:r w:rsidRPr="00125EB7">
              <w:rPr>
                <w:sz w:val="20"/>
                <w:szCs w:val="20"/>
                <w:lang w:val="kk-KZ"/>
              </w:rPr>
              <w:t>Сынақтың</w:t>
            </w:r>
            <w:r w:rsidR="006E1853" w:rsidRPr="00125EB7">
              <w:rPr>
                <w:sz w:val="20"/>
                <w:szCs w:val="20"/>
                <w:lang w:val="kk-KZ"/>
              </w:rPr>
              <w:t xml:space="preserve"> </w:t>
            </w:r>
            <w:r w:rsidRPr="00125EB7">
              <w:rPr>
                <w:sz w:val="20"/>
                <w:szCs w:val="20"/>
                <w:lang w:val="kk-KZ"/>
              </w:rPr>
              <w:t>аяқталу</w:t>
            </w:r>
            <w:r w:rsidR="006E1853" w:rsidRPr="00125EB7">
              <w:rPr>
                <w:sz w:val="20"/>
                <w:szCs w:val="20"/>
                <w:lang w:val="kk-KZ"/>
              </w:rPr>
              <w:t xml:space="preserve"> </w:t>
            </w:r>
            <w:r w:rsidRPr="00125EB7">
              <w:rPr>
                <w:sz w:val="20"/>
                <w:szCs w:val="20"/>
                <w:lang w:val="kk-KZ"/>
              </w:rPr>
              <w:t>мерзімі:</w:t>
            </w:r>
            <w:r w:rsidR="006E1853" w:rsidRPr="00125EB7">
              <w:rPr>
                <w:sz w:val="20"/>
                <w:szCs w:val="20"/>
                <w:lang w:val="kk-KZ"/>
              </w:rPr>
              <w:t xml:space="preserve"> </w:t>
            </w:r>
            <w:r w:rsidRPr="00125EB7">
              <w:rPr>
                <w:sz w:val="20"/>
                <w:szCs w:val="20"/>
                <w:lang w:val="kk-KZ"/>
              </w:rPr>
              <w:t>07.2021ж</w:t>
            </w:r>
            <w:r w:rsidR="006E1853" w:rsidRPr="00125EB7">
              <w:rPr>
                <w:sz w:val="20"/>
                <w:szCs w:val="20"/>
                <w:lang w:val="kk-KZ"/>
              </w:rPr>
              <w:t xml:space="preserve"> </w:t>
            </w:r>
          </w:p>
          <w:p w14:paraId="1213D3F8" w14:textId="5579823A" w:rsidR="000D233D" w:rsidRPr="00125EB7" w:rsidRDefault="000D233D" w:rsidP="008373B3">
            <w:pPr>
              <w:pStyle w:val="TableParagraph"/>
              <w:ind w:left="9" w:right="7271"/>
              <w:rPr>
                <w:sz w:val="20"/>
                <w:szCs w:val="20"/>
                <w:lang w:val="kk-KZ"/>
              </w:rPr>
            </w:pPr>
            <w:r w:rsidRPr="00125EB7">
              <w:rPr>
                <w:sz w:val="20"/>
                <w:szCs w:val="20"/>
                <w:lang w:val="kk-KZ"/>
              </w:rPr>
              <w:t>Серия:</w:t>
            </w:r>
            <w:r w:rsidR="006E1853" w:rsidRPr="00125EB7">
              <w:rPr>
                <w:sz w:val="20"/>
                <w:szCs w:val="20"/>
                <w:lang w:val="kk-KZ"/>
              </w:rPr>
              <w:t xml:space="preserve"> </w:t>
            </w:r>
            <w:r w:rsidR="00DE165B" w:rsidRPr="00125EB7">
              <w:rPr>
                <w:sz w:val="20"/>
                <w:szCs w:val="20"/>
                <w:lang w:val="kk-KZ"/>
              </w:rPr>
              <w:t>052019-2</w:t>
            </w:r>
          </w:p>
        </w:tc>
      </w:tr>
      <w:tr w:rsidR="005E202D" w:rsidRPr="00125EB7" w14:paraId="54747B76" w14:textId="77777777" w:rsidTr="00115836">
        <w:trPr>
          <w:trHeight w:val="428"/>
        </w:trPr>
        <w:tc>
          <w:tcPr>
            <w:tcW w:w="2563" w:type="dxa"/>
            <w:vMerge w:val="restart"/>
          </w:tcPr>
          <w:p w14:paraId="2626128A" w14:textId="754A2005" w:rsidR="000D233D" w:rsidRPr="00125EB7" w:rsidRDefault="000D233D" w:rsidP="008373B3">
            <w:pPr>
              <w:pStyle w:val="TableParagraph"/>
              <w:ind w:left="133" w:right="20" w:hanging="111"/>
              <w:jc w:val="center"/>
              <w:rPr>
                <w:sz w:val="20"/>
                <w:szCs w:val="20"/>
              </w:rPr>
            </w:pPr>
            <w:proofErr w:type="spellStart"/>
            <w:r w:rsidRPr="00125EB7">
              <w:rPr>
                <w:sz w:val="20"/>
                <w:szCs w:val="20"/>
              </w:rPr>
              <w:t>Сапа</w:t>
            </w:r>
            <w:proofErr w:type="spellEnd"/>
            <w:r w:rsidR="006E1853" w:rsidRPr="00125EB7">
              <w:rPr>
                <w:sz w:val="20"/>
                <w:szCs w:val="20"/>
              </w:rPr>
              <w:t xml:space="preserve"> </w:t>
            </w:r>
            <w:proofErr w:type="spellStart"/>
            <w:r w:rsidRPr="00125EB7">
              <w:rPr>
                <w:sz w:val="20"/>
                <w:szCs w:val="20"/>
              </w:rPr>
              <w:t>көрсеткіштері</w:t>
            </w:r>
            <w:proofErr w:type="spellEnd"/>
          </w:p>
        </w:tc>
        <w:tc>
          <w:tcPr>
            <w:tcW w:w="1700" w:type="dxa"/>
            <w:vMerge w:val="restart"/>
          </w:tcPr>
          <w:p w14:paraId="1DA1F474" w14:textId="77777777" w:rsidR="000D233D" w:rsidRPr="00125EB7" w:rsidRDefault="000D233D" w:rsidP="008373B3">
            <w:pPr>
              <w:pStyle w:val="TableParagraph"/>
              <w:ind w:left="318" w:right="292" w:firstLine="87"/>
              <w:jc w:val="center"/>
              <w:rPr>
                <w:sz w:val="20"/>
                <w:szCs w:val="20"/>
              </w:rPr>
            </w:pPr>
            <w:proofErr w:type="spellStart"/>
            <w:r w:rsidRPr="00125EB7">
              <w:rPr>
                <w:sz w:val="20"/>
                <w:szCs w:val="20"/>
              </w:rPr>
              <w:t>Зерттеу</w:t>
            </w:r>
            <w:proofErr w:type="spellEnd"/>
          </w:p>
          <w:p w14:paraId="692BC215" w14:textId="77777777" w:rsidR="000D233D" w:rsidRPr="00125EB7" w:rsidRDefault="000D233D" w:rsidP="008373B3">
            <w:pPr>
              <w:pStyle w:val="TableParagraph"/>
              <w:ind w:left="318" w:right="292" w:firstLine="87"/>
              <w:jc w:val="center"/>
              <w:rPr>
                <w:sz w:val="20"/>
                <w:szCs w:val="20"/>
              </w:rPr>
            </w:pPr>
            <w:proofErr w:type="spellStart"/>
            <w:r w:rsidRPr="00125EB7">
              <w:rPr>
                <w:sz w:val="20"/>
                <w:szCs w:val="20"/>
              </w:rPr>
              <w:t>шарттары</w:t>
            </w:r>
            <w:proofErr w:type="spellEnd"/>
          </w:p>
        </w:tc>
        <w:tc>
          <w:tcPr>
            <w:tcW w:w="1615" w:type="dxa"/>
            <w:vMerge w:val="restart"/>
          </w:tcPr>
          <w:p w14:paraId="4EC18575" w14:textId="273A95C7" w:rsidR="000D233D" w:rsidRPr="00125EB7" w:rsidRDefault="000D233D" w:rsidP="008373B3">
            <w:pPr>
              <w:pStyle w:val="TableParagraph"/>
              <w:ind w:left="215" w:right="192" w:firstLine="49"/>
              <w:jc w:val="center"/>
              <w:rPr>
                <w:sz w:val="20"/>
                <w:szCs w:val="20"/>
              </w:rPr>
            </w:pPr>
            <w:proofErr w:type="spellStart"/>
            <w:r w:rsidRPr="00125EB7">
              <w:rPr>
                <w:sz w:val="20"/>
                <w:szCs w:val="20"/>
              </w:rPr>
              <w:t>Зерттеулер</w:t>
            </w:r>
            <w:proofErr w:type="spellEnd"/>
            <w:r w:rsidR="006E1853" w:rsidRPr="00125EB7">
              <w:rPr>
                <w:sz w:val="20"/>
                <w:szCs w:val="20"/>
              </w:rPr>
              <w:t xml:space="preserve"> </w:t>
            </w:r>
            <w:proofErr w:type="spellStart"/>
            <w:r w:rsidRPr="00125EB7">
              <w:rPr>
                <w:sz w:val="20"/>
                <w:szCs w:val="20"/>
              </w:rPr>
              <w:t>әдісі</w:t>
            </w:r>
            <w:proofErr w:type="spellEnd"/>
          </w:p>
        </w:tc>
        <w:tc>
          <w:tcPr>
            <w:tcW w:w="3348" w:type="dxa"/>
            <w:vMerge w:val="restart"/>
          </w:tcPr>
          <w:p w14:paraId="7129AD92" w14:textId="77777777" w:rsidR="000D233D" w:rsidRPr="00125EB7" w:rsidRDefault="000D233D" w:rsidP="008373B3">
            <w:pPr>
              <w:pStyle w:val="TableParagraph"/>
              <w:tabs>
                <w:tab w:val="left" w:pos="1929"/>
              </w:tabs>
              <w:ind w:left="87" w:right="1331"/>
              <w:jc w:val="center"/>
              <w:rPr>
                <w:sz w:val="20"/>
                <w:szCs w:val="20"/>
                <w:lang w:val="kk-KZ"/>
              </w:rPr>
            </w:pPr>
            <w:r w:rsidRPr="00125EB7">
              <w:rPr>
                <w:sz w:val="20"/>
                <w:szCs w:val="20"/>
                <w:lang w:val="kk-KZ"/>
              </w:rPr>
              <w:t>Нормалары</w:t>
            </w:r>
          </w:p>
        </w:tc>
        <w:tc>
          <w:tcPr>
            <w:tcW w:w="5124" w:type="dxa"/>
            <w:gridSpan w:val="7"/>
          </w:tcPr>
          <w:p w14:paraId="66F4B299" w14:textId="6F852F33" w:rsidR="000D233D" w:rsidRPr="00125EB7" w:rsidRDefault="000D233D" w:rsidP="008373B3">
            <w:pPr>
              <w:pStyle w:val="TableParagraph"/>
              <w:ind w:left="1558"/>
              <w:rPr>
                <w:sz w:val="20"/>
                <w:szCs w:val="20"/>
              </w:rPr>
            </w:pPr>
            <w:proofErr w:type="spellStart"/>
            <w:r w:rsidRPr="00125EB7">
              <w:rPr>
                <w:sz w:val="20"/>
                <w:szCs w:val="20"/>
              </w:rPr>
              <w:t>Бақылау</w:t>
            </w:r>
            <w:proofErr w:type="spellEnd"/>
            <w:r w:rsidR="006E1853" w:rsidRPr="00125EB7">
              <w:rPr>
                <w:sz w:val="20"/>
                <w:szCs w:val="20"/>
              </w:rPr>
              <w:t xml:space="preserve"> </w:t>
            </w:r>
            <w:proofErr w:type="spellStart"/>
            <w:r w:rsidRPr="00125EB7">
              <w:rPr>
                <w:sz w:val="20"/>
                <w:szCs w:val="20"/>
              </w:rPr>
              <w:t>кезеңдері</w:t>
            </w:r>
            <w:proofErr w:type="spellEnd"/>
            <w:r w:rsidRPr="00125EB7">
              <w:rPr>
                <w:sz w:val="20"/>
                <w:szCs w:val="20"/>
              </w:rPr>
              <w:t>,</w:t>
            </w:r>
            <w:r w:rsidR="006E1853" w:rsidRPr="00125EB7">
              <w:rPr>
                <w:sz w:val="20"/>
                <w:szCs w:val="20"/>
              </w:rPr>
              <w:t xml:space="preserve"> </w:t>
            </w:r>
            <w:proofErr w:type="spellStart"/>
            <w:r w:rsidRPr="00125EB7">
              <w:rPr>
                <w:sz w:val="20"/>
                <w:szCs w:val="20"/>
              </w:rPr>
              <w:t>ай</w:t>
            </w:r>
            <w:proofErr w:type="spellEnd"/>
          </w:p>
        </w:tc>
      </w:tr>
      <w:tr w:rsidR="005E202D" w:rsidRPr="00125EB7" w14:paraId="6752FBD7" w14:textId="77777777" w:rsidTr="00115836">
        <w:trPr>
          <w:trHeight w:val="282"/>
        </w:trPr>
        <w:tc>
          <w:tcPr>
            <w:tcW w:w="2563" w:type="dxa"/>
            <w:vMerge/>
            <w:tcBorders>
              <w:top w:val="nil"/>
            </w:tcBorders>
          </w:tcPr>
          <w:p w14:paraId="13B13C94" w14:textId="77777777" w:rsidR="000D233D" w:rsidRPr="00125EB7" w:rsidRDefault="000D233D" w:rsidP="008373B3">
            <w:pPr>
              <w:rPr>
                <w:rFonts w:ascii="Times New Roman" w:hAnsi="Times New Roman" w:cs="Times New Roman"/>
                <w:sz w:val="20"/>
                <w:szCs w:val="20"/>
              </w:rPr>
            </w:pPr>
          </w:p>
        </w:tc>
        <w:tc>
          <w:tcPr>
            <w:tcW w:w="1700" w:type="dxa"/>
            <w:vMerge/>
            <w:tcBorders>
              <w:top w:val="nil"/>
            </w:tcBorders>
          </w:tcPr>
          <w:p w14:paraId="116DC406" w14:textId="77777777" w:rsidR="000D233D" w:rsidRPr="00125EB7" w:rsidRDefault="000D233D" w:rsidP="008373B3">
            <w:pPr>
              <w:rPr>
                <w:rFonts w:ascii="Times New Roman" w:hAnsi="Times New Roman" w:cs="Times New Roman"/>
                <w:sz w:val="20"/>
                <w:szCs w:val="20"/>
              </w:rPr>
            </w:pPr>
          </w:p>
        </w:tc>
        <w:tc>
          <w:tcPr>
            <w:tcW w:w="1615" w:type="dxa"/>
            <w:vMerge/>
            <w:tcBorders>
              <w:top w:val="nil"/>
            </w:tcBorders>
          </w:tcPr>
          <w:p w14:paraId="3B05CDE1" w14:textId="77777777" w:rsidR="000D233D" w:rsidRPr="00125EB7" w:rsidRDefault="000D233D" w:rsidP="008373B3">
            <w:pPr>
              <w:rPr>
                <w:rFonts w:ascii="Times New Roman" w:hAnsi="Times New Roman" w:cs="Times New Roman"/>
                <w:sz w:val="20"/>
                <w:szCs w:val="20"/>
              </w:rPr>
            </w:pPr>
          </w:p>
        </w:tc>
        <w:tc>
          <w:tcPr>
            <w:tcW w:w="3348" w:type="dxa"/>
            <w:vMerge/>
            <w:tcBorders>
              <w:top w:val="nil"/>
            </w:tcBorders>
          </w:tcPr>
          <w:p w14:paraId="68B81750" w14:textId="77777777" w:rsidR="000D233D" w:rsidRPr="00125EB7" w:rsidRDefault="000D233D" w:rsidP="008373B3">
            <w:pPr>
              <w:rPr>
                <w:rFonts w:ascii="Times New Roman" w:hAnsi="Times New Roman" w:cs="Times New Roman"/>
                <w:sz w:val="20"/>
                <w:szCs w:val="20"/>
              </w:rPr>
            </w:pPr>
          </w:p>
        </w:tc>
        <w:tc>
          <w:tcPr>
            <w:tcW w:w="792" w:type="dxa"/>
          </w:tcPr>
          <w:p w14:paraId="79634B73" w14:textId="77777777" w:rsidR="000D233D" w:rsidRPr="00125EB7" w:rsidRDefault="000D233D" w:rsidP="008373B3">
            <w:pPr>
              <w:pStyle w:val="TableParagraph"/>
              <w:ind w:left="91"/>
              <w:rPr>
                <w:sz w:val="20"/>
                <w:szCs w:val="20"/>
              </w:rPr>
            </w:pPr>
            <w:r w:rsidRPr="00125EB7">
              <w:rPr>
                <w:w w:val="99"/>
                <w:sz w:val="20"/>
                <w:szCs w:val="20"/>
              </w:rPr>
              <w:t>0</w:t>
            </w:r>
          </w:p>
        </w:tc>
        <w:tc>
          <w:tcPr>
            <w:tcW w:w="703" w:type="dxa"/>
          </w:tcPr>
          <w:p w14:paraId="7152707D" w14:textId="77777777" w:rsidR="000D233D" w:rsidRPr="00125EB7" w:rsidRDefault="000D233D" w:rsidP="008373B3">
            <w:pPr>
              <w:pStyle w:val="TableParagraph"/>
              <w:ind w:left="91"/>
              <w:rPr>
                <w:sz w:val="20"/>
                <w:szCs w:val="20"/>
              </w:rPr>
            </w:pPr>
            <w:r w:rsidRPr="00125EB7">
              <w:rPr>
                <w:w w:val="99"/>
                <w:sz w:val="20"/>
                <w:szCs w:val="20"/>
              </w:rPr>
              <w:t>3</w:t>
            </w:r>
          </w:p>
        </w:tc>
        <w:tc>
          <w:tcPr>
            <w:tcW w:w="705" w:type="dxa"/>
          </w:tcPr>
          <w:p w14:paraId="02B2530A" w14:textId="77777777" w:rsidR="000D233D" w:rsidRPr="00125EB7" w:rsidRDefault="000D233D" w:rsidP="008373B3">
            <w:pPr>
              <w:pStyle w:val="TableParagraph"/>
              <w:ind w:left="92"/>
              <w:rPr>
                <w:sz w:val="20"/>
                <w:szCs w:val="20"/>
              </w:rPr>
            </w:pPr>
            <w:r w:rsidRPr="00125EB7">
              <w:rPr>
                <w:w w:val="99"/>
                <w:sz w:val="20"/>
                <w:szCs w:val="20"/>
              </w:rPr>
              <w:t>6</w:t>
            </w:r>
          </w:p>
        </w:tc>
        <w:tc>
          <w:tcPr>
            <w:tcW w:w="707" w:type="dxa"/>
          </w:tcPr>
          <w:p w14:paraId="0E286234" w14:textId="77777777" w:rsidR="000D233D" w:rsidRPr="00125EB7" w:rsidRDefault="000D233D" w:rsidP="008373B3">
            <w:pPr>
              <w:pStyle w:val="TableParagraph"/>
              <w:ind w:left="92"/>
              <w:rPr>
                <w:sz w:val="20"/>
                <w:szCs w:val="20"/>
              </w:rPr>
            </w:pPr>
            <w:r w:rsidRPr="00125EB7">
              <w:rPr>
                <w:w w:val="99"/>
                <w:sz w:val="20"/>
                <w:szCs w:val="20"/>
              </w:rPr>
              <w:t>9</w:t>
            </w:r>
          </w:p>
        </w:tc>
        <w:tc>
          <w:tcPr>
            <w:tcW w:w="707" w:type="dxa"/>
          </w:tcPr>
          <w:p w14:paraId="3E4C27E1" w14:textId="77777777" w:rsidR="000D233D" w:rsidRPr="00125EB7" w:rsidRDefault="000D233D" w:rsidP="008373B3">
            <w:pPr>
              <w:pStyle w:val="TableParagraph"/>
              <w:ind w:left="93"/>
              <w:rPr>
                <w:sz w:val="20"/>
                <w:szCs w:val="20"/>
              </w:rPr>
            </w:pPr>
            <w:r w:rsidRPr="00125EB7">
              <w:rPr>
                <w:sz w:val="20"/>
                <w:szCs w:val="20"/>
              </w:rPr>
              <w:t>12</w:t>
            </w:r>
          </w:p>
        </w:tc>
        <w:tc>
          <w:tcPr>
            <w:tcW w:w="707" w:type="dxa"/>
          </w:tcPr>
          <w:p w14:paraId="0AA2BC0E" w14:textId="77777777" w:rsidR="000D233D" w:rsidRPr="00125EB7" w:rsidRDefault="000D233D" w:rsidP="008373B3">
            <w:pPr>
              <w:pStyle w:val="TableParagraph"/>
              <w:ind w:left="95"/>
              <w:rPr>
                <w:sz w:val="20"/>
                <w:szCs w:val="20"/>
              </w:rPr>
            </w:pPr>
            <w:r w:rsidRPr="00125EB7">
              <w:rPr>
                <w:sz w:val="20"/>
                <w:szCs w:val="20"/>
              </w:rPr>
              <w:t>18</w:t>
            </w:r>
          </w:p>
        </w:tc>
        <w:tc>
          <w:tcPr>
            <w:tcW w:w="803" w:type="dxa"/>
          </w:tcPr>
          <w:p w14:paraId="20152C58" w14:textId="77777777" w:rsidR="000D233D" w:rsidRPr="00125EB7" w:rsidRDefault="000D233D" w:rsidP="008373B3">
            <w:pPr>
              <w:pStyle w:val="TableParagraph"/>
              <w:ind w:left="96"/>
              <w:rPr>
                <w:sz w:val="20"/>
                <w:szCs w:val="20"/>
              </w:rPr>
            </w:pPr>
            <w:r w:rsidRPr="00125EB7">
              <w:rPr>
                <w:sz w:val="20"/>
                <w:szCs w:val="20"/>
              </w:rPr>
              <w:t>24</w:t>
            </w:r>
          </w:p>
        </w:tc>
      </w:tr>
      <w:tr w:rsidR="005E202D" w:rsidRPr="00125EB7" w14:paraId="2909F2A0" w14:textId="77777777" w:rsidTr="00115836">
        <w:trPr>
          <w:trHeight w:val="935"/>
        </w:trPr>
        <w:tc>
          <w:tcPr>
            <w:tcW w:w="2563" w:type="dxa"/>
          </w:tcPr>
          <w:p w14:paraId="75945912" w14:textId="73D2AEDF" w:rsidR="000D233D" w:rsidRPr="00125EB7" w:rsidRDefault="000D233D" w:rsidP="008373B3">
            <w:pPr>
              <w:pStyle w:val="TableParagraph"/>
              <w:tabs>
                <w:tab w:val="left" w:pos="1702"/>
              </w:tabs>
              <w:ind w:left="90"/>
              <w:rPr>
                <w:sz w:val="20"/>
                <w:szCs w:val="20"/>
              </w:rPr>
            </w:pPr>
            <w:r w:rsidRPr="00125EB7">
              <w:rPr>
                <w:sz w:val="20"/>
                <w:szCs w:val="20"/>
                <w:lang w:val="kk-KZ"/>
              </w:rPr>
              <w:t>Сипаттамасы</w:t>
            </w:r>
            <w:r w:rsidR="006E1853" w:rsidRPr="00125EB7">
              <w:rPr>
                <w:sz w:val="20"/>
                <w:szCs w:val="20"/>
              </w:rPr>
              <w:t xml:space="preserve"> </w:t>
            </w:r>
          </w:p>
        </w:tc>
        <w:tc>
          <w:tcPr>
            <w:tcW w:w="1700" w:type="dxa"/>
            <w:vMerge w:val="restart"/>
          </w:tcPr>
          <w:p w14:paraId="5729EBF1" w14:textId="77777777" w:rsidR="000D233D" w:rsidRPr="00125EB7" w:rsidRDefault="000D233D" w:rsidP="008373B3">
            <w:pPr>
              <w:pStyle w:val="TableParagraph"/>
              <w:rPr>
                <w:sz w:val="20"/>
                <w:szCs w:val="20"/>
              </w:rPr>
            </w:pPr>
          </w:p>
          <w:p w14:paraId="7E4D65AC" w14:textId="77777777" w:rsidR="000D233D" w:rsidRPr="00125EB7" w:rsidRDefault="000D233D" w:rsidP="008373B3">
            <w:pPr>
              <w:pStyle w:val="TableParagraph"/>
              <w:rPr>
                <w:sz w:val="20"/>
                <w:szCs w:val="20"/>
              </w:rPr>
            </w:pPr>
          </w:p>
          <w:p w14:paraId="7A42719D" w14:textId="77777777" w:rsidR="000D233D" w:rsidRPr="00125EB7" w:rsidRDefault="000D233D" w:rsidP="008373B3">
            <w:pPr>
              <w:pStyle w:val="TableParagraph"/>
              <w:rPr>
                <w:sz w:val="20"/>
                <w:szCs w:val="20"/>
              </w:rPr>
            </w:pPr>
          </w:p>
          <w:p w14:paraId="620D973C" w14:textId="77777777" w:rsidR="000D233D" w:rsidRPr="00125EB7" w:rsidRDefault="000D233D" w:rsidP="008373B3">
            <w:pPr>
              <w:pStyle w:val="TableParagraph"/>
              <w:rPr>
                <w:sz w:val="20"/>
                <w:szCs w:val="20"/>
              </w:rPr>
            </w:pPr>
          </w:p>
          <w:p w14:paraId="3E6FB4BC" w14:textId="295607F1" w:rsidR="000D233D" w:rsidRPr="00125EB7" w:rsidRDefault="000D233D" w:rsidP="008373B3">
            <w:pPr>
              <w:pStyle w:val="TableParagraph"/>
              <w:ind w:right="19"/>
              <w:jc w:val="center"/>
              <w:rPr>
                <w:spacing w:val="-42"/>
                <w:sz w:val="20"/>
                <w:szCs w:val="20"/>
              </w:rPr>
            </w:pPr>
            <w:proofErr w:type="spellStart"/>
            <w:r w:rsidRPr="00125EB7">
              <w:rPr>
                <w:sz w:val="20"/>
                <w:szCs w:val="20"/>
              </w:rPr>
              <w:t>Температура</w:t>
            </w:r>
            <w:proofErr w:type="spellEnd"/>
            <w:r w:rsidR="006E1853" w:rsidRPr="00125EB7">
              <w:rPr>
                <w:sz w:val="20"/>
                <w:szCs w:val="20"/>
                <w:lang w:val="kk-KZ"/>
              </w:rPr>
              <w:t xml:space="preserve"> </w:t>
            </w:r>
          </w:p>
          <w:p w14:paraId="5E756544" w14:textId="77777777" w:rsidR="000D233D" w:rsidRPr="00125EB7" w:rsidRDefault="000D233D" w:rsidP="008373B3">
            <w:pPr>
              <w:pStyle w:val="TableParagraph"/>
              <w:ind w:right="19"/>
              <w:jc w:val="center"/>
              <w:rPr>
                <w:sz w:val="20"/>
                <w:szCs w:val="20"/>
                <w:lang w:val="kk-KZ"/>
              </w:rPr>
            </w:pPr>
            <w:r w:rsidRPr="00125EB7">
              <w:rPr>
                <w:sz w:val="20"/>
                <w:szCs w:val="20"/>
              </w:rPr>
              <w:t>(25±2)°С</w:t>
            </w:r>
            <w:r w:rsidRPr="00125EB7">
              <w:rPr>
                <w:sz w:val="20"/>
                <w:szCs w:val="20"/>
                <w:lang w:val="kk-KZ"/>
              </w:rPr>
              <w:t>;</w:t>
            </w:r>
          </w:p>
          <w:p w14:paraId="58BABACB" w14:textId="6F4C1EC2" w:rsidR="000D233D" w:rsidRPr="00125EB7" w:rsidRDefault="000D233D" w:rsidP="008373B3">
            <w:pPr>
              <w:pStyle w:val="TableParagraph"/>
              <w:ind w:right="19" w:hanging="3"/>
              <w:jc w:val="center"/>
              <w:rPr>
                <w:spacing w:val="-6"/>
                <w:sz w:val="20"/>
                <w:szCs w:val="20"/>
              </w:rPr>
            </w:pPr>
            <w:r w:rsidRPr="00125EB7">
              <w:rPr>
                <w:sz w:val="20"/>
                <w:szCs w:val="20"/>
                <w:lang w:val="kk-KZ"/>
              </w:rPr>
              <w:t>Салыстырмалы</w:t>
            </w:r>
            <w:r w:rsidR="006E1853" w:rsidRPr="00125EB7">
              <w:rPr>
                <w:sz w:val="20"/>
                <w:szCs w:val="20"/>
                <w:lang w:val="kk-KZ"/>
              </w:rPr>
              <w:t xml:space="preserve"> </w:t>
            </w:r>
            <w:r w:rsidRPr="00125EB7">
              <w:rPr>
                <w:sz w:val="20"/>
                <w:szCs w:val="20"/>
                <w:lang w:val="kk-KZ"/>
              </w:rPr>
              <w:t>ылғалдылық</w:t>
            </w:r>
            <w:r w:rsidRPr="00125EB7">
              <w:rPr>
                <w:sz w:val="20"/>
                <w:szCs w:val="20"/>
              </w:rPr>
              <w:t>:</w:t>
            </w:r>
          </w:p>
          <w:p w14:paraId="0E9CD677" w14:textId="2E69C3F1" w:rsidR="000D233D" w:rsidRPr="00125EB7" w:rsidRDefault="000D233D" w:rsidP="008373B3">
            <w:pPr>
              <w:pStyle w:val="TableParagraph"/>
              <w:ind w:left="30" w:right="11" w:hanging="3"/>
              <w:jc w:val="center"/>
              <w:rPr>
                <w:sz w:val="20"/>
                <w:szCs w:val="20"/>
              </w:rPr>
            </w:pPr>
            <w:r w:rsidRPr="00125EB7">
              <w:rPr>
                <w:sz w:val="20"/>
                <w:szCs w:val="20"/>
              </w:rPr>
              <w:t>(60±5)</w:t>
            </w:r>
            <w:r w:rsidR="006E1853" w:rsidRPr="00125EB7">
              <w:rPr>
                <w:spacing w:val="-8"/>
                <w:sz w:val="20"/>
                <w:szCs w:val="20"/>
              </w:rPr>
              <w:t xml:space="preserve"> </w:t>
            </w:r>
            <w:r w:rsidRPr="00125EB7">
              <w:rPr>
                <w:sz w:val="20"/>
                <w:szCs w:val="20"/>
              </w:rPr>
              <w:t>%;</w:t>
            </w:r>
          </w:p>
        </w:tc>
        <w:tc>
          <w:tcPr>
            <w:tcW w:w="1615" w:type="dxa"/>
          </w:tcPr>
          <w:p w14:paraId="31DC491B" w14:textId="111C8BFD" w:rsidR="000D233D" w:rsidRPr="00125EB7" w:rsidRDefault="000D233D" w:rsidP="008373B3">
            <w:pPr>
              <w:pStyle w:val="TableParagraph"/>
              <w:ind w:left="109"/>
              <w:rPr>
                <w:sz w:val="20"/>
                <w:szCs w:val="20"/>
                <w:lang w:val="kk-KZ"/>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p>
        </w:tc>
        <w:tc>
          <w:tcPr>
            <w:tcW w:w="3348" w:type="dxa"/>
          </w:tcPr>
          <w:p w14:paraId="6AED5B49" w14:textId="5AC7AC93" w:rsidR="000D233D" w:rsidRPr="00125EB7" w:rsidRDefault="000D233D" w:rsidP="008373B3">
            <w:pPr>
              <w:pStyle w:val="TableParagraph"/>
              <w:ind w:left="90" w:right="71"/>
              <w:jc w:val="both"/>
              <w:rPr>
                <w:sz w:val="20"/>
                <w:szCs w:val="20"/>
                <w:lang w:val="kk-KZ"/>
              </w:rPr>
            </w:pPr>
            <w:r w:rsidRPr="00125EB7">
              <w:rPr>
                <w:i/>
                <w:sz w:val="20"/>
                <w:szCs w:val="20"/>
                <w:lang w:val="kk-KZ"/>
              </w:rPr>
              <w:t>Ferula</w:t>
            </w:r>
            <w:r w:rsidR="006E1853" w:rsidRPr="00125EB7">
              <w:rPr>
                <w:i/>
                <w:sz w:val="20"/>
                <w:szCs w:val="20"/>
                <w:lang w:val="kk-KZ"/>
              </w:rPr>
              <w:t xml:space="preserve"> </w:t>
            </w:r>
            <w:r w:rsidR="00AC4520" w:rsidRPr="00125EB7">
              <w:rPr>
                <w:i/>
                <w:sz w:val="20"/>
                <w:szCs w:val="20"/>
                <w:lang w:val="kk-KZ"/>
              </w:rPr>
              <w:t>asafoetida</w:t>
            </w:r>
            <w:r w:rsidR="006E1853" w:rsidRPr="00125EB7">
              <w:rPr>
                <w:sz w:val="20"/>
                <w:szCs w:val="20"/>
                <w:lang w:val="kk-KZ"/>
              </w:rPr>
              <w:t xml:space="preserve"> </w:t>
            </w:r>
            <w:r w:rsidRPr="00125EB7">
              <w:rPr>
                <w:sz w:val="20"/>
                <w:szCs w:val="20"/>
                <w:lang w:val="kk-KZ"/>
              </w:rPr>
              <w:t>L.</w:t>
            </w:r>
            <w:r w:rsidR="006E1853" w:rsidRPr="00125EB7">
              <w:rPr>
                <w:sz w:val="20"/>
                <w:szCs w:val="20"/>
                <w:lang w:val="kk-KZ"/>
              </w:rPr>
              <w:t xml:space="preserve"> </w:t>
            </w:r>
            <w:r w:rsidR="00AC4520" w:rsidRPr="00125EB7">
              <w:rPr>
                <w:sz w:val="20"/>
                <w:szCs w:val="20"/>
                <w:lang w:val="kk-KZ"/>
              </w:rPr>
              <w:t>өсімдік</w:t>
            </w:r>
            <w:r w:rsidR="006E1853" w:rsidRPr="00125EB7">
              <w:rPr>
                <w:sz w:val="20"/>
                <w:szCs w:val="20"/>
                <w:lang w:val="kk-KZ"/>
              </w:rPr>
              <w:t xml:space="preserve"> </w:t>
            </w:r>
            <w:r w:rsidRPr="00125EB7">
              <w:rPr>
                <w:sz w:val="20"/>
                <w:szCs w:val="20"/>
                <w:lang w:val="kk-KZ"/>
              </w:rPr>
              <w:t>шикізатының</w:t>
            </w:r>
            <w:r w:rsidR="006E1853" w:rsidRPr="00125EB7">
              <w:rPr>
                <w:sz w:val="20"/>
                <w:szCs w:val="20"/>
                <w:lang w:val="kk-KZ"/>
              </w:rPr>
              <w:t xml:space="preserve"> </w:t>
            </w:r>
            <w:r w:rsidRPr="00125EB7">
              <w:rPr>
                <w:sz w:val="20"/>
                <w:szCs w:val="20"/>
                <w:lang w:val="kk-KZ"/>
              </w:rPr>
              <w:t>жер</w:t>
            </w:r>
            <w:r w:rsidR="006E1853" w:rsidRPr="00125EB7">
              <w:rPr>
                <w:sz w:val="20"/>
                <w:szCs w:val="20"/>
                <w:lang w:val="kk-KZ"/>
              </w:rPr>
              <w:t xml:space="preserve"> </w:t>
            </w:r>
            <w:r w:rsidRPr="00125EB7">
              <w:rPr>
                <w:sz w:val="20"/>
                <w:szCs w:val="20"/>
                <w:lang w:val="kk-KZ"/>
              </w:rPr>
              <w:t>асты</w:t>
            </w:r>
            <w:r w:rsidR="006E1853" w:rsidRPr="00125EB7">
              <w:rPr>
                <w:sz w:val="20"/>
                <w:szCs w:val="20"/>
                <w:lang w:val="kk-KZ"/>
              </w:rPr>
              <w:t xml:space="preserve"> </w:t>
            </w:r>
            <w:r w:rsidRPr="00125EB7">
              <w:rPr>
                <w:sz w:val="20"/>
                <w:szCs w:val="20"/>
                <w:lang w:val="kk-KZ"/>
              </w:rPr>
              <w:t>бөлігі.</w:t>
            </w:r>
            <w:r w:rsidR="006E1853" w:rsidRPr="00125EB7">
              <w:rPr>
                <w:sz w:val="20"/>
                <w:szCs w:val="20"/>
                <w:lang w:val="kk-KZ"/>
              </w:rPr>
              <w:t xml:space="preserve"> </w:t>
            </w:r>
            <w:r w:rsidRPr="00125EB7">
              <w:rPr>
                <w:sz w:val="20"/>
                <w:szCs w:val="20"/>
                <w:lang w:val="kk-KZ"/>
              </w:rPr>
              <w:t>Сарымсақ</w:t>
            </w:r>
            <w:r w:rsidR="006E1853" w:rsidRPr="00125EB7">
              <w:rPr>
                <w:sz w:val="20"/>
                <w:szCs w:val="20"/>
                <w:lang w:val="kk-KZ"/>
              </w:rPr>
              <w:t xml:space="preserve"> </w:t>
            </w:r>
            <w:r w:rsidRPr="00125EB7">
              <w:rPr>
                <w:sz w:val="20"/>
                <w:szCs w:val="20"/>
                <w:lang w:val="kk-KZ"/>
              </w:rPr>
              <w:t>иісті.</w:t>
            </w:r>
            <w:r w:rsidR="006E1853" w:rsidRPr="00125EB7">
              <w:rPr>
                <w:sz w:val="20"/>
                <w:szCs w:val="20"/>
                <w:lang w:val="kk-KZ"/>
              </w:rPr>
              <w:t xml:space="preserve"> </w:t>
            </w:r>
            <w:r w:rsidRPr="00125EB7">
              <w:rPr>
                <w:sz w:val="20"/>
                <w:szCs w:val="20"/>
                <w:lang w:val="kk-KZ"/>
              </w:rPr>
              <w:t>Тамыр</w:t>
            </w:r>
            <w:r w:rsidR="006E1853" w:rsidRPr="00125EB7">
              <w:rPr>
                <w:sz w:val="20"/>
                <w:szCs w:val="20"/>
                <w:lang w:val="kk-KZ"/>
              </w:rPr>
              <w:t xml:space="preserve"> </w:t>
            </w:r>
            <w:r w:rsidRPr="00125EB7">
              <w:rPr>
                <w:sz w:val="20"/>
                <w:szCs w:val="20"/>
                <w:lang w:val="kk-KZ"/>
              </w:rPr>
              <w:t>қабығы</w:t>
            </w:r>
            <w:r w:rsidR="006E1853" w:rsidRPr="00125EB7">
              <w:rPr>
                <w:sz w:val="20"/>
                <w:szCs w:val="20"/>
                <w:lang w:val="kk-KZ"/>
              </w:rPr>
              <w:t xml:space="preserve"> </w:t>
            </w:r>
            <w:r w:rsidRPr="00125EB7">
              <w:rPr>
                <w:sz w:val="20"/>
                <w:szCs w:val="20"/>
                <w:lang w:val="kk-KZ"/>
              </w:rPr>
              <w:t>қоңыр</w:t>
            </w:r>
            <w:r w:rsidR="006E1853" w:rsidRPr="00125EB7">
              <w:rPr>
                <w:sz w:val="20"/>
                <w:szCs w:val="20"/>
                <w:lang w:val="kk-KZ"/>
              </w:rPr>
              <w:t xml:space="preserve"> </w:t>
            </w:r>
            <w:r w:rsidRPr="00125EB7">
              <w:rPr>
                <w:sz w:val="20"/>
                <w:szCs w:val="20"/>
                <w:lang w:val="kk-KZ"/>
              </w:rPr>
              <w:t>түсті,</w:t>
            </w:r>
            <w:r w:rsidR="006E1853" w:rsidRPr="00125EB7">
              <w:rPr>
                <w:sz w:val="20"/>
                <w:szCs w:val="20"/>
                <w:lang w:val="kk-KZ"/>
              </w:rPr>
              <w:t xml:space="preserve"> </w:t>
            </w:r>
            <w:r w:rsidRPr="00125EB7">
              <w:rPr>
                <w:sz w:val="20"/>
                <w:szCs w:val="20"/>
                <w:lang w:val="kk-KZ"/>
              </w:rPr>
              <w:t>қабығының</w:t>
            </w:r>
            <w:r w:rsidR="006E1853" w:rsidRPr="00125EB7">
              <w:rPr>
                <w:sz w:val="20"/>
                <w:szCs w:val="20"/>
                <w:lang w:val="kk-KZ"/>
              </w:rPr>
              <w:t xml:space="preserve"> </w:t>
            </w:r>
            <w:r w:rsidRPr="00125EB7">
              <w:rPr>
                <w:sz w:val="20"/>
                <w:szCs w:val="20"/>
                <w:lang w:val="kk-KZ"/>
              </w:rPr>
              <w:t>ішінде</w:t>
            </w:r>
            <w:r w:rsidR="006E1853" w:rsidRPr="00125EB7">
              <w:rPr>
                <w:sz w:val="20"/>
                <w:szCs w:val="20"/>
                <w:lang w:val="kk-KZ"/>
              </w:rPr>
              <w:t xml:space="preserve"> </w:t>
            </w:r>
            <w:r w:rsidRPr="00125EB7">
              <w:rPr>
                <w:sz w:val="20"/>
                <w:szCs w:val="20"/>
                <w:lang w:val="kk-KZ"/>
              </w:rPr>
              <w:t>талшықты</w:t>
            </w:r>
            <w:r w:rsidR="006E1853" w:rsidRPr="00125EB7">
              <w:rPr>
                <w:sz w:val="20"/>
                <w:szCs w:val="20"/>
                <w:lang w:val="kk-KZ"/>
              </w:rPr>
              <w:t xml:space="preserve"> </w:t>
            </w:r>
            <w:r w:rsidRPr="00125EB7">
              <w:rPr>
                <w:sz w:val="20"/>
                <w:szCs w:val="20"/>
                <w:lang w:val="kk-KZ"/>
              </w:rPr>
              <w:t>бума</w:t>
            </w:r>
            <w:r w:rsidR="006E1853" w:rsidRPr="00125EB7">
              <w:rPr>
                <w:sz w:val="20"/>
                <w:szCs w:val="20"/>
                <w:lang w:val="kk-KZ"/>
              </w:rPr>
              <w:t xml:space="preserve"> </w:t>
            </w:r>
            <w:r w:rsidRPr="00125EB7">
              <w:rPr>
                <w:sz w:val="20"/>
                <w:szCs w:val="20"/>
                <w:lang w:val="kk-KZ"/>
              </w:rPr>
              <w:t>тәрізді.</w:t>
            </w:r>
          </w:p>
        </w:tc>
        <w:tc>
          <w:tcPr>
            <w:tcW w:w="792" w:type="dxa"/>
          </w:tcPr>
          <w:p w14:paraId="2ED3EE7D" w14:textId="77777777" w:rsidR="000D233D" w:rsidRPr="00125EB7" w:rsidRDefault="000D233D" w:rsidP="008373B3">
            <w:pPr>
              <w:pStyle w:val="TableParagraph"/>
              <w:ind w:left="91"/>
              <w:rPr>
                <w:sz w:val="20"/>
                <w:szCs w:val="20"/>
              </w:rPr>
            </w:pPr>
            <w:r w:rsidRPr="00125EB7">
              <w:rPr>
                <w:sz w:val="20"/>
                <w:szCs w:val="20"/>
                <w:lang w:val="kk-KZ"/>
              </w:rPr>
              <w:t>сәйкес</w:t>
            </w:r>
          </w:p>
        </w:tc>
        <w:tc>
          <w:tcPr>
            <w:tcW w:w="703" w:type="dxa"/>
          </w:tcPr>
          <w:p w14:paraId="13710BB4" w14:textId="77777777" w:rsidR="000D233D" w:rsidRPr="00125EB7" w:rsidRDefault="000D233D" w:rsidP="008373B3">
            <w:pPr>
              <w:pStyle w:val="TableParagraph"/>
              <w:ind w:left="91"/>
              <w:rPr>
                <w:sz w:val="20"/>
                <w:szCs w:val="20"/>
              </w:rPr>
            </w:pPr>
            <w:r w:rsidRPr="00125EB7">
              <w:rPr>
                <w:sz w:val="20"/>
                <w:szCs w:val="20"/>
                <w:lang w:val="kk-KZ"/>
              </w:rPr>
              <w:t>сәйкес</w:t>
            </w:r>
          </w:p>
        </w:tc>
        <w:tc>
          <w:tcPr>
            <w:tcW w:w="705" w:type="dxa"/>
          </w:tcPr>
          <w:p w14:paraId="72DAA725" w14:textId="77777777" w:rsidR="000D233D" w:rsidRPr="00125EB7" w:rsidRDefault="000D233D" w:rsidP="008373B3">
            <w:pPr>
              <w:pStyle w:val="TableParagraph"/>
              <w:ind w:left="92"/>
              <w:rPr>
                <w:sz w:val="20"/>
                <w:szCs w:val="20"/>
              </w:rPr>
            </w:pPr>
            <w:r w:rsidRPr="00125EB7">
              <w:rPr>
                <w:sz w:val="20"/>
                <w:szCs w:val="20"/>
                <w:lang w:val="kk-KZ"/>
              </w:rPr>
              <w:t>сәйкес</w:t>
            </w:r>
          </w:p>
        </w:tc>
        <w:tc>
          <w:tcPr>
            <w:tcW w:w="707" w:type="dxa"/>
          </w:tcPr>
          <w:p w14:paraId="494B1D78" w14:textId="77777777" w:rsidR="000D233D" w:rsidRPr="00125EB7" w:rsidRDefault="000D233D" w:rsidP="008373B3">
            <w:pPr>
              <w:pStyle w:val="TableParagraph"/>
              <w:ind w:left="92"/>
              <w:rPr>
                <w:sz w:val="20"/>
                <w:szCs w:val="20"/>
              </w:rPr>
            </w:pPr>
            <w:r w:rsidRPr="00125EB7">
              <w:rPr>
                <w:sz w:val="20"/>
                <w:szCs w:val="20"/>
                <w:lang w:val="kk-KZ"/>
              </w:rPr>
              <w:t>сәйкес</w:t>
            </w:r>
          </w:p>
        </w:tc>
        <w:tc>
          <w:tcPr>
            <w:tcW w:w="707" w:type="dxa"/>
          </w:tcPr>
          <w:p w14:paraId="61B65524" w14:textId="77777777" w:rsidR="000D233D" w:rsidRPr="00125EB7" w:rsidRDefault="000D233D" w:rsidP="008373B3">
            <w:pPr>
              <w:pStyle w:val="TableParagraph"/>
              <w:ind w:left="93"/>
              <w:rPr>
                <w:sz w:val="20"/>
                <w:szCs w:val="20"/>
              </w:rPr>
            </w:pPr>
            <w:r w:rsidRPr="00125EB7">
              <w:rPr>
                <w:sz w:val="20"/>
                <w:szCs w:val="20"/>
                <w:lang w:val="kk-KZ"/>
              </w:rPr>
              <w:t>сәйкес</w:t>
            </w:r>
          </w:p>
        </w:tc>
        <w:tc>
          <w:tcPr>
            <w:tcW w:w="707" w:type="dxa"/>
          </w:tcPr>
          <w:p w14:paraId="2AED2A09" w14:textId="77777777" w:rsidR="000D233D" w:rsidRPr="00125EB7" w:rsidRDefault="000D233D" w:rsidP="008373B3">
            <w:pPr>
              <w:pStyle w:val="TableParagraph"/>
              <w:ind w:left="95"/>
              <w:rPr>
                <w:sz w:val="20"/>
                <w:szCs w:val="20"/>
              </w:rPr>
            </w:pPr>
            <w:r w:rsidRPr="00125EB7">
              <w:rPr>
                <w:sz w:val="20"/>
                <w:szCs w:val="20"/>
                <w:lang w:val="kk-KZ"/>
              </w:rPr>
              <w:t>сәйкес</w:t>
            </w:r>
          </w:p>
        </w:tc>
        <w:tc>
          <w:tcPr>
            <w:tcW w:w="803" w:type="dxa"/>
          </w:tcPr>
          <w:p w14:paraId="67725A95" w14:textId="77777777" w:rsidR="000D233D" w:rsidRPr="00125EB7" w:rsidRDefault="000D233D" w:rsidP="008373B3">
            <w:pPr>
              <w:pStyle w:val="TableParagraph"/>
              <w:ind w:left="196"/>
              <w:rPr>
                <w:sz w:val="20"/>
                <w:szCs w:val="20"/>
              </w:rPr>
            </w:pPr>
            <w:r w:rsidRPr="00125EB7">
              <w:rPr>
                <w:sz w:val="20"/>
                <w:szCs w:val="20"/>
                <w:lang w:val="kk-KZ"/>
              </w:rPr>
              <w:t>сәйкес</w:t>
            </w:r>
          </w:p>
        </w:tc>
      </w:tr>
      <w:tr w:rsidR="005E202D" w:rsidRPr="00125EB7" w14:paraId="5F1E7082" w14:textId="77777777" w:rsidTr="00115836">
        <w:trPr>
          <w:trHeight w:val="935"/>
        </w:trPr>
        <w:tc>
          <w:tcPr>
            <w:tcW w:w="2563" w:type="dxa"/>
          </w:tcPr>
          <w:p w14:paraId="28B0081E" w14:textId="77777777" w:rsidR="0025614F" w:rsidRPr="00125EB7" w:rsidRDefault="0025614F" w:rsidP="008373B3">
            <w:pPr>
              <w:pStyle w:val="TableParagraph"/>
              <w:tabs>
                <w:tab w:val="left" w:pos="1702"/>
              </w:tabs>
              <w:ind w:left="90"/>
              <w:rPr>
                <w:sz w:val="20"/>
                <w:szCs w:val="20"/>
                <w:lang w:val="kk-KZ"/>
              </w:rPr>
            </w:pPr>
            <w:r w:rsidRPr="00125EB7">
              <w:rPr>
                <w:sz w:val="20"/>
                <w:szCs w:val="20"/>
                <w:lang w:val="kk-KZ"/>
              </w:rPr>
              <w:t>Идентификация</w:t>
            </w:r>
          </w:p>
          <w:p w14:paraId="6CD13CB8" w14:textId="1C41F065" w:rsidR="004C28C2" w:rsidRPr="00125EB7" w:rsidRDefault="004C28C2" w:rsidP="008373B3">
            <w:pPr>
              <w:pStyle w:val="TableParagraph"/>
              <w:tabs>
                <w:tab w:val="left" w:pos="1702"/>
              </w:tabs>
              <w:ind w:left="90"/>
              <w:rPr>
                <w:sz w:val="20"/>
                <w:szCs w:val="20"/>
                <w:lang w:val="kk-KZ"/>
              </w:rPr>
            </w:pPr>
            <w:r w:rsidRPr="00125EB7">
              <w:rPr>
                <w:sz w:val="20"/>
                <w:szCs w:val="20"/>
                <w:lang w:val="kk-KZ"/>
              </w:rPr>
              <w:t>-</w:t>
            </w:r>
            <w:r w:rsidR="009A572D" w:rsidRPr="00125EB7">
              <w:rPr>
                <w:sz w:val="20"/>
                <w:szCs w:val="20"/>
                <w:lang w:val="kk-KZ"/>
              </w:rPr>
              <w:t>күкіртті</w:t>
            </w:r>
            <w:r w:rsidRPr="00125EB7">
              <w:rPr>
                <w:sz w:val="20"/>
                <w:szCs w:val="20"/>
                <w:lang w:val="kk-KZ"/>
              </w:rPr>
              <w:t xml:space="preserve"> қосылыстар</w:t>
            </w:r>
          </w:p>
        </w:tc>
        <w:tc>
          <w:tcPr>
            <w:tcW w:w="1700" w:type="dxa"/>
            <w:vMerge/>
          </w:tcPr>
          <w:p w14:paraId="32135635" w14:textId="77777777" w:rsidR="004C28C2" w:rsidRPr="00125EB7" w:rsidRDefault="004C28C2" w:rsidP="008373B3">
            <w:pPr>
              <w:pStyle w:val="TableParagraph"/>
              <w:rPr>
                <w:sz w:val="20"/>
                <w:szCs w:val="20"/>
              </w:rPr>
            </w:pPr>
          </w:p>
        </w:tc>
        <w:tc>
          <w:tcPr>
            <w:tcW w:w="1615" w:type="dxa"/>
          </w:tcPr>
          <w:p w14:paraId="2ADEF05E" w14:textId="65D7C71D" w:rsidR="004C28C2" w:rsidRPr="00125EB7" w:rsidRDefault="004C28C2" w:rsidP="008373B3">
            <w:pPr>
              <w:pStyle w:val="TableParagraph"/>
              <w:ind w:left="109"/>
              <w:rPr>
                <w:sz w:val="20"/>
                <w:szCs w:val="20"/>
              </w:rPr>
            </w:pPr>
            <w:r w:rsidRPr="00125EB7">
              <w:rPr>
                <w:sz w:val="20"/>
                <w:szCs w:val="20"/>
                <w:lang w:val="kk-KZ"/>
              </w:rPr>
              <w:t>НҚ сәйкес</w:t>
            </w:r>
          </w:p>
        </w:tc>
        <w:tc>
          <w:tcPr>
            <w:tcW w:w="3348" w:type="dxa"/>
          </w:tcPr>
          <w:p w14:paraId="45B81A11" w14:textId="21FE8FF5" w:rsidR="004C28C2" w:rsidRPr="00125EB7" w:rsidRDefault="004C28C2" w:rsidP="008373B3">
            <w:pPr>
              <w:pStyle w:val="TableParagraph"/>
              <w:ind w:left="90" w:right="71"/>
              <w:jc w:val="both"/>
              <w:rPr>
                <w:i/>
                <w:sz w:val="20"/>
                <w:szCs w:val="20"/>
                <w:lang w:val="kk-KZ"/>
              </w:rPr>
            </w:pPr>
            <w:r w:rsidRPr="00125EB7">
              <w:rPr>
                <w:sz w:val="20"/>
                <w:szCs w:val="20"/>
                <w:lang w:val="kk-KZ"/>
              </w:rPr>
              <w:t>Қорғасын ацетатының спиртті ерітіндісін тамызғанда сары түсті тұнба берді</w:t>
            </w:r>
          </w:p>
        </w:tc>
        <w:tc>
          <w:tcPr>
            <w:tcW w:w="792" w:type="dxa"/>
          </w:tcPr>
          <w:p w14:paraId="42CCE8CD" w14:textId="3DE57D79" w:rsidR="004C28C2" w:rsidRPr="00125EB7" w:rsidRDefault="004C28C2" w:rsidP="008373B3">
            <w:pPr>
              <w:pStyle w:val="TableParagraph"/>
              <w:ind w:left="91"/>
              <w:rPr>
                <w:sz w:val="20"/>
                <w:szCs w:val="20"/>
                <w:lang w:val="kk-KZ"/>
              </w:rPr>
            </w:pPr>
            <w:r w:rsidRPr="00125EB7">
              <w:rPr>
                <w:sz w:val="20"/>
                <w:szCs w:val="20"/>
                <w:lang w:val="kk-KZ"/>
              </w:rPr>
              <w:t>сәйкес</w:t>
            </w:r>
          </w:p>
        </w:tc>
        <w:tc>
          <w:tcPr>
            <w:tcW w:w="703" w:type="dxa"/>
          </w:tcPr>
          <w:p w14:paraId="4A0BC628" w14:textId="280B7223" w:rsidR="004C28C2" w:rsidRPr="00125EB7" w:rsidRDefault="004C28C2" w:rsidP="008373B3">
            <w:pPr>
              <w:pStyle w:val="TableParagraph"/>
              <w:ind w:left="91"/>
              <w:rPr>
                <w:sz w:val="20"/>
                <w:szCs w:val="20"/>
                <w:lang w:val="kk-KZ"/>
              </w:rPr>
            </w:pPr>
            <w:r w:rsidRPr="00125EB7">
              <w:rPr>
                <w:sz w:val="20"/>
                <w:szCs w:val="20"/>
                <w:lang w:val="kk-KZ"/>
              </w:rPr>
              <w:t>сәйкес</w:t>
            </w:r>
          </w:p>
        </w:tc>
        <w:tc>
          <w:tcPr>
            <w:tcW w:w="705" w:type="dxa"/>
          </w:tcPr>
          <w:p w14:paraId="40BDC386" w14:textId="5A2660C3" w:rsidR="004C28C2" w:rsidRPr="00125EB7" w:rsidRDefault="004C28C2" w:rsidP="008373B3">
            <w:pPr>
              <w:pStyle w:val="TableParagraph"/>
              <w:ind w:left="92"/>
              <w:rPr>
                <w:sz w:val="20"/>
                <w:szCs w:val="20"/>
                <w:lang w:val="kk-KZ"/>
              </w:rPr>
            </w:pPr>
            <w:r w:rsidRPr="00125EB7">
              <w:rPr>
                <w:sz w:val="20"/>
                <w:szCs w:val="20"/>
                <w:lang w:val="kk-KZ"/>
              </w:rPr>
              <w:t>сәйкес</w:t>
            </w:r>
          </w:p>
        </w:tc>
        <w:tc>
          <w:tcPr>
            <w:tcW w:w="707" w:type="dxa"/>
          </w:tcPr>
          <w:p w14:paraId="4B02C119" w14:textId="0D5AED96" w:rsidR="004C28C2" w:rsidRPr="00125EB7" w:rsidRDefault="004C28C2" w:rsidP="008373B3">
            <w:pPr>
              <w:pStyle w:val="TableParagraph"/>
              <w:ind w:left="92"/>
              <w:rPr>
                <w:sz w:val="20"/>
                <w:szCs w:val="20"/>
                <w:lang w:val="kk-KZ"/>
              </w:rPr>
            </w:pPr>
            <w:r w:rsidRPr="00125EB7">
              <w:rPr>
                <w:sz w:val="20"/>
                <w:szCs w:val="20"/>
                <w:lang w:val="kk-KZ"/>
              </w:rPr>
              <w:t>сәйкес</w:t>
            </w:r>
          </w:p>
        </w:tc>
        <w:tc>
          <w:tcPr>
            <w:tcW w:w="707" w:type="dxa"/>
          </w:tcPr>
          <w:p w14:paraId="43B6B89E" w14:textId="745957AD" w:rsidR="004C28C2" w:rsidRPr="00125EB7" w:rsidRDefault="004C28C2" w:rsidP="008373B3">
            <w:pPr>
              <w:pStyle w:val="TableParagraph"/>
              <w:ind w:left="93"/>
              <w:rPr>
                <w:sz w:val="20"/>
                <w:szCs w:val="20"/>
                <w:lang w:val="kk-KZ"/>
              </w:rPr>
            </w:pPr>
            <w:r w:rsidRPr="00125EB7">
              <w:rPr>
                <w:sz w:val="20"/>
                <w:szCs w:val="20"/>
                <w:lang w:val="kk-KZ"/>
              </w:rPr>
              <w:t>сәйкес</w:t>
            </w:r>
          </w:p>
        </w:tc>
        <w:tc>
          <w:tcPr>
            <w:tcW w:w="707" w:type="dxa"/>
          </w:tcPr>
          <w:p w14:paraId="53D56BC0" w14:textId="22856CEE" w:rsidR="004C28C2" w:rsidRPr="00125EB7" w:rsidRDefault="004C28C2" w:rsidP="008373B3">
            <w:pPr>
              <w:pStyle w:val="TableParagraph"/>
              <w:ind w:left="95"/>
              <w:rPr>
                <w:sz w:val="20"/>
                <w:szCs w:val="20"/>
                <w:lang w:val="kk-KZ"/>
              </w:rPr>
            </w:pPr>
            <w:r w:rsidRPr="00125EB7">
              <w:rPr>
                <w:sz w:val="20"/>
                <w:szCs w:val="20"/>
                <w:lang w:val="kk-KZ"/>
              </w:rPr>
              <w:t>сәйкес</w:t>
            </w:r>
          </w:p>
        </w:tc>
        <w:tc>
          <w:tcPr>
            <w:tcW w:w="803" w:type="dxa"/>
          </w:tcPr>
          <w:p w14:paraId="3D93833C" w14:textId="73B09B48" w:rsidR="004C28C2" w:rsidRPr="00125EB7" w:rsidRDefault="004C28C2" w:rsidP="008373B3">
            <w:pPr>
              <w:pStyle w:val="TableParagraph"/>
              <w:ind w:left="196"/>
              <w:rPr>
                <w:sz w:val="20"/>
                <w:szCs w:val="20"/>
                <w:lang w:val="kk-KZ"/>
              </w:rPr>
            </w:pPr>
            <w:r w:rsidRPr="00125EB7">
              <w:rPr>
                <w:sz w:val="20"/>
                <w:szCs w:val="20"/>
                <w:lang w:val="kk-KZ"/>
              </w:rPr>
              <w:t>сәйкес</w:t>
            </w:r>
          </w:p>
        </w:tc>
      </w:tr>
      <w:tr w:rsidR="005E202D" w:rsidRPr="00125EB7" w14:paraId="510BD8EE" w14:textId="77777777" w:rsidTr="00115836">
        <w:trPr>
          <w:trHeight w:val="537"/>
        </w:trPr>
        <w:tc>
          <w:tcPr>
            <w:tcW w:w="2563" w:type="dxa"/>
          </w:tcPr>
          <w:p w14:paraId="7DADBE8F" w14:textId="0EBA7E55" w:rsidR="00F1187A" w:rsidRPr="00125EB7" w:rsidRDefault="00F1187A" w:rsidP="00F1187A">
            <w:pPr>
              <w:pStyle w:val="TableParagraph"/>
              <w:ind w:left="90" w:right="67"/>
              <w:rPr>
                <w:sz w:val="20"/>
                <w:szCs w:val="20"/>
                <w:lang w:val="ru-RU"/>
              </w:rPr>
            </w:pPr>
            <w:r w:rsidRPr="00125EB7">
              <w:rPr>
                <w:sz w:val="20"/>
                <w:szCs w:val="20"/>
                <w:lang w:val="kk-KZ"/>
              </w:rPr>
              <w:t>-өсімдіктің қарайған және күреңденген бөліктері</w:t>
            </w:r>
          </w:p>
        </w:tc>
        <w:tc>
          <w:tcPr>
            <w:tcW w:w="1700" w:type="dxa"/>
            <w:vMerge/>
            <w:tcBorders>
              <w:top w:val="nil"/>
            </w:tcBorders>
          </w:tcPr>
          <w:p w14:paraId="0D747D5F" w14:textId="77777777" w:rsidR="00F1187A" w:rsidRPr="00125EB7" w:rsidRDefault="00F1187A" w:rsidP="00F1187A">
            <w:pPr>
              <w:rPr>
                <w:rFonts w:ascii="Times New Roman" w:hAnsi="Times New Roman" w:cs="Times New Roman"/>
                <w:sz w:val="20"/>
                <w:szCs w:val="20"/>
                <w:lang w:val="ru-RU"/>
              </w:rPr>
            </w:pPr>
          </w:p>
        </w:tc>
        <w:tc>
          <w:tcPr>
            <w:tcW w:w="1615" w:type="dxa"/>
          </w:tcPr>
          <w:p w14:paraId="47F82ACA" w14:textId="2ADC7DC1" w:rsidR="00F1187A" w:rsidRPr="00125EB7" w:rsidRDefault="00F1187A" w:rsidP="00F1187A">
            <w:pPr>
              <w:pStyle w:val="TableParagraph"/>
              <w:ind w:left="9"/>
              <w:rPr>
                <w:i/>
                <w:sz w:val="20"/>
                <w:szCs w:val="20"/>
              </w:rPr>
            </w:pPr>
            <w:r w:rsidRPr="00125EB7">
              <w:rPr>
                <w:sz w:val="20"/>
                <w:szCs w:val="20"/>
              </w:rPr>
              <w:t xml:space="preserve">ҚР МФ, I т., </w:t>
            </w:r>
            <w:r w:rsidRPr="00125EB7">
              <w:rPr>
                <w:i/>
                <w:sz w:val="20"/>
                <w:szCs w:val="20"/>
              </w:rPr>
              <w:t>2.8.2.</w:t>
            </w:r>
          </w:p>
        </w:tc>
        <w:tc>
          <w:tcPr>
            <w:tcW w:w="3348" w:type="dxa"/>
          </w:tcPr>
          <w:p w14:paraId="168E5516" w14:textId="28BD2E56" w:rsidR="00F1187A" w:rsidRPr="00125EB7" w:rsidRDefault="00F1187A" w:rsidP="00F1187A">
            <w:pPr>
              <w:pStyle w:val="TableParagraph"/>
              <w:ind w:left="90"/>
              <w:rPr>
                <w:sz w:val="20"/>
                <w:szCs w:val="20"/>
                <w:lang w:val="kk-KZ"/>
              </w:rPr>
            </w:pPr>
            <w:r w:rsidRPr="00125EB7">
              <w:rPr>
                <w:spacing w:val="-1"/>
                <w:sz w:val="20"/>
                <w:szCs w:val="20"/>
              </w:rPr>
              <w:t xml:space="preserve"> </w:t>
            </w:r>
            <w:r w:rsidRPr="00125EB7">
              <w:rPr>
                <w:sz w:val="20"/>
                <w:szCs w:val="20"/>
              </w:rPr>
              <w:t>1,0%</w:t>
            </w:r>
            <w:r w:rsidRPr="00125EB7">
              <w:rPr>
                <w:sz w:val="20"/>
                <w:szCs w:val="20"/>
                <w:lang w:val="kk-KZ"/>
              </w:rPr>
              <w:t>-дан артық емес</w:t>
            </w:r>
          </w:p>
        </w:tc>
        <w:tc>
          <w:tcPr>
            <w:tcW w:w="792" w:type="dxa"/>
          </w:tcPr>
          <w:p w14:paraId="5379DF69" w14:textId="4EBA13BE"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0,2</w:t>
            </w:r>
            <w:r w:rsidRPr="00125EB7">
              <w:rPr>
                <w:rFonts w:ascii="Times New Roman" w:hAnsi="Times New Roman" w:cs="Times New Roman"/>
                <w:sz w:val="20"/>
                <w:szCs w:val="20"/>
                <w:lang w:val="kk-KZ"/>
              </w:rPr>
              <w:t>7</w:t>
            </w:r>
            <w:r w:rsidRPr="00125EB7">
              <w:rPr>
                <w:rFonts w:ascii="Times New Roman" w:hAnsi="Times New Roman" w:cs="Times New Roman"/>
                <w:sz w:val="20"/>
                <w:szCs w:val="20"/>
              </w:rPr>
              <w:t>%</w:t>
            </w:r>
          </w:p>
          <w:p w14:paraId="6D62EE54" w14:textId="5919F286" w:rsidR="00F1187A" w:rsidRPr="00125EB7" w:rsidRDefault="00F1187A" w:rsidP="00F1187A">
            <w:pPr>
              <w:pStyle w:val="TableParagraph"/>
              <w:ind w:left="91"/>
              <w:rPr>
                <w:sz w:val="20"/>
                <w:szCs w:val="20"/>
              </w:rPr>
            </w:pPr>
          </w:p>
        </w:tc>
        <w:tc>
          <w:tcPr>
            <w:tcW w:w="703" w:type="dxa"/>
          </w:tcPr>
          <w:p w14:paraId="075DF558" w14:textId="7AEF48C3" w:rsidR="00F1187A" w:rsidRPr="00125EB7" w:rsidRDefault="00F1187A" w:rsidP="00F1187A">
            <w:pPr>
              <w:pStyle w:val="TableParagraph"/>
              <w:ind w:left="91"/>
              <w:rPr>
                <w:sz w:val="20"/>
                <w:szCs w:val="20"/>
              </w:rPr>
            </w:pPr>
            <w:r w:rsidRPr="00125EB7">
              <w:rPr>
                <w:sz w:val="20"/>
                <w:szCs w:val="20"/>
              </w:rPr>
              <w:t>0,2</w:t>
            </w:r>
            <w:r w:rsidRPr="00125EB7">
              <w:rPr>
                <w:sz w:val="20"/>
                <w:szCs w:val="20"/>
                <w:lang w:val="kk-KZ"/>
              </w:rPr>
              <w:t>9</w:t>
            </w:r>
            <w:r w:rsidRPr="00125EB7">
              <w:rPr>
                <w:sz w:val="20"/>
                <w:szCs w:val="20"/>
              </w:rPr>
              <w:t>%</w:t>
            </w:r>
          </w:p>
        </w:tc>
        <w:tc>
          <w:tcPr>
            <w:tcW w:w="705" w:type="dxa"/>
          </w:tcPr>
          <w:p w14:paraId="3A99E8F1" w14:textId="79D8FC39" w:rsidR="00F1187A" w:rsidRPr="00125EB7" w:rsidRDefault="00F1187A" w:rsidP="00F1187A">
            <w:pPr>
              <w:pStyle w:val="TableParagraph"/>
              <w:ind w:left="92"/>
              <w:rPr>
                <w:sz w:val="20"/>
                <w:szCs w:val="20"/>
              </w:rPr>
            </w:pPr>
            <w:r w:rsidRPr="00125EB7">
              <w:rPr>
                <w:sz w:val="20"/>
                <w:szCs w:val="20"/>
              </w:rPr>
              <w:t>0,29%</w:t>
            </w:r>
          </w:p>
        </w:tc>
        <w:tc>
          <w:tcPr>
            <w:tcW w:w="707" w:type="dxa"/>
          </w:tcPr>
          <w:p w14:paraId="3D8A3354" w14:textId="216A5132" w:rsidR="00F1187A" w:rsidRPr="00125EB7" w:rsidRDefault="00F1187A" w:rsidP="00F1187A">
            <w:pPr>
              <w:pStyle w:val="TableParagraph"/>
              <w:ind w:left="92"/>
              <w:rPr>
                <w:sz w:val="20"/>
                <w:szCs w:val="20"/>
              </w:rPr>
            </w:pPr>
            <w:r w:rsidRPr="00125EB7">
              <w:rPr>
                <w:sz w:val="20"/>
                <w:szCs w:val="20"/>
              </w:rPr>
              <w:t>0,2</w:t>
            </w:r>
            <w:r w:rsidRPr="00125EB7">
              <w:rPr>
                <w:sz w:val="20"/>
                <w:szCs w:val="20"/>
                <w:lang w:val="kk-KZ"/>
              </w:rPr>
              <w:t>9</w:t>
            </w:r>
            <w:r w:rsidRPr="00125EB7">
              <w:rPr>
                <w:sz w:val="20"/>
                <w:szCs w:val="20"/>
              </w:rPr>
              <w:t>%</w:t>
            </w:r>
          </w:p>
        </w:tc>
        <w:tc>
          <w:tcPr>
            <w:tcW w:w="707" w:type="dxa"/>
          </w:tcPr>
          <w:p w14:paraId="79DFE5D1" w14:textId="1EA53619" w:rsidR="00F1187A" w:rsidRPr="00125EB7" w:rsidRDefault="00F1187A" w:rsidP="00F1187A">
            <w:pPr>
              <w:pStyle w:val="TableParagraph"/>
              <w:ind w:left="93"/>
              <w:rPr>
                <w:sz w:val="20"/>
                <w:szCs w:val="20"/>
              </w:rPr>
            </w:pPr>
            <w:r w:rsidRPr="00125EB7">
              <w:rPr>
                <w:sz w:val="20"/>
                <w:szCs w:val="20"/>
              </w:rPr>
              <w:t>0,2</w:t>
            </w:r>
            <w:r w:rsidRPr="00125EB7">
              <w:rPr>
                <w:sz w:val="20"/>
                <w:szCs w:val="20"/>
                <w:lang w:val="kk-KZ"/>
              </w:rPr>
              <w:t>8</w:t>
            </w:r>
            <w:r w:rsidRPr="00125EB7">
              <w:rPr>
                <w:sz w:val="20"/>
                <w:szCs w:val="20"/>
              </w:rPr>
              <w:t>%</w:t>
            </w:r>
          </w:p>
        </w:tc>
        <w:tc>
          <w:tcPr>
            <w:tcW w:w="707" w:type="dxa"/>
          </w:tcPr>
          <w:p w14:paraId="1D808DFF" w14:textId="07D103B2" w:rsidR="00F1187A" w:rsidRPr="00125EB7" w:rsidRDefault="00F1187A" w:rsidP="00F1187A">
            <w:pPr>
              <w:pStyle w:val="TableParagraph"/>
              <w:ind w:left="95"/>
              <w:rPr>
                <w:sz w:val="20"/>
                <w:szCs w:val="20"/>
              </w:rPr>
            </w:pPr>
            <w:r w:rsidRPr="00125EB7">
              <w:rPr>
                <w:sz w:val="20"/>
                <w:szCs w:val="20"/>
              </w:rPr>
              <w:t>0,28%</w:t>
            </w:r>
          </w:p>
        </w:tc>
        <w:tc>
          <w:tcPr>
            <w:tcW w:w="803" w:type="dxa"/>
          </w:tcPr>
          <w:p w14:paraId="67D427E8" w14:textId="7E5D2F7C" w:rsidR="00F1187A" w:rsidRPr="00125EB7" w:rsidRDefault="00F1187A" w:rsidP="00F1187A">
            <w:pPr>
              <w:pStyle w:val="TableParagraph"/>
              <w:ind w:left="96"/>
              <w:rPr>
                <w:sz w:val="20"/>
                <w:szCs w:val="20"/>
              </w:rPr>
            </w:pPr>
            <w:r w:rsidRPr="00125EB7">
              <w:rPr>
                <w:sz w:val="20"/>
                <w:szCs w:val="20"/>
              </w:rPr>
              <w:t>0,29%</w:t>
            </w:r>
          </w:p>
        </w:tc>
      </w:tr>
      <w:tr w:rsidR="005E202D" w:rsidRPr="00125EB7" w14:paraId="3131309C" w14:textId="77777777" w:rsidTr="00115836">
        <w:trPr>
          <w:trHeight w:val="474"/>
        </w:trPr>
        <w:tc>
          <w:tcPr>
            <w:tcW w:w="2563" w:type="dxa"/>
          </w:tcPr>
          <w:p w14:paraId="4E8E00A5" w14:textId="3DAF0D0B" w:rsidR="00F1187A" w:rsidRPr="00125EB7" w:rsidRDefault="00F1187A" w:rsidP="00F1187A">
            <w:pPr>
              <w:pStyle w:val="TableParagraph"/>
              <w:ind w:left="90"/>
              <w:rPr>
                <w:sz w:val="20"/>
                <w:szCs w:val="20"/>
                <w:lang w:val="kk-KZ"/>
              </w:rPr>
            </w:pPr>
            <w:r w:rsidRPr="00125EB7">
              <w:rPr>
                <w:sz w:val="20"/>
                <w:szCs w:val="20"/>
              </w:rPr>
              <w:t>-</w:t>
            </w:r>
            <w:r w:rsidRPr="00125EB7">
              <w:rPr>
                <w:sz w:val="20"/>
                <w:szCs w:val="20"/>
                <w:lang w:val="kk-KZ"/>
              </w:rPr>
              <w:t>органикалық қоспалар</w:t>
            </w:r>
          </w:p>
        </w:tc>
        <w:tc>
          <w:tcPr>
            <w:tcW w:w="1700" w:type="dxa"/>
            <w:vMerge/>
            <w:tcBorders>
              <w:top w:val="nil"/>
            </w:tcBorders>
          </w:tcPr>
          <w:p w14:paraId="38BBA025" w14:textId="77777777" w:rsidR="00F1187A" w:rsidRPr="00125EB7" w:rsidRDefault="00F1187A" w:rsidP="00F1187A">
            <w:pPr>
              <w:rPr>
                <w:rFonts w:ascii="Times New Roman" w:hAnsi="Times New Roman" w:cs="Times New Roman"/>
                <w:sz w:val="20"/>
                <w:szCs w:val="20"/>
              </w:rPr>
            </w:pPr>
          </w:p>
        </w:tc>
        <w:tc>
          <w:tcPr>
            <w:tcW w:w="1615" w:type="dxa"/>
          </w:tcPr>
          <w:p w14:paraId="1AD07CDE" w14:textId="25BA2BC0" w:rsidR="00F1187A" w:rsidRPr="00125EB7" w:rsidRDefault="00F1187A" w:rsidP="00F1187A">
            <w:pPr>
              <w:pStyle w:val="TableParagraph"/>
              <w:ind w:left="9"/>
              <w:rPr>
                <w:i/>
                <w:sz w:val="20"/>
                <w:szCs w:val="20"/>
              </w:rPr>
            </w:pPr>
            <w:r w:rsidRPr="00125EB7">
              <w:rPr>
                <w:sz w:val="20"/>
                <w:szCs w:val="20"/>
              </w:rPr>
              <w:t xml:space="preserve">ҚР МФ, I т., </w:t>
            </w:r>
            <w:r w:rsidRPr="00125EB7">
              <w:rPr>
                <w:i/>
                <w:sz w:val="20"/>
                <w:szCs w:val="20"/>
              </w:rPr>
              <w:t>2.8.2.</w:t>
            </w:r>
          </w:p>
        </w:tc>
        <w:tc>
          <w:tcPr>
            <w:tcW w:w="3348" w:type="dxa"/>
          </w:tcPr>
          <w:p w14:paraId="4B530FF6" w14:textId="004EF742" w:rsidR="00F1187A" w:rsidRPr="00125EB7" w:rsidRDefault="00F1187A" w:rsidP="00F1187A">
            <w:pPr>
              <w:pStyle w:val="TableParagraph"/>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2" w:type="dxa"/>
          </w:tcPr>
          <w:p w14:paraId="4C983CDD" w14:textId="386E3824" w:rsidR="00F1187A" w:rsidRPr="00125EB7" w:rsidRDefault="00F1187A" w:rsidP="00F1187A">
            <w:pPr>
              <w:pStyle w:val="TableParagraph"/>
              <w:ind w:left="91"/>
              <w:rPr>
                <w:sz w:val="20"/>
                <w:szCs w:val="20"/>
              </w:rPr>
            </w:pPr>
            <w:r w:rsidRPr="00125EB7">
              <w:rPr>
                <w:sz w:val="20"/>
                <w:szCs w:val="20"/>
              </w:rPr>
              <w:t>0,</w:t>
            </w:r>
            <w:r w:rsidRPr="00125EB7">
              <w:rPr>
                <w:sz w:val="20"/>
                <w:szCs w:val="20"/>
                <w:lang w:val="kk-KZ"/>
              </w:rPr>
              <w:t>8</w:t>
            </w:r>
            <w:r w:rsidRPr="00125EB7">
              <w:rPr>
                <w:sz w:val="20"/>
                <w:szCs w:val="20"/>
              </w:rPr>
              <w:t>%</w:t>
            </w:r>
          </w:p>
        </w:tc>
        <w:tc>
          <w:tcPr>
            <w:tcW w:w="703" w:type="dxa"/>
          </w:tcPr>
          <w:p w14:paraId="5912DCDC" w14:textId="77777777"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0,7%</w:t>
            </w:r>
          </w:p>
          <w:p w14:paraId="0763C4BA" w14:textId="177405E5" w:rsidR="00F1187A" w:rsidRPr="00125EB7" w:rsidRDefault="00F1187A" w:rsidP="00F1187A">
            <w:pPr>
              <w:pStyle w:val="TableParagraph"/>
              <w:ind w:left="91"/>
              <w:rPr>
                <w:sz w:val="20"/>
                <w:szCs w:val="20"/>
              </w:rPr>
            </w:pPr>
          </w:p>
        </w:tc>
        <w:tc>
          <w:tcPr>
            <w:tcW w:w="705" w:type="dxa"/>
          </w:tcPr>
          <w:p w14:paraId="495A44A4" w14:textId="1B59AD62"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7</w:t>
            </w:r>
            <w:r w:rsidRPr="00125EB7">
              <w:rPr>
                <w:rFonts w:ascii="Times New Roman" w:hAnsi="Times New Roman" w:cs="Times New Roman"/>
                <w:sz w:val="20"/>
                <w:szCs w:val="20"/>
              </w:rPr>
              <w:t>%</w:t>
            </w:r>
          </w:p>
          <w:p w14:paraId="197ED044" w14:textId="43AFC661" w:rsidR="00F1187A" w:rsidRPr="00125EB7" w:rsidRDefault="00F1187A" w:rsidP="00F1187A">
            <w:pPr>
              <w:pStyle w:val="TableParagraph"/>
              <w:ind w:left="92"/>
              <w:rPr>
                <w:sz w:val="20"/>
                <w:szCs w:val="20"/>
              </w:rPr>
            </w:pPr>
          </w:p>
        </w:tc>
        <w:tc>
          <w:tcPr>
            <w:tcW w:w="707" w:type="dxa"/>
          </w:tcPr>
          <w:p w14:paraId="7BDD4FB9" w14:textId="474C4C20"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8</w:t>
            </w:r>
            <w:r w:rsidRPr="00125EB7">
              <w:rPr>
                <w:rFonts w:ascii="Times New Roman" w:hAnsi="Times New Roman" w:cs="Times New Roman"/>
                <w:sz w:val="20"/>
                <w:szCs w:val="20"/>
              </w:rPr>
              <w:t>%</w:t>
            </w:r>
          </w:p>
          <w:p w14:paraId="31087920" w14:textId="27081368" w:rsidR="00F1187A" w:rsidRPr="00125EB7" w:rsidRDefault="00F1187A" w:rsidP="00F1187A">
            <w:pPr>
              <w:pStyle w:val="TableParagraph"/>
              <w:ind w:left="92"/>
              <w:rPr>
                <w:sz w:val="20"/>
                <w:szCs w:val="20"/>
              </w:rPr>
            </w:pPr>
          </w:p>
        </w:tc>
        <w:tc>
          <w:tcPr>
            <w:tcW w:w="707" w:type="dxa"/>
          </w:tcPr>
          <w:p w14:paraId="2D1B91D9" w14:textId="122BC25B" w:rsidR="00F1187A" w:rsidRPr="00125EB7" w:rsidRDefault="00F1187A" w:rsidP="00F1187A">
            <w:pPr>
              <w:pStyle w:val="TableParagraph"/>
              <w:ind w:left="93"/>
              <w:rPr>
                <w:sz w:val="20"/>
                <w:szCs w:val="20"/>
              </w:rPr>
            </w:pPr>
            <w:r w:rsidRPr="00125EB7">
              <w:rPr>
                <w:sz w:val="20"/>
                <w:szCs w:val="20"/>
              </w:rPr>
              <w:t>0,</w:t>
            </w:r>
            <w:r w:rsidRPr="00125EB7">
              <w:rPr>
                <w:sz w:val="20"/>
                <w:szCs w:val="20"/>
                <w:lang w:val="kk-KZ"/>
              </w:rPr>
              <w:t>8</w:t>
            </w:r>
            <w:r w:rsidRPr="00125EB7">
              <w:rPr>
                <w:sz w:val="20"/>
                <w:szCs w:val="20"/>
              </w:rPr>
              <w:t>%</w:t>
            </w:r>
          </w:p>
        </w:tc>
        <w:tc>
          <w:tcPr>
            <w:tcW w:w="707" w:type="dxa"/>
          </w:tcPr>
          <w:p w14:paraId="54044D36" w14:textId="2B513D5C"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9</w:t>
            </w:r>
            <w:r w:rsidRPr="00125EB7">
              <w:rPr>
                <w:rFonts w:ascii="Times New Roman" w:hAnsi="Times New Roman" w:cs="Times New Roman"/>
                <w:sz w:val="20"/>
                <w:szCs w:val="20"/>
              </w:rPr>
              <w:t>%</w:t>
            </w:r>
          </w:p>
          <w:p w14:paraId="15B707C7" w14:textId="56D211DE" w:rsidR="00F1187A" w:rsidRPr="00125EB7" w:rsidRDefault="00F1187A" w:rsidP="00F1187A">
            <w:pPr>
              <w:pStyle w:val="TableParagraph"/>
              <w:ind w:left="95"/>
              <w:rPr>
                <w:sz w:val="20"/>
                <w:szCs w:val="20"/>
              </w:rPr>
            </w:pPr>
          </w:p>
        </w:tc>
        <w:tc>
          <w:tcPr>
            <w:tcW w:w="803" w:type="dxa"/>
          </w:tcPr>
          <w:p w14:paraId="29B21DE2" w14:textId="24859E81" w:rsidR="00F1187A" w:rsidRPr="00125EB7" w:rsidRDefault="00F1187A" w:rsidP="00F1187A">
            <w:pPr>
              <w:pStyle w:val="TableParagraph"/>
              <w:ind w:left="96"/>
              <w:rPr>
                <w:sz w:val="20"/>
                <w:szCs w:val="20"/>
              </w:rPr>
            </w:pPr>
            <w:r w:rsidRPr="00125EB7">
              <w:rPr>
                <w:sz w:val="20"/>
                <w:szCs w:val="20"/>
              </w:rPr>
              <w:t>0,9%</w:t>
            </w:r>
          </w:p>
        </w:tc>
      </w:tr>
      <w:tr w:rsidR="005E202D" w:rsidRPr="00125EB7" w14:paraId="7059AA6C" w14:textId="77777777" w:rsidTr="00115836">
        <w:trPr>
          <w:trHeight w:val="476"/>
        </w:trPr>
        <w:tc>
          <w:tcPr>
            <w:tcW w:w="2563" w:type="dxa"/>
          </w:tcPr>
          <w:p w14:paraId="47228B6A" w14:textId="1FB36258" w:rsidR="00F1187A" w:rsidRPr="00125EB7" w:rsidRDefault="00F1187A" w:rsidP="00F1187A">
            <w:pPr>
              <w:pStyle w:val="TableParagraph"/>
              <w:ind w:left="90"/>
              <w:rPr>
                <w:sz w:val="20"/>
                <w:szCs w:val="20"/>
                <w:lang w:val="kk-KZ"/>
              </w:rPr>
            </w:pPr>
            <w:r w:rsidRPr="00125EB7">
              <w:rPr>
                <w:sz w:val="20"/>
                <w:szCs w:val="20"/>
              </w:rPr>
              <w:t>-</w:t>
            </w:r>
            <w:r w:rsidRPr="00125EB7">
              <w:rPr>
                <w:sz w:val="20"/>
                <w:szCs w:val="20"/>
                <w:lang w:val="kk-KZ"/>
              </w:rPr>
              <w:t>минералды қоспалар</w:t>
            </w:r>
          </w:p>
        </w:tc>
        <w:tc>
          <w:tcPr>
            <w:tcW w:w="1700" w:type="dxa"/>
            <w:vMerge/>
            <w:tcBorders>
              <w:top w:val="nil"/>
            </w:tcBorders>
          </w:tcPr>
          <w:p w14:paraId="134B4AEF" w14:textId="77777777" w:rsidR="00F1187A" w:rsidRPr="00125EB7" w:rsidRDefault="00F1187A" w:rsidP="00F1187A">
            <w:pPr>
              <w:rPr>
                <w:rFonts w:ascii="Times New Roman" w:hAnsi="Times New Roman" w:cs="Times New Roman"/>
                <w:sz w:val="20"/>
                <w:szCs w:val="20"/>
              </w:rPr>
            </w:pPr>
          </w:p>
        </w:tc>
        <w:tc>
          <w:tcPr>
            <w:tcW w:w="1615" w:type="dxa"/>
          </w:tcPr>
          <w:p w14:paraId="2453E403" w14:textId="06C35EF4" w:rsidR="00F1187A" w:rsidRPr="00125EB7" w:rsidRDefault="00F1187A" w:rsidP="00F1187A">
            <w:pPr>
              <w:pStyle w:val="TableParagraph"/>
              <w:ind w:left="9"/>
              <w:rPr>
                <w:i/>
                <w:sz w:val="20"/>
                <w:szCs w:val="20"/>
              </w:rPr>
            </w:pPr>
            <w:r w:rsidRPr="00125EB7">
              <w:rPr>
                <w:sz w:val="20"/>
                <w:szCs w:val="20"/>
              </w:rPr>
              <w:t xml:space="preserve">ҚР МФ, I т., </w:t>
            </w:r>
            <w:r w:rsidRPr="00125EB7">
              <w:rPr>
                <w:i/>
                <w:sz w:val="20"/>
                <w:szCs w:val="20"/>
              </w:rPr>
              <w:t>2.8.2.</w:t>
            </w:r>
          </w:p>
        </w:tc>
        <w:tc>
          <w:tcPr>
            <w:tcW w:w="3348" w:type="dxa"/>
          </w:tcPr>
          <w:p w14:paraId="415F1684" w14:textId="5A49121A" w:rsidR="00F1187A" w:rsidRPr="00125EB7" w:rsidRDefault="00F1187A" w:rsidP="00F1187A">
            <w:pPr>
              <w:pStyle w:val="TableParagraph"/>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2" w:type="dxa"/>
          </w:tcPr>
          <w:p w14:paraId="77EF8E1B" w14:textId="6516170C" w:rsidR="00F1187A" w:rsidRPr="00125EB7" w:rsidRDefault="00F1187A" w:rsidP="00F1187A">
            <w:pPr>
              <w:pStyle w:val="TableParagraph"/>
              <w:ind w:left="91"/>
              <w:rPr>
                <w:sz w:val="20"/>
                <w:szCs w:val="20"/>
              </w:rPr>
            </w:pPr>
            <w:r w:rsidRPr="00125EB7">
              <w:rPr>
                <w:sz w:val="20"/>
                <w:szCs w:val="20"/>
              </w:rPr>
              <w:t>0,4</w:t>
            </w:r>
            <w:r w:rsidRPr="00125EB7">
              <w:rPr>
                <w:sz w:val="20"/>
                <w:szCs w:val="20"/>
                <w:lang w:val="kk-KZ"/>
              </w:rPr>
              <w:t>0</w:t>
            </w:r>
            <w:r w:rsidRPr="00125EB7">
              <w:rPr>
                <w:sz w:val="20"/>
                <w:szCs w:val="20"/>
              </w:rPr>
              <w:t>%</w:t>
            </w:r>
          </w:p>
        </w:tc>
        <w:tc>
          <w:tcPr>
            <w:tcW w:w="703" w:type="dxa"/>
          </w:tcPr>
          <w:p w14:paraId="3C2B9EF0" w14:textId="76CA603E" w:rsidR="00F1187A" w:rsidRPr="00125EB7" w:rsidRDefault="00F1187A" w:rsidP="00F1187A">
            <w:pPr>
              <w:pStyle w:val="TableParagraph"/>
              <w:ind w:left="91"/>
              <w:rPr>
                <w:sz w:val="20"/>
                <w:szCs w:val="20"/>
              </w:rPr>
            </w:pPr>
            <w:r w:rsidRPr="00125EB7">
              <w:rPr>
                <w:sz w:val="20"/>
                <w:szCs w:val="20"/>
              </w:rPr>
              <w:t>0,4</w:t>
            </w:r>
            <w:r w:rsidRPr="00125EB7">
              <w:rPr>
                <w:sz w:val="20"/>
                <w:szCs w:val="20"/>
                <w:lang w:val="kk-KZ"/>
              </w:rPr>
              <w:t>3</w:t>
            </w:r>
            <w:r w:rsidRPr="00125EB7">
              <w:rPr>
                <w:sz w:val="20"/>
                <w:szCs w:val="20"/>
              </w:rPr>
              <w:t>%</w:t>
            </w:r>
          </w:p>
        </w:tc>
        <w:tc>
          <w:tcPr>
            <w:tcW w:w="705" w:type="dxa"/>
          </w:tcPr>
          <w:p w14:paraId="6483C547" w14:textId="0D148991"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w:t>
            </w:r>
            <w:r w:rsidRPr="00125EB7">
              <w:rPr>
                <w:rFonts w:ascii="Times New Roman" w:hAnsi="Times New Roman" w:cs="Times New Roman"/>
                <w:sz w:val="20"/>
                <w:szCs w:val="20"/>
                <w:lang w:val="kk-KZ"/>
              </w:rPr>
              <w:t>2</w:t>
            </w:r>
            <w:r w:rsidRPr="00125EB7">
              <w:rPr>
                <w:rFonts w:ascii="Times New Roman" w:hAnsi="Times New Roman" w:cs="Times New Roman"/>
                <w:sz w:val="20"/>
                <w:szCs w:val="20"/>
              </w:rPr>
              <w:t>%</w:t>
            </w:r>
          </w:p>
          <w:p w14:paraId="707D4436" w14:textId="13815AC4" w:rsidR="00F1187A" w:rsidRPr="00125EB7" w:rsidRDefault="00F1187A" w:rsidP="00F1187A">
            <w:pPr>
              <w:pStyle w:val="TableParagraph"/>
              <w:ind w:left="92"/>
              <w:rPr>
                <w:sz w:val="20"/>
                <w:szCs w:val="20"/>
              </w:rPr>
            </w:pPr>
          </w:p>
        </w:tc>
        <w:tc>
          <w:tcPr>
            <w:tcW w:w="707" w:type="dxa"/>
          </w:tcPr>
          <w:p w14:paraId="10AEC275" w14:textId="3624E840" w:rsidR="00F1187A" w:rsidRPr="00125EB7" w:rsidRDefault="00F1187A" w:rsidP="00F1187A">
            <w:pPr>
              <w:pStyle w:val="TableParagraph"/>
              <w:ind w:left="92"/>
              <w:rPr>
                <w:sz w:val="20"/>
                <w:szCs w:val="20"/>
              </w:rPr>
            </w:pPr>
            <w:r w:rsidRPr="00125EB7">
              <w:rPr>
                <w:sz w:val="20"/>
                <w:szCs w:val="20"/>
              </w:rPr>
              <w:t>0,4</w:t>
            </w:r>
            <w:r w:rsidRPr="00125EB7">
              <w:rPr>
                <w:sz w:val="20"/>
                <w:szCs w:val="20"/>
                <w:lang w:val="kk-KZ"/>
              </w:rPr>
              <w:t>2</w:t>
            </w:r>
            <w:r w:rsidRPr="00125EB7">
              <w:rPr>
                <w:sz w:val="20"/>
                <w:szCs w:val="20"/>
              </w:rPr>
              <w:t>%</w:t>
            </w:r>
          </w:p>
        </w:tc>
        <w:tc>
          <w:tcPr>
            <w:tcW w:w="707" w:type="dxa"/>
          </w:tcPr>
          <w:p w14:paraId="1B66B947" w14:textId="1DFAFEAA" w:rsidR="00F1187A" w:rsidRPr="00125EB7" w:rsidRDefault="00F1187A" w:rsidP="00F1187A">
            <w:pPr>
              <w:pStyle w:val="TableParagraph"/>
              <w:ind w:left="93"/>
              <w:rPr>
                <w:sz w:val="20"/>
                <w:szCs w:val="20"/>
              </w:rPr>
            </w:pPr>
            <w:r w:rsidRPr="00125EB7">
              <w:rPr>
                <w:sz w:val="20"/>
                <w:szCs w:val="20"/>
              </w:rPr>
              <w:t>0,4</w:t>
            </w:r>
            <w:r w:rsidRPr="00125EB7">
              <w:rPr>
                <w:sz w:val="20"/>
                <w:szCs w:val="20"/>
                <w:lang w:val="kk-KZ"/>
              </w:rPr>
              <w:t>4</w:t>
            </w:r>
            <w:r w:rsidRPr="00125EB7">
              <w:rPr>
                <w:sz w:val="20"/>
                <w:szCs w:val="20"/>
              </w:rPr>
              <w:t>%</w:t>
            </w:r>
          </w:p>
        </w:tc>
        <w:tc>
          <w:tcPr>
            <w:tcW w:w="707" w:type="dxa"/>
          </w:tcPr>
          <w:p w14:paraId="3B8A9E79" w14:textId="7DA6A60A"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w:t>
            </w:r>
            <w:r w:rsidRPr="00125EB7">
              <w:rPr>
                <w:rFonts w:ascii="Times New Roman" w:hAnsi="Times New Roman" w:cs="Times New Roman"/>
                <w:sz w:val="20"/>
                <w:szCs w:val="20"/>
                <w:lang w:val="kk-KZ"/>
              </w:rPr>
              <w:t>3</w:t>
            </w:r>
            <w:r w:rsidRPr="00125EB7">
              <w:rPr>
                <w:rFonts w:ascii="Times New Roman" w:hAnsi="Times New Roman" w:cs="Times New Roman"/>
                <w:sz w:val="20"/>
                <w:szCs w:val="20"/>
              </w:rPr>
              <w:t>%</w:t>
            </w:r>
          </w:p>
          <w:p w14:paraId="4EDEAA2A" w14:textId="4F3EE957" w:rsidR="00F1187A" w:rsidRPr="00125EB7" w:rsidRDefault="00F1187A" w:rsidP="00F1187A">
            <w:pPr>
              <w:pStyle w:val="TableParagraph"/>
              <w:ind w:left="95"/>
              <w:rPr>
                <w:sz w:val="20"/>
                <w:szCs w:val="20"/>
              </w:rPr>
            </w:pPr>
          </w:p>
        </w:tc>
        <w:tc>
          <w:tcPr>
            <w:tcW w:w="803" w:type="dxa"/>
          </w:tcPr>
          <w:p w14:paraId="4F32F123" w14:textId="22AE2587" w:rsidR="00F1187A" w:rsidRPr="00125EB7" w:rsidRDefault="00F1187A" w:rsidP="00F1187A">
            <w:pPr>
              <w:pStyle w:val="TableParagraph"/>
              <w:ind w:left="96"/>
              <w:rPr>
                <w:sz w:val="20"/>
                <w:szCs w:val="20"/>
              </w:rPr>
            </w:pPr>
            <w:r w:rsidRPr="00125EB7">
              <w:rPr>
                <w:sz w:val="20"/>
                <w:szCs w:val="20"/>
              </w:rPr>
              <w:t>0,4</w:t>
            </w:r>
            <w:r w:rsidRPr="00125EB7">
              <w:rPr>
                <w:sz w:val="20"/>
                <w:szCs w:val="20"/>
                <w:lang w:val="kk-KZ"/>
              </w:rPr>
              <w:t>2</w:t>
            </w:r>
            <w:r w:rsidRPr="00125EB7">
              <w:rPr>
                <w:sz w:val="20"/>
                <w:szCs w:val="20"/>
              </w:rPr>
              <w:t>%</w:t>
            </w:r>
          </w:p>
        </w:tc>
      </w:tr>
      <w:tr w:rsidR="005E202D" w:rsidRPr="00125EB7" w14:paraId="38A344BC" w14:textId="77777777" w:rsidTr="00115836">
        <w:trPr>
          <w:trHeight w:val="606"/>
        </w:trPr>
        <w:tc>
          <w:tcPr>
            <w:tcW w:w="2563" w:type="dxa"/>
          </w:tcPr>
          <w:p w14:paraId="3AEBE1DA" w14:textId="0DEC1B6E" w:rsidR="000D233D" w:rsidRPr="00125EB7" w:rsidRDefault="000D233D" w:rsidP="008373B3">
            <w:pPr>
              <w:pStyle w:val="TableParagraph"/>
              <w:tabs>
                <w:tab w:val="left" w:pos="985"/>
                <w:tab w:val="left" w:pos="1412"/>
                <w:tab w:val="left" w:pos="2187"/>
              </w:tabs>
              <w:ind w:left="90" w:right="70"/>
              <w:rPr>
                <w:sz w:val="20"/>
                <w:szCs w:val="20"/>
                <w:lang w:val="kk-KZ"/>
              </w:rPr>
            </w:pPr>
            <w:r w:rsidRPr="00125EB7">
              <w:rPr>
                <w:sz w:val="20"/>
                <w:szCs w:val="20"/>
                <w:lang w:val="kk-KZ"/>
              </w:rPr>
              <w:t>Кептіргендегі</w:t>
            </w:r>
            <w:r w:rsidR="006E1853" w:rsidRPr="00125EB7">
              <w:rPr>
                <w:sz w:val="20"/>
                <w:szCs w:val="20"/>
                <w:lang w:val="kk-KZ"/>
              </w:rPr>
              <w:t xml:space="preserve"> </w:t>
            </w:r>
            <w:r w:rsidRPr="00125EB7">
              <w:rPr>
                <w:sz w:val="20"/>
                <w:szCs w:val="20"/>
                <w:lang w:val="kk-KZ"/>
              </w:rPr>
              <w:t>масса</w:t>
            </w:r>
            <w:r w:rsidR="006E1853" w:rsidRPr="00125EB7">
              <w:rPr>
                <w:sz w:val="20"/>
                <w:szCs w:val="20"/>
                <w:lang w:val="kk-KZ"/>
              </w:rPr>
              <w:t xml:space="preserve"> </w:t>
            </w:r>
            <w:r w:rsidRPr="00125EB7">
              <w:rPr>
                <w:sz w:val="20"/>
                <w:szCs w:val="20"/>
                <w:lang w:val="kk-KZ"/>
              </w:rPr>
              <w:t>шығыны</w:t>
            </w:r>
          </w:p>
        </w:tc>
        <w:tc>
          <w:tcPr>
            <w:tcW w:w="1700" w:type="dxa"/>
            <w:vMerge/>
            <w:tcBorders>
              <w:top w:val="nil"/>
            </w:tcBorders>
          </w:tcPr>
          <w:p w14:paraId="06444257" w14:textId="77777777" w:rsidR="000D233D" w:rsidRPr="00125EB7" w:rsidRDefault="000D233D" w:rsidP="008373B3">
            <w:pPr>
              <w:rPr>
                <w:rFonts w:ascii="Times New Roman" w:hAnsi="Times New Roman" w:cs="Times New Roman"/>
                <w:sz w:val="20"/>
                <w:szCs w:val="20"/>
              </w:rPr>
            </w:pPr>
          </w:p>
        </w:tc>
        <w:tc>
          <w:tcPr>
            <w:tcW w:w="1615" w:type="dxa"/>
          </w:tcPr>
          <w:p w14:paraId="50FDB281" w14:textId="52D932BE" w:rsidR="000D233D" w:rsidRPr="00125EB7" w:rsidRDefault="000D233D" w:rsidP="008373B3">
            <w:pPr>
              <w:pStyle w:val="TableParagraph"/>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i/>
                <w:sz w:val="20"/>
                <w:szCs w:val="20"/>
              </w:rPr>
              <w:t>2.32</w:t>
            </w:r>
          </w:p>
        </w:tc>
        <w:tc>
          <w:tcPr>
            <w:tcW w:w="3348" w:type="dxa"/>
          </w:tcPr>
          <w:p w14:paraId="2FB5CE97" w14:textId="1FF2B45F" w:rsidR="000D233D" w:rsidRPr="00125EB7" w:rsidRDefault="006E1853" w:rsidP="008373B3">
            <w:pPr>
              <w:pStyle w:val="TableParagraph"/>
              <w:ind w:left="90"/>
              <w:rPr>
                <w:sz w:val="20"/>
                <w:szCs w:val="20"/>
                <w:lang w:val="kk-KZ"/>
              </w:rPr>
            </w:pPr>
            <w:r w:rsidRPr="00125EB7">
              <w:rPr>
                <w:spacing w:val="-1"/>
                <w:sz w:val="20"/>
                <w:szCs w:val="20"/>
              </w:rPr>
              <w:t xml:space="preserve"> </w:t>
            </w:r>
            <w:r w:rsidR="000D233D" w:rsidRPr="00125EB7">
              <w:rPr>
                <w:sz w:val="20"/>
                <w:szCs w:val="20"/>
              </w:rPr>
              <w:t>1</w:t>
            </w:r>
            <w:r w:rsidR="000D233D" w:rsidRPr="00125EB7">
              <w:rPr>
                <w:sz w:val="20"/>
                <w:szCs w:val="20"/>
                <w:lang w:val="kk-KZ"/>
              </w:rPr>
              <w:t>0</w:t>
            </w:r>
            <w:r w:rsidR="000D233D" w:rsidRPr="00125EB7">
              <w:rPr>
                <w:sz w:val="20"/>
                <w:szCs w:val="20"/>
              </w:rPr>
              <w:t>%</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2" w:type="dxa"/>
          </w:tcPr>
          <w:p w14:paraId="6CC33485" w14:textId="77777777" w:rsidR="000D233D" w:rsidRPr="00125EB7" w:rsidRDefault="000D233D" w:rsidP="008373B3">
            <w:pPr>
              <w:pStyle w:val="TableParagraph"/>
              <w:ind w:left="91"/>
              <w:rPr>
                <w:sz w:val="20"/>
                <w:szCs w:val="20"/>
              </w:rPr>
            </w:pPr>
            <w:r w:rsidRPr="00125EB7">
              <w:rPr>
                <w:sz w:val="20"/>
                <w:szCs w:val="20"/>
              </w:rPr>
              <w:t>6,76</w:t>
            </w:r>
          </w:p>
        </w:tc>
        <w:tc>
          <w:tcPr>
            <w:tcW w:w="703" w:type="dxa"/>
          </w:tcPr>
          <w:p w14:paraId="17C2BEF7" w14:textId="77777777" w:rsidR="000D233D" w:rsidRPr="00125EB7" w:rsidRDefault="000D233D" w:rsidP="008373B3">
            <w:pPr>
              <w:pStyle w:val="TableParagraph"/>
              <w:ind w:left="91"/>
              <w:rPr>
                <w:sz w:val="20"/>
                <w:szCs w:val="20"/>
              </w:rPr>
            </w:pPr>
            <w:r w:rsidRPr="00125EB7">
              <w:rPr>
                <w:sz w:val="20"/>
                <w:szCs w:val="20"/>
                <w:lang w:val="kk-KZ"/>
              </w:rPr>
              <w:t>6,75</w:t>
            </w:r>
          </w:p>
        </w:tc>
        <w:tc>
          <w:tcPr>
            <w:tcW w:w="705" w:type="dxa"/>
          </w:tcPr>
          <w:p w14:paraId="2524CBE5" w14:textId="77777777" w:rsidR="000D233D" w:rsidRPr="00125EB7" w:rsidRDefault="000D233D" w:rsidP="008373B3">
            <w:pPr>
              <w:pStyle w:val="TableParagraph"/>
              <w:ind w:left="92"/>
              <w:rPr>
                <w:sz w:val="20"/>
                <w:szCs w:val="20"/>
              </w:rPr>
            </w:pPr>
            <w:r w:rsidRPr="00125EB7">
              <w:rPr>
                <w:sz w:val="20"/>
                <w:szCs w:val="20"/>
                <w:lang w:val="kk-KZ"/>
              </w:rPr>
              <w:t>6,76</w:t>
            </w:r>
          </w:p>
        </w:tc>
        <w:tc>
          <w:tcPr>
            <w:tcW w:w="707" w:type="dxa"/>
          </w:tcPr>
          <w:p w14:paraId="0FAED295" w14:textId="77777777" w:rsidR="000D233D" w:rsidRPr="00125EB7" w:rsidRDefault="000D233D" w:rsidP="008373B3">
            <w:pPr>
              <w:pStyle w:val="TableParagraph"/>
              <w:ind w:left="92"/>
              <w:rPr>
                <w:sz w:val="20"/>
                <w:szCs w:val="20"/>
              </w:rPr>
            </w:pPr>
            <w:r w:rsidRPr="00125EB7">
              <w:rPr>
                <w:sz w:val="20"/>
                <w:szCs w:val="20"/>
                <w:lang w:val="kk-KZ"/>
              </w:rPr>
              <w:t>6,76</w:t>
            </w:r>
          </w:p>
        </w:tc>
        <w:tc>
          <w:tcPr>
            <w:tcW w:w="707" w:type="dxa"/>
          </w:tcPr>
          <w:p w14:paraId="40D14F0F" w14:textId="77777777" w:rsidR="000D233D" w:rsidRPr="00125EB7" w:rsidRDefault="000D233D" w:rsidP="008373B3">
            <w:pPr>
              <w:pStyle w:val="TableParagraph"/>
              <w:ind w:left="93"/>
              <w:rPr>
                <w:sz w:val="20"/>
                <w:szCs w:val="20"/>
              </w:rPr>
            </w:pPr>
            <w:r w:rsidRPr="00125EB7">
              <w:rPr>
                <w:sz w:val="20"/>
                <w:szCs w:val="20"/>
                <w:lang w:val="kk-KZ"/>
              </w:rPr>
              <w:t>6,76</w:t>
            </w:r>
          </w:p>
        </w:tc>
        <w:tc>
          <w:tcPr>
            <w:tcW w:w="707" w:type="dxa"/>
          </w:tcPr>
          <w:p w14:paraId="38D2BD61" w14:textId="77777777" w:rsidR="000D233D" w:rsidRPr="00125EB7" w:rsidRDefault="000D233D" w:rsidP="008373B3">
            <w:pPr>
              <w:pStyle w:val="TableParagraph"/>
              <w:ind w:left="95"/>
              <w:rPr>
                <w:sz w:val="20"/>
                <w:szCs w:val="20"/>
              </w:rPr>
            </w:pPr>
            <w:r w:rsidRPr="00125EB7">
              <w:rPr>
                <w:sz w:val="20"/>
                <w:szCs w:val="20"/>
                <w:lang w:val="kk-KZ"/>
              </w:rPr>
              <w:t>6,74</w:t>
            </w:r>
          </w:p>
        </w:tc>
        <w:tc>
          <w:tcPr>
            <w:tcW w:w="803" w:type="dxa"/>
          </w:tcPr>
          <w:p w14:paraId="07B7FE4B" w14:textId="77777777" w:rsidR="000D233D" w:rsidRPr="00125EB7" w:rsidRDefault="000D233D" w:rsidP="008373B3">
            <w:pPr>
              <w:pStyle w:val="TableParagraph"/>
              <w:ind w:left="96"/>
              <w:rPr>
                <w:sz w:val="20"/>
                <w:szCs w:val="20"/>
              </w:rPr>
            </w:pPr>
            <w:r w:rsidRPr="00125EB7">
              <w:rPr>
                <w:sz w:val="20"/>
                <w:szCs w:val="20"/>
                <w:lang w:val="kk-KZ"/>
              </w:rPr>
              <w:t>6,75</w:t>
            </w:r>
          </w:p>
        </w:tc>
      </w:tr>
      <w:tr w:rsidR="005E202D" w:rsidRPr="00125EB7" w14:paraId="12A030D1" w14:textId="77777777" w:rsidTr="00115836">
        <w:trPr>
          <w:trHeight w:val="475"/>
        </w:trPr>
        <w:tc>
          <w:tcPr>
            <w:tcW w:w="2563" w:type="dxa"/>
          </w:tcPr>
          <w:p w14:paraId="6A90B0B1" w14:textId="07D13595" w:rsidR="000D233D" w:rsidRPr="00125EB7" w:rsidRDefault="000D233D" w:rsidP="008373B3">
            <w:pPr>
              <w:pStyle w:val="TableParagraph"/>
              <w:ind w:left="90"/>
              <w:rPr>
                <w:sz w:val="20"/>
                <w:szCs w:val="20"/>
                <w:lang w:val="kk-KZ"/>
              </w:rPr>
            </w:pPr>
            <w:r w:rsidRPr="00125EB7">
              <w:rPr>
                <w:sz w:val="20"/>
                <w:szCs w:val="20"/>
                <w:lang w:val="kk-KZ"/>
              </w:rPr>
              <w:t>Жалпы</w:t>
            </w:r>
            <w:r w:rsidR="006E1853" w:rsidRPr="00125EB7">
              <w:rPr>
                <w:sz w:val="20"/>
                <w:szCs w:val="20"/>
                <w:lang w:val="kk-KZ"/>
              </w:rPr>
              <w:t xml:space="preserve"> </w:t>
            </w:r>
            <w:r w:rsidRPr="00125EB7">
              <w:rPr>
                <w:sz w:val="20"/>
                <w:szCs w:val="20"/>
                <w:lang w:val="kk-KZ"/>
              </w:rPr>
              <w:t>күлі</w:t>
            </w:r>
          </w:p>
        </w:tc>
        <w:tc>
          <w:tcPr>
            <w:tcW w:w="1700" w:type="dxa"/>
            <w:vMerge/>
            <w:tcBorders>
              <w:top w:val="nil"/>
            </w:tcBorders>
          </w:tcPr>
          <w:p w14:paraId="4BD772AE" w14:textId="77777777" w:rsidR="000D233D" w:rsidRPr="00125EB7" w:rsidRDefault="000D233D" w:rsidP="008373B3">
            <w:pPr>
              <w:rPr>
                <w:rFonts w:ascii="Times New Roman" w:hAnsi="Times New Roman" w:cs="Times New Roman"/>
                <w:sz w:val="20"/>
                <w:szCs w:val="20"/>
              </w:rPr>
            </w:pPr>
          </w:p>
        </w:tc>
        <w:tc>
          <w:tcPr>
            <w:tcW w:w="1615" w:type="dxa"/>
          </w:tcPr>
          <w:p w14:paraId="6BB5BCBC" w14:textId="4EEDA03A" w:rsidR="000D233D" w:rsidRPr="00125EB7" w:rsidRDefault="000D233D" w:rsidP="008373B3">
            <w:pPr>
              <w:pStyle w:val="TableParagraph"/>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sz w:val="20"/>
                <w:szCs w:val="20"/>
                <w:lang w:val="kk-KZ"/>
              </w:rPr>
              <w:t>2</w:t>
            </w:r>
            <w:r w:rsidRPr="00125EB7">
              <w:rPr>
                <w:i/>
                <w:sz w:val="20"/>
                <w:szCs w:val="20"/>
              </w:rPr>
              <w:t>.4.16</w:t>
            </w:r>
          </w:p>
        </w:tc>
        <w:tc>
          <w:tcPr>
            <w:tcW w:w="3348" w:type="dxa"/>
          </w:tcPr>
          <w:p w14:paraId="361659C8" w14:textId="3E134DB6" w:rsidR="000D233D" w:rsidRPr="00125EB7" w:rsidRDefault="006E1853" w:rsidP="008373B3">
            <w:pPr>
              <w:pStyle w:val="TableParagraph"/>
              <w:ind w:left="90"/>
              <w:rPr>
                <w:sz w:val="20"/>
                <w:szCs w:val="20"/>
                <w:lang w:val="kk-KZ"/>
              </w:rPr>
            </w:pPr>
            <w:r w:rsidRPr="00125EB7">
              <w:rPr>
                <w:spacing w:val="-1"/>
                <w:sz w:val="20"/>
                <w:szCs w:val="20"/>
              </w:rPr>
              <w:t xml:space="preserve"> </w:t>
            </w:r>
            <w:r w:rsidR="000D233D" w:rsidRPr="00125EB7">
              <w:rPr>
                <w:sz w:val="20"/>
                <w:szCs w:val="20"/>
              </w:rPr>
              <w:t>12%</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2" w:type="dxa"/>
          </w:tcPr>
          <w:p w14:paraId="127F0D46" w14:textId="77777777" w:rsidR="000D233D" w:rsidRPr="00125EB7" w:rsidRDefault="000D233D" w:rsidP="008373B3">
            <w:pPr>
              <w:pStyle w:val="TableParagraph"/>
              <w:ind w:left="91"/>
              <w:rPr>
                <w:sz w:val="20"/>
                <w:szCs w:val="20"/>
              </w:rPr>
            </w:pPr>
            <w:r w:rsidRPr="00125EB7">
              <w:rPr>
                <w:sz w:val="20"/>
                <w:szCs w:val="20"/>
                <w:lang w:val="kk-KZ"/>
              </w:rPr>
              <w:t>6,42</w:t>
            </w:r>
          </w:p>
        </w:tc>
        <w:tc>
          <w:tcPr>
            <w:tcW w:w="703" w:type="dxa"/>
          </w:tcPr>
          <w:p w14:paraId="2F2CF213" w14:textId="77777777" w:rsidR="000D233D" w:rsidRPr="00125EB7" w:rsidRDefault="000D233D" w:rsidP="008373B3">
            <w:pPr>
              <w:pStyle w:val="TableParagraph"/>
              <w:ind w:left="91"/>
              <w:rPr>
                <w:sz w:val="20"/>
                <w:szCs w:val="20"/>
              </w:rPr>
            </w:pPr>
            <w:r w:rsidRPr="00125EB7">
              <w:rPr>
                <w:sz w:val="20"/>
                <w:szCs w:val="20"/>
                <w:lang w:val="kk-KZ"/>
              </w:rPr>
              <w:t>6,43</w:t>
            </w:r>
          </w:p>
        </w:tc>
        <w:tc>
          <w:tcPr>
            <w:tcW w:w="705" w:type="dxa"/>
          </w:tcPr>
          <w:p w14:paraId="6A4F8CDB" w14:textId="77777777" w:rsidR="000D233D" w:rsidRPr="00125EB7" w:rsidRDefault="000D233D" w:rsidP="008373B3">
            <w:pPr>
              <w:pStyle w:val="TableParagraph"/>
              <w:ind w:left="92"/>
              <w:rPr>
                <w:sz w:val="20"/>
                <w:szCs w:val="20"/>
                <w:lang w:val="kk-KZ"/>
              </w:rPr>
            </w:pPr>
            <w:r w:rsidRPr="00125EB7">
              <w:rPr>
                <w:sz w:val="20"/>
                <w:szCs w:val="20"/>
              </w:rPr>
              <w:t>6,4</w:t>
            </w:r>
            <w:r w:rsidRPr="00125EB7">
              <w:rPr>
                <w:sz w:val="20"/>
                <w:szCs w:val="20"/>
                <w:lang w:val="kk-KZ"/>
              </w:rPr>
              <w:t>2</w:t>
            </w:r>
          </w:p>
        </w:tc>
        <w:tc>
          <w:tcPr>
            <w:tcW w:w="707" w:type="dxa"/>
          </w:tcPr>
          <w:p w14:paraId="08DB921E" w14:textId="77777777" w:rsidR="000D233D" w:rsidRPr="00125EB7" w:rsidRDefault="000D233D" w:rsidP="008373B3">
            <w:pPr>
              <w:pStyle w:val="TableParagraph"/>
              <w:ind w:left="92"/>
              <w:rPr>
                <w:sz w:val="20"/>
                <w:szCs w:val="20"/>
              </w:rPr>
            </w:pPr>
            <w:r w:rsidRPr="00125EB7">
              <w:rPr>
                <w:sz w:val="20"/>
                <w:szCs w:val="20"/>
                <w:lang w:val="kk-KZ"/>
              </w:rPr>
              <w:t>6,43</w:t>
            </w:r>
          </w:p>
        </w:tc>
        <w:tc>
          <w:tcPr>
            <w:tcW w:w="707" w:type="dxa"/>
          </w:tcPr>
          <w:p w14:paraId="6A81333B" w14:textId="77777777" w:rsidR="000D233D" w:rsidRPr="00125EB7" w:rsidRDefault="000D233D" w:rsidP="008373B3">
            <w:pPr>
              <w:pStyle w:val="TableParagraph"/>
              <w:ind w:left="93"/>
              <w:rPr>
                <w:sz w:val="20"/>
                <w:szCs w:val="20"/>
              </w:rPr>
            </w:pPr>
            <w:r w:rsidRPr="00125EB7">
              <w:rPr>
                <w:sz w:val="20"/>
                <w:szCs w:val="20"/>
                <w:lang w:val="kk-KZ"/>
              </w:rPr>
              <w:t>6,43</w:t>
            </w:r>
          </w:p>
        </w:tc>
        <w:tc>
          <w:tcPr>
            <w:tcW w:w="707" w:type="dxa"/>
          </w:tcPr>
          <w:p w14:paraId="79975052" w14:textId="77777777" w:rsidR="000D233D" w:rsidRPr="00125EB7" w:rsidRDefault="000D233D" w:rsidP="008373B3">
            <w:pPr>
              <w:pStyle w:val="TableParagraph"/>
              <w:ind w:left="95"/>
              <w:rPr>
                <w:sz w:val="20"/>
                <w:szCs w:val="20"/>
              </w:rPr>
            </w:pPr>
            <w:r w:rsidRPr="00125EB7">
              <w:rPr>
                <w:sz w:val="20"/>
                <w:szCs w:val="20"/>
                <w:lang w:val="kk-KZ"/>
              </w:rPr>
              <w:t>6,43</w:t>
            </w:r>
          </w:p>
        </w:tc>
        <w:tc>
          <w:tcPr>
            <w:tcW w:w="803" w:type="dxa"/>
          </w:tcPr>
          <w:p w14:paraId="3CF15D97" w14:textId="77777777" w:rsidR="000D233D" w:rsidRPr="00125EB7" w:rsidRDefault="000D233D" w:rsidP="008373B3">
            <w:pPr>
              <w:pStyle w:val="TableParagraph"/>
              <w:ind w:left="146"/>
              <w:rPr>
                <w:sz w:val="20"/>
                <w:szCs w:val="20"/>
              </w:rPr>
            </w:pPr>
            <w:r w:rsidRPr="00125EB7">
              <w:rPr>
                <w:sz w:val="20"/>
                <w:szCs w:val="20"/>
                <w:lang w:val="kk-KZ"/>
              </w:rPr>
              <w:t>6,42</w:t>
            </w:r>
          </w:p>
        </w:tc>
      </w:tr>
      <w:tr w:rsidR="005E202D" w:rsidRPr="00125EB7" w14:paraId="26A21065" w14:textId="77777777" w:rsidTr="00115836">
        <w:trPr>
          <w:trHeight w:val="523"/>
        </w:trPr>
        <w:tc>
          <w:tcPr>
            <w:tcW w:w="2563" w:type="dxa"/>
          </w:tcPr>
          <w:p w14:paraId="3621E12F" w14:textId="39F75567" w:rsidR="00807076" w:rsidRPr="00125EB7" w:rsidRDefault="00807076" w:rsidP="00807076">
            <w:pPr>
              <w:pStyle w:val="TableParagraph"/>
              <w:ind w:left="90" w:right="252"/>
              <w:rPr>
                <w:sz w:val="20"/>
                <w:szCs w:val="20"/>
                <w:lang w:val="kk-KZ"/>
              </w:rPr>
            </w:pPr>
            <w:proofErr w:type="spellStart"/>
            <w:r w:rsidRPr="00125EB7">
              <w:rPr>
                <w:sz w:val="20"/>
                <w:szCs w:val="20"/>
              </w:rPr>
              <w:t>Микробиологи</w:t>
            </w:r>
            <w:proofErr w:type="spellEnd"/>
            <w:r w:rsidRPr="00125EB7">
              <w:rPr>
                <w:sz w:val="20"/>
                <w:szCs w:val="20"/>
                <w:lang w:val="kk-KZ"/>
              </w:rPr>
              <w:t>ялық тазалығы</w:t>
            </w:r>
          </w:p>
        </w:tc>
        <w:tc>
          <w:tcPr>
            <w:tcW w:w="1700" w:type="dxa"/>
            <w:vMerge/>
            <w:tcBorders>
              <w:top w:val="nil"/>
            </w:tcBorders>
          </w:tcPr>
          <w:p w14:paraId="4CC8AAFB" w14:textId="77777777" w:rsidR="00807076" w:rsidRPr="00125EB7" w:rsidRDefault="00807076" w:rsidP="00807076">
            <w:pPr>
              <w:rPr>
                <w:rFonts w:ascii="Times New Roman" w:hAnsi="Times New Roman" w:cs="Times New Roman"/>
                <w:sz w:val="20"/>
                <w:szCs w:val="20"/>
              </w:rPr>
            </w:pPr>
          </w:p>
        </w:tc>
        <w:tc>
          <w:tcPr>
            <w:tcW w:w="1615" w:type="dxa"/>
          </w:tcPr>
          <w:p w14:paraId="3DC37C5F" w14:textId="5B1D3BF1" w:rsidR="00807076" w:rsidRPr="00125EB7" w:rsidRDefault="00807076" w:rsidP="00807076">
            <w:pPr>
              <w:pStyle w:val="TableParagraph"/>
              <w:ind w:left="9"/>
              <w:rPr>
                <w:i/>
                <w:sz w:val="20"/>
                <w:szCs w:val="20"/>
              </w:rPr>
            </w:pPr>
            <w:r w:rsidRPr="00125EB7">
              <w:rPr>
                <w:sz w:val="20"/>
                <w:szCs w:val="20"/>
              </w:rPr>
              <w:t xml:space="preserve">ҚР МФ 1 т., </w:t>
            </w:r>
            <w:r w:rsidRPr="00125EB7">
              <w:rPr>
                <w:i/>
                <w:sz w:val="20"/>
                <w:szCs w:val="20"/>
              </w:rPr>
              <w:t>2.6.12</w:t>
            </w:r>
            <w:r w:rsidRPr="00125EB7">
              <w:rPr>
                <w:sz w:val="20"/>
                <w:szCs w:val="20"/>
              </w:rPr>
              <w:t>,</w:t>
            </w:r>
            <w:r w:rsidRPr="00125EB7">
              <w:rPr>
                <w:spacing w:val="-47"/>
                <w:sz w:val="20"/>
                <w:szCs w:val="20"/>
              </w:rPr>
              <w:t xml:space="preserve"> </w:t>
            </w:r>
            <w:r w:rsidRPr="00125EB7">
              <w:rPr>
                <w:i/>
                <w:sz w:val="20"/>
                <w:szCs w:val="20"/>
              </w:rPr>
              <w:t>2.6.13</w:t>
            </w:r>
          </w:p>
        </w:tc>
        <w:tc>
          <w:tcPr>
            <w:tcW w:w="3348" w:type="dxa"/>
          </w:tcPr>
          <w:p w14:paraId="0F871DB5" w14:textId="6321ADB0" w:rsidR="00807076" w:rsidRPr="00125EB7" w:rsidRDefault="00807076" w:rsidP="00807076">
            <w:pPr>
              <w:pStyle w:val="TableParagraph"/>
              <w:ind w:left="90"/>
              <w:rPr>
                <w:sz w:val="20"/>
                <w:szCs w:val="20"/>
                <w:lang w:val="kk-KZ"/>
              </w:rPr>
            </w:pPr>
            <w:r w:rsidRPr="00125EB7">
              <w:rPr>
                <w:sz w:val="20"/>
                <w:szCs w:val="20"/>
              </w:rPr>
              <w:t xml:space="preserve">ҚР МФ, I т., </w:t>
            </w:r>
            <w:r w:rsidRPr="00125EB7">
              <w:rPr>
                <w:i/>
                <w:sz w:val="20"/>
                <w:szCs w:val="20"/>
              </w:rPr>
              <w:t xml:space="preserve">2.6.12 </w:t>
            </w:r>
            <w:proofErr w:type="spellStart"/>
            <w:r w:rsidRPr="00125EB7">
              <w:rPr>
                <w:sz w:val="20"/>
                <w:szCs w:val="20"/>
              </w:rPr>
              <w:t>және</w:t>
            </w:r>
            <w:proofErr w:type="spellEnd"/>
            <w:r w:rsidRPr="00125EB7">
              <w:rPr>
                <w:sz w:val="20"/>
                <w:szCs w:val="20"/>
              </w:rPr>
              <w:t xml:space="preserve"> ҚР МФ,</w:t>
            </w:r>
            <w:r w:rsidRPr="00125EB7">
              <w:rPr>
                <w:spacing w:val="-2"/>
                <w:sz w:val="20"/>
                <w:szCs w:val="20"/>
              </w:rPr>
              <w:t xml:space="preserve"> </w:t>
            </w:r>
            <w:r w:rsidRPr="00125EB7">
              <w:rPr>
                <w:sz w:val="20"/>
                <w:szCs w:val="20"/>
              </w:rPr>
              <w:t>2</w:t>
            </w:r>
            <w:r w:rsidRPr="00125EB7">
              <w:rPr>
                <w:sz w:val="20"/>
                <w:szCs w:val="20"/>
                <w:lang w:val="kk-KZ"/>
              </w:rPr>
              <w:t xml:space="preserve"> т., </w:t>
            </w:r>
            <w:r w:rsidRPr="00125EB7">
              <w:rPr>
                <w:i/>
                <w:sz w:val="20"/>
                <w:szCs w:val="20"/>
              </w:rPr>
              <w:t>2.6.13</w:t>
            </w:r>
          </w:p>
        </w:tc>
        <w:tc>
          <w:tcPr>
            <w:tcW w:w="792" w:type="dxa"/>
          </w:tcPr>
          <w:p w14:paraId="4D8B7063" w14:textId="2ACAF493" w:rsidR="00807076" w:rsidRPr="00125EB7" w:rsidRDefault="00807076" w:rsidP="00807076">
            <w:pPr>
              <w:pStyle w:val="TableParagraph"/>
              <w:ind w:left="91"/>
              <w:rPr>
                <w:sz w:val="20"/>
                <w:szCs w:val="20"/>
              </w:rPr>
            </w:pPr>
            <w:proofErr w:type="spellStart"/>
            <w:r w:rsidRPr="00125EB7">
              <w:rPr>
                <w:sz w:val="20"/>
                <w:szCs w:val="20"/>
              </w:rPr>
              <w:t>сәйкес</w:t>
            </w:r>
            <w:proofErr w:type="spellEnd"/>
          </w:p>
        </w:tc>
        <w:tc>
          <w:tcPr>
            <w:tcW w:w="703" w:type="dxa"/>
          </w:tcPr>
          <w:p w14:paraId="79635250" w14:textId="4715647F" w:rsidR="00807076" w:rsidRPr="00125EB7" w:rsidRDefault="00807076" w:rsidP="00807076">
            <w:pPr>
              <w:pStyle w:val="TableParagraph"/>
              <w:ind w:left="91"/>
              <w:rPr>
                <w:sz w:val="20"/>
                <w:szCs w:val="20"/>
              </w:rPr>
            </w:pPr>
            <w:proofErr w:type="spellStart"/>
            <w:r w:rsidRPr="00125EB7">
              <w:rPr>
                <w:sz w:val="20"/>
                <w:szCs w:val="20"/>
              </w:rPr>
              <w:t>сәйкес</w:t>
            </w:r>
            <w:proofErr w:type="spellEnd"/>
          </w:p>
        </w:tc>
        <w:tc>
          <w:tcPr>
            <w:tcW w:w="705" w:type="dxa"/>
          </w:tcPr>
          <w:p w14:paraId="7259CAC9" w14:textId="1ABD45B7" w:rsidR="00807076" w:rsidRPr="00125EB7" w:rsidRDefault="00807076" w:rsidP="00807076">
            <w:pPr>
              <w:pStyle w:val="TableParagraph"/>
              <w:ind w:left="92"/>
              <w:rPr>
                <w:sz w:val="20"/>
                <w:szCs w:val="20"/>
              </w:rPr>
            </w:pPr>
            <w:proofErr w:type="spellStart"/>
            <w:r w:rsidRPr="00125EB7">
              <w:rPr>
                <w:sz w:val="20"/>
                <w:szCs w:val="20"/>
              </w:rPr>
              <w:t>сәйкес</w:t>
            </w:r>
            <w:proofErr w:type="spellEnd"/>
          </w:p>
        </w:tc>
        <w:tc>
          <w:tcPr>
            <w:tcW w:w="707" w:type="dxa"/>
          </w:tcPr>
          <w:p w14:paraId="79C56771" w14:textId="6A282E55" w:rsidR="00807076" w:rsidRPr="00125EB7" w:rsidRDefault="00807076" w:rsidP="00807076">
            <w:pPr>
              <w:pStyle w:val="TableParagraph"/>
              <w:ind w:left="92"/>
              <w:rPr>
                <w:sz w:val="20"/>
                <w:szCs w:val="20"/>
              </w:rPr>
            </w:pPr>
            <w:proofErr w:type="spellStart"/>
            <w:r w:rsidRPr="00125EB7">
              <w:rPr>
                <w:sz w:val="20"/>
                <w:szCs w:val="20"/>
              </w:rPr>
              <w:t>сәйкес</w:t>
            </w:r>
            <w:proofErr w:type="spellEnd"/>
          </w:p>
        </w:tc>
        <w:tc>
          <w:tcPr>
            <w:tcW w:w="707" w:type="dxa"/>
          </w:tcPr>
          <w:p w14:paraId="251E65F2" w14:textId="22865D34" w:rsidR="00807076" w:rsidRPr="00125EB7" w:rsidRDefault="00807076" w:rsidP="00807076">
            <w:pPr>
              <w:pStyle w:val="TableParagraph"/>
              <w:ind w:left="93"/>
              <w:rPr>
                <w:sz w:val="20"/>
                <w:szCs w:val="20"/>
              </w:rPr>
            </w:pPr>
            <w:proofErr w:type="spellStart"/>
            <w:r w:rsidRPr="00125EB7">
              <w:rPr>
                <w:sz w:val="20"/>
                <w:szCs w:val="20"/>
              </w:rPr>
              <w:t>сәйкес</w:t>
            </w:r>
            <w:proofErr w:type="spellEnd"/>
          </w:p>
        </w:tc>
        <w:tc>
          <w:tcPr>
            <w:tcW w:w="707" w:type="dxa"/>
          </w:tcPr>
          <w:p w14:paraId="1A39AD30" w14:textId="17B26411" w:rsidR="00807076" w:rsidRPr="00125EB7" w:rsidRDefault="00807076" w:rsidP="00807076">
            <w:pPr>
              <w:pStyle w:val="TableParagraph"/>
              <w:ind w:left="95"/>
              <w:rPr>
                <w:sz w:val="20"/>
                <w:szCs w:val="20"/>
              </w:rPr>
            </w:pPr>
            <w:proofErr w:type="spellStart"/>
            <w:r w:rsidRPr="00125EB7">
              <w:rPr>
                <w:sz w:val="20"/>
                <w:szCs w:val="20"/>
              </w:rPr>
              <w:t>сәйкес</w:t>
            </w:r>
            <w:proofErr w:type="spellEnd"/>
          </w:p>
        </w:tc>
        <w:tc>
          <w:tcPr>
            <w:tcW w:w="803" w:type="dxa"/>
          </w:tcPr>
          <w:p w14:paraId="31B5CDB9" w14:textId="31B5A14A" w:rsidR="00807076" w:rsidRPr="00125EB7" w:rsidRDefault="00807076" w:rsidP="00807076">
            <w:pPr>
              <w:pStyle w:val="TableParagraph"/>
              <w:ind w:left="146"/>
              <w:rPr>
                <w:sz w:val="20"/>
                <w:szCs w:val="20"/>
              </w:rPr>
            </w:pPr>
            <w:proofErr w:type="spellStart"/>
            <w:r w:rsidRPr="00125EB7">
              <w:rPr>
                <w:sz w:val="20"/>
                <w:szCs w:val="20"/>
              </w:rPr>
              <w:t>сәйкес</w:t>
            </w:r>
            <w:proofErr w:type="spellEnd"/>
          </w:p>
        </w:tc>
      </w:tr>
      <w:tr w:rsidR="00807076" w:rsidRPr="00125EB7" w14:paraId="3BFDC2EB" w14:textId="77777777" w:rsidTr="00115836">
        <w:trPr>
          <w:trHeight w:val="704"/>
        </w:trPr>
        <w:tc>
          <w:tcPr>
            <w:tcW w:w="2563" w:type="dxa"/>
          </w:tcPr>
          <w:p w14:paraId="6D5A248A" w14:textId="77777777" w:rsidR="00807076" w:rsidRPr="00125EB7" w:rsidRDefault="00807076" w:rsidP="00807076">
            <w:pPr>
              <w:pStyle w:val="TableParagraph"/>
              <w:ind w:left="90" w:right="252"/>
              <w:rPr>
                <w:sz w:val="20"/>
                <w:szCs w:val="20"/>
                <w:lang w:val="kk-KZ"/>
              </w:rPr>
            </w:pPr>
            <w:r w:rsidRPr="00125EB7">
              <w:rPr>
                <w:sz w:val="20"/>
                <w:szCs w:val="20"/>
                <w:lang w:val="kk-KZ"/>
              </w:rPr>
              <w:t>Сандық анықтау</w:t>
            </w:r>
          </w:p>
          <w:p w14:paraId="01205FCD" w14:textId="77777777" w:rsidR="00D91F4E" w:rsidRPr="00125EB7" w:rsidRDefault="00D91F4E" w:rsidP="00D91F4E">
            <w:pPr>
              <w:pStyle w:val="TableParagraph"/>
              <w:ind w:left="90"/>
              <w:rPr>
                <w:sz w:val="20"/>
                <w:szCs w:val="20"/>
                <w:lang w:val="kk-KZ"/>
              </w:rPr>
            </w:pPr>
            <w:r w:rsidRPr="00125EB7">
              <w:rPr>
                <w:sz w:val="20"/>
                <w:szCs w:val="20"/>
                <w:lang w:val="kk-KZ"/>
              </w:rPr>
              <w:t xml:space="preserve">-күкіртті қосылыстар        </w:t>
            </w:r>
          </w:p>
          <w:p w14:paraId="325BB288" w14:textId="70BC8B95" w:rsidR="00807076" w:rsidRPr="00125EB7" w:rsidRDefault="00D91F4E" w:rsidP="00D91F4E">
            <w:pPr>
              <w:pStyle w:val="TableParagraph"/>
              <w:ind w:left="90"/>
              <w:rPr>
                <w:sz w:val="20"/>
                <w:szCs w:val="20"/>
                <w:lang w:val="kk-KZ"/>
              </w:rPr>
            </w:pPr>
            <w:r w:rsidRPr="00125EB7">
              <w:rPr>
                <w:sz w:val="20"/>
                <w:szCs w:val="20"/>
                <w:lang w:val="kk-KZ"/>
              </w:rPr>
              <w:t xml:space="preserve">disulfide,bis(1-methylpropyl) </w:t>
            </w:r>
            <w:r w:rsidR="003E3893" w:rsidRPr="00125EB7">
              <w:rPr>
                <w:sz w:val="20"/>
                <w:szCs w:val="20"/>
                <w:lang w:val="kk-KZ"/>
              </w:rPr>
              <w:t>шаққанда</w:t>
            </w:r>
          </w:p>
        </w:tc>
        <w:tc>
          <w:tcPr>
            <w:tcW w:w="1700" w:type="dxa"/>
            <w:vMerge/>
            <w:tcBorders>
              <w:top w:val="nil"/>
            </w:tcBorders>
          </w:tcPr>
          <w:p w14:paraId="02DCDBF5" w14:textId="77777777" w:rsidR="00807076" w:rsidRPr="00125EB7" w:rsidRDefault="00807076" w:rsidP="00807076">
            <w:pPr>
              <w:rPr>
                <w:rFonts w:ascii="Times New Roman" w:hAnsi="Times New Roman" w:cs="Times New Roman"/>
                <w:sz w:val="20"/>
                <w:szCs w:val="20"/>
                <w:lang w:val="ru-RU"/>
              </w:rPr>
            </w:pPr>
          </w:p>
        </w:tc>
        <w:tc>
          <w:tcPr>
            <w:tcW w:w="1615" w:type="dxa"/>
          </w:tcPr>
          <w:p w14:paraId="45691C9D" w14:textId="77777777" w:rsidR="00807076" w:rsidRPr="00125EB7" w:rsidRDefault="00807076" w:rsidP="00807076">
            <w:pPr>
              <w:pStyle w:val="TableParagraph"/>
              <w:ind w:left="9"/>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2.2.25</w:t>
            </w:r>
          </w:p>
          <w:p w14:paraId="0569C3E7" w14:textId="6C7B8EAC" w:rsidR="00807076" w:rsidRPr="00125EB7" w:rsidRDefault="00807076" w:rsidP="00807076">
            <w:pPr>
              <w:pStyle w:val="TableParagraph"/>
              <w:ind w:left="9" w:right="43"/>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2.2.28</w:t>
            </w:r>
          </w:p>
        </w:tc>
        <w:tc>
          <w:tcPr>
            <w:tcW w:w="3348" w:type="dxa"/>
          </w:tcPr>
          <w:p w14:paraId="458D2BB1" w14:textId="741AE4EE" w:rsidR="00807076" w:rsidRPr="00125EB7" w:rsidRDefault="00095084" w:rsidP="00807076">
            <w:pPr>
              <w:pStyle w:val="TableParagraph"/>
              <w:ind w:left="90"/>
              <w:rPr>
                <w:i/>
                <w:sz w:val="20"/>
                <w:szCs w:val="20"/>
              </w:rPr>
            </w:pPr>
            <w:r w:rsidRPr="00125EB7">
              <w:rPr>
                <w:sz w:val="20"/>
                <w:szCs w:val="20"/>
              </w:rPr>
              <w:t>9</w:t>
            </w:r>
            <w:r w:rsidR="00807076" w:rsidRPr="00125EB7">
              <w:rPr>
                <w:sz w:val="20"/>
                <w:szCs w:val="20"/>
              </w:rPr>
              <w:t>%</w:t>
            </w:r>
            <w:r w:rsidR="00807076" w:rsidRPr="00125EB7">
              <w:rPr>
                <w:sz w:val="20"/>
                <w:szCs w:val="20"/>
                <w:lang w:val="kk-KZ"/>
              </w:rPr>
              <w:t>-дан кем емес</w:t>
            </w:r>
          </w:p>
        </w:tc>
        <w:tc>
          <w:tcPr>
            <w:tcW w:w="792" w:type="dxa"/>
          </w:tcPr>
          <w:p w14:paraId="53D1F6AC" w14:textId="549530AC" w:rsidR="00807076" w:rsidRPr="00125EB7" w:rsidRDefault="00095084" w:rsidP="00807076">
            <w:pPr>
              <w:pStyle w:val="TableParagraph"/>
              <w:ind w:left="91"/>
              <w:rPr>
                <w:sz w:val="20"/>
                <w:szCs w:val="20"/>
              </w:rPr>
            </w:pPr>
            <w:r w:rsidRPr="00125EB7">
              <w:rPr>
                <w:sz w:val="20"/>
                <w:szCs w:val="20"/>
              </w:rPr>
              <w:t>9</w:t>
            </w:r>
            <w:r w:rsidR="00807076" w:rsidRPr="00125EB7">
              <w:rPr>
                <w:sz w:val="20"/>
                <w:szCs w:val="20"/>
                <w:lang w:val="kk-KZ"/>
              </w:rPr>
              <w:t>,45</w:t>
            </w:r>
          </w:p>
        </w:tc>
        <w:tc>
          <w:tcPr>
            <w:tcW w:w="703" w:type="dxa"/>
          </w:tcPr>
          <w:p w14:paraId="38F1085D" w14:textId="14E68A20" w:rsidR="00807076" w:rsidRPr="00125EB7" w:rsidRDefault="00095084" w:rsidP="00807076">
            <w:pPr>
              <w:pStyle w:val="TableParagraph"/>
              <w:ind w:left="91"/>
              <w:rPr>
                <w:sz w:val="20"/>
                <w:szCs w:val="20"/>
              </w:rPr>
            </w:pPr>
            <w:r w:rsidRPr="00125EB7">
              <w:rPr>
                <w:sz w:val="20"/>
                <w:szCs w:val="20"/>
              </w:rPr>
              <w:t>9</w:t>
            </w:r>
            <w:r w:rsidR="00807076" w:rsidRPr="00125EB7">
              <w:rPr>
                <w:sz w:val="20"/>
                <w:szCs w:val="20"/>
                <w:lang w:val="kk-KZ"/>
              </w:rPr>
              <w:t>,45</w:t>
            </w:r>
          </w:p>
        </w:tc>
        <w:tc>
          <w:tcPr>
            <w:tcW w:w="705" w:type="dxa"/>
          </w:tcPr>
          <w:p w14:paraId="11DAB67F" w14:textId="1C3B7358" w:rsidR="00807076" w:rsidRPr="00125EB7" w:rsidRDefault="00095084" w:rsidP="00807076">
            <w:pPr>
              <w:pStyle w:val="TableParagraph"/>
              <w:ind w:left="92"/>
              <w:rPr>
                <w:sz w:val="20"/>
                <w:szCs w:val="20"/>
              </w:rPr>
            </w:pPr>
            <w:r w:rsidRPr="00125EB7">
              <w:rPr>
                <w:sz w:val="20"/>
                <w:szCs w:val="20"/>
              </w:rPr>
              <w:t>9</w:t>
            </w:r>
            <w:r w:rsidR="00807076" w:rsidRPr="00125EB7">
              <w:rPr>
                <w:sz w:val="20"/>
                <w:szCs w:val="20"/>
                <w:lang w:val="kk-KZ"/>
              </w:rPr>
              <w:t>,45</w:t>
            </w:r>
          </w:p>
        </w:tc>
        <w:tc>
          <w:tcPr>
            <w:tcW w:w="707" w:type="dxa"/>
          </w:tcPr>
          <w:p w14:paraId="0E97F065" w14:textId="28C59254" w:rsidR="00807076" w:rsidRPr="00125EB7" w:rsidRDefault="00095084" w:rsidP="00807076">
            <w:pPr>
              <w:pStyle w:val="TableParagraph"/>
              <w:ind w:left="92"/>
              <w:rPr>
                <w:sz w:val="20"/>
                <w:szCs w:val="20"/>
              </w:rPr>
            </w:pPr>
            <w:r w:rsidRPr="00125EB7">
              <w:rPr>
                <w:sz w:val="20"/>
                <w:szCs w:val="20"/>
              </w:rPr>
              <w:t>9</w:t>
            </w:r>
            <w:r w:rsidR="00807076" w:rsidRPr="00125EB7">
              <w:rPr>
                <w:sz w:val="20"/>
                <w:szCs w:val="20"/>
                <w:lang w:val="kk-KZ"/>
              </w:rPr>
              <w:t>,44</w:t>
            </w:r>
          </w:p>
        </w:tc>
        <w:tc>
          <w:tcPr>
            <w:tcW w:w="707" w:type="dxa"/>
          </w:tcPr>
          <w:p w14:paraId="75EE0664" w14:textId="029AC385" w:rsidR="00807076" w:rsidRPr="00125EB7" w:rsidRDefault="00095084" w:rsidP="00807076">
            <w:pPr>
              <w:pStyle w:val="TableParagraph"/>
              <w:ind w:left="93"/>
              <w:rPr>
                <w:sz w:val="20"/>
                <w:szCs w:val="20"/>
              </w:rPr>
            </w:pPr>
            <w:r w:rsidRPr="00125EB7">
              <w:rPr>
                <w:sz w:val="20"/>
                <w:szCs w:val="20"/>
              </w:rPr>
              <w:t>9</w:t>
            </w:r>
            <w:r w:rsidR="00807076" w:rsidRPr="00125EB7">
              <w:rPr>
                <w:sz w:val="20"/>
                <w:szCs w:val="20"/>
                <w:lang w:val="kk-KZ"/>
              </w:rPr>
              <w:t>,45</w:t>
            </w:r>
          </w:p>
        </w:tc>
        <w:tc>
          <w:tcPr>
            <w:tcW w:w="707" w:type="dxa"/>
          </w:tcPr>
          <w:p w14:paraId="477810E8" w14:textId="15637815" w:rsidR="00807076" w:rsidRPr="00125EB7" w:rsidRDefault="00095084" w:rsidP="00807076">
            <w:pPr>
              <w:pStyle w:val="TableParagraph"/>
              <w:ind w:left="95"/>
              <w:rPr>
                <w:sz w:val="20"/>
                <w:szCs w:val="20"/>
              </w:rPr>
            </w:pPr>
            <w:r w:rsidRPr="00125EB7">
              <w:rPr>
                <w:sz w:val="20"/>
                <w:szCs w:val="20"/>
              </w:rPr>
              <w:t>9</w:t>
            </w:r>
            <w:r w:rsidR="00807076" w:rsidRPr="00125EB7">
              <w:rPr>
                <w:sz w:val="20"/>
                <w:szCs w:val="20"/>
                <w:lang w:val="kk-KZ"/>
              </w:rPr>
              <w:t>,46</w:t>
            </w:r>
          </w:p>
        </w:tc>
        <w:tc>
          <w:tcPr>
            <w:tcW w:w="803" w:type="dxa"/>
          </w:tcPr>
          <w:p w14:paraId="642D6161" w14:textId="0EE4558D" w:rsidR="00807076" w:rsidRPr="00125EB7" w:rsidRDefault="00095084" w:rsidP="00807076">
            <w:pPr>
              <w:pStyle w:val="TableParagraph"/>
              <w:ind w:left="96"/>
              <w:rPr>
                <w:sz w:val="20"/>
                <w:szCs w:val="20"/>
              </w:rPr>
            </w:pPr>
            <w:r w:rsidRPr="00125EB7">
              <w:rPr>
                <w:sz w:val="20"/>
                <w:szCs w:val="20"/>
              </w:rPr>
              <w:t>9</w:t>
            </w:r>
            <w:r w:rsidR="00807076" w:rsidRPr="00125EB7">
              <w:rPr>
                <w:sz w:val="20"/>
                <w:szCs w:val="20"/>
                <w:lang w:val="kk-KZ"/>
              </w:rPr>
              <w:t>,44</w:t>
            </w:r>
          </w:p>
        </w:tc>
      </w:tr>
    </w:tbl>
    <w:p w14:paraId="112B94CE" w14:textId="77777777" w:rsidR="000D233D" w:rsidRPr="00125EB7" w:rsidRDefault="000D233D" w:rsidP="000D233D">
      <w:pPr>
        <w:rPr>
          <w:rFonts w:ascii="Times New Roman" w:hAnsi="Times New Roman" w:cs="Times New Roman"/>
          <w:sz w:val="20"/>
        </w:rPr>
        <w:sectPr w:rsidR="000D233D" w:rsidRPr="00125EB7" w:rsidSect="00442250">
          <w:pgSz w:w="16840" w:h="11910" w:orient="landscape"/>
          <w:pgMar w:top="1701" w:right="1134" w:bottom="567" w:left="1134" w:header="0" w:footer="1000" w:gutter="0"/>
          <w:cols w:space="720"/>
        </w:sectPr>
      </w:pPr>
    </w:p>
    <w:p w14:paraId="4FF857BC" w14:textId="00441047" w:rsidR="000D233D" w:rsidRPr="00125EB7" w:rsidRDefault="000D233D" w:rsidP="00BE4131">
      <w:pPr>
        <w:spacing w:after="0" w:line="240" w:lineRule="auto"/>
        <w:ind w:left="142"/>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pacing w:val="17"/>
          <w:sz w:val="28"/>
          <w:szCs w:val="28"/>
          <w:lang w:val="kk-KZ"/>
        </w:rPr>
        <w:t xml:space="preserve"> </w:t>
      </w:r>
      <w:r w:rsidR="009242F6" w:rsidRPr="00125EB7">
        <w:rPr>
          <w:rFonts w:ascii="Times New Roman" w:hAnsi="Times New Roman" w:cs="Times New Roman"/>
          <w:sz w:val="28"/>
          <w:szCs w:val="28"/>
          <w:lang w:val="kk-KZ"/>
        </w:rPr>
        <w:t>2</w:t>
      </w:r>
      <w:r w:rsidR="0034159C" w:rsidRPr="00125EB7">
        <w:rPr>
          <w:rFonts w:ascii="Times New Roman" w:hAnsi="Times New Roman" w:cs="Times New Roman"/>
          <w:sz w:val="28"/>
          <w:szCs w:val="28"/>
          <w:lang w:val="kk-KZ"/>
        </w:rPr>
        <w:t>0</w:t>
      </w:r>
      <w:r w:rsidR="006E1853" w:rsidRPr="00125EB7">
        <w:rPr>
          <w:rFonts w:ascii="Times New Roman" w:hAnsi="Times New Roman" w:cs="Times New Roman"/>
          <w:spacing w:val="15"/>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r w:rsidR="004C28C2"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3-серия</w:t>
      </w:r>
    </w:p>
    <w:p w14:paraId="67A51DDB" w14:textId="77777777" w:rsidR="008373B3" w:rsidRPr="00125EB7" w:rsidRDefault="008373B3" w:rsidP="008373B3">
      <w:pPr>
        <w:spacing w:after="0" w:line="240" w:lineRule="auto"/>
        <w:rPr>
          <w:rFonts w:ascii="Times New Roman" w:hAnsi="Times New Roman" w:cs="Times New Roman"/>
          <w:sz w:val="28"/>
          <w:szCs w:val="28"/>
          <w:lang w:val="kk-KZ"/>
        </w:rPr>
      </w:pPr>
    </w:p>
    <w:tbl>
      <w:tblPr>
        <w:tblStyle w:val="TableNormal"/>
        <w:tblW w:w="0" w:type="auto"/>
        <w:tblInd w:w="1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63"/>
        <w:gridCol w:w="1539"/>
        <w:gridCol w:w="1776"/>
        <w:gridCol w:w="3348"/>
        <w:gridCol w:w="792"/>
        <w:gridCol w:w="703"/>
        <w:gridCol w:w="705"/>
        <w:gridCol w:w="707"/>
        <w:gridCol w:w="707"/>
        <w:gridCol w:w="707"/>
        <w:gridCol w:w="803"/>
      </w:tblGrid>
      <w:tr w:rsidR="005E202D" w:rsidRPr="00125EB7" w14:paraId="1F9D944B" w14:textId="77777777" w:rsidTr="00115836">
        <w:trPr>
          <w:trHeight w:val="918"/>
        </w:trPr>
        <w:tc>
          <w:tcPr>
            <w:tcW w:w="14350" w:type="dxa"/>
            <w:gridSpan w:val="11"/>
          </w:tcPr>
          <w:p w14:paraId="054AAA48" w14:textId="24CF09F9" w:rsidR="000D233D" w:rsidRPr="00125EB7" w:rsidRDefault="000D233D" w:rsidP="00115836">
            <w:pPr>
              <w:pStyle w:val="TableParagraph"/>
              <w:ind w:left="9" w:right="9256"/>
              <w:rPr>
                <w:sz w:val="20"/>
                <w:szCs w:val="20"/>
                <w:lang w:val="kk-KZ"/>
              </w:rPr>
            </w:pPr>
            <w:r w:rsidRPr="00125EB7">
              <w:rPr>
                <w:sz w:val="20"/>
                <w:szCs w:val="20"/>
                <w:lang w:val="kk-KZ"/>
              </w:rPr>
              <w:t>Орау:</w:t>
            </w:r>
            <w:r w:rsidR="006E1853" w:rsidRPr="00125EB7">
              <w:rPr>
                <w:spacing w:val="-3"/>
                <w:sz w:val="20"/>
                <w:szCs w:val="20"/>
                <w:lang w:val="kk-KZ"/>
              </w:rPr>
              <w:t xml:space="preserve"> </w:t>
            </w:r>
            <w:r w:rsidRPr="00125EB7">
              <w:rPr>
                <w:sz w:val="20"/>
                <w:szCs w:val="20"/>
                <w:lang w:val="kk-KZ"/>
              </w:rPr>
              <w:t>тығыз</w:t>
            </w:r>
            <w:r w:rsidR="006E1853" w:rsidRPr="00125EB7">
              <w:rPr>
                <w:sz w:val="20"/>
                <w:szCs w:val="20"/>
                <w:lang w:val="kk-KZ"/>
              </w:rPr>
              <w:t xml:space="preserve"> </w:t>
            </w:r>
            <w:r w:rsidRPr="00125EB7">
              <w:rPr>
                <w:sz w:val="20"/>
                <w:szCs w:val="20"/>
                <w:lang w:val="kk-KZ"/>
              </w:rPr>
              <w:t>жабылатын</w:t>
            </w:r>
            <w:r w:rsidR="006E1853" w:rsidRPr="00125EB7">
              <w:rPr>
                <w:sz w:val="20"/>
                <w:szCs w:val="20"/>
                <w:lang w:val="kk-KZ"/>
              </w:rPr>
              <w:t xml:space="preserve"> </w:t>
            </w:r>
            <w:r w:rsidRPr="00125EB7">
              <w:rPr>
                <w:sz w:val="20"/>
                <w:szCs w:val="20"/>
                <w:lang w:val="kk-KZ"/>
              </w:rPr>
              <w:t>ыдыс</w:t>
            </w:r>
            <w:r w:rsidR="006E1853" w:rsidRPr="00125EB7">
              <w:rPr>
                <w:sz w:val="20"/>
                <w:szCs w:val="20"/>
                <w:lang w:val="kk-KZ"/>
              </w:rPr>
              <w:t xml:space="preserve"> </w:t>
            </w:r>
          </w:p>
          <w:p w14:paraId="1C733D9D" w14:textId="39039DB7" w:rsidR="000D233D" w:rsidRPr="00125EB7" w:rsidRDefault="000D233D" w:rsidP="00115836">
            <w:pPr>
              <w:pStyle w:val="TableParagraph"/>
              <w:ind w:left="9" w:right="9256"/>
              <w:rPr>
                <w:sz w:val="20"/>
                <w:szCs w:val="20"/>
                <w:lang w:val="kk-KZ"/>
              </w:rPr>
            </w:pPr>
            <w:r w:rsidRPr="00125EB7">
              <w:rPr>
                <w:sz w:val="20"/>
                <w:szCs w:val="20"/>
                <w:lang w:val="kk-KZ"/>
              </w:rPr>
              <w:t>Сынақтың</w:t>
            </w:r>
            <w:r w:rsidR="006E1853" w:rsidRPr="00125EB7">
              <w:rPr>
                <w:sz w:val="20"/>
                <w:szCs w:val="20"/>
                <w:lang w:val="kk-KZ"/>
              </w:rPr>
              <w:t xml:space="preserve"> </w:t>
            </w:r>
            <w:r w:rsidRPr="00125EB7">
              <w:rPr>
                <w:sz w:val="20"/>
                <w:szCs w:val="20"/>
                <w:lang w:val="kk-KZ"/>
              </w:rPr>
              <w:t>басталу</w:t>
            </w:r>
            <w:r w:rsidR="006E1853" w:rsidRPr="00125EB7">
              <w:rPr>
                <w:sz w:val="20"/>
                <w:szCs w:val="20"/>
                <w:lang w:val="kk-KZ"/>
              </w:rPr>
              <w:t xml:space="preserve"> </w:t>
            </w:r>
            <w:r w:rsidRPr="00125EB7">
              <w:rPr>
                <w:sz w:val="20"/>
                <w:szCs w:val="20"/>
                <w:lang w:val="kk-KZ"/>
              </w:rPr>
              <w:t>мерзімі:07.2019</w:t>
            </w:r>
            <w:r w:rsidR="006E1853" w:rsidRPr="00125EB7">
              <w:rPr>
                <w:sz w:val="20"/>
                <w:szCs w:val="20"/>
                <w:lang w:val="kk-KZ"/>
              </w:rPr>
              <w:t xml:space="preserve"> </w:t>
            </w:r>
            <w:r w:rsidRPr="00125EB7">
              <w:rPr>
                <w:sz w:val="20"/>
                <w:szCs w:val="20"/>
                <w:lang w:val="kk-KZ"/>
              </w:rPr>
              <w:t>ж</w:t>
            </w:r>
          </w:p>
          <w:p w14:paraId="0C0F5F05" w14:textId="0A05DD53" w:rsidR="000D233D" w:rsidRPr="00125EB7" w:rsidRDefault="000D233D" w:rsidP="00115836">
            <w:pPr>
              <w:pStyle w:val="TableParagraph"/>
              <w:spacing w:line="230" w:lineRule="exact"/>
              <w:ind w:left="9" w:right="9520"/>
              <w:rPr>
                <w:sz w:val="20"/>
                <w:szCs w:val="20"/>
                <w:lang w:val="kk-KZ"/>
              </w:rPr>
            </w:pPr>
            <w:r w:rsidRPr="00125EB7">
              <w:rPr>
                <w:sz w:val="20"/>
                <w:szCs w:val="20"/>
                <w:lang w:val="kk-KZ"/>
              </w:rPr>
              <w:t>Сынақтың</w:t>
            </w:r>
            <w:r w:rsidR="006E1853" w:rsidRPr="00125EB7">
              <w:rPr>
                <w:sz w:val="20"/>
                <w:szCs w:val="20"/>
                <w:lang w:val="kk-KZ"/>
              </w:rPr>
              <w:t xml:space="preserve"> </w:t>
            </w:r>
            <w:r w:rsidRPr="00125EB7">
              <w:rPr>
                <w:sz w:val="20"/>
                <w:szCs w:val="20"/>
                <w:lang w:val="kk-KZ"/>
              </w:rPr>
              <w:t>аяқталу</w:t>
            </w:r>
            <w:r w:rsidR="006E1853" w:rsidRPr="00125EB7">
              <w:rPr>
                <w:sz w:val="20"/>
                <w:szCs w:val="20"/>
                <w:lang w:val="kk-KZ"/>
              </w:rPr>
              <w:t xml:space="preserve"> </w:t>
            </w:r>
            <w:r w:rsidRPr="00125EB7">
              <w:rPr>
                <w:sz w:val="20"/>
                <w:szCs w:val="20"/>
                <w:lang w:val="kk-KZ"/>
              </w:rPr>
              <w:t>мерзімі:</w:t>
            </w:r>
            <w:r w:rsidR="006E1853" w:rsidRPr="00125EB7">
              <w:rPr>
                <w:sz w:val="20"/>
                <w:szCs w:val="20"/>
                <w:lang w:val="kk-KZ"/>
              </w:rPr>
              <w:t xml:space="preserve"> </w:t>
            </w:r>
            <w:r w:rsidRPr="00125EB7">
              <w:rPr>
                <w:sz w:val="20"/>
                <w:szCs w:val="20"/>
                <w:lang w:val="kk-KZ"/>
              </w:rPr>
              <w:t>07.2021ж</w:t>
            </w:r>
          </w:p>
          <w:p w14:paraId="44BCF205" w14:textId="47302C26" w:rsidR="000D233D" w:rsidRPr="00125EB7" w:rsidRDefault="000D233D" w:rsidP="00115836">
            <w:pPr>
              <w:pStyle w:val="TableParagraph"/>
              <w:spacing w:line="230" w:lineRule="exact"/>
              <w:ind w:left="9" w:right="9520"/>
              <w:rPr>
                <w:sz w:val="20"/>
                <w:szCs w:val="20"/>
                <w:lang w:val="kk-KZ"/>
              </w:rPr>
            </w:pPr>
            <w:r w:rsidRPr="00125EB7">
              <w:rPr>
                <w:sz w:val="20"/>
                <w:szCs w:val="20"/>
                <w:lang w:val="kk-KZ"/>
              </w:rPr>
              <w:t>Серия:</w:t>
            </w:r>
            <w:r w:rsidR="006E1853" w:rsidRPr="00125EB7">
              <w:rPr>
                <w:sz w:val="20"/>
                <w:szCs w:val="20"/>
                <w:lang w:val="kk-KZ"/>
              </w:rPr>
              <w:t xml:space="preserve"> </w:t>
            </w:r>
            <w:r w:rsidRPr="00125EB7">
              <w:rPr>
                <w:sz w:val="20"/>
                <w:szCs w:val="20"/>
                <w:lang w:val="kk-KZ"/>
              </w:rPr>
              <w:t>052019-3</w:t>
            </w:r>
          </w:p>
        </w:tc>
      </w:tr>
      <w:tr w:rsidR="005E202D" w:rsidRPr="00125EB7" w14:paraId="67B59E7C" w14:textId="77777777" w:rsidTr="00115836">
        <w:trPr>
          <w:trHeight w:val="426"/>
        </w:trPr>
        <w:tc>
          <w:tcPr>
            <w:tcW w:w="2563" w:type="dxa"/>
            <w:vMerge w:val="restart"/>
          </w:tcPr>
          <w:p w14:paraId="7B4EB8FD" w14:textId="794E8812" w:rsidR="000D233D" w:rsidRPr="00125EB7" w:rsidRDefault="000D233D" w:rsidP="00115836">
            <w:pPr>
              <w:pStyle w:val="TableParagraph"/>
              <w:spacing w:before="14"/>
              <w:ind w:left="133" w:right="20" w:hanging="111"/>
              <w:jc w:val="center"/>
              <w:rPr>
                <w:sz w:val="20"/>
                <w:szCs w:val="20"/>
              </w:rPr>
            </w:pPr>
            <w:proofErr w:type="spellStart"/>
            <w:r w:rsidRPr="00125EB7">
              <w:rPr>
                <w:sz w:val="20"/>
                <w:szCs w:val="20"/>
              </w:rPr>
              <w:t>Сапа</w:t>
            </w:r>
            <w:proofErr w:type="spellEnd"/>
            <w:r w:rsidR="006E1853" w:rsidRPr="00125EB7">
              <w:rPr>
                <w:sz w:val="20"/>
                <w:szCs w:val="20"/>
              </w:rPr>
              <w:t xml:space="preserve"> </w:t>
            </w:r>
            <w:proofErr w:type="spellStart"/>
            <w:r w:rsidRPr="00125EB7">
              <w:rPr>
                <w:sz w:val="20"/>
                <w:szCs w:val="20"/>
              </w:rPr>
              <w:t>көрсеткіштері</w:t>
            </w:r>
            <w:proofErr w:type="spellEnd"/>
          </w:p>
        </w:tc>
        <w:tc>
          <w:tcPr>
            <w:tcW w:w="1539" w:type="dxa"/>
            <w:vMerge w:val="restart"/>
          </w:tcPr>
          <w:p w14:paraId="161BC783" w14:textId="77777777" w:rsidR="000D233D" w:rsidRPr="00125EB7" w:rsidRDefault="000D233D" w:rsidP="00115836">
            <w:pPr>
              <w:pStyle w:val="TableParagraph"/>
              <w:spacing w:before="14"/>
              <w:ind w:left="318" w:right="292" w:firstLine="87"/>
              <w:jc w:val="center"/>
              <w:rPr>
                <w:sz w:val="20"/>
                <w:szCs w:val="20"/>
              </w:rPr>
            </w:pPr>
            <w:proofErr w:type="spellStart"/>
            <w:r w:rsidRPr="00125EB7">
              <w:rPr>
                <w:sz w:val="20"/>
                <w:szCs w:val="20"/>
              </w:rPr>
              <w:t>Зерттеу</w:t>
            </w:r>
            <w:proofErr w:type="spellEnd"/>
          </w:p>
          <w:p w14:paraId="42C19AF8" w14:textId="77777777" w:rsidR="000D233D" w:rsidRPr="00125EB7" w:rsidRDefault="000D233D" w:rsidP="00115836">
            <w:pPr>
              <w:pStyle w:val="TableParagraph"/>
              <w:spacing w:before="14"/>
              <w:ind w:right="-39"/>
              <w:jc w:val="center"/>
              <w:rPr>
                <w:sz w:val="20"/>
                <w:szCs w:val="20"/>
              </w:rPr>
            </w:pPr>
            <w:proofErr w:type="spellStart"/>
            <w:r w:rsidRPr="00125EB7">
              <w:rPr>
                <w:sz w:val="20"/>
                <w:szCs w:val="20"/>
              </w:rPr>
              <w:t>шарттары</w:t>
            </w:r>
            <w:proofErr w:type="spellEnd"/>
          </w:p>
        </w:tc>
        <w:tc>
          <w:tcPr>
            <w:tcW w:w="1776" w:type="dxa"/>
            <w:vMerge w:val="restart"/>
          </w:tcPr>
          <w:p w14:paraId="186306A5" w14:textId="726B7E99" w:rsidR="000D233D" w:rsidRPr="00125EB7" w:rsidRDefault="000D233D" w:rsidP="00115836">
            <w:pPr>
              <w:pStyle w:val="TableParagraph"/>
              <w:spacing w:before="14"/>
              <w:ind w:left="215" w:right="192" w:firstLine="49"/>
              <w:jc w:val="center"/>
              <w:rPr>
                <w:sz w:val="20"/>
                <w:szCs w:val="20"/>
              </w:rPr>
            </w:pPr>
            <w:proofErr w:type="spellStart"/>
            <w:r w:rsidRPr="00125EB7">
              <w:rPr>
                <w:sz w:val="20"/>
                <w:szCs w:val="20"/>
              </w:rPr>
              <w:t>Зерттеулер</w:t>
            </w:r>
            <w:proofErr w:type="spellEnd"/>
            <w:r w:rsidR="006E1853" w:rsidRPr="00125EB7">
              <w:rPr>
                <w:sz w:val="20"/>
                <w:szCs w:val="20"/>
              </w:rPr>
              <w:t xml:space="preserve"> </w:t>
            </w:r>
            <w:proofErr w:type="spellStart"/>
            <w:r w:rsidRPr="00125EB7">
              <w:rPr>
                <w:sz w:val="20"/>
                <w:szCs w:val="20"/>
              </w:rPr>
              <w:t>әдісі</w:t>
            </w:r>
            <w:proofErr w:type="spellEnd"/>
          </w:p>
        </w:tc>
        <w:tc>
          <w:tcPr>
            <w:tcW w:w="3348" w:type="dxa"/>
            <w:vMerge w:val="restart"/>
          </w:tcPr>
          <w:p w14:paraId="2A02A6A8" w14:textId="77777777" w:rsidR="000D233D" w:rsidRPr="00125EB7" w:rsidRDefault="000D233D" w:rsidP="00115836">
            <w:pPr>
              <w:pStyle w:val="TableParagraph"/>
              <w:spacing w:before="14"/>
              <w:ind w:left="1350" w:right="1331"/>
              <w:jc w:val="center"/>
              <w:rPr>
                <w:sz w:val="20"/>
                <w:szCs w:val="20"/>
                <w:lang w:val="kk-KZ"/>
              </w:rPr>
            </w:pPr>
            <w:r w:rsidRPr="00125EB7">
              <w:rPr>
                <w:sz w:val="20"/>
                <w:szCs w:val="20"/>
                <w:lang w:val="kk-KZ"/>
              </w:rPr>
              <w:t>Нормалары</w:t>
            </w:r>
          </w:p>
        </w:tc>
        <w:tc>
          <w:tcPr>
            <w:tcW w:w="5124" w:type="dxa"/>
            <w:gridSpan w:val="7"/>
          </w:tcPr>
          <w:p w14:paraId="42C05625" w14:textId="16038AFE" w:rsidR="000D233D" w:rsidRPr="00125EB7" w:rsidRDefault="000D233D" w:rsidP="00115836">
            <w:pPr>
              <w:pStyle w:val="TableParagraph"/>
              <w:spacing w:before="14"/>
              <w:ind w:left="1558"/>
              <w:rPr>
                <w:sz w:val="20"/>
                <w:szCs w:val="20"/>
              </w:rPr>
            </w:pPr>
            <w:proofErr w:type="spellStart"/>
            <w:r w:rsidRPr="00125EB7">
              <w:rPr>
                <w:sz w:val="20"/>
                <w:szCs w:val="20"/>
              </w:rPr>
              <w:t>Бақылау</w:t>
            </w:r>
            <w:proofErr w:type="spellEnd"/>
            <w:r w:rsidR="006E1853" w:rsidRPr="00125EB7">
              <w:rPr>
                <w:sz w:val="20"/>
                <w:szCs w:val="20"/>
              </w:rPr>
              <w:t xml:space="preserve"> </w:t>
            </w:r>
            <w:proofErr w:type="spellStart"/>
            <w:r w:rsidRPr="00125EB7">
              <w:rPr>
                <w:sz w:val="20"/>
                <w:szCs w:val="20"/>
              </w:rPr>
              <w:t>кезеңдері</w:t>
            </w:r>
            <w:proofErr w:type="spellEnd"/>
            <w:r w:rsidRPr="00125EB7">
              <w:rPr>
                <w:sz w:val="20"/>
                <w:szCs w:val="20"/>
              </w:rPr>
              <w:t>,</w:t>
            </w:r>
            <w:r w:rsidR="006E1853" w:rsidRPr="00125EB7">
              <w:rPr>
                <w:sz w:val="20"/>
                <w:szCs w:val="20"/>
              </w:rPr>
              <w:t xml:space="preserve"> </w:t>
            </w:r>
            <w:proofErr w:type="spellStart"/>
            <w:r w:rsidRPr="00125EB7">
              <w:rPr>
                <w:sz w:val="20"/>
                <w:szCs w:val="20"/>
              </w:rPr>
              <w:t>ай</w:t>
            </w:r>
            <w:proofErr w:type="spellEnd"/>
          </w:p>
        </w:tc>
      </w:tr>
      <w:tr w:rsidR="005E202D" w:rsidRPr="00125EB7" w14:paraId="6A8BA179" w14:textId="77777777" w:rsidTr="00115836">
        <w:trPr>
          <w:trHeight w:val="283"/>
        </w:trPr>
        <w:tc>
          <w:tcPr>
            <w:tcW w:w="2563" w:type="dxa"/>
            <w:vMerge/>
            <w:tcBorders>
              <w:top w:val="nil"/>
            </w:tcBorders>
          </w:tcPr>
          <w:p w14:paraId="3D8DDB1B" w14:textId="77777777" w:rsidR="000D233D" w:rsidRPr="00125EB7" w:rsidRDefault="000D233D" w:rsidP="00115836">
            <w:pPr>
              <w:rPr>
                <w:rFonts w:ascii="Times New Roman" w:hAnsi="Times New Roman" w:cs="Times New Roman"/>
                <w:sz w:val="20"/>
                <w:szCs w:val="20"/>
              </w:rPr>
            </w:pPr>
          </w:p>
        </w:tc>
        <w:tc>
          <w:tcPr>
            <w:tcW w:w="1539" w:type="dxa"/>
            <w:vMerge/>
            <w:tcBorders>
              <w:top w:val="nil"/>
            </w:tcBorders>
          </w:tcPr>
          <w:p w14:paraId="061B6F68" w14:textId="77777777" w:rsidR="000D233D" w:rsidRPr="00125EB7" w:rsidRDefault="000D233D" w:rsidP="00115836">
            <w:pPr>
              <w:rPr>
                <w:rFonts w:ascii="Times New Roman" w:hAnsi="Times New Roman" w:cs="Times New Roman"/>
                <w:sz w:val="20"/>
                <w:szCs w:val="20"/>
              </w:rPr>
            </w:pPr>
          </w:p>
        </w:tc>
        <w:tc>
          <w:tcPr>
            <w:tcW w:w="1776" w:type="dxa"/>
            <w:vMerge/>
            <w:tcBorders>
              <w:top w:val="nil"/>
            </w:tcBorders>
          </w:tcPr>
          <w:p w14:paraId="658D9F07" w14:textId="77777777" w:rsidR="000D233D" w:rsidRPr="00125EB7" w:rsidRDefault="000D233D" w:rsidP="00115836">
            <w:pPr>
              <w:rPr>
                <w:rFonts w:ascii="Times New Roman" w:hAnsi="Times New Roman" w:cs="Times New Roman"/>
                <w:sz w:val="20"/>
                <w:szCs w:val="20"/>
              </w:rPr>
            </w:pPr>
          </w:p>
        </w:tc>
        <w:tc>
          <w:tcPr>
            <w:tcW w:w="3348" w:type="dxa"/>
            <w:vMerge/>
            <w:tcBorders>
              <w:top w:val="nil"/>
            </w:tcBorders>
          </w:tcPr>
          <w:p w14:paraId="051ABCDE" w14:textId="77777777" w:rsidR="000D233D" w:rsidRPr="00125EB7" w:rsidRDefault="000D233D" w:rsidP="00115836">
            <w:pPr>
              <w:rPr>
                <w:rFonts w:ascii="Times New Roman" w:hAnsi="Times New Roman" w:cs="Times New Roman"/>
                <w:sz w:val="20"/>
                <w:szCs w:val="20"/>
              </w:rPr>
            </w:pPr>
          </w:p>
        </w:tc>
        <w:tc>
          <w:tcPr>
            <w:tcW w:w="792" w:type="dxa"/>
          </w:tcPr>
          <w:p w14:paraId="6DCC44A5" w14:textId="77777777" w:rsidR="000D233D" w:rsidRPr="00125EB7" w:rsidRDefault="000D233D" w:rsidP="00115836">
            <w:pPr>
              <w:pStyle w:val="TableParagraph"/>
              <w:spacing w:before="17"/>
              <w:ind w:left="91"/>
              <w:rPr>
                <w:sz w:val="20"/>
                <w:szCs w:val="20"/>
              </w:rPr>
            </w:pPr>
            <w:r w:rsidRPr="00125EB7">
              <w:rPr>
                <w:w w:val="99"/>
                <w:sz w:val="20"/>
                <w:szCs w:val="20"/>
              </w:rPr>
              <w:t>0</w:t>
            </w:r>
          </w:p>
        </w:tc>
        <w:tc>
          <w:tcPr>
            <w:tcW w:w="703" w:type="dxa"/>
          </w:tcPr>
          <w:p w14:paraId="50727064" w14:textId="77777777" w:rsidR="000D233D" w:rsidRPr="00125EB7" w:rsidRDefault="000D233D" w:rsidP="00115836">
            <w:pPr>
              <w:pStyle w:val="TableParagraph"/>
              <w:spacing w:before="17"/>
              <w:ind w:left="91"/>
              <w:rPr>
                <w:sz w:val="20"/>
                <w:szCs w:val="20"/>
              </w:rPr>
            </w:pPr>
            <w:r w:rsidRPr="00125EB7">
              <w:rPr>
                <w:w w:val="99"/>
                <w:sz w:val="20"/>
                <w:szCs w:val="20"/>
              </w:rPr>
              <w:t>3</w:t>
            </w:r>
          </w:p>
        </w:tc>
        <w:tc>
          <w:tcPr>
            <w:tcW w:w="705" w:type="dxa"/>
          </w:tcPr>
          <w:p w14:paraId="514E8F4F" w14:textId="77777777" w:rsidR="000D233D" w:rsidRPr="00125EB7" w:rsidRDefault="000D233D" w:rsidP="00115836">
            <w:pPr>
              <w:pStyle w:val="TableParagraph"/>
              <w:spacing w:before="17"/>
              <w:ind w:left="92"/>
              <w:rPr>
                <w:sz w:val="20"/>
                <w:szCs w:val="20"/>
              </w:rPr>
            </w:pPr>
            <w:r w:rsidRPr="00125EB7">
              <w:rPr>
                <w:w w:val="99"/>
                <w:sz w:val="20"/>
                <w:szCs w:val="20"/>
              </w:rPr>
              <w:t>6</w:t>
            </w:r>
          </w:p>
        </w:tc>
        <w:tc>
          <w:tcPr>
            <w:tcW w:w="707" w:type="dxa"/>
          </w:tcPr>
          <w:p w14:paraId="4DDCA184" w14:textId="77777777" w:rsidR="000D233D" w:rsidRPr="00125EB7" w:rsidRDefault="000D233D" w:rsidP="00115836">
            <w:pPr>
              <w:pStyle w:val="TableParagraph"/>
              <w:spacing w:before="17"/>
              <w:ind w:left="92"/>
              <w:rPr>
                <w:sz w:val="20"/>
                <w:szCs w:val="20"/>
              </w:rPr>
            </w:pPr>
            <w:r w:rsidRPr="00125EB7">
              <w:rPr>
                <w:w w:val="99"/>
                <w:sz w:val="20"/>
                <w:szCs w:val="20"/>
              </w:rPr>
              <w:t>9</w:t>
            </w:r>
          </w:p>
        </w:tc>
        <w:tc>
          <w:tcPr>
            <w:tcW w:w="707" w:type="dxa"/>
          </w:tcPr>
          <w:p w14:paraId="242D1A4C" w14:textId="77777777" w:rsidR="000D233D" w:rsidRPr="00125EB7" w:rsidRDefault="000D233D" w:rsidP="00115836">
            <w:pPr>
              <w:pStyle w:val="TableParagraph"/>
              <w:spacing w:before="17"/>
              <w:ind w:left="93"/>
              <w:rPr>
                <w:sz w:val="20"/>
                <w:szCs w:val="20"/>
              </w:rPr>
            </w:pPr>
            <w:r w:rsidRPr="00125EB7">
              <w:rPr>
                <w:sz w:val="20"/>
                <w:szCs w:val="20"/>
              </w:rPr>
              <w:t>12</w:t>
            </w:r>
          </w:p>
        </w:tc>
        <w:tc>
          <w:tcPr>
            <w:tcW w:w="707" w:type="dxa"/>
          </w:tcPr>
          <w:p w14:paraId="7156AB2D" w14:textId="77777777" w:rsidR="000D233D" w:rsidRPr="00125EB7" w:rsidRDefault="000D233D" w:rsidP="00115836">
            <w:pPr>
              <w:pStyle w:val="TableParagraph"/>
              <w:spacing w:before="17"/>
              <w:ind w:left="95"/>
              <w:rPr>
                <w:sz w:val="20"/>
                <w:szCs w:val="20"/>
              </w:rPr>
            </w:pPr>
            <w:r w:rsidRPr="00125EB7">
              <w:rPr>
                <w:sz w:val="20"/>
                <w:szCs w:val="20"/>
              </w:rPr>
              <w:t>18</w:t>
            </w:r>
          </w:p>
        </w:tc>
        <w:tc>
          <w:tcPr>
            <w:tcW w:w="803" w:type="dxa"/>
          </w:tcPr>
          <w:p w14:paraId="24F1C7D3" w14:textId="77777777" w:rsidR="000D233D" w:rsidRPr="00125EB7" w:rsidRDefault="000D233D" w:rsidP="00115836">
            <w:pPr>
              <w:pStyle w:val="TableParagraph"/>
              <w:spacing w:before="17"/>
              <w:ind w:left="96"/>
              <w:rPr>
                <w:sz w:val="20"/>
                <w:szCs w:val="20"/>
              </w:rPr>
            </w:pPr>
            <w:r w:rsidRPr="00125EB7">
              <w:rPr>
                <w:sz w:val="20"/>
                <w:szCs w:val="20"/>
              </w:rPr>
              <w:t>24</w:t>
            </w:r>
          </w:p>
        </w:tc>
      </w:tr>
      <w:tr w:rsidR="005E202D" w:rsidRPr="00125EB7" w14:paraId="77E2695C" w14:textId="77777777" w:rsidTr="00115836">
        <w:trPr>
          <w:trHeight w:val="935"/>
        </w:trPr>
        <w:tc>
          <w:tcPr>
            <w:tcW w:w="2563" w:type="dxa"/>
          </w:tcPr>
          <w:p w14:paraId="09BE852A" w14:textId="6582B6E3" w:rsidR="000D233D" w:rsidRPr="00125EB7" w:rsidRDefault="000D233D" w:rsidP="00115836">
            <w:pPr>
              <w:pStyle w:val="TableParagraph"/>
              <w:tabs>
                <w:tab w:val="left" w:pos="1702"/>
              </w:tabs>
              <w:spacing w:before="14"/>
              <w:ind w:left="90"/>
              <w:rPr>
                <w:sz w:val="20"/>
                <w:szCs w:val="20"/>
              </w:rPr>
            </w:pPr>
            <w:r w:rsidRPr="00125EB7">
              <w:rPr>
                <w:sz w:val="20"/>
                <w:szCs w:val="20"/>
                <w:lang w:val="kk-KZ"/>
              </w:rPr>
              <w:t>Сипаттамасы</w:t>
            </w:r>
            <w:r w:rsidR="006E1853" w:rsidRPr="00125EB7">
              <w:rPr>
                <w:sz w:val="20"/>
                <w:szCs w:val="20"/>
              </w:rPr>
              <w:t xml:space="preserve"> </w:t>
            </w:r>
          </w:p>
        </w:tc>
        <w:tc>
          <w:tcPr>
            <w:tcW w:w="1539" w:type="dxa"/>
            <w:vMerge w:val="restart"/>
          </w:tcPr>
          <w:p w14:paraId="6D074671" w14:textId="77777777" w:rsidR="000D233D" w:rsidRPr="00125EB7" w:rsidRDefault="000D233D" w:rsidP="00115836">
            <w:pPr>
              <w:pStyle w:val="TableParagraph"/>
              <w:rPr>
                <w:sz w:val="20"/>
                <w:szCs w:val="20"/>
              </w:rPr>
            </w:pPr>
          </w:p>
          <w:p w14:paraId="4B264101" w14:textId="77777777" w:rsidR="000D233D" w:rsidRPr="00125EB7" w:rsidRDefault="000D233D" w:rsidP="00115836">
            <w:pPr>
              <w:pStyle w:val="TableParagraph"/>
              <w:rPr>
                <w:sz w:val="20"/>
                <w:szCs w:val="20"/>
              </w:rPr>
            </w:pPr>
          </w:p>
          <w:p w14:paraId="1598A932" w14:textId="77777777" w:rsidR="000D233D" w:rsidRPr="00125EB7" w:rsidRDefault="000D233D" w:rsidP="00115836">
            <w:pPr>
              <w:pStyle w:val="TableParagraph"/>
              <w:rPr>
                <w:sz w:val="20"/>
                <w:szCs w:val="20"/>
              </w:rPr>
            </w:pPr>
          </w:p>
          <w:p w14:paraId="1C9F90DF" w14:textId="77777777" w:rsidR="000D233D" w:rsidRPr="00125EB7" w:rsidRDefault="000D233D" w:rsidP="00115836">
            <w:pPr>
              <w:pStyle w:val="TableParagraph"/>
              <w:rPr>
                <w:sz w:val="20"/>
                <w:szCs w:val="20"/>
              </w:rPr>
            </w:pPr>
          </w:p>
          <w:p w14:paraId="30858D36" w14:textId="72EEB602" w:rsidR="000D233D" w:rsidRPr="00125EB7" w:rsidRDefault="000D233D" w:rsidP="00115836">
            <w:pPr>
              <w:pStyle w:val="TableParagraph"/>
              <w:ind w:right="19"/>
              <w:jc w:val="center"/>
              <w:rPr>
                <w:spacing w:val="-42"/>
                <w:sz w:val="20"/>
                <w:szCs w:val="20"/>
              </w:rPr>
            </w:pPr>
            <w:proofErr w:type="spellStart"/>
            <w:r w:rsidRPr="00125EB7">
              <w:rPr>
                <w:sz w:val="20"/>
                <w:szCs w:val="20"/>
              </w:rPr>
              <w:t>Температура</w:t>
            </w:r>
            <w:proofErr w:type="spellEnd"/>
            <w:r w:rsidR="006E1853" w:rsidRPr="00125EB7">
              <w:rPr>
                <w:sz w:val="20"/>
                <w:szCs w:val="20"/>
                <w:lang w:val="kk-KZ"/>
              </w:rPr>
              <w:t xml:space="preserve"> </w:t>
            </w:r>
          </w:p>
          <w:p w14:paraId="0E870E10" w14:textId="77777777" w:rsidR="000D233D" w:rsidRPr="00125EB7" w:rsidRDefault="000D233D" w:rsidP="00115836">
            <w:pPr>
              <w:pStyle w:val="TableParagraph"/>
              <w:ind w:right="19"/>
              <w:jc w:val="center"/>
              <w:rPr>
                <w:sz w:val="20"/>
                <w:szCs w:val="20"/>
                <w:lang w:val="kk-KZ"/>
              </w:rPr>
            </w:pPr>
            <w:r w:rsidRPr="00125EB7">
              <w:rPr>
                <w:sz w:val="20"/>
                <w:szCs w:val="20"/>
              </w:rPr>
              <w:t>(25±2)°С</w:t>
            </w:r>
            <w:r w:rsidRPr="00125EB7">
              <w:rPr>
                <w:sz w:val="20"/>
                <w:szCs w:val="20"/>
                <w:lang w:val="kk-KZ"/>
              </w:rPr>
              <w:t>;</w:t>
            </w:r>
          </w:p>
          <w:p w14:paraId="6E332D30" w14:textId="2912C113" w:rsidR="000D233D" w:rsidRPr="00125EB7" w:rsidRDefault="000D233D" w:rsidP="00115836">
            <w:pPr>
              <w:pStyle w:val="TableParagraph"/>
              <w:ind w:right="19" w:hanging="3"/>
              <w:jc w:val="center"/>
              <w:rPr>
                <w:spacing w:val="-6"/>
                <w:sz w:val="20"/>
                <w:szCs w:val="20"/>
              </w:rPr>
            </w:pPr>
            <w:r w:rsidRPr="00125EB7">
              <w:rPr>
                <w:sz w:val="20"/>
                <w:szCs w:val="20"/>
                <w:lang w:val="kk-KZ"/>
              </w:rPr>
              <w:t>Салыстырмалы</w:t>
            </w:r>
            <w:r w:rsidR="006E1853" w:rsidRPr="00125EB7">
              <w:rPr>
                <w:sz w:val="20"/>
                <w:szCs w:val="20"/>
                <w:lang w:val="kk-KZ"/>
              </w:rPr>
              <w:t xml:space="preserve"> </w:t>
            </w:r>
            <w:r w:rsidRPr="00125EB7">
              <w:rPr>
                <w:sz w:val="20"/>
                <w:szCs w:val="20"/>
                <w:lang w:val="kk-KZ"/>
              </w:rPr>
              <w:t>ылғалдылық</w:t>
            </w:r>
            <w:r w:rsidRPr="00125EB7">
              <w:rPr>
                <w:sz w:val="20"/>
                <w:szCs w:val="20"/>
              </w:rPr>
              <w:t>:</w:t>
            </w:r>
          </w:p>
          <w:p w14:paraId="3C597F2D" w14:textId="572CCF7C" w:rsidR="000D233D" w:rsidRPr="00125EB7" w:rsidRDefault="000D233D" w:rsidP="00115836">
            <w:pPr>
              <w:pStyle w:val="TableParagraph"/>
              <w:ind w:left="273" w:right="250"/>
              <w:jc w:val="center"/>
              <w:rPr>
                <w:sz w:val="20"/>
                <w:szCs w:val="20"/>
              </w:rPr>
            </w:pPr>
            <w:r w:rsidRPr="00125EB7">
              <w:rPr>
                <w:sz w:val="20"/>
                <w:szCs w:val="20"/>
              </w:rPr>
              <w:t>(60±5)</w:t>
            </w:r>
            <w:r w:rsidR="006E1853" w:rsidRPr="00125EB7">
              <w:rPr>
                <w:spacing w:val="-8"/>
                <w:sz w:val="20"/>
                <w:szCs w:val="20"/>
              </w:rPr>
              <w:t xml:space="preserve"> </w:t>
            </w:r>
            <w:r w:rsidRPr="00125EB7">
              <w:rPr>
                <w:sz w:val="20"/>
                <w:szCs w:val="20"/>
              </w:rPr>
              <w:t>%;</w:t>
            </w:r>
          </w:p>
        </w:tc>
        <w:tc>
          <w:tcPr>
            <w:tcW w:w="1776" w:type="dxa"/>
          </w:tcPr>
          <w:p w14:paraId="5070BB30" w14:textId="18BF1ACD" w:rsidR="000D233D" w:rsidRPr="00125EB7" w:rsidRDefault="000D233D" w:rsidP="00115836">
            <w:pPr>
              <w:pStyle w:val="TableParagraph"/>
              <w:spacing w:before="15"/>
              <w:ind w:left="109"/>
              <w:rPr>
                <w:sz w:val="20"/>
                <w:szCs w:val="20"/>
                <w:lang w:val="kk-KZ"/>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p>
        </w:tc>
        <w:tc>
          <w:tcPr>
            <w:tcW w:w="3348" w:type="dxa"/>
          </w:tcPr>
          <w:p w14:paraId="0FC9F21D" w14:textId="3B737171" w:rsidR="000D233D" w:rsidRPr="00125EB7" w:rsidRDefault="000D233D" w:rsidP="00115836">
            <w:pPr>
              <w:pStyle w:val="TableParagraph"/>
              <w:spacing w:line="230" w:lineRule="atLeast"/>
              <w:ind w:left="90" w:right="71"/>
              <w:jc w:val="both"/>
              <w:rPr>
                <w:sz w:val="20"/>
                <w:szCs w:val="20"/>
                <w:lang w:val="kk-KZ"/>
              </w:rPr>
            </w:pPr>
            <w:r w:rsidRPr="00125EB7">
              <w:rPr>
                <w:i/>
                <w:sz w:val="20"/>
                <w:szCs w:val="20"/>
                <w:lang w:val="kk-KZ"/>
              </w:rPr>
              <w:t>Ferula</w:t>
            </w:r>
            <w:r w:rsidR="006E1853" w:rsidRPr="00125EB7">
              <w:rPr>
                <w:i/>
                <w:sz w:val="20"/>
                <w:szCs w:val="20"/>
                <w:lang w:val="kk-KZ"/>
              </w:rPr>
              <w:t xml:space="preserve"> </w:t>
            </w:r>
            <w:r w:rsidR="00AC4520" w:rsidRPr="00125EB7">
              <w:rPr>
                <w:i/>
                <w:sz w:val="20"/>
                <w:szCs w:val="20"/>
                <w:lang w:val="kk-KZ"/>
              </w:rPr>
              <w:t>asafoetida</w:t>
            </w:r>
            <w:r w:rsidR="006E1853" w:rsidRPr="00125EB7">
              <w:rPr>
                <w:sz w:val="20"/>
                <w:szCs w:val="20"/>
                <w:lang w:val="kk-KZ"/>
              </w:rPr>
              <w:t xml:space="preserve"> </w:t>
            </w:r>
            <w:r w:rsidRPr="00125EB7">
              <w:rPr>
                <w:sz w:val="20"/>
                <w:szCs w:val="20"/>
                <w:lang w:val="kk-KZ"/>
              </w:rPr>
              <w:t>L.</w:t>
            </w:r>
            <w:r w:rsidR="006E1853" w:rsidRPr="00125EB7">
              <w:rPr>
                <w:sz w:val="20"/>
                <w:szCs w:val="20"/>
                <w:lang w:val="kk-KZ"/>
              </w:rPr>
              <w:t xml:space="preserve"> </w:t>
            </w:r>
            <w:r w:rsidR="00AC4520" w:rsidRPr="00125EB7">
              <w:rPr>
                <w:sz w:val="20"/>
                <w:szCs w:val="20"/>
                <w:lang w:val="kk-KZ"/>
              </w:rPr>
              <w:t>өсімдік</w:t>
            </w:r>
            <w:r w:rsidR="006E1853" w:rsidRPr="00125EB7">
              <w:rPr>
                <w:sz w:val="20"/>
                <w:szCs w:val="20"/>
                <w:lang w:val="kk-KZ"/>
              </w:rPr>
              <w:t xml:space="preserve"> </w:t>
            </w:r>
            <w:r w:rsidRPr="00125EB7">
              <w:rPr>
                <w:sz w:val="20"/>
                <w:szCs w:val="20"/>
                <w:lang w:val="kk-KZ"/>
              </w:rPr>
              <w:t>шикізатының</w:t>
            </w:r>
            <w:r w:rsidR="006E1853" w:rsidRPr="00125EB7">
              <w:rPr>
                <w:sz w:val="20"/>
                <w:szCs w:val="20"/>
                <w:lang w:val="kk-KZ"/>
              </w:rPr>
              <w:t xml:space="preserve"> </w:t>
            </w:r>
            <w:r w:rsidRPr="00125EB7">
              <w:rPr>
                <w:sz w:val="20"/>
                <w:szCs w:val="20"/>
                <w:lang w:val="kk-KZ"/>
              </w:rPr>
              <w:t>жер</w:t>
            </w:r>
            <w:r w:rsidR="006E1853" w:rsidRPr="00125EB7">
              <w:rPr>
                <w:sz w:val="20"/>
                <w:szCs w:val="20"/>
                <w:lang w:val="kk-KZ"/>
              </w:rPr>
              <w:t xml:space="preserve"> </w:t>
            </w:r>
            <w:r w:rsidRPr="00125EB7">
              <w:rPr>
                <w:sz w:val="20"/>
                <w:szCs w:val="20"/>
                <w:lang w:val="kk-KZ"/>
              </w:rPr>
              <w:t>асты</w:t>
            </w:r>
            <w:r w:rsidR="006E1853" w:rsidRPr="00125EB7">
              <w:rPr>
                <w:sz w:val="20"/>
                <w:szCs w:val="20"/>
                <w:lang w:val="kk-KZ"/>
              </w:rPr>
              <w:t xml:space="preserve"> </w:t>
            </w:r>
            <w:r w:rsidRPr="00125EB7">
              <w:rPr>
                <w:sz w:val="20"/>
                <w:szCs w:val="20"/>
                <w:lang w:val="kk-KZ"/>
              </w:rPr>
              <w:t>бөлігі.</w:t>
            </w:r>
            <w:r w:rsidR="006E1853" w:rsidRPr="00125EB7">
              <w:rPr>
                <w:sz w:val="20"/>
                <w:szCs w:val="20"/>
                <w:lang w:val="kk-KZ"/>
              </w:rPr>
              <w:t xml:space="preserve"> </w:t>
            </w:r>
            <w:r w:rsidRPr="00125EB7">
              <w:rPr>
                <w:sz w:val="20"/>
                <w:szCs w:val="20"/>
                <w:lang w:val="kk-KZ"/>
              </w:rPr>
              <w:t>Сарымсақ</w:t>
            </w:r>
            <w:r w:rsidR="006E1853" w:rsidRPr="00125EB7">
              <w:rPr>
                <w:sz w:val="20"/>
                <w:szCs w:val="20"/>
                <w:lang w:val="kk-KZ"/>
              </w:rPr>
              <w:t xml:space="preserve"> </w:t>
            </w:r>
            <w:r w:rsidRPr="00125EB7">
              <w:rPr>
                <w:sz w:val="20"/>
                <w:szCs w:val="20"/>
                <w:lang w:val="kk-KZ"/>
              </w:rPr>
              <w:t>иісті.</w:t>
            </w:r>
            <w:r w:rsidR="006E1853" w:rsidRPr="00125EB7">
              <w:rPr>
                <w:sz w:val="20"/>
                <w:szCs w:val="20"/>
                <w:lang w:val="kk-KZ"/>
              </w:rPr>
              <w:t xml:space="preserve"> </w:t>
            </w:r>
            <w:r w:rsidRPr="00125EB7">
              <w:rPr>
                <w:sz w:val="20"/>
                <w:szCs w:val="20"/>
                <w:lang w:val="kk-KZ"/>
              </w:rPr>
              <w:t>Тамыр</w:t>
            </w:r>
            <w:r w:rsidR="006E1853" w:rsidRPr="00125EB7">
              <w:rPr>
                <w:sz w:val="20"/>
                <w:szCs w:val="20"/>
                <w:lang w:val="kk-KZ"/>
              </w:rPr>
              <w:t xml:space="preserve"> </w:t>
            </w:r>
            <w:r w:rsidRPr="00125EB7">
              <w:rPr>
                <w:sz w:val="20"/>
                <w:szCs w:val="20"/>
                <w:lang w:val="kk-KZ"/>
              </w:rPr>
              <w:t>қабығы</w:t>
            </w:r>
            <w:r w:rsidR="006E1853" w:rsidRPr="00125EB7">
              <w:rPr>
                <w:sz w:val="20"/>
                <w:szCs w:val="20"/>
                <w:lang w:val="kk-KZ"/>
              </w:rPr>
              <w:t xml:space="preserve"> </w:t>
            </w:r>
            <w:r w:rsidRPr="00125EB7">
              <w:rPr>
                <w:sz w:val="20"/>
                <w:szCs w:val="20"/>
                <w:lang w:val="kk-KZ"/>
              </w:rPr>
              <w:t>қоңыр</w:t>
            </w:r>
            <w:r w:rsidR="006E1853" w:rsidRPr="00125EB7">
              <w:rPr>
                <w:sz w:val="20"/>
                <w:szCs w:val="20"/>
                <w:lang w:val="kk-KZ"/>
              </w:rPr>
              <w:t xml:space="preserve"> </w:t>
            </w:r>
            <w:r w:rsidRPr="00125EB7">
              <w:rPr>
                <w:sz w:val="20"/>
                <w:szCs w:val="20"/>
                <w:lang w:val="kk-KZ"/>
              </w:rPr>
              <w:t>түсті,</w:t>
            </w:r>
            <w:r w:rsidR="006E1853" w:rsidRPr="00125EB7">
              <w:rPr>
                <w:sz w:val="20"/>
                <w:szCs w:val="20"/>
                <w:lang w:val="kk-KZ"/>
              </w:rPr>
              <w:t xml:space="preserve"> </w:t>
            </w:r>
            <w:r w:rsidRPr="00125EB7">
              <w:rPr>
                <w:sz w:val="20"/>
                <w:szCs w:val="20"/>
                <w:lang w:val="kk-KZ"/>
              </w:rPr>
              <w:t>қабығының</w:t>
            </w:r>
            <w:r w:rsidR="006E1853" w:rsidRPr="00125EB7">
              <w:rPr>
                <w:sz w:val="20"/>
                <w:szCs w:val="20"/>
                <w:lang w:val="kk-KZ"/>
              </w:rPr>
              <w:t xml:space="preserve"> </w:t>
            </w:r>
            <w:r w:rsidRPr="00125EB7">
              <w:rPr>
                <w:sz w:val="20"/>
                <w:szCs w:val="20"/>
                <w:lang w:val="kk-KZ"/>
              </w:rPr>
              <w:t>ішінде</w:t>
            </w:r>
            <w:r w:rsidR="006E1853" w:rsidRPr="00125EB7">
              <w:rPr>
                <w:sz w:val="20"/>
                <w:szCs w:val="20"/>
                <w:lang w:val="kk-KZ"/>
              </w:rPr>
              <w:t xml:space="preserve"> </w:t>
            </w:r>
            <w:r w:rsidRPr="00125EB7">
              <w:rPr>
                <w:sz w:val="20"/>
                <w:szCs w:val="20"/>
                <w:lang w:val="kk-KZ"/>
              </w:rPr>
              <w:t>талшықты</w:t>
            </w:r>
            <w:r w:rsidR="006E1853" w:rsidRPr="00125EB7">
              <w:rPr>
                <w:sz w:val="20"/>
                <w:szCs w:val="20"/>
                <w:lang w:val="kk-KZ"/>
              </w:rPr>
              <w:t xml:space="preserve"> </w:t>
            </w:r>
            <w:r w:rsidRPr="00125EB7">
              <w:rPr>
                <w:sz w:val="20"/>
                <w:szCs w:val="20"/>
                <w:lang w:val="kk-KZ"/>
              </w:rPr>
              <w:t>бума</w:t>
            </w:r>
            <w:r w:rsidR="006E1853" w:rsidRPr="00125EB7">
              <w:rPr>
                <w:sz w:val="20"/>
                <w:szCs w:val="20"/>
                <w:lang w:val="kk-KZ"/>
              </w:rPr>
              <w:t xml:space="preserve"> </w:t>
            </w:r>
            <w:r w:rsidRPr="00125EB7">
              <w:rPr>
                <w:sz w:val="20"/>
                <w:szCs w:val="20"/>
                <w:lang w:val="kk-KZ"/>
              </w:rPr>
              <w:t>тәрізді.</w:t>
            </w:r>
          </w:p>
        </w:tc>
        <w:tc>
          <w:tcPr>
            <w:tcW w:w="792" w:type="dxa"/>
          </w:tcPr>
          <w:p w14:paraId="5159F590" w14:textId="77777777" w:rsidR="000D233D" w:rsidRPr="00125EB7" w:rsidRDefault="000D233D" w:rsidP="00115836">
            <w:pPr>
              <w:pStyle w:val="TableParagraph"/>
              <w:spacing w:before="14"/>
              <w:ind w:left="91"/>
              <w:rPr>
                <w:sz w:val="20"/>
                <w:szCs w:val="20"/>
              </w:rPr>
            </w:pPr>
            <w:r w:rsidRPr="00125EB7">
              <w:rPr>
                <w:sz w:val="20"/>
                <w:szCs w:val="20"/>
                <w:lang w:val="kk-KZ"/>
              </w:rPr>
              <w:t>сәйкес</w:t>
            </w:r>
          </w:p>
        </w:tc>
        <w:tc>
          <w:tcPr>
            <w:tcW w:w="703" w:type="dxa"/>
          </w:tcPr>
          <w:p w14:paraId="032E638B" w14:textId="77777777" w:rsidR="000D233D" w:rsidRPr="00125EB7" w:rsidRDefault="000D233D" w:rsidP="00115836">
            <w:pPr>
              <w:pStyle w:val="TableParagraph"/>
              <w:spacing w:before="14"/>
              <w:ind w:left="91"/>
              <w:rPr>
                <w:sz w:val="20"/>
                <w:szCs w:val="20"/>
              </w:rPr>
            </w:pPr>
            <w:r w:rsidRPr="00125EB7">
              <w:rPr>
                <w:sz w:val="20"/>
                <w:szCs w:val="20"/>
                <w:lang w:val="kk-KZ"/>
              </w:rPr>
              <w:t>сәйкес</w:t>
            </w:r>
          </w:p>
        </w:tc>
        <w:tc>
          <w:tcPr>
            <w:tcW w:w="705" w:type="dxa"/>
          </w:tcPr>
          <w:p w14:paraId="25AD70E3" w14:textId="77777777" w:rsidR="000D233D" w:rsidRPr="00125EB7" w:rsidRDefault="000D233D" w:rsidP="00115836">
            <w:pPr>
              <w:pStyle w:val="TableParagraph"/>
              <w:spacing w:before="14"/>
              <w:ind w:left="92"/>
              <w:rPr>
                <w:sz w:val="20"/>
                <w:szCs w:val="20"/>
              </w:rPr>
            </w:pPr>
            <w:r w:rsidRPr="00125EB7">
              <w:rPr>
                <w:sz w:val="20"/>
                <w:szCs w:val="20"/>
                <w:lang w:val="kk-KZ"/>
              </w:rPr>
              <w:t>сәйкес</w:t>
            </w:r>
          </w:p>
        </w:tc>
        <w:tc>
          <w:tcPr>
            <w:tcW w:w="707" w:type="dxa"/>
          </w:tcPr>
          <w:p w14:paraId="09D08073" w14:textId="77777777" w:rsidR="000D233D" w:rsidRPr="00125EB7" w:rsidRDefault="000D233D" w:rsidP="00115836">
            <w:pPr>
              <w:pStyle w:val="TableParagraph"/>
              <w:spacing w:before="14"/>
              <w:ind w:left="92"/>
              <w:rPr>
                <w:sz w:val="20"/>
                <w:szCs w:val="20"/>
              </w:rPr>
            </w:pPr>
            <w:r w:rsidRPr="00125EB7">
              <w:rPr>
                <w:sz w:val="20"/>
                <w:szCs w:val="20"/>
                <w:lang w:val="kk-KZ"/>
              </w:rPr>
              <w:t>сәйкес</w:t>
            </w:r>
          </w:p>
        </w:tc>
        <w:tc>
          <w:tcPr>
            <w:tcW w:w="707" w:type="dxa"/>
          </w:tcPr>
          <w:p w14:paraId="1EDC66F0" w14:textId="77777777" w:rsidR="000D233D" w:rsidRPr="00125EB7" w:rsidRDefault="000D233D" w:rsidP="00115836">
            <w:pPr>
              <w:pStyle w:val="TableParagraph"/>
              <w:spacing w:before="14"/>
              <w:ind w:left="93"/>
              <w:rPr>
                <w:sz w:val="20"/>
                <w:szCs w:val="20"/>
              </w:rPr>
            </w:pPr>
            <w:r w:rsidRPr="00125EB7">
              <w:rPr>
                <w:sz w:val="20"/>
                <w:szCs w:val="20"/>
                <w:lang w:val="kk-KZ"/>
              </w:rPr>
              <w:t>сәйкес</w:t>
            </w:r>
          </w:p>
        </w:tc>
        <w:tc>
          <w:tcPr>
            <w:tcW w:w="707" w:type="dxa"/>
          </w:tcPr>
          <w:p w14:paraId="0865D0A5" w14:textId="77777777" w:rsidR="000D233D" w:rsidRPr="00125EB7" w:rsidRDefault="000D233D" w:rsidP="00115836">
            <w:pPr>
              <w:pStyle w:val="TableParagraph"/>
              <w:spacing w:before="14"/>
              <w:ind w:left="95"/>
              <w:rPr>
                <w:sz w:val="20"/>
                <w:szCs w:val="20"/>
              </w:rPr>
            </w:pPr>
            <w:r w:rsidRPr="00125EB7">
              <w:rPr>
                <w:sz w:val="20"/>
                <w:szCs w:val="20"/>
                <w:lang w:val="kk-KZ"/>
              </w:rPr>
              <w:t>сәйкес</w:t>
            </w:r>
          </w:p>
        </w:tc>
        <w:tc>
          <w:tcPr>
            <w:tcW w:w="803" w:type="dxa"/>
          </w:tcPr>
          <w:p w14:paraId="4501FA0C" w14:textId="77777777" w:rsidR="000D233D" w:rsidRPr="00125EB7" w:rsidRDefault="000D233D" w:rsidP="00115836">
            <w:pPr>
              <w:pStyle w:val="TableParagraph"/>
              <w:spacing w:before="14"/>
              <w:ind w:left="196"/>
              <w:rPr>
                <w:sz w:val="20"/>
                <w:szCs w:val="20"/>
              </w:rPr>
            </w:pPr>
            <w:r w:rsidRPr="00125EB7">
              <w:rPr>
                <w:sz w:val="20"/>
                <w:szCs w:val="20"/>
                <w:lang w:val="kk-KZ"/>
              </w:rPr>
              <w:t>сәйкес</w:t>
            </w:r>
          </w:p>
        </w:tc>
      </w:tr>
      <w:tr w:rsidR="005E202D" w:rsidRPr="00125EB7" w14:paraId="1DEB73F7" w14:textId="77777777" w:rsidTr="00115836">
        <w:trPr>
          <w:trHeight w:val="935"/>
        </w:trPr>
        <w:tc>
          <w:tcPr>
            <w:tcW w:w="2563" w:type="dxa"/>
          </w:tcPr>
          <w:p w14:paraId="046FADA3" w14:textId="77777777" w:rsidR="0025614F" w:rsidRPr="00125EB7" w:rsidRDefault="0025614F" w:rsidP="004C28C2">
            <w:pPr>
              <w:pStyle w:val="TableParagraph"/>
              <w:tabs>
                <w:tab w:val="left" w:pos="1702"/>
              </w:tabs>
              <w:spacing w:before="14"/>
              <w:ind w:left="90"/>
              <w:rPr>
                <w:sz w:val="20"/>
                <w:szCs w:val="20"/>
                <w:lang w:val="kk-KZ"/>
              </w:rPr>
            </w:pPr>
            <w:r w:rsidRPr="00125EB7">
              <w:rPr>
                <w:sz w:val="20"/>
                <w:szCs w:val="20"/>
                <w:lang w:val="kk-KZ"/>
              </w:rPr>
              <w:t>Идентификация</w:t>
            </w:r>
          </w:p>
          <w:p w14:paraId="10D3DF76" w14:textId="2B26A409" w:rsidR="004C28C2" w:rsidRPr="00125EB7" w:rsidRDefault="004C28C2" w:rsidP="004C28C2">
            <w:pPr>
              <w:pStyle w:val="TableParagraph"/>
              <w:tabs>
                <w:tab w:val="left" w:pos="1702"/>
              </w:tabs>
              <w:spacing w:before="14"/>
              <w:ind w:left="90"/>
              <w:rPr>
                <w:sz w:val="20"/>
                <w:szCs w:val="20"/>
                <w:lang w:val="kk-KZ"/>
              </w:rPr>
            </w:pPr>
            <w:r w:rsidRPr="00125EB7">
              <w:rPr>
                <w:sz w:val="20"/>
                <w:szCs w:val="20"/>
                <w:lang w:val="kk-KZ"/>
              </w:rPr>
              <w:t>-</w:t>
            </w:r>
            <w:r w:rsidR="009A572D" w:rsidRPr="00125EB7">
              <w:rPr>
                <w:sz w:val="20"/>
                <w:szCs w:val="20"/>
                <w:lang w:val="kk-KZ"/>
              </w:rPr>
              <w:t>күкіртті</w:t>
            </w:r>
            <w:r w:rsidRPr="00125EB7">
              <w:rPr>
                <w:sz w:val="20"/>
                <w:szCs w:val="20"/>
                <w:lang w:val="kk-KZ"/>
              </w:rPr>
              <w:t xml:space="preserve"> қосылыстар</w:t>
            </w:r>
          </w:p>
        </w:tc>
        <w:tc>
          <w:tcPr>
            <w:tcW w:w="1539" w:type="dxa"/>
            <w:vMerge/>
          </w:tcPr>
          <w:p w14:paraId="2B3079A6" w14:textId="77777777" w:rsidR="004C28C2" w:rsidRPr="00125EB7" w:rsidRDefault="004C28C2" w:rsidP="004C28C2">
            <w:pPr>
              <w:pStyle w:val="TableParagraph"/>
              <w:rPr>
                <w:sz w:val="20"/>
                <w:szCs w:val="20"/>
              </w:rPr>
            </w:pPr>
          </w:p>
        </w:tc>
        <w:tc>
          <w:tcPr>
            <w:tcW w:w="1776" w:type="dxa"/>
          </w:tcPr>
          <w:p w14:paraId="7DB7AF97" w14:textId="44F36AD1" w:rsidR="004C28C2" w:rsidRPr="00125EB7" w:rsidRDefault="004C28C2" w:rsidP="004C28C2">
            <w:pPr>
              <w:pStyle w:val="TableParagraph"/>
              <w:spacing w:before="15"/>
              <w:ind w:left="109"/>
              <w:rPr>
                <w:sz w:val="20"/>
                <w:szCs w:val="20"/>
              </w:rPr>
            </w:pPr>
            <w:r w:rsidRPr="00125EB7">
              <w:rPr>
                <w:sz w:val="20"/>
                <w:szCs w:val="20"/>
                <w:lang w:val="kk-KZ"/>
              </w:rPr>
              <w:t>НҚ сәйкес</w:t>
            </w:r>
          </w:p>
        </w:tc>
        <w:tc>
          <w:tcPr>
            <w:tcW w:w="3348" w:type="dxa"/>
          </w:tcPr>
          <w:p w14:paraId="0AD82F57" w14:textId="4955BA21" w:rsidR="004C28C2" w:rsidRPr="00125EB7" w:rsidRDefault="004C28C2" w:rsidP="004C28C2">
            <w:pPr>
              <w:pStyle w:val="TableParagraph"/>
              <w:spacing w:line="230" w:lineRule="atLeast"/>
              <w:ind w:left="90" w:right="71"/>
              <w:jc w:val="both"/>
              <w:rPr>
                <w:i/>
                <w:sz w:val="20"/>
                <w:szCs w:val="20"/>
                <w:lang w:val="kk-KZ"/>
              </w:rPr>
            </w:pPr>
            <w:r w:rsidRPr="00125EB7">
              <w:rPr>
                <w:sz w:val="20"/>
                <w:szCs w:val="20"/>
                <w:lang w:val="kk-KZ"/>
              </w:rPr>
              <w:t>Қорғасын ацетатының спиртті ерітіндісін тамызғанда сары түсті тұнба берді</w:t>
            </w:r>
          </w:p>
        </w:tc>
        <w:tc>
          <w:tcPr>
            <w:tcW w:w="792" w:type="dxa"/>
          </w:tcPr>
          <w:p w14:paraId="229CDD45" w14:textId="78D25488" w:rsidR="004C28C2" w:rsidRPr="00125EB7" w:rsidRDefault="004C28C2" w:rsidP="004C28C2">
            <w:pPr>
              <w:pStyle w:val="TableParagraph"/>
              <w:spacing w:before="14"/>
              <w:ind w:left="91"/>
              <w:rPr>
                <w:sz w:val="20"/>
                <w:szCs w:val="20"/>
                <w:lang w:val="kk-KZ"/>
              </w:rPr>
            </w:pPr>
            <w:r w:rsidRPr="00125EB7">
              <w:rPr>
                <w:sz w:val="20"/>
                <w:szCs w:val="20"/>
                <w:lang w:val="kk-KZ"/>
              </w:rPr>
              <w:t>сәйкес</w:t>
            </w:r>
          </w:p>
        </w:tc>
        <w:tc>
          <w:tcPr>
            <w:tcW w:w="703" w:type="dxa"/>
          </w:tcPr>
          <w:p w14:paraId="76E17089" w14:textId="3801EFBA" w:rsidR="004C28C2" w:rsidRPr="00125EB7" w:rsidRDefault="004C28C2" w:rsidP="004C28C2">
            <w:pPr>
              <w:pStyle w:val="TableParagraph"/>
              <w:spacing w:before="14"/>
              <w:ind w:left="91"/>
              <w:rPr>
                <w:sz w:val="20"/>
                <w:szCs w:val="20"/>
                <w:lang w:val="kk-KZ"/>
              </w:rPr>
            </w:pPr>
            <w:r w:rsidRPr="00125EB7">
              <w:rPr>
                <w:sz w:val="20"/>
                <w:szCs w:val="20"/>
                <w:lang w:val="kk-KZ"/>
              </w:rPr>
              <w:t>сәйкес</w:t>
            </w:r>
          </w:p>
        </w:tc>
        <w:tc>
          <w:tcPr>
            <w:tcW w:w="705" w:type="dxa"/>
          </w:tcPr>
          <w:p w14:paraId="41A73B1E" w14:textId="3D567209" w:rsidR="004C28C2" w:rsidRPr="00125EB7" w:rsidRDefault="004C28C2" w:rsidP="004C28C2">
            <w:pPr>
              <w:pStyle w:val="TableParagraph"/>
              <w:spacing w:before="14"/>
              <w:ind w:left="92"/>
              <w:rPr>
                <w:sz w:val="20"/>
                <w:szCs w:val="20"/>
                <w:lang w:val="kk-KZ"/>
              </w:rPr>
            </w:pPr>
            <w:r w:rsidRPr="00125EB7">
              <w:rPr>
                <w:sz w:val="20"/>
                <w:szCs w:val="20"/>
                <w:lang w:val="kk-KZ"/>
              </w:rPr>
              <w:t>сәйкес</w:t>
            </w:r>
          </w:p>
        </w:tc>
        <w:tc>
          <w:tcPr>
            <w:tcW w:w="707" w:type="dxa"/>
          </w:tcPr>
          <w:p w14:paraId="4793D7C6" w14:textId="38619757" w:rsidR="004C28C2" w:rsidRPr="00125EB7" w:rsidRDefault="004C28C2" w:rsidP="004C28C2">
            <w:pPr>
              <w:pStyle w:val="TableParagraph"/>
              <w:spacing w:before="14"/>
              <w:ind w:left="92"/>
              <w:rPr>
                <w:sz w:val="20"/>
                <w:szCs w:val="20"/>
                <w:lang w:val="kk-KZ"/>
              </w:rPr>
            </w:pPr>
            <w:r w:rsidRPr="00125EB7">
              <w:rPr>
                <w:sz w:val="20"/>
                <w:szCs w:val="20"/>
                <w:lang w:val="kk-KZ"/>
              </w:rPr>
              <w:t>сәйкес</w:t>
            </w:r>
          </w:p>
        </w:tc>
        <w:tc>
          <w:tcPr>
            <w:tcW w:w="707" w:type="dxa"/>
          </w:tcPr>
          <w:p w14:paraId="0DC993A9" w14:textId="12F7B6CE" w:rsidR="004C28C2" w:rsidRPr="00125EB7" w:rsidRDefault="004C28C2" w:rsidP="004C28C2">
            <w:pPr>
              <w:pStyle w:val="TableParagraph"/>
              <w:spacing w:before="14"/>
              <w:ind w:left="93"/>
              <w:rPr>
                <w:sz w:val="20"/>
                <w:szCs w:val="20"/>
                <w:lang w:val="kk-KZ"/>
              </w:rPr>
            </w:pPr>
            <w:r w:rsidRPr="00125EB7">
              <w:rPr>
                <w:sz w:val="20"/>
                <w:szCs w:val="20"/>
                <w:lang w:val="kk-KZ"/>
              </w:rPr>
              <w:t>сәйкес</w:t>
            </w:r>
          </w:p>
        </w:tc>
        <w:tc>
          <w:tcPr>
            <w:tcW w:w="707" w:type="dxa"/>
          </w:tcPr>
          <w:p w14:paraId="09326DE0" w14:textId="442CBA47" w:rsidR="004C28C2" w:rsidRPr="00125EB7" w:rsidRDefault="004C28C2" w:rsidP="004C28C2">
            <w:pPr>
              <w:pStyle w:val="TableParagraph"/>
              <w:spacing w:before="14"/>
              <w:ind w:left="95"/>
              <w:rPr>
                <w:sz w:val="20"/>
                <w:szCs w:val="20"/>
                <w:lang w:val="kk-KZ"/>
              </w:rPr>
            </w:pPr>
            <w:r w:rsidRPr="00125EB7">
              <w:rPr>
                <w:sz w:val="20"/>
                <w:szCs w:val="20"/>
                <w:lang w:val="kk-KZ"/>
              </w:rPr>
              <w:t>сәйкес</w:t>
            </w:r>
          </w:p>
        </w:tc>
        <w:tc>
          <w:tcPr>
            <w:tcW w:w="803" w:type="dxa"/>
          </w:tcPr>
          <w:p w14:paraId="6EADD5AE" w14:textId="02F30D8A" w:rsidR="004C28C2" w:rsidRPr="00125EB7" w:rsidRDefault="004C28C2" w:rsidP="004C28C2">
            <w:pPr>
              <w:pStyle w:val="TableParagraph"/>
              <w:spacing w:before="14"/>
              <w:ind w:left="196"/>
              <w:rPr>
                <w:sz w:val="20"/>
                <w:szCs w:val="20"/>
                <w:lang w:val="kk-KZ"/>
              </w:rPr>
            </w:pPr>
            <w:r w:rsidRPr="00125EB7">
              <w:rPr>
                <w:sz w:val="20"/>
                <w:szCs w:val="20"/>
                <w:lang w:val="kk-KZ"/>
              </w:rPr>
              <w:t>сәйкес</w:t>
            </w:r>
          </w:p>
        </w:tc>
      </w:tr>
      <w:tr w:rsidR="005E202D" w:rsidRPr="00125EB7" w14:paraId="4603873A" w14:textId="77777777" w:rsidTr="00115836">
        <w:trPr>
          <w:trHeight w:val="536"/>
        </w:trPr>
        <w:tc>
          <w:tcPr>
            <w:tcW w:w="2563" w:type="dxa"/>
          </w:tcPr>
          <w:p w14:paraId="43F0E7CE" w14:textId="7C3288CC" w:rsidR="00F1187A" w:rsidRPr="00125EB7" w:rsidRDefault="00F1187A" w:rsidP="00F1187A">
            <w:pPr>
              <w:pStyle w:val="TableParagraph"/>
              <w:spacing w:before="14"/>
              <w:ind w:left="90" w:right="67"/>
              <w:rPr>
                <w:sz w:val="20"/>
                <w:szCs w:val="20"/>
                <w:lang w:val="ru-RU"/>
              </w:rPr>
            </w:pPr>
            <w:r w:rsidRPr="00125EB7">
              <w:rPr>
                <w:sz w:val="20"/>
                <w:szCs w:val="20"/>
                <w:lang w:val="kk-KZ"/>
              </w:rPr>
              <w:t>-өсімдіктің қарайған және күреңденген бөліктері</w:t>
            </w:r>
          </w:p>
        </w:tc>
        <w:tc>
          <w:tcPr>
            <w:tcW w:w="1539" w:type="dxa"/>
            <w:vMerge/>
            <w:tcBorders>
              <w:top w:val="nil"/>
            </w:tcBorders>
          </w:tcPr>
          <w:p w14:paraId="0BF9AD92" w14:textId="77777777" w:rsidR="00F1187A" w:rsidRPr="00125EB7" w:rsidRDefault="00F1187A" w:rsidP="00F1187A">
            <w:pPr>
              <w:rPr>
                <w:rFonts w:ascii="Times New Roman" w:hAnsi="Times New Roman" w:cs="Times New Roman"/>
                <w:sz w:val="20"/>
                <w:szCs w:val="20"/>
                <w:lang w:val="ru-RU"/>
              </w:rPr>
            </w:pPr>
          </w:p>
        </w:tc>
        <w:tc>
          <w:tcPr>
            <w:tcW w:w="1776" w:type="dxa"/>
          </w:tcPr>
          <w:p w14:paraId="660E6245" w14:textId="0FB95329" w:rsidR="00F1187A" w:rsidRPr="00125EB7" w:rsidRDefault="00F1187A" w:rsidP="00F1187A">
            <w:pPr>
              <w:pStyle w:val="TableParagraph"/>
              <w:spacing w:before="1"/>
              <w:ind w:left="9"/>
              <w:rPr>
                <w:i/>
                <w:sz w:val="20"/>
                <w:szCs w:val="20"/>
              </w:rPr>
            </w:pPr>
            <w:r w:rsidRPr="00125EB7">
              <w:rPr>
                <w:sz w:val="20"/>
                <w:szCs w:val="20"/>
              </w:rPr>
              <w:t xml:space="preserve">ҚР МФ, I т., </w:t>
            </w:r>
            <w:r w:rsidRPr="00125EB7">
              <w:rPr>
                <w:i/>
                <w:sz w:val="20"/>
                <w:szCs w:val="20"/>
              </w:rPr>
              <w:t>2.8.2.</w:t>
            </w:r>
          </w:p>
        </w:tc>
        <w:tc>
          <w:tcPr>
            <w:tcW w:w="3348" w:type="dxa"/>
          </w:tcPr>
          <w:p w14:paraId="50DCF0BE" w14:textId="1D199895" w:rsidR="00F1187A" w:rsidRPr="00125EB7" w:rsidRDefault="00F1187A" w:rsidP="00F1187A">
            <w:pPr>
              <w:pStyle w:val="TableParagraph"/>
              <w:spacing w:before="14"/>
              <w:ind w:left="90"/>
              <w:rPr>
                <w:sz w:val="20"/>
                <w:szCs w:val="20"/>
                <w:lang w:val="kk-KZ"/>
              </w:rPr>
            </w:pPr>
            <w:r w:rsidRPr="00125EB7">
              <w:rPr>
                <w:spacing w:val="-1"/>
                <w:sz w:val="20"/>
                <w:szCs w:val="20"/>
              </w:rPr>
              <w:t xml:space="preserve"> </w:t>
            </w:r>
            <w:r w:rsidRPr="00125EB7">
              <w:rPr>
                <w:sz w:val="20"/>
                <w:szCs w:val="20"/>
              </w:rPr>
              <w:t>1,0%</w:t>
            </w:r>
            <w:r w:rsidRPr="00125EB7">
              <w:rPr>
                <w:sz w:val="20"/>
                <w:szCs w:val="20"/>
                <w:lang w:val="kk-KZ"/>
              </w:rPr>
              <w:t>-дан артық емес</w:t>
            </w:r>
          </w:p>
        </w:tc>
        <w:tc>
          <w:tcPr>
            <w:tcW w:w="792" w:type="dxa"/>
          </w:tcPr>
          <w:p w14:paraId="7B9CACAE" w14:textId="4054C48A"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0,2</w:t>
            </w:r>
            <w:r w:rsidRPr="00125EB7">
              <w:rPr>
                <w:rFonts w:ascii="Times New Roman" w:hAnsi="Times New Roman" w:cs="Times New Roman"/>
                <w:sz w:val="20"/>
                <w:szCs w:val="20"/>
                <w:lang w:val="kk-KZ"/>
              </w:rPr>
              <w:t>9</w:t>
            </w:r>
            <w:r w:rsidRPr="00125EB7">
              <w:rPr>
                <w:rFonts w:ascii="Times New Roman" w:hAnsi="Times New Roman" w:cs="Times New Roman"/>
                <w:sz w:val="20"/>
                <w:szCs w:val="20"/>
              </w:rPr>
              <w:t>%</w:t>
            </w:r>
          </w:p>
          <w:p w14:paraId="470C96A5" w14:textId="2B692427" w:rsidR="00F1187A" w:rsidRPr="00125EB7" w:rsidRDefault="00F1187A" w:rsidP="00F1187A">
            <w:pPr>
              <w:pStyle w:val="TableParagraph"/>
              <w:spacing w:before="15"/>
              <w:ind w:left="91"/>
              <w:rPr>
                <w:sz w:val="20"/>
                <w:szCs w:val="20"/>
              </w:rPr>
            </w:pPr>
          </w:p>
        </w:tc>
        <w:tc>
          <w:tcPr>
            <w:tcW w:w="703" w:type="dxa"/>
          </w:tcPr>
          <w:p w14:paraId="48FC07D1" w14:textId="45443EC4" w:rsidR="00F1187A" w:rsidRPr="00125EB7" w:rsidRDefault="00F1187A" w:rsidP="00F1187A">
            <w:pPr>
              <w:pStyle w:val="TableParagraph"/>
              <w:spacing w:before="15"/>
              <w:ind w:left="91"/>
              <w:rPr>
                <w:sz w:val="20"/>
                <w:szCs w:val="20"/>
              </w:rPr>
            </w:pPr>
            <w:r w:rsidRPr="00125EB7">
              <w:rPr>
                <w:sz w:val="20"/>
                <w:szCs w:val="20"/>
              </w:rPr>
              <w:t>0,2</w:t>
            </w:r>
            <w:r w:rsidRPr="00125EB7">
              <w:rPr>
                <w:sz w:val="20"/>
                <w:szCs w:val="20"/>
                <w:lang w:val="kk-KZ"/>
              </w:rPr>
              <w:t>8</w:t>
            </w:r>
            <w:r w:rsidRPr="00125EB7">
              <w:rPr>
                <w:sz w:val="20"/>
                <w:szCs w:val="20"/>
              </w:rPr>
              <w:t>%</w:t>
            </w:r>
          </w:p>
        </w:tc>
        <w:tc>
          <w:tcPr>
            <w:tcW w:w="705" w:type="dxa"/>
          </w:tcPr>
          <w:p w14:paraId="07C4A888" w14:textId="42AEEC42" w:rsidR="00F1187A" w:rsidRPr="00125EB7" w:rsidRDefault="00F1187A" w:rsidP="00F1187A">
            <w:pPr>
              <w:pStyle w:val="TableParagraph"/>
              <w:spacing w:before="14"/>
              <w:ind w:left="92"/>
              <w:rPr>
                <w:sz w:val="20"/>
                <w:szCs w:val="20"/>
              </w:rPr>
            </w:pPr>
            <w:r w:rsidRPr="00125EB7">
              <w:rPr>
                <w:sz w:val="20"/>
                <w:szCs w:val="20"/>
              </w:rPr>
              <w:t>0,2</w:t>
            </w:r>
            <w:r w:rsidRPr="00125EB7">
              <w:rPr>
                <w:sz w:val="20"/>
                <w:szCs w:val="20"/>
                <w:lang w:val="kk-KZ"/>
              </w:rPr>
              <w:t>8</w:t>
            </w:r>
            <w:r w:rsidRPr="00125EB7">
              <w:rPr>
                <w:sz w:val="20"/>
                <w:szCs w:val="20"/>
              </w:rPr>
              <w:t>%</w:t>
            </w:r>
          </w:p>
        </w:tc>
        <w:tc>
          <w:tcPr>
            <w:tcW w:w="707" w:type="dxa"/>
          </w:tcPr>
          <w:p w14:paraId="1E822773" w14:textId="63BFF33D" w:rsidR="00F1187A" w:rsidRPr="00125EB7" w:rsidRDefault="00F1187A" w:rsidP="00F1187A">
            <w:pPr>
              <w:pStyle w:val="TableParagraph"/>
              <w:spacing w:before="14"/>
              <w:ind w:left="92"/>
              <w:rPr>
                <w:sz w:val="20"/>
                <w:szCs w:val="20"/>
              </w:rPr>
            </w:pPr>
            <w:r w:rsidRPr="00125EB7">
              <w:rPr>
                <w:sz w:val="20"/>
                <w:szCs w:val="20"/>
              </w:rPr>
              <w:t>0,2</w:t>
            </w:r>
            <w:r w:rsidRPr="00125EB7">
              <w:rPr>
                <w:sz w:val="20"/>
                <w:szCs w:val="20"/>
                <w:lang w:val="kk-KZ"/>
              </w:rPr>
              <w:t>9</w:t>
            </w:r>
            <w:r w:rsidRPr="00125EB7">
              <w:rPr>
                <w:sz w:val="20"/>
                <w:szCs w:val="20"/>
              </w:rPr>
              <w:t>%</w:t>
            </w:r>
          </w:p>
        </w:tc>
        <w:tc>
          <w:tcPr>
            <w:tcW w:w="707" w:type="dxa"/>
          </w:tcPr>
          <w:p w14:paraId="0230298B" w14:textId="0B875AEA" w:rsidR="00F1187A" w:rsidRPr="00125EB7" w:rsidRDefault="00F1187A" w:rsidP="00F1187A">
            <w:pPr>
              <w:pStyle w:val="TableParagraph"/>
              <w:spacing w:before="14"/>
              <w:ind w:left="93"/>
              <w:rPr>
                <w:sz w:val="20"/>
                <w:szCs w:val="20"/>
              </w:rPr>
            </w:pPr>
            <w:r w:rsidRPr="00125EB7">
              <w:rPr>
                <w:sz w:val="20"/>
                <w:szCs w:val="20"/>
              </w:rPr>
              <w:t>0,2</w:t>
            </w:r>
            <w:r w:rsidRPr="00125EB7">
              <w:rPr>
                <w:sz w:val="20"/>
                <w:szCs w:val="20"/>
                <w:lang w:val="kk-KZ"/>
              </w:rPr>
              <w:t>8</w:t>
            </w:r>
            <w:r w:rsidRPr="00125EB7">
              <w:rPr>
                <w:sz w:val="20"/>
                <w:szCs w:val="20"/>
              </w:rPr>
              <w:t>%</w:t>
            </w:r>
          </w:p>
        </w:tc>
        <w:tc>
          <w:tcPr>
            <w:tcW w:w="707" w:type="dxa"/>
          </w:tcPr>
          <w:p w14:paraId="0CB666E8" w14:textId="366860C4" w:rsidR="00F1187A" w:rsidRPr="00125EB7" w:rsidRDefault="00F1187A" w:rsidP="00F1187A">
            <w:pPr>
              <w:pStyle w:val="TableParagraph"/>
              <w:spacing w:before="14"/>
              <w:ind w:left="95"/>
              <w:rPr>
                <w:sz w:val="20"/>
                <w:szCs w:val="20"/>
              </w:rPr>
            </w:pPr>
            <w:r w:rsidRPr="00125EB7">
              <w:rPr>
                <w:sz w:val="20"/>
                <w:szCs w:val="20"/>
              </w:rPr>
              <w:t>0,2</w:t>
            </w:r>
            <w:r w:rsidRPr="00125EB7">
              <w:rPr>
                <w:sz w:val="20"/>
                <w:szCs w:val="20"/>
                <w:lang w:val="kk-KZ"/>
              </w:rPr>
              <w:t>9</w:t>
            </w:r>
            <w:r w:rsidRPr="00125EB7">
              <w:rPr>
                <w:sz w:val="20"/>
                <w:szCs w:val="20"/>
              </w:rPr>
              <w:t>%</w:t>
            </w:r>
          </w:p>
        </w:tc>
        <w:tc>
          <w:tcPr>
            <w:tcW w:w="803" w:type="dxa"/>
          </w:tcPr>
          <w:p w14:paraId="4C96889B" w14:textId="214984E9" w:rsidR="00F1187A" w:rsidRPr="00125EB7" w:rsidRDefault="00F1187A" w:rsidP="00F1187A">
            <w:pPr>
              <w:pStyle w:val="TableParagraph"/>
              <w:spacing w:before="14"/>
              <w:ind w:left="96"/>
              <w:rPr>
                <w:sz w:val="20"/>
                <w:szCs w:val="20"/>
              </w:rPr>
            </w:pPr>
            <w:r w:rsidRPr="00125EB7">
              <w:rPr>
                <w:sz w:val="20"/>
                <w:szCs w:val="20"/>
              </w:rPr>
              <w:t>0,29%</w:t>
            </w:r>
          </w:p>
        </w:tc>
      </w:tr>
      <w:tr w:rsidR="005E202D" w:rsidRPr="00125EB7" w14:paraId="55F17F7A" w14:textId="77777777" w:rsidTr="00115836">
        <w:trPr>
          <w:trHeight w:val="476"/>
        </w:trPr>
        <w:tc>
          <w:tcPr>
            <w:tcW w:w="2563" w:type="dxa"/>
          </w:tcPr>
          <w:p w14:paraId="1067A054" w14:textId="4FA275B4" w:rsidR="00F1187A" w:rsidRPr="00125EB7" w:rsidRDefault="00F1187A" w:rsidP="00F1187A">
            <w:pPr>
              <w:pStyle w:val="TableParagraph"/>
              <w:spacing w:before="16"/>
              <w:ind w:left="90"/>
              <w:rPr>
                <w:sz w:val="20"/>
                <w:szCs w:val="20"/>
                <w:lang w:val="kk-KZ"/>
              </w:rPr>
            </w:pPr>
            <w:r w:rsidRPr="00125EB7">
              <w:rPr>
                <w:sz w:val="20"/>
                <w:szCs w:val="20"/>
              </w:rPr>
              <w:t>-</w:t>
            </w:r>
            <w:r w:rsidRPr="00125EB7">
              <w:rPr>
                <w:sz w:val="20"/>
                <w:szCs w:val="20"/>
                <w:lang w:val="kk-KZ"/>
              </w:rPr>
              <w:t>органикалық қоспалар</w:t>
            </w:r>
          </w:p>
        </w:tc>
        <w:tc>
          <w:tcPr>
            <w:tcW w:w="1539" w:type="dxa"/>
            <w:vMerge/>
            <w:tcBorders>
              <w:top w:val="nil"/>
            </w:tcBorders>
          </w:tcPr>
          <w:p w14:paraId="727E6B56" w14:textId="77777777" w:rsidR="00F1187A" w:rsidRPr="00125EB7" w:rsidRDefault="00F1187A" w:rsidP="00F1187A">
            <w:pPr>
              <w:rPr>
                <w:rFonts w:ascii="Times New Roman" w:hAnsi="Times New Roman" w:cs="Times New Roman"/>
                <w:sz w:val="20"/>
                <w:szCs w:val="20"/>
              </w:rPr>
            </w:pPr>
          </w:p>
        </w:tc>
        <w:tc>
          <w:tcPr>
            <w:tcW w:w="1776" w:type="dxa"/>
          </w:tcPr>
          <w:p w14:paraId="5ACBBD56" w14:textId="23B17688" w:rsidR="00F1187A" w:rsidRPr="00125EB7" w:rsidRDefault="00F1187A" w:rsidP="00F1187A">
            <w:pPr>
              <w:pStyle w:val="TableParagraph"/>
              <w:spacing w:before="1" w:line="210" w:lineRule="exact"/>
              <w:ind w:left="9"/>
              <w:rPr>
                <w:i/>
                <w:sz w:val="20"/>
                <w:szCs w:val="20"/>
              </w:rPr>
            </w:pPr>
            <w:r w:rsidRPr="00125EB7">
              <w:rPr>
                <w:sz w:val="20"/>
                <w:szCs w:val="20"/>
              </w:rPr>
              <w:t xml:space="preserve">ҚР МФ, I т., </w:t>
            </w:r>
            <w:r w:rsidRPr="00125EB7">
              <w:rPr>
                <w:i/>
                <w:sz w:val="20"/>
                <w:szCs w:val="20"/>
              </w:rPr>
              <w:t>2.8.2.</w:t>
            </w:r>
          </w:p>
        </w:tc>
        <w:tc>
          <w:tcPr>
            <w:tcW w:w="3348" w:type="dxa"/>
          </w:tcPr>
          <w:p w14:paraId="552B6149" w14:textId="38905F76" w:rsidR="00F1187A" w:rsidRPr="00125EB7" w:rsidRDefault="00F1187A" w:rsidP="00F1187A">
            <w:pPr>
              <w:pStyle w:val="TableParagraph"/>
              <w:spacing w:before="17"/>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2" w:type="dxa"/>
          </w:tcPr>
          <w:p w14:paraId="7C400D93" w14:textId="730CB4C6" w:rsidR="00F1187A" w:rsidRPr="00125EB7" w:rsidRDefault="00F1187A" w:rsidP="00F1187A">
            <w:pPr>
              <w:pStyle w:val="TableParagraph"/>
              <w:spacing w:before="17"/>
              <w:ind w:left="91"/>
              <w:rPr>
                <w:sz w:val="20"/>
                <w:szCs w:val="20"/>
              </w:rPr>
            </w:pPr>
            <w:r w:rsidRPr="00125EB7">
              <w:rPr>
                <w:sz w:val="20"/>
                <w:szCs w:val="20"/>
              </w:rPr>
              <w:t>0,7%</w:t>
            </w:r>
          </w:p>
        </w:tc>
        <w:tc>
          <w:tcPr>
            <w:tcW w:w="703" w:type="dxa"/>
          </w:tcPr>
          <w:p w14:paraId="5056C157" w14:textId="25668465"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8</w:t>
            </w:r>
            <w:r w:rsidRPr="00125EB7">
              <w:rPr>
                <w:rFonts w:ascii="Times New Roman" w:hAnsi="Times New Roman" w:cs="Times New Roman"/>
                <w:sz w:val="20"/>
                <w:szCs w:val="20"/>
              </w:rPr>
              <w:t>%</w:t>
            </w:r>
          </w:p>
          <w:p w14:paraId="4055BB5C" w14:textId="49800BF0" w:rsidR="00F1187A" w:rsidRPr="00125EB7" w:rsidRDefault="00F1187A" w:rsidP="00F1187A">
            <w:pPr>
              <w:pStyle w:val="TableParagraph"/>
              <w:spacing w:before="17"/>
              <w:ind w:left="91"/>
              <w:rPr>
                <w:sz w:val="20"/>
                <w:szCs w:val="20"/>
              </w:rPr>
            </w:pPr>
          </w:p>
        </w:tc>
        <w:tc>
          <w:tcPr>
            <w:tcW w:w="705" w:type="dxa"/>
          </w:tcPr>
          <w:p w14:paraId="6BE2FACC" w14:textId="1F8C5DCB"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7</w:t>
            </w:r>
            <w:r w:rsidRPr="00125EB7">
              <w:rPr>
                <w:rFonts w:ascii="Times New Roman" w:hAnsi="Times New Roman" w:cs="Times New Roman"/>
                <w:sz w:val="20"/>
                <w:szCs w:val="20"/>
              </w:rPr>
              <w:t>%</w:t>
            </w:r>
          </w:p>
          <w:p w14:paraId="3401951C" w14:textId="2B440790" w:rsidR="00F1187A" w:rsidRPr="00125EB7" w:rsidRDefault="00F1187A" w:rsidP="00F1187A">
            <w:pPr>
              <w:pStyle w:val="TableParagraph"/>
              <w:spacing w:before="17"/>
              <w:ind w:left="92"/>
              <w:rPr>
                <w:sz w:val="20"/>
                <w:szCs w:val="20"/>
              </w:rPr>
            </w:pPr>
          </w:p>
        </w:tc>
        <w:tc>
          <w:tcPr>
            <w:tcW w:w="707" w:type="dxa"/>
          </w:tcPr>
          <w:p w14:paraId="3E221117" w14:textId="2D92F234"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8</w:t>
            </w:r>
            <w:r w:rsidRPr="00125EB7">
              <w:rPr>
                <w:rFonts w:ascii="Times New Roman" w:hAnsi="Times New Roman" w:cs="Times New Roman"/>
                <w:sz w:val="20"/>
                <w:szCs w:val="20"/>
              </w:rPr>
              <w:t>%</w:t>
            </w:r>
          </w:p>
          <w:p w14:paraId="3BC22119" w14:textId="7DBC5BFE" w:rsidR="00F1187A" w:rsidRPr="00125EB7" w:rsidRDefault="00F1187A" w:rsidP="00F1187A">
            <w:pPr>
              <w:pStyle w:val="TableParagraph"/>
              <w:spacing w:before="17"/>
              <w:ind w:left="92"/>
              <w:rPr>
                <w:sz w:val="20"/>
                <w:szCs w:val="20"/>
              </w:rPr>
            </w:pPr>
          </w:p>
        </w:tc>
        <w:tc>
          <w:tcPr>
            <w:tcW w:w="707" w:type="dxa"/>
          </w:tcPr>
          <w:p w14:paraId="217C9254" w14:textId="5110DB63" w:rsidR="00F1187A" w:rsidRPr="00125EB7" w:rsidRDefault="00F1187A" w:rsidP="00F1187A">
            <w:pPr>
              <w:pStyle w:val="TableParagraph"/>
              <w:spacing w:before="17"/>
              <w:ind w:left="93"/>
              <w:rPr>
                <w:sz w:val="20"/>
                <w:szCs w:val="20"/>
              </w:rPr>
            </w:pPr>
            <w:r w:rsidRPr="00125EB7">
              <w:rPr>
                <w:sz w:val="20"/>
                <w:szCs w:val="20"/>
              </w:rPr>
              <w:t>0,</w:t>
            </w:r>
            <w:r w:rsidRPr="00125EB7">
              <w:rPr>
                <w:sz w:val="20"/>
                <w:szCs w:val="20"/>
                <w:lang w:val="kk-KZ"/>
              </w:rPr>
              <w:t>8</w:t>
            </w:r>
            <w:r w:rsidRPr="00125EB7">
              <w:rPr>
                <w:sz w:val="20"/>
                <w:szCs w:val="20"/>
              </w:rPr>
              <w:t>%</w:t>
            </w:r>
          </w:p>
        </w:tc>
        <w:tc>
          <w:tcPr>
            <w:tcW w:w="707" w:type="dxa"/>
          </w:tcPr>
          <w:p w14:paraId="3BC4E0BB" w14:textId="0D36357A"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w:t>
            </w:r>
            <w:r w:rsidRPr="00125EB7">
              <w:rPr>
                <w:rFonts w:ascii="Times New Roman" w:hAnsi="Times New Roman" w:cs="Times New Roman"/>
                <w:sz w:val="20"/>
                <w:szCs w:val="20"/>
                <w:lang w:val="kk-KZ"/>
              </w:rPr>
              <w:t>9</w:t>
            </w:r>
            <w:r w:rsidRPr="00125EB7">
              <w:rPr>
                <w:rFonts w:ascii="Times New Roman" w:hAnsi="Times New Roman" w:cs="Times New Roman"/>
                <w:sz w:val="20"/>
                <w:szCs w:val="20"/>
              </w:rPr>
              <w:t>%</w:t>
            </w:r>
          </w:p>
          <w:p w14:paraId="4306569D" w14:textId="54076BF1" w:rsidR="00F1187A" w:rsidRPr="00125EB7" w:rsidRDefault="00F1187A" w:rsidP="00F1187A">
            <w:pPr>
              <w:pStyle w:val="TableParagraph"/>
              <w:spacing w:before="17"/>
              <w:ind w:left="95"/>
              <w:rPr>
                <w:sz w:val="20"/>
                <w:szCs w:val="20"/>
              </w:rPr>
            </w:pPr>
          </w:p>
        </w:tc>
        <w:tc>
          <w:tcPr>
            <w:tcW w:w="803" w:type="dxa"/>
          </w:tcPr>
          <w:p w14:paraId="6535A46B" w14:textId="7F1CE73E" w:rsidR="00F1187A" w:rsidRPr="00125EB7" w:rsidRDefault="00F1187A" w:rsidP="00F1187A">
            <w:pPr>
              <w:pStyle w:val="TableParagraph"/>
              <w:spacing w:before="17"/>
              <w:ind w:left="96"/>
              <w:rPr>
                <w:sz w:val="20"/>
                <w:szCs w:val="20"/>
              </w:rPr>
            </w:pPr>
            <w:r w:rsidRPr="00125EB7">
              <w:rPr>
                <w:sz w:val="20"/>
                <w:szCs w:val="20"/>
              </w:rPr>
              <w:t>0,</w:t>
            </w:r>
            <w:r w:rsidRPr="00125EB7">
              <w:rPr>
                <w:sz w:val="20"/>
                <w:szCs w:val="20"/>
                <w:lang w:val="kk-KZ"/>
              </w:rPr>
              <w:t>8</w:t>
            </w:r>
            <w:r w:rsidRPr="00125EB7">
              <w:rPr>
                <w:sz w:val="20"/>
                <w:szCs w:val="20"/>
              </w:rPr>
              <w:t>%</w:t>
            </w:r>
          </w:p>
        </w:tc>
      </w:tr>
      <w:tr w:rsidR="005E202D" w:rsidRPr="00125EB7" w14:paraId="19105FCC" w14:textId="77777777" w:rsidTr="00115836">
        <w:trPr>
          <w:trHeight w:val="474"/>
        </w:trPr>
        <w:tc>
          <w:tcPr>
            <w:tcW w:w="2563" w:type="dxa"/>
          </w:tcPr>
          <w:p w14:paraId="2CB446A9" w14:textId="5AD0B43F" w:rsidR="00F1187A" w:rsidRPr="00125EB7" w:rsidRDefault="00F1187A" w:rsidP="00F1187A">
            <w:pPr>
              <w:pStyle w:val="TableParagraph"/>
              <w:spacing w:before="16"/>
              <w:ind w:left="90"/>
              <w:rPr>
                <w:sz w:val="20"/>
                <w:szCs w:val="20"/>
                <w:lang w:val="kk-KZ"/>
              </w:rPr>
            </w:pPr>
            <w:r w:rsidRPr="00125EB7">
              <w:rPr>
                <w:sz w:val="20"/>
                <w:szCs w:val="20"/>
              </w:rPr>
              <w:t>-</w:t>
            </w:r>
            <w:r w:rsidRPr="00125EB7">
              <w:rPr>
                <w:sz w:val="20"/>
                <w:szCs w:val="20"/>
                <w:lang w:val="kk-KZ"/>
              </w:rPr>
              <w:t>минералды қоспалар</w:t>
            </w:r>
          </w:p>
        </w:tc>
        <w:tc>
          <w:tcPr>
            <w:tcW w:w="1539" w:type="dxa"/>
            <w:vMerge/>
            <w:tcBorders>
              <w:top w:val="nil"/>
            </w:tcBorders>
          </w:tcPr>
          <w:p w14:paraId="1B0784FC" w14:textId="77777777" w:rsidR="00F1187A" w:rsidRPr="00125EB7" w:rsidRDefault="00F1187A" w:rsidP="00F1187A">
            <w:pPr>
              <w:rPr>
                <w:rFonts w:ascii="Times New Roman" w:hAnsi="Times New Roman" w:cs="Times New Roman"/>
                <w:sz w:val="20"/>
                <w:szCs w:val="20"/>
              </w:rPr>
            </w:pPr>
          </w:p>
        </w:tc>
        <w:tc>
          <w:tcPr>
            <w:tcW w:w="1776" w:type="dxa"/>
          </w:tcPr>
          <w:p w14:paraId="3A7BE175" w14:textId="346A53B6" w:rsidR="00F1187A" w:rsidRPr="00125EB7" w:rsidRDefault="00F1187A" w:rsidP="00F1187A">
            <w:pPr>
              <w:pStyle w:val="TableParagraph"/>
              <w:spacing w:line="210" w:lineRule="exact"/>
              <w:ind w:left="9"/>
              <w:rPr>
                <w:i/>
                <w:sz w:val="20"/>
                <w:szCs w:val="20"/>
              </w:rPr>
            </w:pPr>
            <w:r w:rsidRPr="00125EB7">
              <w:rPr>
                <w:sz w:val="20"/>
                <w:szCs w:val="20"/>
              </w:rPr>
              <w:t xml:space="preserve">ҚР МФ, I т., </w:t>
            </w:r>
            <w:r w:rsidRPr="00125EB7">
              <w:rPr>
                <w:i/>
                <w:sz w:val="20"/>
                <w:szCs w:val="20"/>
              </w:rPr>
              <w:t>2.8.2.</w:t>
            </w:r>
          </w:p>
        </w:tc>
        <w:tc>
          <w:tcPr>
            <w:tcW w:w="3348" w:type="dxa"/>
          </w:tcPr>
          <w:p w14:paraId="3D85178D" w14:textId="4BE223F1" w:rsidR="00F1187A" w:rsidRPr="00125EB7" w:rsidRDefault="00F1187A" w:rsidP="00F1187A">
            <w:pPr>
              <w:pStyle w:val="TableParagraph"/>
              <w:spacing w:before="14"/>
              <w:ind w:left="90"/>
              <w:rPr>
                <w:sz w:val="20"/>
                <w:szCs w:val="20"/>
                <w:lang w:val="kk-KZ"/>
              </w:rPr>
            </w:pPr>
            <w:r w:rsidRPr="00125EB7">
              <w:rPr>
                <w:spacing w:val="-2"/>
                <w:sz w:val="20"/>
                <w:szCs w:val="20"/>
              </w:rPr>
              <w:t xml:space="preserve"> </w:t>
            </w:r>
            <w:r w:rsidRPr="00125EB7">
              <w:rPr>
                <w:sz w:val="20"/>
                <w:szCs w:val="20"/>
              </w:rPr>
              <w:t>1,0%</w:t>
            </w:r>
            <w:r w:rsidRPr="00125EB7">
              <w:rPr>
                <w:sz w:val="20"/>
                <w:szCs w:val="20"/>
                <w:lang w:val="kk-KZ"/>
              </w:rPr>
              <w:t>-дан артық емес</w:t>
            </w:r>
          </w:p>
        </w:tc>
        <w:tc>
          <w:tcPr>
            <w:tcW w:w="792" w:type="dxa"/>
          </w:tcPr>
          <w:p w14:paraId="35E55217" w14:textId="3DE4790B" w:rsidR="00F1187A" w:rsidRPr="00125EB7" w:rsidRDefault="00F1187A" w:rsidP="00F1187A">
            <w:pPr>
              <w:pStyle w:val="TableParagraph"/>
              <w:spacing w:before="14"/>
              <w:ind w:left="91"/>
              <w:rPr>
                <w:sz w:val="20"/>
                <w:szCs w:val="20"/>
              </w:rPr>
            </w:pPr>
            <w:r w:rsidRPr="00125EB7">
              <w:rPr>
                <w:sz w:val="20"/>
                <w:szCs w:val="20"/>
              </w:rPr>
              <w:t>0,4</w:t>
            </w:r>
            <w:r w:rsidRPr="00125EB7">
              <w:rPr>
                <w:sz w:val="20"/>
                <w:szCs w:val="20"/>
                <w:lang w:val="kk-KZ"/>
              </w:rPr>
              <w:t>1</w:t>
            </w:r>
            <w:r w:rsidRPr="00125EB7">
              <w:rPr>
                <w:sz w:val="20"/>
                <w:szCs w:val="20"/>
              </w:rPr>
              <w:t>%</w:t>
            </w:r>
          </w:p>
        </w:tc>
        <w:tc>
          <w:tcPr>
            <w:tcW w:w="703" w:type="dxa"/>
          </w:tcPr>
          <w:p w14:paraId="398B1C57" w14:textId="219BB795" w:rsidR="00F1187A" w:rsidRPr="00125EB7" w:rsidRDefault="00F1187A" w:rsidP="00F1187A">
            <w:pPr>
              <w:pStyle w:val="TableParagraph"/>
              <w:spacing w:before="14"/>
              <w:ind w:left="91"/>
              <w:rPr>
                <w:sz w:val="20"/>
                <w:szCs w:val="20"/>
              </w:rPr>
            </w:pPr>
            <w:r w:rsidRPr="00125EB7">
              <w:rPr>
                <w:sz w:val="20"/>
                <w:szCs w:val="20"/>
              </w:rPr>
              <w:t>0,4</w:t>
            </w:r>
            <w:r w:rsidRPr="00125EB7">
              <w:rPr>
                <w:sz w:val="20"/>
                <w:szCs w:val="20"/>
                <w:lang w:val="kk-KZ"/>
              </w:rPr>
              <w:t>2</w:t>
            </w:r>
            <w:r w:rsidRPr="00125EB7">
              <w:rPr>
                <w:sz w:val="20"/>
                <w:szCs w:val="20"/>
              </w:rPr>
              <w:t>%</w:t>
            </w:r>
          </w:p>
        </w:tc>
        <w:tc>
          <w:tcPr>
            <w:tcW w:w="705" w:type="dxa"/>
          </w:tcPr>
          <w:p w14:paraId="711FD85A" w14:textId="0EA995F0"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w:t>
            </w:r>
            <w:r w:rsidRPr="00125EB7">
              <w:rPr>
                <w:rFonts w:ascii="Times New Roman" w:hAnsi="Times New Roman" w:cs="Times New Roman"/>
                <w:sz w:val="20"/>
                <w:szCs w:val="20"/>
                <w:lang w:val="kk-KZ"/>
              </w:rPr>
              <w:t>1</w:t>
            </w:r>
            <w:r w:rsidRPr="00125EB7">
              <w:rPr>
                <w:rFonts w:ascii="Times New Roman" w:hAnsi="Times New Roman" w:cs="Times New Roman"/>
                <w:sz w:val="20"/>
                <w:szCs w:val="20"/>
              </w:rPr>
              <w:t>%</w:t>
            </w:r>
          </w:p>
          <w:p w14:paraId="28CB033C" w14:textId="2090E14C" w:rsidR="00F1187A" w:rsidRPr="00125EB7" w:rsidRDefault="00F1187A" w:rsidP="00F1187A">
            <w:pPr>
              <w:pStyle w:val="TableParagraph"/>
              <w:spacing w:before="14"/>
              <w:ind w:left="92"/>
              <w:rPr>
                <w:sz w:val="20"/>
                <w:szCs w:val="20"/>
              </w:rPr>
            </w:pPr>
          </w:p>
        </w:tc>
        <w:tc>
          <w:tcPr>
            <w:tcW w:w="707" w:type="dxa"/>
          </w:tcPr>
          <w:p w14:paraId="0F47CF2B" w14:textId="190B69D8" w:rsidR="00F1187A" w:rsidRPr="00125EB7" w:rsidRDefault="00F1187A" w:rsidP="00F1187A">
            <w:pPr>
              <w:pStyle w:val="TableParagraph"/>
              <w:spacing w:before="14"/>
              <w:ind w:left="92"/>
              <w:rPr>
                <w:sz w:val="20"/>
                <w:szCs w:val="20"/>
              </w:rPr>
            </w:pPr>
            <w:r w:rsidRPr="00125EB7">
              <w:rPr>
                <w:sz w:val="20"/>
                <w:szCs w:val="20"/>
              </w:rPr>
              <w:t>0,4</w:t>
            </w:r>
            <w:r w:rsidRPr="00125EB7">
              <w:rPr>
                <w:sz w:val="20"/>
                <w:szCs w:val="20"/>
                <w:lang w:val="kk-KZ"/>
              </w:rPr>
              <w:t>3</w:t>
            </w:r>
            <w:r w:rsidRPr="00125EB7">
              <w:rPr>
                <w:sz w:val="20"/>
                <w:szCs w:val="20"/>
              </w:rPr>
              <w:t>%</w:t>
            </w:r>
          </w:p>
        </w:tc>
        <w:tc>
          <w:tcPr>
            <w:tcW w:w="707" w:type="dxa"/>
          </w:tcPr>
          <w:p w14:paraId="50E36B34" w14:textId="4F7E8C74" w:rsidR="00F1187A" w:rsidRPr="00125EB7" w:rsidRDefault="00F1187A" w:rsidP="00F1187A">
            <w:pPr>
              <w:pStyle w:val="TableParagraph"/>
              <w:spacing w:before="14"/>
              <w:ind w:left="93"/>
              <w:rPr>
                <w:sz w:val="20"/>
                <w:szCs w:val="20"/>
              </w:rPr>
            </w:pPr>
            <w:r w:rsidRPr="00125EB7">
              <w:rPr>
                <w:sz w:val="20"/>
                <w:szCs w:val="20"/>
              </w:rPr>
              <w:t>0,43%</w:t>
            </w:r>
          </w:p>
        </w:tc>
        <w:tc>
          <w:tcPr>
            <w:tcW w:w="707" w:type="dxa"/>
          </w:tcPr>
          <w:p w14:paraId="3D404E83" w14:textId="1817F905" w:rsidR="00F1187A" w:rsidRPr="00125EB7" w:rsidRDefault="00F1187A" w:rsidP="00F1187A">
            <w:pPr>
              <w:rPr>
                <w:rFonts w:ascii="Times New Roman" w:hAnsi="Times New Roman" w:cs="Times New Roman"/>
                <w:sz w:val="20"/>
                <w:szCs w:val="20"/>
              </w:rPr>
            </w:pPr>
            <w:r w:rsidRPr="00125EB7">
              <w:rPr>
                <w:rFonts w:ascii="Times New Roman" w:hAnsi="Times New Roman" w:cs="Times New Roman"/>
                <w:sz w:val="20"/>
                <w:szCs w:val="20"/>
              </w:rPr>
              <w:t>0,4</w:t>
            </w:r>
            <w:r w:rsidRPr="00125EB7">
              <w:rPr>
                <w:rFonts w:ascii="Times New Roman" w:hAnsi="Times New Roman" w:cs="Times New Roman"/>
                <w:sz w:val="20"/>
                <w:szCs w:val="20"/>
                <w:lang w:val="kk-KZ"/>
              </w:rPr>
              <w:t>3</w:t>
            </w:r>
            <w:r w:rsidRPr="00125EB7">
              <w:rPr>
                <w:rFonts w:ascii="Times New Roman" w:hAnsi="Times New Roman" w:cs="Times New Roman"/>
                <w:sz w:val="20"/>
                <w:szCs w:val="20"/>
              </w:rPr>
              <w:t>%</w:t>
            </w:r>
          </w:p>
          <w:p w14:paraId="3F9487C7" w14:textId="44DF1548" w:rsidR="00F1187A" w:rsidRPr="00125EB7" w:rsidRDefault="00F1187A" w:rsidP="00F1187A">
            <w:pPr>
              <w:pStyle w:val="TableParagraph"/>
              <w:spacing w:before="14"/>
              <w:ind w:left="95"/>
              <w:rPr>
                <w:sz w:val="20"/>
                <w:szCs w:val="20"/>
              </w:rPr>
            </w:pPr>
          </w:p>
        </w:tc>
        <w:tc>
          <w:tcPr>
            <w:tcW w:w="803" w:type="dxa"/>
          </w:tcPr>
          <w:p w14:paraId="4029A79F" w14:textId="559435CF" w:rsidR="00F1187A" w:rsidRPr="00125EB7" w:rsidRDefault="00F1187A" w:rsidP="00F1187A">
            <w:pPr>
              <w:pStyle w:val="TableParagraph"/>
              <w:spacing w:before="14"/>
              <w:ind w:left="96"/>
              <w:rPr>
                <w:sz w:val="20"/>
                <w:szCs w:val="20"/>
              </w:rPr>
            </w:pPr>
            <w:r w:rsidRPr="00125EB7">
              <w:rPr>
                <w:sz w:val="20"/>
                <w:szCs w:val="20"/>
              </w:rPr>
              <w:t>0,4</w:t>
            </w:r>
            <w:r w:rsidRPr="00125EB7">
              <w:rPr>
                <w:sz w:val="20"/>
                <w:szCs w:val="20"/>
                <w:lang w:val="kk-KZ"/>
              </w:rPr>
              <w:t>3</w:t>
            </w:r>
            <w:r w:rsidRPr="00125EB7">
              <w:rPr>
                <w:sz w:val="20"/>
                <w:szCs w:val="20"/>
              </w:rPr>
              <w:t>%</w:t>
            </w:r>
          </w:p>
        </w:tc>
      </w:tr>
      <w:tr w:rsidR="005E202D" w:rsidRPr="00125EB7" w14:paraId="22C3338F" w14:textId="77777777" w:rsidTr="00115836">
        <w:trPr>
          <w:trHeight w:val="607"/>
        </w:trPr>
        <w:tc>
          <w:tcPr>
            <w:tcW w:w="2563" w:type="dxa"/>
          </w:tcPr>
          <w:p w14:paraId="2437D134" w14:textId="45FD27FA" w:rsidR="000D233D" w:rsidRPr="00125EB7" w:rsidRDefault="000D233D" w:rsidP="00115836">
            <w:pPr>
              <w:pStyle w:val="TableParagraph"/>
              <w:tabs>
                <w:tab w:val="left" w:pos="985"/>
                <w:tab w:val="left" w:pos="1412"/>
                <w:tab w:val="left" w:pos="2187"/>
              </w:tabs>
              <w:spacing w:before="14"/>
              <w:ind w:left="90" w:right="70"/>
              <w:rPr>
                <w:sz w:val="20"/>
                <w:szCs w:val="20"/>
                <w:lang w:val="kk-KZ"/>
              </w:rPr>
            </w:pPr>
            <w:r w:rsidRPr="00125EB7">
              <w:rPr>
                <w:sz w:val="20"/>
                <w:szCs w:val="20"/>
                <w:lang w:val="kk-KZ"/>
              </w:rPr>
              <w:t>Кептіргендегі</w:t>
            </w:r>
            <w:r w:rsidR="006E1853" w:rsidRPr="00125EB7">
              <w:rPr>
                <w:sz w:val="20"/>
                <w:szCs w:val="20"/>
                <w:lang w:val="kk-KZ"/>
              </w:rPr>
              <w:t xml:space="preserve"> </w:t>
            </w:r>
            <w:r w:rsidRPr="00125EB7">
              <w:rPr>
                <w:sz w:val="20"/>
                <w:szCs w:val="20"/>
                <w:lang w:val="kk-KZ"/>
              </w:rPr>
              <w:t>масса</w:t>
            </w:r>
            <w:r w:rsidR="006E1853" w:rsidRPr="00125EB7">
              <w:rPr>
                <w:sz w:val="20"/>
                <w:szCs w:val="20"/>
                <w:lang w:val="kk-KZ"/>
              </w:rPr>
              <w:t xml:space="preserve"> </w:t>
            </w:r>
            <w:r w:rsidRPr="00125EB7">
              <w:rPr>
                <w:sz w:val="20"/>
                <w:szCs w:val="20"/>
                <w:lang w:val="kk-KZ"/>
              </w:rPr>
              <w:t>шығыны</w:t>
            </w:r>
          </w:p>
        </w:tc>
        <w:tc>
          <w:tcPr>
            <w:tcW w:w="1539" w:type="dxa"/>
            <w:vMerge/>
            <w:tcBorders>
              <w:top w:val="nil"/>
            </w:tcBorders>
          </w:tcPr>
          <w:p w14:paraId="0C61854C" w14:textId="77777777" w:rsidR="000D233D" w:rsidRPr="00125EB7" w:rsidRDefault="000D233D" w:rsidP="00115836">
            <w:pPr>
              <w:rPr>
                <w:rFonts w:ascii="Times New Roman" w:hAnsi="Times New Roman" w:cs="Times New Roman"/>
                <w:sz w:val="20"/>
                <w:szCs w:val="20"/>
              </w:rPr>
            </w:pPr>
          </w:p>
        </w:tc>
        <w:tc>
          <w:tcPr>
            <w:tcW w:w="1776" w:type="dxa"/>
          </w:tcPr>
          <w:p w14:paraId="76E35DD8" w14:textId="037BE477" w:rsidR="000D233D" w:rsidRPr="00125EB7" w:rsidRDefault="000D233D" w:rsidP="00115836">
            <w:pPr>
              <w:pStyle w:val="TableParagraph"/>
              <w:spacing w:before="1"/>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i/>
                <w:sz w:val="20"/>
                <w:szCs w:val="20"/>
              </w:rPr>
              <w:t>2.32</w:t>
            </w:r>
          </w:p>
        </w:tc>
        <w:tc>
          <w:tcPr>
            <w:tcW w:w="3348" w:type="dxa"/>
          </w:tcPr>
          <w:p w14:paraId="0B942A99" w14:textId="391CF240" w:rsidR="000D233D" w:rsidRPr="00125EB7" w:rsidRDefault="006E1853" w:rsidP="00115836">
            <w:pPr>
              <w:pStyle w:val="TableParagraph"/>
              <w:spacing w:before="14"/>
              <w:ind w:left="90"/>
              <w:rPr>
                <w:sz w:val="20"/>
                <w:szCs w:val="20"/>
                <w:lang w:val="kk-KZ"/>
              </w:rPr>
            </w:pPr>
            <w:r w:rsidRPr="00125EB7">
              <w:rPr>
                <w:spacing w:val="-1"/>
                <w:sz w:val="20"/>
                <w:szCs w:val="20"/>
              </w:rPr>
              <w:t xml:space="preserve"> </w:t>
            </w:r>
            <w:r w:rsidR="000D233D" w:rsidRPr="00125EB7">
              <w:rPr>
                <w:sz w:val="20"/>
                <w:szCs w:val="20"/>
              </w:rPr>
              <w:t>1</w:t>
            </w:r>
            <w:r w:rsidR="000D233D" w:rsidRPr="00125EB7">
              <w:rPr>
                <w:sz w:val="20"/>
                <w:szCs w:val="20"/>
                <w:lang w:val="kk-KZ"/>
              </w:rPr>
              <w:t>0</w:t>
            </w:r>
            <w:r w:rsidR="000D233D" w:rsidRPr="00125EB7">
              <w:rPr>
                <w:sz w:val="20"/>
                <w:szCs w:val="20"/>
              </w:rPr>
              <w:t>%</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2" w:type="dxa"/>
          </w:tcPr>
          <w:p w14:paraId="4E32DE43" w14:textId="77777777" w:rsidR="000D233D" w:rsidRPr="00125EB7" w:rsidRDefault="000D233D" w:rsidP="00115836">
            <w:pPr>
              <w:pStyle w:val="TableParagraph"/>
              <w:spacing w:before="14"/>
              <w:ind w:left="91"/>
              <w:rPr>
                <w:sz w:val="20"/>
                <w:szCs w:val="20"/>
              </w:rPr>
            </w:pPr>
            <w:r w:rsidRPr="00125EB7">
              <w:rPr>
                <w:sz w:val="20"/>
                <w:szCs w:val="20"/>
              </w:rPr>
              <w:t>6,75</w:t>
            </w:r>
          </w:p>
        </w:tc>
        <w:tc>
          <w:tcPr>
            <w:tcW w:w="703" w:type="dxa"/>
          </w:tcPr>
          <w:p w14:paraId="10859067" w14:textId="77777777" w:rsidR="000D233D" w:rsidRPr="00125EB7" w:rsidRDefault="000D233D" w:rsidP="00115836">
            <w:pPr>
              <w:pStyle w:val="TableParagraph"/>
              <w:spacing w:before="14"/>
              <w:ind w:left="91"/>
              <w:rPr>
                <w:sz w:val="20"/>
                <w:szCs w:val="20"/>
              </w:rPr>
            </w:pPr>
            <w:r w:rsidRPr="00125EB7">
              <w:rPr>
                <w:sz w:val="20"/>
                <w:szCs w:val="20"/>
                <w:lang w:val="kk-KZ"/>
              </w:rPr>
              <w:t>6,75</w:t>
            </w:r>
          </w:p>
        </w:tc>
        <w:tc>
          <w:tcPr>
            <w:tcW w:w="705" w:type="dxa"/>
          </w:tcPr>
          <w:p w14:paraId="6F016DA5" w14:textId="77777777" w:rsidR="000D233D" w:rsidRPr="00125EB7" w:rsidRDefault="000D233D" w:rsidP="00115836">
            <w:pPr>
              <w:pStyle w:val="TableParagraph"/>
              <w:spacing w:before="14"/>
              <w:ind w:left="92"/>
              <w:rPr>
                <w:sz w:val="20"/>
                <w:szCs w:val="20"/>
              </w:rPr>
            </w:pPr>
            <w:r w:rsidRPr="00125EB7">
              <w:rPr>
                <w:sz w:val="20"/>
                <w:szCs w:val="20"/>
                <w:lang w:val="kk-KZ"/>
              </w:rPr>
              <w:t>6,76</w:t>
            </w:r>
          </w:p>
        </w:tc>
        <w:tc>
          <w:tcPr>
            <w:tcW w:w="707" w:type="dxa"/>
          </w:tcPr>
          <w:p w14:paraId="24D855EB" w14:textId="77777777" w:rsidR="000D233D" w:rsidRPr="00125EB7" w:rsidRDefault="000D233D" w:rsidP="00115836">
            <w:pPr>
              <w:pStyle w:val="TableParagraph"/>
              <w:spacing w:before="14"/>
              <w:ind w:left="92"/>
              <w:rPr>
                <w:sz w:val="20"/>
                <w:szCs w:val="20"/>
              </w:rPr>
            </w:pPr>
            <w:r w:rsidRPr="00125EB7">
              <w:rPr>
                <w:sz w:val="20"/>
                <w:szCs w:val="20"/>
                <w:lang w:val="kk-KZ"/>
              </w:rPr>
              <w:t>6,76</w:t>
            </w:r>
          </w:p>
        </w:tc>
        <w:tc>
          <w:tcPr>
            <w:tcW w:w="707" w:type="dxa"/>
          </w:tcPr>
          <w:p w14:paraId="1A64DF55" w14:textId="77777777" w:rsidR="000D233D" w:rsidRPr="00125EB7" w:rsidRDefault="000D233D" w:rsidP="00115836">
            <w:pPr>
              <w:pStyle w:val="TableParagraph"/>
              <w:spacing w:before="14"/>
              <w:ind w:left="93"/>
              <w:rPr>
                <w:sz w:val="20"/>
                <w:szCs w:val="20"/>
              </w:rPr>
            </w:pPr>
            <w:r w:rsidRPr="00125EB7">
              <w:rPr>
                <w:sz w:val="20"/>
                <w:szCs w:val="20"/>
                <w:lang w:val="kk-KZ"/>
              </w:rPr>
              <w:t>6,75</w:t>
            </w:r>
          </w:p>
        </w:tc>
        <w:tc>
          <w:tcPr>
            <w:tcW w:w="707" w:type="dxa"/>
          </w:tcPr>
          <w:p w14:paraId="2AD873E1" w14:textId="77777777" w:rsidR="000D233D" w:rsidRPr="00125EB7" w:rsidRDefault="000D233D" w:rsidP="00115836">
            <w:pPr>
              <w:pStyle w:val="TableParagraph"/>
              <w:spacing w:before="14"/>
              <w:ind w:left="95"/>
              <w:rPr>
                <w:sz w:val="20"/>
                <w:szCs w:val="20"/>
              </w:rPr>
            </w:pPr>
            <w:r w:rsidRPr="00125EB7">
              <w:rPr>
                <w:sz w:val="20"/>
                <w:szCs w:val="20"/>
                <w:lang w:val="kk-KZ"/>
              </w:rPr>
              <w:t>6,76</w:t>
            </w:r>
          </w:p>
        </w:tc>
        <w:tc>
          <w:tcPr>
            <w:tcW w:w="803" w:type="dxa"/>
          </w:tcPr>
          <w:p w14:paraId="4CE25AD3" w14:textId="77777777" w:rsidR="000D233D" w:rsidRPr="00125EB7" w:rsidRDefault="000D233D" w:rsidP="00115836">
            <w:pPr>
              <w:pStyle w:val="TableParagraph"/>
              <w:spacing w:before="14"/>
              <w:ind w:left="96"/>
              <w:rPr>
                <w:sz w:val="20"/>
                <w:szCs w:val="20"/>
              </w:rPr>
            </w:pPr>
            <w:r w:rsidRPr="00125EB7">
              <w:rPr>
                <w:sz w:val="20"/>
                <w:szCs w:val="20"/>
                <w:lang w:val="kk-KZ"/>
              </w:rPr>
              <w:t>6,75</w:t>
            </w:r>
          </w:p>
        </w:tc>
      </w:tr>
      <w:tr w:rsidR="005E202D" w:rsidRPr="00125EB7" w14:paraId="5623F207" w14:textId="77777777" w:rsidTr="00115836">
        <w:trPr>
          <w:trHeight w:val="474"/>
        </w:trPr>
        <w:tc>
          <w:tcPr>
            <w:tcW w:w="2563" w:type="dxa"/>
          </w:tcPr>
          <w:p w14:paraId="359DC5CC" w14:textId="07E35B40" w:rsidR="000D233D" w:rsidRPr="00125EB7" w:rsidRDefault="000D233D" w:rsidP="00115836">
            <w:pPr>
              <w:pStyle w:val="TableParagraph"/>
              <w:spacing w:before="14"/>
              <w:ind w:left="90"/>
              <w:rPr>
                <w:sz w:val="20"/>
                <w:szCs w:val="20"/>
                <w:lang w:val="kk-KZ"/>
              </w:rPr>
            </w:pPr>
            <w:r w:rsidRPr="00125EB7">
              <w:rPr>
                <w:sz w:val="20"/>
                <w:szCs w:val="20"/>
                <w:lang w:val="kk-KZ"/>
              </w:rPr>
              <w:t>Жалпы</w:t>
            </w:r>
            <w:r w:rsidR="006E1853" w:rsidRPr="00125EB7">
              <w:rPr>
                <w:sz w:val="20"/>
                <w:szCs w:val="20"/>
                <w:lang w:val="kk-KZ"/>
              </w:rPr>
              <w:t xml:space="preserve"> </w:t>
            </w:r>
            <w:r w:rsidRPr="00125EB7">
              <w:rPr>
                <w:sz w:val="20"/>
                <w:szCs w:val="20"/>
                <w:lang w:val="kk-KZ"/>
              </w:rPr>
              <w:t>күлі</w:t>
            </w:r>
          </w:p>
        </w:tc>
        <w:tc>
          <w:tcPr>
            <w:tcW w:w="1539" w:type="dxa"/>
            <w:vMerge/>
            <w:tcBorders>
              <w:top w:val="nil"/>
            </w:tcBorders>
          </w:tcPr>
          <w:p w14:paraId="00B9FC94" w14:textId="77777777" w:rsidR="000D233D" w:rsidRPr="00125EB7" w:rsidRDefault="000D233D" w:rsidP="00115836">
            <w:pPr>
              <w:rPr>
                <w:rFonts w:ascii="Times New Roman" w:hAnsi="Times New Roman" w:cs="Times New Roman"/>
                <w:sz w:val="20"/>
                <w:szCs w:val="20"/>
              </w:rPr>
            </w:pPr>
          </w:p>
        </w:tc>
        <w:tc>
          <w:tcPr>
            <w:tcW w:w="1776" w:type="dxa"/>
          </w:tcPr>
          <w:p w14:paraId="08887D38" w14:textId="48B4B4F3" w:rsidR="000D233D" w:rsidRPr="00125EB7" w:rsidRDefault="000D233D" w:rsidP="00115836">
            <w:pPr>
              <w:pStyle w:val="TableParagraph"/>
              <w:spacing w:before="1" w:line="210" w:lineRule="exact"/>
              <w:ind w:left="9"/>
              <w:rPr>
                <w:i/>
                <w:sz w:val="20"/>
                <w:szCs w:val="20"/>
              </w:rPr>
            </w:pPr>
            <w:r w:rsidRPr="00125EB7">
              <w:rPr>
                <w:sz w:val="20"/>
                <w:szCs w:val="20"/>
              </w:rPr>
              <w:t>ҚР</w:t>
            </w:r>
            <w:r w:rsidR="006E1853" w:rsidRPr="00125EB7">
              <w:rPr>
                <w:sz w:val="20"/>
                <w:szCs w:val="20"/>
              </w:rPr>
              <w:t xml:space="preserve"> </w:t>
            </w:r>
            <w:r w:rsidRPr="00125EB7">
              <w:rPr>
                <w:sz w:val="20"/>
                <w:szCs w:val="20"/>
              </w:rPr>
              <w:t>МФ,</w:t>
            </w:r>
            <w:r w:rsidR="006E1853" w:rsidRPr="00125EB7">
              <w:rPr>
                <w:sz w:val="20"/>
                <w:szCs w:val="20"/>
              </w:rPr>
              <w:t xml:space="preserve"> </w:t>
            </w:r>
            <w:r w:rsidRPr="00125EB7">
              <w:rPr>
                <w:sz w:val="20"/>
                <w:szCs w:val="20"/>
              </w:rPr>
              <w:t>I</w:t>
            </w:r>
            <w:r w:rsidR="006E1853" w:rsidRPr="00125EB7">
              <w:rPr>
                <w:sz w:val="20"/>
                <w:szCs w:val="20"/>
              </w:rPr>
              <w:t xml:space="preserve"> </w:t>
            </w:r>
            <w:r w:rsidRPr="00125EB7">
              <w:rPr>
                <w:sz w:val="20"/>
                <w:szCs w:val="20"/>
              </w:rPr>
              <w:t>т.,</w:t>
            </w:r>
            <w:r w:rsidR="006E1853" w:rsidRPr="00125EB7">
              <w:rPr>
                <w:sz w:val="20"/>
                <w:szCs w:val="20"/>
              </w:rPr>
              <w:t xml:space="preserve"> </w:t>
            </w:r>
            <w:r w:rsidRPr="00125EB7">
              <w:rPr>
                <w:sz w:val="20"/>
                <w:szCs w:val="20"/>
                <w:lang w:val="kk-KZ"/>
              </w:rPr>
              <w:t>2</w:t>
            </w:r>
            <w:r w:rsidRPr="00125EB7">
              <w:rPr>
                <w:i/>
                <w:sz w:val="20"/>
                <w:szCs w:val="20"/>
              </w:rPr>
              <w:t>.4.16</w:t>
            </w:r>
          </w:p>
        </w:tc>
        <w:tc>
          <w:tcPr>
            <w:tcW w:w="3348" w:type="dxa"/>
          </w:tcPr>
          <w:p w14:paraId="77387EDE" w14:textId="145FE427" w:rsidR="000D233D" w:rsidRPr="00125EB7" w:rsidRDefault="006E1853" w:rsidP="00115836">
            <w:pPr>
              <w:pStyle w:val="TableParagraph"/>
              <w:spacing w:before="14"/>
              <w:ind w:left="90"/>
              <w:rPr>
                <w:sz w:val="20"/>
                <w:szCs w:val="20"/>
                <w:lang w:val="kk-KZ"/>
              </w:rPr>
            </w:pPr>
            <w:r w:rsidRPr="00125EB7">
              <w:rPr>
                <w:spacing w:val="-1"/>
                <w:sz w:val="20"/>
                <w:szCs w:val="20"/>
              </w:rPr>
              <w:t xml:space="preserve"> </w:t>
            </w:r>
            <w:r w:rsidR="000D233D" w:rsidRPr="00125EB7">
              <w:rPr>
                <w:sz w:val="20"/>
                <w:szCs w:val="20"/>
              </w:rPr>
              <w:t>12%</w:t>
            </w:r>
            <w:r w:rsidR="000D233D" w:rsidRPr="00125EB7">
              <w:rPr>
                <w:sz w:val="20"/>
                <w:szCs w:val="20"/>
                <w:lang w:val="kk-KZ"/>
              </w:rPr>
              <w:t>-дан</w:t>
            </w:r>
            <w:r w:rsidRPr="00125EB7">
              <w:rPr>
                <w:sz w:val="20"/>
                <w:szCs w:val="20"/>
                <w:lang w:val="kk-KZ"/>
              </w:rPr>
              <w:t xml:space="preserve"> </w:t>
            </w:r>
            <w:r w:rsidR="000D233D" w:rsidRPr="00125EB7">
              <w:rPr>
                <w:sz w:val="20"/>
                <w:szCs w:val="20"/>
                <w:lang w:val="kk-KZ"/>
              </w:rPr>
              <w:t>артық</w:t>
            </w:r>
            <w:r w:rsidRPr="00125EB7">
              <w:rPr>
                <w:sz w:val="20"/>
                <w:szCs w:val="20"/>
                <w:lang w:val="kk-KZ"/>
              </w:rPr>
              <w:t xml:space="preserve"> </w:t>
            </w:r>
            <w:r w:rsidR="000D233D" w:rsidRPr="00125EB7">
              <w:rPr>
                <w:sz w:val="20"/>
                <w:szCs w:val="20"/>
                <w:lang w:val="kk-KZ"/>
              </w:rPr>
              <w:t>емес</w:t>
            </w:r>
          </w:p>
        </w:tc>
        <w:tc>
          <w:tcPr>
            <w:tcW w:w="792" w:type="dxa"/>
          </w:tcPr>
          <w:p w14:paraId="4D680D53" w14:textId="77777777" w:rsidR="000D233D" w:rsidRPr="00125EB7" w:rsidRDefault="000D233D" w:rsidP="00115836">
            <w:pPr>
              <w:pStyle w:val="TableParagraph"/>
              <w:spacing w:before="14"/>
              <w:ind w:left="91"/>
              <w:rPr>
                <w:sz w:val="20"/>
                <w:szCs w:val="20"/>
              </w:rPr>
            </w:pPr>
            <w:r w:rsidRPr="00125EB7">
              <w:rPr>
                <w:sz w:val="20"/>
                <w:szCs w:val="20"/>
                <w:lang w:val="kk-KZ"/>
              </w:rPr>
              <w:t>6,42</w:t>
            </w:r>
          </w:p>
        </w:tc>
        <w:tc>
          <w:tcPr>
            <w:tcW w:w="703" w:type="dxa"/>
          </w:tcPr>
          <w:p w14:paraId="2BD3FA9A" w14:textId="77777777" w:rsidR="000D233D" w:rsidRPr="00125EB7" w:rsidRDefault="000D233D" w:rsidP="00115836">
            <w:pPr>
              <w:pStyle w:val="TableParagraph"/>
              <w:spacing w:before="14"/>
              <w:ind w:left="91"/>
              <w:rPr>
                <w:sz w:val="20"/>
                <w:szCs w:val="20"/>
              </w:rPr>
            </w:pPr>
            <w:r w:rsidRPr="00125EB7">
              <w:rPr>
                <w:sz w:val="20"/>
                <w:szCs w:val="20"/>
                <w:lang w:val="kk-KZ"/>
              </w:rPr>
              <w:t>6,44</w:t>
            </w:r>
          </w:p>
        </w:tc>
        <w:tc>
          <w:tcPr>
            <w:tcW w:w="705" w:type="dxa"/>
          </w:tcPr>
          <w:p w14:paraId="7E41AA6D" w14:textId="77777777" w:rsidR="000D233D" w:rsidRPr="00125EB7" w:rsidRDefault="000D233D" w:rsidP="00115836">
            <w:pPr>
              <w:pStyle w:val="TableParagraph"/>
              <w:spacing w:before="14"/>
              <w:ind w:left="92"/>
              <w:rPr>
                <w:sz w:val="20"/>
                <w:szCs w:val="20"/>
              </w:rPr>
            </w:pPr>
            <w:r w:rsidRPr="00125EB7">
              <w:rPr>
                <w:sz w:val="20"/>
                <w:szCs w:val="20"/>
              </w:rPr>
              <w:t>6,43</w:t>
            </w:r>
          </w:p>
        </w:tc>
        <w:tc>
          <w:tcPr>
            <w:tcW w:w="707" w:type="dxa"/>
          </w:tcPr>
          <w:p w14:paraId="3834188D" w14:textId="77777777" w:rsidR="000D233D" w:rsidRPr="00125EB7" w:rsidRDefault="000D233D" w:rsidP="00115836">
            <w:pPr>
              <w:pStyle w:val="TableParagraph"/>
              <w:spacing w:before="14"/>
              <w:ind w:left="92"/>
              <w:rPr>
                <w:sz w:val="20"/>
                <w:szCs w:val="20"/>
              </w:rPr>
            </w:pPr>
            <w:r w:rsidRPr="00125EB7">
              <w:rPr>
                <w:sz w:val="20"/>
                <w:szCs w:val="20"/>
                <w:lang w:val="kk-KZ"/>
              </w:rPr>
              <w:t>6,44</w:t>
            </w:r>
          </w:p>
        </w:tc>
        <w:tc>
          <w:tcPr>
            <w:tcW w:w="707" w:type="dxa"/>
          </w:tcPr>
          <w:p w14:paraId="419EA3ED" w14:textId="77777777" w:rsidR="000D233D" w:rsidRPr="00125EB7" w:rsidRDefault="000D233D" w:rsidP="00115836">
            <w:pPr>
              <w:pStyle w:val="TableParagraph"/>
              <w:spacing w:before="14"/>
              <w:ind w:left="93"/>
              <w:rPr>
                <w:sz w:val="20"/>
                <w:szCs w:val="20"/>
              </w:rPr>
            </w:pPr>
            <w:r w:rsidRPr="00125EB7">
              <w:rPr>
                <w:sz w:val="20"/>
                <w:szCs w:val="20"/>
                <w:lang w:val="kk-KZ"/>
              </w:rPr>
              <w:t>6,43</w:t>
            </w:r>
          </w:p>
        </w:tc>
        <w:tc>
          <w:tcPr>
            <w:tcW w:w="707" w:type="dxa"/>
          </w:tcPr>
          <w:p w14:paraId="7E03989B" w14:textId="77777777" w:rsidR="000D233D" w:rsidRPr="00125EB7" w:rsidRDefault="000D233D" w:rsidP="00115836">
            <w:pPr>
              <w:pStyle w:val="TableParagraph"/>
              <w:spacing w:before="14"/>
              <w:ind w:left="95"/>
              <w:rPr>
                <w:sz w:val="20"/>
                <w:szCs w:val="20"/>
              </w:rPr>
            </w:pPr>
            <w:r w:rsidRPr="00125EB7">
              <w:rPr>
                <w:sz w:val="20"/>
                <w:szCs w:val="20"/>
                <w:lang w:val="kk-KZ"/>
              </w:rPr>
              <w:t>6,43</w:t>
            </w:r>
          </w:p>
        </w:tc>
        <w:tc>
          <w:tcPr>
            <w:tcW w:w="803" w:type="dxa"/>
          </w:tcPr>
          <w:p w14:paraId="6B026685" w14:textId="77777777" w:rsidR="000D233D" w:rsidRPr="00125EB7" w:rsidRDefault="000D233D" w:rsidP="00115836">
            <w:pPr>
              <w:pStyle w:val="TableParagraph"/>
              <w:spacing w:before="14"/>
              <w:ind w:left="146"/>
              <w:rPr>
                <w:sz w:val="20"/>
                <w:szCs w:val="20"/>
              </w:rPr>
            </w:pPr>
            <w:r w:rsidRPr="00125EB7">
              <w:rPr>
                <w:sz w:val="20"/>
                <w:szCs w:val="20"/>
                <w:lang w:val="kk-KZ"/>
              </w:rPr>
              <w:t>6,43</w:t>
            </w:r>
          </w:p>
        </w:tc>
      </w:tr>
      <w:tr w:rsidR="005E202D" w:rsidRPr="00125EB7" w14:paraId="5B0457D7" w14:textId="77777777" w:rsidTr="00807076">
        <w:trPr>
          <w:trHeight w:val="511"/>
        </w:trPr>
        <w:tc>
          <w:tcPr>
            <w:tcW w:w="2563" w:type="dxa"/>
          </w:tcPr>
          <w:p w14:paraId="3B3FF97A" w14:textId="422287E2" w:rsidR="00807076" w:rsidRPr="00125EB7" w:rsidRDefault="00807076" w:rsidP="00807076">
            <w:pPr>
              <w:pStyle w:val="TableParagraph"/>
              <w:ind w:left="90" w:right="252"/>
              <w:rPr>
                <w:sz w:val="20"/>
                <w:szCs w:val="20"/>
                <w:lang w:val="kk-KZ"/>
              </w:rPr>
            </w:pPr>
            <w:proofErr w:type="spellStart"/>
            <w:r w:rsidRPr="00125EB7">
              <w:rPr>
                <w:sz w:val="20"/>
                <w:szCs w:val="20"/>
              </w:rPr>
              <w:t>Микробиологи</w:t>
            </w:r>
            <w:proofErr w:type="spellEnd"/>
            <w:r w:rsidRPr="00125EB7">
              <w:rPr>
                <w:sz w:val="20"/>
                <w:szCs w:val="20"/>
                <w:lang w:val="kk-KZ"/>
              </w:rPr>
              <w:t>ялық тазалығы</w:t>
            </w:r>
          </w:p>
        </w:tc>
        <w:tc>
          <w:tcPr>
            <w:tcW w:w="1539" w:type="dxa"/>
            <w:vMerge/>
            <w:tcBorders>
              <w:top w:val="nil"/>
            </w:tcBorders>
          </w:tcPr>
          <w:p w14:paraId="20529FB4" w14:textId="77777777" w:rsidR="00807076" w:rsidRPr="00125EB7" w:rsidRDefault="00807076" w:rsidP="00807076">
            <w:pPr>
              <w:rPr>
                <w:rFonts w:ascii="Times New Roman" w:hAnsi="Times New Roman" w:cs="Times New Roman"/>
                <w:sz w:val="20"/>
                <w:szCs w:val="20"/>
              </w:rPr>
            </w:pPr>
          </w:p>
        </w:tc>
        <w:tc>
          <w:tcPr>
            <w:tcW w:w="1776" w:type="dxa"/>
          </w:tcPr>
          <w:p w14:paraId="6038A899" w14:textId="4F5769F9" w:rsidR="00807076" w:rsidRPr="00125EB7" w:rsidRDefault="00807076" w:rsidP="00807076">
            <w:pPr>
              <w:pStyle w:val="TableParagraph"/>
              <w:spacing w:before="1"/>
              <w:ind w:left="9"/>
              <w:rPr>
                <w:i/>
                <w:sz w:val="20"/>
                <w:szCs w:val="20"/>
              </w:rPr>
            </w:pPr>
            <w:r w:rsidRPr="00125EB7">
              <w:rPr>
                <w:sz w:val="20"/>
                <w:szCs w:val="20"/>
              </w:rPr>
              <w:t xml:space="preserve">ҚР МФ 1 т., </w:t>
            </w:r>
            <w:r w:rsidRPr="00125EB7">
              <w:rPr>
                <w:i/>
                <w:sz w:val="20"/>
                <w:szCs w:val="20"/>
              </w:rPr>
              <w:t>2.6.12</w:t>
            </w:r>
            <w:r w:rsidRPr="00125EB7">
              <w:rPr>
                <w:sz w:val="20"/>
                <w:szCs w:val="20"/>
              </w:rPr>
              <w:t>,</w:t>
            </w:r>
            <w:r w:rsidRPr="00125EB7">
              <w:rPr>
                <w:spacing w:val="-47"/>
                <w:sz w:val="20"/>
                <w:szCs w:val="20"/>
              </w:rPr>
              <w:t xml:space="preserve"> </w:t>
            </w:r>
            <w:r w:rsidRPr="00125EB7">
              <w:rPr>
                <w:i/>
                <w:sz w:val="20"/>
                <w:szCs w:val="20"/>
              </w:rPr>
              <w:t>2.6.13</w:t>
            </w:r>
          </w:p>
        </w:tc>
        <w:tc>
          <w:tcPr>
            <w:tcW w:w="3348" w:type="dxa"/>
          </w:tcPr>
          <w:p w14:paraId="78A8EE83" w14:textId="67894FAB" w:rsidR="00807076" w:rsidRPr="00125EB7" w:rsidRDefault="00807076" w:rsidP="00807076">
            <w:pPr>
              <w:pStyle w:val="TableParagraph"/>
              <w:spacing w:before="17"/>
              <w:ind w:left="90"/>
              <w:rPr>
                <w:sz w:val="20"/>
                <w:szCs w:val="20"/>
                <w:lang w:val="kk-KZ"/>
              </w:rPr>
            </w:pPr>
            <w:r w:rsidRPr="00125EB7">
              <w:rPr>
                <w:sz w:val="20"/>
                <w:szCs w:val="20"/>
              </w:rPr>
              <w:t xml:space="preserve">ҚР МФ, I т., </w:t>
            </w:r>
            <w:r w:rsidRPr="00125EB7">
              <w:rPr>
                <w:i/>
                <w:sz w:val="20"/>
                <w:szCs w:val="20"/>
              </w:rPr>
              <w:t xml:space="preserve">2.6.12 </w:t>
            </w:r>
            <w:proofErr w:type="spellStart"/>
            <w:r w:rsidRPr="00125EB7">
              <w:rPr>
                <w:sz w:val="20"/>
                <w:szCs w:val="20"/>
              </w:rPr>
              <w:t>және</w:t>
            </w:r>
            <w:proofErr w:type="spellEnd"/>
            <w:r w:rsidRPr="00125EB7">
              <w:rPr>
                <w:sz w:val="20"/>
                <w:szCs w:val="20"/>
              </w:rPr>
              <w:t xml:space="preserve"> ҚР МФ,</w:t>
            </w:r>
            <w:r w:rsidRPr="00125EB7">
              <w:rPr>
                <w:spacing w:val="-2"/>
                <w:sz w:val="20"/>
                <w:szCs w:val="20"/>
              </w:rPr>
              <w:t xml:space="preserve"> </w:t>
            </w:r>
            <w:r w:rsidRPr="00125EB7">
              <w:rPr>
                <w:sz w:val="20"/>
                <w:szCs w:val="20"/>
              </w:rPr>
              <w:t>2</w:t>
            </w:r>
            <w:r w:rsidRPr="00125EB7">
              <w:rPr>
                <w:sz w:val="20"/>
                <w:szCs w:val="20"/>
                <w:lang w:val="kk-KZ"/>
              </w:rPr>
              <w:t xml:space="preserve"> т., </w:t>
            </w:r>
            <w:r w:rsidRPr="00125EB7">
              <w:rPr>
                <w:i/>
                <w:sz w:val="20"/>
                <w:szCs w:val="20"/>
              </w:rPr>
              <w:t>2.6.13</w:t>
            </w:r>
          </w:p>
        </w:tc>
        <w:tc>
          <w:tcPr>
            <w:tcW w:w="792" w:type="dxa"/>
          </w:tcPr>
          <w:p w14:paraId="03D31E3D" w14:textId="19C247A3" w:rsidR="00807076" w:rsidRPr="00125EB7" w:rsidRDefault="00807076" w:rsidP="00807076">
            <w:pPr>
              <w:pStyle w:val="TableParagraph"/>
              <w:spacing w:before="17"/>
              <w:ind w:left="91"/>
              <w:rPr>
                <w:sz w:val="20"/>
                <w:szCs w:val="20"/>
              </w:rPr>
            </w:pPr>
            <w:proofErr w:type="spellStart"/>
            <w:r w:rsidRPr="00125EB7">
              <w:rPr>
                <w:sz w:val="20"/>
                <w:szCs w:val="20"/>
              </w:rPr>
              <w:t>сәйкес</w:t>
            </w:r>
            <w:proofErr w:type="spellEnd"/>
          </w:p>
        </w:tc>
        <w:tc>
          <w:tcPr>
            <w:tcW w:w="703" w:type="dxa"/>
          </w:tcPr>
          <w:p w14:paraId="553BCD5F" w14:textId="4D42FD00" w:rsidR="00807076" w:rsidRPr="00125EB7" w:rsidRDefault="00807076" w:rsidP="00807076">
            <w:pPr>
              <w:pStyle w:val="TableParagraph"/>
              <w:spacing w:before="17"/>
              <w:ind w:left="91"/>
              <w:rPr>
                <w:sz w:val="20"/>
                <w:szCs w:val="20"/>
              </w:rPr>
            </w:pPr>
            <w:proofErr w:type="spellStart"/>
            <w:r w:rsidRPr="00125EB7">
              <w:rPr>
                <w:sz w:val="20"/>
                <w:szCs w:val="20"/>
              </w:rPr>
              <w:t>сәйкес</w:t>
            </w:r>
            <w:proofErr w:type="spellEnd"/>
          </w:p>
        </w:tc>
        <w:tc>
          <w:tcPr>
            <w:tcW w:w="705" w:type="dxa"/>
          </w:tcPr>
          <w:p w14:paraId="72428CBA" w14:textId="1DF0B91A" w:rsidR="00807076" w:rsidRPr="00125EB7" w:rsidRDefault="00807076" w:rsidP="00807076">
            <w:pPr>
              <w:pStyle w:val="TableParagraph"/>
              <w:spacing w:before="17"/>
              <w:ind w:left="92"/>
              <w:rPr>
                <w:sz w:val="20"/>
                <w:szCs w:val="20"/>
              </w:rPr>
            </w:pPr>
            <w:proofErr w:type="spellStart"/>
            <w:r w:rsidRPr="00125EB7">
              <w:rPr>
                <w:sz w:val="20"/>
                <w:szCs w:val="20"/>
              </w:rPr>
              <w:t>сәйкес</w:t>
            </w:r>
            <w:proofErr w:type="spellEnd"/>
          </w:p>
        </w:tc>
        <w:tc>
          <w:tcPr>
            <w:tcW w:w="707" w:type="dxa"/>
          </w:tcPr>
          <w:p w14:paraId="7E1DA5E4" w14:textId="36F9D497" w:rsidR="00807076" w:rsidRPr="00125EB7" w:rsidRDefault="00807076" w:rsidP="00807076">
            <w:pPr>
              <w:pStyle w:val="TableParagraph"/>
              <w:spacing w:before="17"/>
              <w:ind w:left="92"/>
              <w:rPr>
                <w:sz w:val="20"/>
                <w:szCs w:val="20"/>
              </w:rPr>
            </w:pPr>
            <w:proofErr w:type="spellStart"/>
            <w:r w:rsidRPr="00125EB7">
              <w:rPr>
                <w:sz w:val="20"/>
                <w:szCs w:val="20"/>
              </w:rPr>
              <w:t>сәйкес</w:t>
            </w:r>
            <w:proofErr w:type="spellEnd"/>
          </w:p>
        </w:tc>
        <w:tc>
          <w:tcPr>
            <w:tcW w:w="707" w:type="dxa"/>
          </w:tcPr>
          <w:p w14:paraId="52721270" w14:textId="295D7CE6" w:rsidR="00807076" w:rsidRPr="00125EB7" w:rsidRDefault="00807076" w:rsidP="00807076">
            <w:pPr>
              <w:pStyle w:val="TableParagraph"/>
              <w:spacing w:before="17"/>
              <w:ind w:left="93"/>
              <w:rPr>
                <w:sz w:val="20"/>
                <w:szCs w:val="20"/>
              </w:rPr>
            </w:pPr>
            <w:proofErr w:type="spellStart"/>
            <w:r w:rsidRPr="00125EB7">
              <w:rPr>
                <w:sz w:val="20"/>
                <w:szCs w:val="20"/>
              </w:rPr>
              <w:t>сәйкес</w:t>
            </w:r>
            <w:proofErr w:type="spellEnd"/>
          </w:p>
        </w:tc>
        <w:tc>
          <w:tcPr>
            <w:tcW w:w="707" w:type="dxa"/>
          </w:tcPr>
          <w:p w14:paraId="7D3A4134" w14:textId="028D4772" w:rsidR="00807076" w:rsidRPr="00125EB7" w:rsidRDefault="00807076" w:rsidP="00807076">
            <w:pPr>
              <w:pStyle w:val="TableParagraph"/>
              <w:spacing w:before="17"/>
              <w:ind w:left="95"/>
              <w:rPr>
                <w:sz w:val="20"/>
                <w:szCs w:val="20"/>
              </w:rPr>
            </w:pPr>
            <w:proofErr w:type="spellStart"/>
            <w:r w:rsidRPr="00125EB7">
              <w:rPr>
                <w:sz w:val="20"/>
                <w:szCs w:val="20"/>
              </w:rPr>
              <w:t>сәйкес</w:t>
            </w:r>
            <w:proofErr w:type="spellEnd"/>
          </w:p>
        </w:tc>
        <w:tc>
          <w:tcPr>
            <w:tcW w:w="803" w:type="dxa"/>
          </w:tcPr>
          <w:p w14:paraId="3EE46505" w14:textId="00FA8343" w:rsidR="00807076" w:rsidRPr="00125EB7" w:rsidRDefault="00807076" w:rsidP="00807076">
            <w:pPr>
              <w:pStyle w:val="TableParagraph"/>
              <w:spacing w:before="17"/>
              <w:ind w:left="146"/>
              <w:rPr>
                <w:sz w:val="20"/>
                <w:szCs w:val="20"/>
              </w:rPr>
            </w:pPr>
            <w:proofErr w:type="spellStart"/>
            <w:r w:rsidRPr="00125EB7">
              <w:rPr>
                <w:sz w:val="20"/>
                <w:szCs w:val="20"/>
              </w:rPr>
              <w:t>сәйкес</w:t>
            </w:r>
            <w:proofErr w:type="spellEnd"/>
          </w:p>
        </w:tc>
      </w:tr>
      <w:tr w:rsidR="00807076" w:rsidRPr="00125EB7" w14:paraId="74001148" w14:textId="77777777" w:rsidTr="00115836">
        <w:trPr>
          <w:trHeight w:val="570"/>
        </w:trPr>
        <w:tc>
          <w:tcPr>
            <w:tcW w:w="2563" w:type="dxa"/>
          </w:tcPr>
          <w:p w14:paraId="324AFC9F" w14:textId="77777777" w:rsidR="00807076" w:rsidRPr="00125EB7" w:rsidRDefault="00807076" w:rsidP="00807076">
            <w:pPr>
              <w:pStyle w:val="TableParagraph"/>
              <w:ind w:left="90" w:right="252"/>
              <w:rPr>
                <w:sz w:val="20"/>
                <w:szCs w:val="20"/>
                <w:lang w:val="kk-KZ"/>
              </w:rPr>
            </w:pPr>
            <w:r w:rsidRPr="00125EB7">
              <w:rPr>
                <w:sz w:val="20"/>
                <w:szCs w:val="20"/>
                <w:lang w:val="kk-KZ"/>
              </w:rPr>
              <w:t>Сандық анықтау</w:t>
            </w:r>
          </w:p>
          <w:p w14:paraId="3E46DAF3" w14:textId="77777777" w:rsidR="00D91F4E" w:rsidRPr="00125EB7" w:rsidRDefault="00D91F4E" w:rsidP="00D91F4E">
            <w:pPr>
              <w:pStyle w:val="TableParagraph"/>
              <w:spacing w:before="16"/>
              <w:ind w:left="90"/>
              <w:rPr>
                <w:sz w:val="20"/>
                <w:szCs w:val="20"/>
                <w:lang w:val="kk-KZ"/>
              </w:rPr>
            </w:pPr>
            <w:r w:rsidRPr="00125EB7">
              <w:rPr>
                <w:sz w:val="20"/>
                <w:szCs w:val="20"/>
                <w:lang w:val="kk-KZ"/>
              </w:rPr>
              <w:t xml:space="preserve">-күкіртті қосылыстар        </w:t>
            </w:r>
          </w:p>
          <w:p w14:paraId="50AAC9F1" w14:textId="79FE833D" w:rsidR="00807076" w:rsidRPr="00125EB7" w:rsidRDefault="00D91F4E" w:rsidP="00D91F4E">
            <w:pPr>
              <w:pStyle w:val="TableParagraph"/>
              <w:spacing w:before="16"/>
              <w:ind w:left="90"/>
              <w:rPr>
                <w:sz w:val="20"/>
                <w:szCs w:val="20"/>
                <w:lang w:val="kk-KZ"/>
              </w:rPr>
            </w:pPr>
            <w:r w:rsidRPr="00125EB7">
              <w:rPr>
                <w:sz w:val="20"/>
                <w:szCs w:val="20"/>
                <w:lang w:val="kk-KZ"/>
              </w:rPr>
              <w:t xml:space="preserve">disulfide,bis(1-methylpropyl) </w:t>
            </w:r>
            <w:r w:rsidR="003E3893" w:rsidRPr="00125EB7">
              <w:rPr>
                <w:sz w:val="20"/>
                <w:szCs w:val="20"/>
                <w:lang w:val="kk-KZ"/>
              </w:rPr>
              <w:t>шаққанда</w:t>
            </w:r>
          </w:p>
        </w:tc>
        <w:tc>
          <w:tcPr>
            <w:tcW w:w="1539" w:type="dxa"/>
            <w:vMerge/>
            <w:tcBorders>
              <w:top w:val="nil"/>
            </w:tcBorders>
          </w:tcPr>
          <w:p w14:paraId="4311FF89" w14:textId="77777777" w:rsidR="00807076" w:rsidRPr="00125EB7" w:rsidRDefault="00807076" w:rsidP="00807076">
            <w:pPr>
              <w:rPr>
                <w:rFonts w:ascii="Times New Roman" w:hAnsi="Times New Roman" w:cs="Times New Roman"/>
                <w:sz w:val="20"/>
                <w:szCs w:val="20"/>
                <w:lang w:val="ru-RU"/>
              </w:rPr>
            </w:pPr>
          </w:p>
        </w:tc>
        <w:tc>
          <w:tcPr>
            <w:tcW w:w="1776" w:type="dxa"/>
          </w:tcPr>
          <w:p w14:paraId="42A49115" w14:textId="77777777" w:rsidR="00807076" w:rsidRPr="00125EB7" w:rsidRDefault="00807076" w:rsidP="00807076">
            <w:pPr>
              <w:pStyle w:val="TableParagraph"/>
              <w:spacing w:before="14"/>
              <w:ind w:left="9"/>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2.2.25</w:t>
            </w:r>
          </w:p>
          <w:p w14:paraId="2072EACD" w14:textId="3E5EB4F0" w:rsidR="00807076" w:rsidRPr="00125EB7" w:rsidRDefault="00807076" w:rsidP="00807076">
            <w:pPr>
              <w:pStyle w:val="TableParagraph"/>
              <w:spacing w:line="230" w:lineRule="atLeast"/>
              <w:ind w:left="9" w:right="43"/>
              <w:rPr>
                <w:i/>
                <w:sz w:val="20"/>
                <w:szCs w:val="20"/>
                <w:lang w:val="ru-RU"/>
              </w:rPr>
            </w:pPr>
            <w:r w:rsidRPr="00125EB7">
              <w:rPr>
                <w:sz w:val="20"/>
                <w:szCs w:val="20"/>
                <w:lang w:val="ru-RU"/>
              </w:rPr>
              <w:t>ҚР МФ</w:t>
            </w:r>
            <w:r w:rsidRPr="00125EB7">
              <w:rPr>
                <w:spacing w:val="-3"/>
                <w:sz w:val="20"/>
                <w:szCs w:val="20"/>
                <w:lang w:val="ru-RU"/>
              </w:rPr>
              <w:t xml:space="preserve"> </w:t>
            </w:r>
            <w:r w:rsidRPr="00125EB7">
              <w:rPr>
                <w:sz w:val="20"/>
                <w:szCs w:val="20"/>
                <w:lang w:val="ru-RU"/>
              </w:rPr>
              <w:t>т.1</w:t>
            </w:r>
            <w:r w:rsidRPr="00125EB7">
              <w:rPr>
                <w:i/>
                <w:sz w:val="20"/>
                <w:szCs w:val="20"/>
                <w:lang w:val="ru-RU"/>
              </w:rPr>
              <w:t>,</w:t>
            </w:r>
            <w:r w:rsidRPr="00125EB7">
              <w:rPr>
                <w:i/>
                <w:spacing w:val="-1"/>
                <w:sz w:val="20"/>
                <w:szCs w:val="20"/>
                <w:lang w:val="ru-RU"/>
              </w:rPr>
              <w:t xml:space="preserve"> </w:t>
            </w:r>
            <w:r w:rsidRPr="00125EB7">
              <w:rPr>
                <w:i/>
                <w:sz w:val="20"/>
                <w:szCs w:val="20"/>
                <w:lang w:val="ru-RU"/>
              </w:rPr>
              <w:t>2.2.28</w:t>
            </w:r>
          </w:p>
        </w:tc>
        <w:tc>
          <w:tcPr>
            <w:tcW w:w="3348" w:type="dxa"/>
          </w:tcPr>
          <w:p w14:paraId="73A67211" w14:textId="29BF4379" w:rsidR="00807076" w:rsidRPr="00125EB7" w:rsidRDefault="00095084" w:rsidP="00807076">
            <w:pPr>
              <w:pStyle w:val="TableParagraph"/>
              <w:spacing w:before="14"/>
              <w:ind w:left="90"/>
              <w:rPr>
                <w:i/>
                <w:sz w:val="20"/>
                <w:szCs w:val="20"/>
              </w:rPr>
            </w:pPr>
            <w:r w:rsidRPr="00125EB7">
              <w:rPr>
                <w:sz w:val="20"/>
                <w:szCs w:val="20"/>
              </w:rPr>
              <w:t>9</w:t>
            </w:r>
            <w:r w:rsidR="00807076" w:rsidRPr="00125EB7">
              <w:rPr>
                <w:sz w:val="20"/>
                <w:szCs w:val="20"/>
              </w:rPr>
              <w:t>%</w:t>
            </w:r>
            <w:r w:rsidR="00807076" w:rsidRPr="00125EB7">
              <w:rPr>
                <w:sz w:val="20"/>
                <w:szCs w:val="20"/>
                <w:lang w:val="kk-KZ"/>
              </w:rPr>
              <w:t>-дан кем емес</w:t>
            </w:r>
          </w:p>
        </w:tc>
        <w:tc>
          <w:tcPr>
            <w:tcW w:w="792" w:type="dxa"/>
          </w:tcPr>
          <w:p w14:paraId="5372EDD6" w14:textId="06E6D292" w:rsidR="00807076" w:rsidRPr="00125EB7" w:rsidRDefault="00095084" w:rsidP="00807076">
            <w:pPr>
              <w:pStyle w:val="TableParagraph"/>
              <w:spacing w:before="14"/>
              <w:ind w:left="91"/>
              <w:rPr>
                <w:sz w:val="20"/>
                <w:szCs w:val="20"/>
              </w:rPr>
            </w:pPr>
            <w:r w:rsidRPr="00125EB7">
              <w:rPr>
                <w:sz w:val="20"/>
                <w:szCs w:val="20"/>
              </w:rPr>
              <w:t>9</w:t>
            </w:r>
            <w:r w:rsidR="00807076" w:rsidRPr="00125EB7">
              <w:rPr>
                <w:sz w:val="20"/>
                <w:szCs w:val="20"/>
                <w:lang w:val="kk-KZ"/>
              </w:rPr>
              <w:t>,45</w:t>
            </w:r>
          </w:p>
        </w:tc>
        <w:tc>
          <w:tcPr>
            <w:tcW w:w="703" w:type="dxa"/>
          </w:tcPr>
          <w:p w14:paraId="7B1B07BA" w14:textId="1AB6A216" w:rsidR="00807076" w:rsidRPr="00125EB7" w:rsidRDefault="00095084" w:rsidP="00807076">
            <w:pPr>
              <w:pStyle w:val="TableParagraph"/>
              <w:spacing w:before="14"/>
              <w:ind w:left="91"/>
              <w:rPr>
                <w:sz w:val="20"/>
                <w:szCs w:val="20"/>
              </w:rPr>
            </w:pPr>
            <w:r w:rsidRPr="00125EB7">
              <w:rPr>
                <w:sz w:val="20"/>
                <w:szCs w:val="20"/>
              </w:rPr>
              <w:t>9</w:t>
            </w:r>
            <w:r w:rsidR="00807076" w:rsidRPr="00125EB7">
              <w:rPr>
                <w:sz w:val="20"/>
                <w:szCs w:val="20"/>
                <w:lang w:val="kk-KZ"/>
              </w:rPr>
              <w:t>,44</w:t>
            </w:r>
          </w:p>
        </w:tc>
        <w:tc>
          <w:tcPr>
            <w:tcW w:w="705" w:type="dxa"/>
          </w:tcPr>
          <w:p w14:paraId="5704545E" w14:textId="7CF2C053" w:rsidR="00807076" w:rsidRPr="00125EB7" w:rsidRDefault="00095084" w:rsidP="00807076">
            <w:pPr>
              <w:pStyle w:val="TableParagraph"/>
              <w:spacing w:before="14"/>
              <w:ind w:left="92"/>
              <w:rPr>
                <w:sz w:val="20"/>
                <w:szCs w:val="20"/>
              </w:rPr>
            </w:pPr>
            <w:r w:rsidRPr="00125EB7">
              <w:rPr>
                <w:sz w:val="20"/>
                <w:szCs w:val="20"/>
              </w:rPr>
              <w:t>9</w:t>
            </w:r>
            <w:r w:rsidR="00807076" w:rsidRPr="00125EB7">
              <w:rPr>
                <w:sz w:val="20"/>
                <w:szCs w:val="20"/>
                <w:lang w:val="kk-KZ"/>
              </w:rPr>
              <w:t>,45</w:t>
            </w:r>
          </w:p>
        </w:tc>
        <w:tc>
          <w:tcPr>
            <w:tcW w:w="707" w:type="dxa"/>
          </w:tcPr>
          <w:p w14:paraId="5C258645" w14:textId="48BECDEE" w:rsidR="00807076" w:rsidRPr="00125EB7" w:rsidRDefault="00095084" w:rsidP="00807076">
            <w:pPr>
              <w:pStyle w:val="TableParagraph"/>
              <w:spacing w:before="14"/>
              <w:ind w:left="92"/>
              <w:rPr>
                <w:sz w:val="20"/>
                <w:szCs w:val="20"/>
              </w:rPr>
            </w:pPr>
            <w:r w:rsidRPr="00125EB7">
              <w:rPr>
                <w:sz w:val="20"/>
                <w:szCs w:val="20"/>
              </w:rPr>
              <w:t>9</w:t>
            </w:r>
            <w:r w:rsidR="00807076" w:rsidRPr="00125EB7">
              <w:rPr>
                <w:sz w:val="20"/>
                <w:szCs w:val="20"/>
                <w:lang w:val="kk-KZ"/>
              </w:rPr>
              <w:t>,45</w:t>
            </w:r>
          </w:p>
        </w:tc>
        <w:tc>
          <w:tcPr>
            <w:tcW w:w="707" w:type="dxa"/>
          </w:tcPr>
          <w:p w14:paraId="269CE307" w14:textId="1F5E0ECA" w:rsidR="00807076" w:rsidRPr="00125EB7" w:rsidRDefault="00095084" w:rsidP="00807076">
            <w:pPr>
              <w:pStyle w:val="TableParagraph"/>
              <w:spacing w:before="14"/>
              <w:ind w:left="93"/>
              <w:rPr>
                <w:sz w:val="20"/>
                <w:szCs w:val="20"/>
              </w:rPr>
            </w:pPr>
            <w:r w:rsidRPr="00125EB7">
              <w:rPr>
                <w:sz w:val="20"/>
                <w:szCs w:val="20"/>
              </w:rPr>
              <w:t>9</w:t>
            </w:r>
            <w:r w:rsidR="00807076" w:rsidRPr="00125EB7">
              <w:rPr>
                <w:sz w:val="20"/>
                <w:szCs w:val="20"/>
                <w:lang w:val="kk-KZ"/>
              </w:rPr>
              <w:t>,45</w:t>
            </w:r>
          </w:p>
        </w:tc>
        <w:tc>
          <w:tcPr>
            <w:tcW w:w="707" w:type="dxa"/>
          </w:tcPr>
          <w:p w14:paraId="6BBE54D6" w14:textId="6294485F" w:rsidR="00807076" w:rsidRPr="00125EB7" w:rsidRDefault="00095084" w:rsidP="00807076">
            <w:pPr>
              <w:pStyle w:val="TableParagraph"/>
              <w:spacing w:before="14"/>
              <w:ind w:left="95"/>
              <w:rPr>
                <w:sz w:val="20"/>
                <w:szCs w:val="20"/>
              </w:rPr>
            </w:pPr>
            <w:r w:rsidRPr="00125EB7">
              <w:rPr>
                <w:sz w:val="20"/>
                <w:szCs w:val="20"/>
              </w:rPr>
              <w:t>9</w:t>
            </w:r>
            <w:r w:rsidR="00807076" w:rsidRPr="00125EB7">
              <w:rPr>
                <w:sz w:val="20"/>
                <w:szCs w:val="20"/>
                <w:lang w:val="kk-KZ"/>
              </w:rPr>
              <w:t>,46</w:t>
            </w:r>
          </w:p>
        </w:tc>
        <w:tc>
          <w:tcPr>
            <w:tcW w:w="803" w:type="dxa"/>
          </w:tcPr>
          <w:p w14:paraId="7FC99903" w14:textId="117C0C5A" w:rsidR="00807076" w:rsidRPr="00125EB7" w:rsidRDefault="00095084" w:rsidP="00807076">
            <w:pPr>
              <w:pStyle w:val="TableParagraph"/>
              <w:spacing w:before="14"/>
              <w:ind w:left="96"/>
              <w:rPr>
                <w:sz w:val="20"/>
                <w:szCs w:val="20"/>
              </w:rPr>
            </w:pPr>
            <w:r w:rsidRPr="00125EB7">
              <w:rPr>
                <w:sz w:val="20"/>
                <w:szCs w:val="20"/>
              </w:rPr>
              <w:t>9</w:t>
            </w:r>
            <w:r w:rsidR="00807076" w:rsidRPr="00125EB7">
              <w:rPr>
                <w:sz w:val="20"/>
                <w:szCs w:val="20"/>
                <w:lang w:val="kk-KZ"/>
              </w:rPr>
              <w:t>,45</w:t>
            </w:r>
          </w:p>
        </w:tc>
      </w:tr>
    </w:tbl>
    <w:p w14:paraId="41A3E779" w14:textId="77777777" w:rsidR="000D233D" w:rsidRPr="00125EB7" w:rsidRDefault="000D233D" w:rsidP="000D233D">
      <w:pPr>
        <w:spacing w:after="0" w:line="240" w:lineRule="auto"/>
        <w:jc w:val="both"/>
        <w:rPr>
          <w:rFonts w:ascii="Times New Roman" w:hAnsi="Times New Roman" w:cs="Times New Roman"/>
          <w:sz w:val="28"/>
          <w:szCs w:val="28"/>
          <w:lang w:val="kk-KZ"/>
        </w:rPr>
      </w:pPr>
    </w:p>
    <w:p w14:paraId="448A435B" w14:textId="77777777" w:rsidR="00CD01D3" w:rsidRPr="00125EB7" w:rsidRDefault="00CD01D3" w:rsidP="00CD01D3">
      <w:pPr>
        <w:spacing w:after="0" w:line="240" w:lineRule="auto"/>
        <w:jc w:val="both"/>
        <w:rPr>
          <w:rFonts w:ascii="Times New Roman" w:hAnsi="Times New Roman" w:cs="Times New Roman"/>
          <w:sz w:val="28"/>
          <w:szCs w:val="28"/>
          <w:lang w:val="kk-KZ"/>
        </w:rPr>
      </w:pPr>
    </w:p>
    <w:p w14:paraId="41B221F2" w14:textId="77777777" w:rsidR="00CD01D3" w:rsidRPr="00125EB7" w:rsidRDefault="00CD01D3" w:rsidP="00CD01D3">
      <w:pPr>
        <w:spacing w:after="0" w:line="240" w:lineRule="auto"/>
        <w:jc w:val="both"/>
        <w:rPr>
          <w:rFonts w:ascii="Times New Roman" w:hAnsi="Times New Roman" w:cs="Times New Roman"/>
          <w:sz w:val="28"/>
          <w:szCs w:val="28"/>
          <w:lang w:val="en-US"/>
        </w:rPr>
        <w:sectPr w:rsidR="00CD01D3" w:rsidRPr="00125EB7" w:rsidSect="00442250">
          <w:footerReference w:type="default" r:id="rId51"/>
          <w:pgSz w:w="16838" w:h="11906" w:orient="landscape"/>
          <w:pgMar w:top="1701" w:right="1134" w:bottom="567" w:left="1134" w:header="709" w:footer="709" w:gutter="0"/>
          <w:cols w:space="708"/>
          <w:docGrid w:linePitch="360"/>
        </w:sectPr>
      </w:pPr>
    </w:p>
    <w:p w14:paraId="76A59875" w14:textId="497B243E" w:rsidR="003C688C" w:rsidRPr="00125EB7" w:rsidRDefault="003C688C" w:rsidP="003C688C">
      <w:pPr>
        <w:spacing w:after="0" w:line="240" w:lineRule="auto"/>
        <w:ind w:firstLine="567"/>
        <w:jc w:val="both"/>
        <w:rPr>
          <w:rFonts w:ascii="Times New Roman" w:hAnsi="Times New Roman" w:cs="Times New Roman"/>
          <w:b/>
          <w:bCs/>
          <w:sz w:val="28"/>
          <w:szCs w:val="28"/>
          <w:lang w:val="kk-KZ"/>
        </w:rPr>
      </w:pPr>
      <w:bookmarkStart w:id="14" w:name="_Hlk145767815"/>
      <w:bookmarkStart w:id="15" w:name="_Hlk141541036"/>
      <w:r w:rsidRPr="00125EB7">
        <w:rPr>
          <w:rFonts w:ascii="Times New Roman" w:hAnsi="Times New Roman" w:cs="Times New Roman"/>
          <w:b/>
          <w:bCs/>
          <w:sz w:val="28"/>
          <w:szCs w:val="28"/>
          <w:lang w:val="kk-KZ"/>
        </w:rPr>
        <w:t xml:space="preserve">Үшінші бөлім бойынша </w:t>
      </w:r>
      <w:r w:rsidR="0055199B" w:rsidRPr="00125EB7">
        <w:rPr>
          <w:rFonts w:ascii="Times New Roman" w:hAnsi="Times New Roman" w:cs="Times New Roman"/>
          <w:b/>
          <w:bCs/>
          <w:sz w:val="28"/>
          <w:szCs w:val="28"/>
          <w:lang w:val="kk-KZ"/>
        </w:rPr>
        <w:t>тұжырым</w:t>
      </w:r>
      <w:r w:rsidRPr="00125EB7">
        <w:rPr>
          <w:rFonts w:ascii="Times New Roman" w:hAnsi="Times New Roman" w:cs="Times New Roman"/>
          <w:b/>
          <w:bCs/>
          <w:sz w:val="28"/>
          <w:szCs w:val="28"/>
          <w:lang w:val="kk-KZ"/>
        </w:rPr>
        <w:t>:</w:t>
      </w:r>
    </w:p>
    <w:p w14:paraId="49D6AB20" w14:textId="77777777" w:rsidR="003C688C" w:rsidRPr="00125EB7" w:rsidRDefault="003C688C" w:rsidP="003C688C">
      <w:pPr>
        <w:spacing w:after="0" w:line="240" w:lineRule="auto"/>
        <w:ind w:firstLine="567"/>
        <w:jc w:val="both"/>
        <w:rPr>
          <w:rFonts w:ascii="Times New Roman" w:hAnsi="Times New Roman" w:cs="Times New Roman"/>
          <w:b/>
          <w:bCs/>
          <w:sz w:val="28"/>
          <w:szCs w:val="28"/>
          <w:lang w:val="kk-KZ"/>
        </w:rPr>
      </w:pPr>
    </w:p>
    <w:p w14:paraId="4B6FD6BF" w14:textId="77777777" w:rsidR="003C688C" w:rsidRPr="00125EB7" w:rsidRDefault="003C688C" w:rsidP="003C688C">
      <w:pPr>
        <w:spacing w:after="0" w:line="240" w:lineRule="auto"/>
        <w:ind w:firstLine="567"/>
        <w:jc w:val="both"/>
        <w:rPr>
          <w:rFonts w:ascii="Times New Roman" w:hAnsi="Times New Roman" w:cs="Times New Roman"/>
          <w:sz w:val="28"/>
          <w:szCs w:val="28"/>
          <w:lang w:val="kk-KZ" w:eastAsia="ru-RU"/>
        </w:rPr>
      </w:pPr>
      <w:r w:rsidRPr="00125EB7">
        <w:rPr>
          <w:rFonts w:ascii="Times New Roman" w:eastAsia="Calibri" w:hAnsi="Times New Roman" w:cs="Times New Roman"/>
          <w:sz w:val="28"/>
          <w:szCs w:val="28"/>
          <w:lang w:val="kk-KZ"/>
        </w:rPr>
        <w:t xml:space="preserve">1. Сасық қурай дәрілік өсімдігінің түрлік ерекшеліктері мен отандық шикізат ретінде зерттеу мақсатында Түркістан облысы, Арыс қаласының маңында (42°20'50.4"N, 68°35'57.7"E) сасық қурай дәрілік өсімдігінің шикізаты жиналды  және фармакогностикалық , фитохимиялық зерттеулер жүргізілді. Өсімдік шикізаты ҚР БЖҒМ </w:t>
      </w:r>
      <w:r w:rsidRPr="00125EB7">
        <w:rPr>
          <w:rFonts w:ascii="Times New Roman" w:hAnsi="Times New Roman" w:cs="Times New Roman"/>
          <w:sz w:val="28"/>
          <w:szCs w:val="28"/>
          <w:lang w:val="kk-KZ" w:eastAsia="ru-RU"/>
        </w:rPr>
        <w:t xml:space="preserve">Ғылым комитетінің «Ботаника және фитоинтродукция институты» ШЖҚ РМК №01-08/2 анықтамасына сәйкес идентификацияланды. </w:t>
      </w:r>
    </w:p>
    <w:p w14:paraId="1C8E3B59" w14:textId="77777777"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sz w:val="28"/>
          <w:szCs w:val="28"/>
          <w:lang w:val="kk-KZ"/>
        </w:rPr>
        <w:t>Сасық қурай (</w:t>
      </w: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L.) өсімдігінің құрамдық ерекшеліктеріне байланысты  шикізатты жинау, дайындау, кептіру, сақтау технологиясы жасалды және осы технологиялық әдістеме </w:t>
      </w:r>
      <w:r w:rsidRPr="00125EB7">
        <w:rPr>
          <w:rFonts w:ascii="Times New Roman" w:hAnsi="Times New Roman" w:cs="Times New Roman"/>
          <w:sz w:val="28"/>
          <w:szCs w:val="28"/>
          <w:lang w:val="kk-KZ"/>
        </w:rPr>
        <w:t>«Зерде Фито» ЖШС компаниясының өндірісіне  енгізілді.</w:t>
      </w:r>
    </w:p>
    <w:p w14:paraId="178796A2" w14:textId="77777777" w:rsidR="003C688C" w:rsidRPr="00125EB7" w:rsidRDefault="003C688C" w:rsidP="003C688C">
      <w:pPr>
        <w:spacing w:after="0" w:line="240" w:lineRule="auto"/>
        <w:ind w:firstLine="567"/>
        <w:jc w:val="both"/>
        <w:rPr>
          <w:rFonts w:ascii="Times New Roman" w:hAnsi="Times New Roman" w:cs="Times New Roman"/>
          <w:iCs/>
          <w:sz w:val="28"/>
          <w:szCs w:val="28"/>
          <w:lang w:val="kk-KZ"/>
        </w:rPr>
      </w:pPr>
      <w:r w:rsidRPr="00125EB7">
        <w:rPr>
          <w:rFonts w:ascii="Times New Roman" w:hAnsi="Times New Roman" w:cs="Times New Roman"/>
          <w:sz w:val="28"/>
          <w:szCs w:val="28"/>
          <w:lang w:val="kk-KZ"/>
        </w:rPr>
        <w:t>2. Сасық қурай өсімдігінің жапырақтары,сабақтары және тамырларын микроскопиялық және  макроскопиялық зерттеулер жүргізілді. Зерттелуші өсімдік бөліктерінің диагностикалық белгілері және биологиялық белсенді заттардың жиналу жерлері анықталды. Сасық қурай ж</w:t>
      </w:r>
      <w:r w:rsidRPr="00125EB7">
        <w:rPr>
          <w:rFonts w:ascii="Times New Roman" w:hAnsi="Times New Roman" w:cs="Times New Roman"/>
          <w:iCs/>
          <w:sz w:val="28"/>
          <w:szCs w:val="28"/>
          <w:lang w:val="kk-KZ"/>
        </w:rPr>
        <w:t>апырақтарының борпылдақ мезофиллінде және сабақтың өзек паренхимасында идиобласт жасушаларының шоғыры және осы идиобласт жасушасында минералды заттар мен биологиялық белсенді заттар жинақталғаны анықталды.</w:t>
      </w:r>
    </w:p>
    <w:p w14:paraId="47AA7B66" w14:textId="3E267CAB" w:rsidR="003C688C" w:rsidRPr="00125EB7" w:rsidRDefault="005E202D"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Борпылдақ құрылымды, қоңыр түсті, қабыршақтайтын, тығыз жабыны бар, олар қабықты паренхимасымен шектеседі. Кортикальды аймақта схизогендік немесе схизо-лизогендік шығу тегі бар кішкентай сопақша қуыстар, сондай-ақ айқын көрінетін паренхималық сәулелер орналасқан. Алғашқы қабықтың паренхимасында ұсақ, шашыраңқы түзілген идиобласт жасушасының түзілуі, минералды заттарды тасмалдаушы ксилема түтігінің қатар түзіп және шашыраңқы формада сәуле шашуы айқындалған.</w:t>
      </w:r>
    </w:p>
    <w:p w14:paraId="724CDAE2" w14:textId="19B94F1F"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3.</w:t>
      </w:r>
      <w:r w:rsidR="00C021BA" w:rsidRPr="00125EB7">
        <w:rPr>
          <w:rFonts w:ascii="Times New Roman" w:hAnsi="Times New Roman" w:cs="Times New Roman"/>
          <w:bCs/>
          <w:sz w:val="28"/>
          <w:szCs w:val="28"/>
          <w:lang w:val="kk-KZ"/>
        </w:rPr>
        <w:t xml:space="preserve"> </w:t>
      </w:r>
      <w:r w:rsidRPr="00125EB7">
        <w:rPr>
          <w:rFonts w:ascii="Times New Roman" w:hAnsi="Times New Roman" w:cs="Times New Roman"/>
          <w:sz w:val="28"/>
          <w:szCs w:val="28"/>
          <w:lang w:val="kk-KZ"/>
        </w:rPr>
        <w:t>Сасық қурай өсімдік шикізатынының қауіпсіздігін анықтау бойынша зерттеулер жүргізілді. Өсімдіктің жер асты бөлігі шикізатында пестицидтердің, радионуклидтердің, ауыр металдардың (қорғасын, кадмий,мышьяк,сынап) концентрациясын анықтау нәтижелері сасық қурай өсімдігі қауіпсіздігі бойынша санитариялық-эпидемиологиялық талаптарға толық сәйкес екендігі  анықталды.  Сасық қурай өсімдік шикізатының микробиологиялық тазалығын анықтау нәтижелері ҚР МФ т.1, 5.1.4. 4В категория талаптарына сәйкес екендігін көрсетті.</w:t>
      </w:r>
    </w:p>
    <w:p w14:paraId="09760059" w14:textId="69FBA7FB"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4.</w:t>
      </w:r>
      <w:r w:rsidR="00C021BA" w:rsidRPr="00125EB7">
        <w:rPr>
          <w:rFonts w:ascii="Times New Roman" w:hAnsi="Times New Roman" w:cs="Times New Roman"/>
          <w:bCs/>
          <w:iCs/>
          <w:sz w:val="28"/>
          <w:szCs w:val="28"/>
          <w:lang w:val="kk-KZ"/>
        </w:rPr>
        <w:t xml:space="preserve"> </w:t>
      </w:r>
      <w:r w:rsidRPr="00125EB7">
        <w:rPr>
          <w:rFonts w:ascii="Times New Roman" w:hAnsi="Times New Roman" w:cs="Times New Roman"/>
          <w:sz w:val="28"/>
          <w:szCs w:val="28"/>
          <w:lang w:val="kk-KZ"/>
        </w:rPr>
        <w:t>Сасық қурай өсімдік құрамына компоненттік талдау және биологиялық белсенді компоненттердің сандық мөлшерін анықтау бойынша зерттеулер жүргізілді. Сапалық анықтау нәтижелері бойынша сасық қурай өсімдік шикізатының жер асты бөлігінде флавоноидтар, фенолды қосылыстар, амин қышқылдары, алкалоидтар, кумариндер, полисахаридтер, иілік заттар, органикалық күкіртті қосылыстар бар екені анықталды.</w:t>
      </w:r>
    </w:p>
    <w:p w14:paraId="0EF80DB5" w14:textId="77777777"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5.</w:t>
      </w:r>
      <w:r w:rsidRPr="00125EB7">
        <w:rPr>
          <w:rFonts w:ascii="Times New Roman" w:hAnsi="Times New Roman" w:cs="Times New Roman"/>
          <w:b/>
          <w:i/>
          <w:iCs/>
          <w:sz w:val="28"/>
          <w:szCs w:val="28"/>
          <w:lang w:val="kk-KZ"/>
        </w:rPr>
        <w:t xml:space="preserve"> </w:t>
      </w:r>
      <w:r w:rsidRPr="00125EB7">
        <w:rPr>
          <w:rFonts w:ascii="Times New Roman" w:hAnsi="Times New Roman" w:cs="Times New Roman"/>
          <w:iCs/>
          <w:sz w:val="28"/>
          <w:szCs w:val="28"/>
          <w:lang w:val="kk-KZ"/>
        </w:rPr>
        <w:t>Сасық қурай өсімдігінің жер асты бөлігі шикізатының минералдық құрамы,</w:t>
      </w:r>
      <w:r w:rsidRPr="00125EB7">
        <w:rPr>
          <w:rFonts w:ascii="Times New Roman" w:hAnsi="Times New Roman" w:cs="Times New Roman"/>
          <w:i/>
          <w:sz w:val="28"/>
          <w:szCs w:val="28"/>
          <w:lang w:val="kk-KZ"/>
        </w:rPr>
        <w:t xml:space="preserve"> </w:t>
      </w:r>
      <w:r w:rsidRPr="00125EB7">
        <w:rPr>
          <w:rFonts w:ascii="Times New Roman" w:hAnsi="Times New Roman" w:cs="Times New Roman"/>
          <w:iCs/>
          <w:sz w:val="28"/>
          <w:szCs w:val="28"/>
          <w:lang w:val="kk-KZ"/>
        </w:rPr>
        <w:t>аминқышқылды және май қышқылды құрамы,</w:t>
      </w:r>
      <w:r w:rsidRPr="00125EB7">
        <w:rPr>
          <w:rFonts w:ascii="Times New Roman" w:hAnsi="Times New Roman" w:cs="Times New Roman"/>
          <w:sz w:val="28"/>
          <w:szCs w:val="28"/>
          <w:lang w:val="kk-KZ"/>
        </w:rPr>
        <w:t xml:space="preserve"> </w:t>
      </w:r>
      <w:r w:rsidRPr="00125EB7">
        <w:rPr>
          <w:rFonts w:ascii="Times New Roman" w:hAnsi="Times New Roman" w:cs="Times New Roman"/>
          <w:iCs/>
          <w:sz w:val="28"/>
          <w:szCs w:val="28"/>
          <w:lang w:val="kk-KZ"/>
        </w:rPr>
        <w:t>дәрумендік құрамы, майда және суда еритін антиоксиданттардың мөлшері зерттелді.</w:t>
      </w:r>
      <w:r w:rsidRPr="00125EB7">
        <w:rPr>
          <w:rFonts w:ascii="Times New Roman" w:hAnsi="Times New Roman" w:cs="Times New Roman"/>
          <w:sz w:val="28"/>
          <w:szCs w:val="28"/>
          <w:lang w:val="kk-KZ"/>
        </w:rPr>
        <w:t xml:space="preserve"> Зерттеу нәтижелері өсімдік ш</w:t>
      </w:r>
      <w:r w:rsidRPr="00125EB7">
        <w:rPr>
          <w:rFonts w:ascii="Times New Roman" w:hAnsi="Times New Roman" w:cs="Times New Roman"/>
          <w:iCs/>
          <w:sz w:val="28"/>
          <w:szCs w:val="28"/>
          <w:lang w:val="kk-KZ"/>
        </w:rPr>
        <w:t xml:space="preserve">икізатында жалпы 11 минералды элемент: 4 макроэлемент, 5 микроэлемент, 20 амин қышқылы бар екенін көрсетті. Сасық қурай шикізатында олеин қышқылы (46,1%) және линол қышқылы (43%) қанықпаған май қышқылдары көп мөлшерде анықталды. Өсімдік құрамында дәрумендердің бірнеше тобы және олардың сандық мөлшері анықталды: Е,С, </w:t>
      </w:r>
      <w:r w:rsidRPr="00125EB7">
        <w:rPr>
          <w:rFonts w:ascii="Times New Roman" w:hAnsi="Times New Roman" w:cs="Times New Roman"/>
          <w:iCs/>
          <w:sz w:val="28"/>
          <w:szCs w:val="28"/>
          <w:lang w:val="kk-KZ"/>
        </w:rPr>
        <w:sym w:font="Symbol" w:char="F062"/>
      </w:r>
      <w:r w:rsidRPr="00125EB7">
        <w:rPr>
          <w:rFonts w:ascii="Times New Roman" w:hAnsi="Times New Roman" w:cs="Times New Roman"/>
          <w:iCs/>
          <w:sz w:val="28"/>
          <w:szCs w:val="28"/>
          <w:lang w:val="kk-KZ"/>
        </w:rPr>
        <w:t>-каротин және В тобы дәрумендері. Ш</w:t>
      </w:r>
      <w:r w:rsidRPr="00125EB7">
        <w:rPr>
          <w:rFonts w:ascii="Times New Roman" w:hAnsi="Times New Roman" w:cs="Times New Roman"/>
          <w:sz w:val="28"/>
          <w:szCs w:val="28"/>
          <w:lang w:val="kk-KZ"/>
        </w:rPr>
        <w:t>икізатының құрамындағы майда және суда еритін антиоксиданттардың мөлшері анықталды.</w:t>
      </w:r>
    </w:p>
    <w:p w14:paraId="5D329525" w14:textId="7F1E2C01"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6. ББЗ экстракциялаудың оңтайлы технологиясын таңдау үшін шикізаттың фармацевтикалық-технологиялық параметрлері анықталды: меншікті салмағы (4,91±0,13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көлемдік салмағы (0,31±0,01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xml:space="preserve">), </w:t>
      </w:r>
      <w:r w:rsidR="005E202D" w:rsidRPr="00125EB7">
        <w:rPr>
          <w:rFonts w:ascii="Times New Roman" w:hAnsi="Times New Roman" w:cs="Times New Roman"/>
          <w:sz w:val="28"/>
          <w:szCs w:val="28"/>
          <w:lang w:val="kk-KZ"/>
        </w:rPr>
        <w:t>себі</w:t>
      </w:r>
      <w:r w:rsidRPr="00125EB7">
        <w:rPr>
          <w:rFonts w:ascii="Times New Roman" w:hAnsi="Times New Roman" w:cs="Times New Roman"/>
          <w:sz w:val="28"/>
          <w:szCs w:val="28"/>
          <w:lang w:val="kk-KZ"/>
        </w:rPr>
        <w:t>лгендегі салмағы (0,28±0,01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кеуектілігі (0,86±0,02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xml:space="preserve">), </w:t>
      </w:r>
      <w:r w:rsidRPr="00125EB7">
        <w:rPr>
          <w:rFonts w:ascii="Times New Roman" w:hAnsi="Times New Roman" w:cs="Times New Roman"/>
          <w:bCs/>
          <w:sz w:val="28"/>
          <w:szCs w:val="28"/>
          <w:lang w:val="kk-KZ"/>
        </w:rPr>
        <w:t>бөлектігі</w:t>
      </w:r>
      <w:r w:rsidRPr="00125EB7">
        <w:rPr>
          <w:rFonts w:ascii="Times New Roman" w:hAnsi="Times New Roman" w:cs="Times New Roman"/>
          <w:sz w:val="28"/>
          <w:szCs w:val="28"/>
          <w:lang w:val="kk-KZ"/>
        </w:rPr>
        <w:t xml:space="preserve"> (0,05±0,27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шикізат қабатының бос көлемі (0,65±0,01 г/см</w:t>
      </w:r>
      <w:r w:rsidRPr="00125EB7">
        <w:rPr>
          <w:rFonts w:ascii="Times New Roman" w:hAnsi="Times New Roman" w:cs="Times New Roman"/>
          <w:sz w:val="28"/>
          <w:szCs w:val="28"/>
          <w:vertAlign w:val="superscript"/>
          <w:lang w:val="kk-KZ"/>
        </w:rPr>
        <w:t>3</w:t>
      </w:r>
      <w:r w:rsidRPr="00125EB7">
        <w:rPr>
          <w:rFonts w:ascii="Times New Roman" w:hAnsi="Times New Roman" w:cs="Times New Roman"/>
          <w:sz w:val="28"/>
          <w:szCs w:val="28"/>
          <w:lang w:val="kk-KZ"/>
        </w:rPr>
        <w:t xml:space="preserve">), экстрагентті сіңірілу коэффиценті (5,81±0,26), экстрактивті заттардың шығымы (22,75%). Экстрагент ретінде </w:t>
      </w:r>
      <w:r w:rsidRPr="00125EB7">
        <w:rPr>
          <w:rFonts w:ascii="Times New Roman" w:hAnsi="Times New Roman" w:cs="Times New Roman"/>
          <w:iCs/>
          <w:sz w:val="28"/>
          <w:szCs w:val="28"/>
          <w:lang w:val="kk-KZ"/>
        </w:rPr>
        <w:t>70% этил спирті</w:t>
      </w:r>
      <w:r w:rsidRPr="00125EB7">
        <w:rPr>
          <w:rFonts w:ascii="Times New Roman" w:hAnsi="Times New Roman" w:cs="Times New Roman"/>
          <w:sz w:val="28"/>
          <w:szCs w:val="28"/>
          <w:lang w:val="kk-KZ"/>
        </w:rPr>
        <w:t xml:space="preserve"> таңдалды, экстрактивті заттардың шығымы 22,75%-ды құрады.</w:t>
      </w:r>
    </w:p>
    <w:p w14:paraId="789095B6" w14:textId="0969AA25" w:rsidR="003C688C" w:rsidRPr="00125EB7" w:rsidRDefault="003C688C" w:rsidP="003C688C">
      <w:pPr>
        <w:tabs>
          <w:tab w:val="left" w:pos="567"/>
        </w:tabs>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Cs/>
          <w:sz w:val="28"/>
          <w:szCs w:val="28"/>
          <w:lang w:val="kk-KZ"/>
        </w:rPr>
        <w:t>7.Сапаны бақылау негізінде сасық қурай жер асты бөлігінің тұрақтылығын зерттеу 25±2°С температурада және 60±5% салыстырмалы ылғалдылықта ұзақ мерзімді сынақ жағдайында өсімдік шикізіатының үш сериясында жүргізілді. Сасық қурай өсімдік шикізатын сақтау кезеңінде бақыланатын сапа параметрлерінде елеулі өзгерістер анықталған жоқ және сасық қурай дәрілік өсімдік шикізатының жер асты бөлігінің сақтау мерзімі  2 жыл  екендігі дәлелденді.</w:t>
      </w:r>
    </w:p>
    <w:p w14:paraId="5DCC6F2F" w14:textId="77777777" w:rsidR="003C688C" w:rsidRPr="00125EB7" w:rsidRDefault="003C688C" w:rsidP="003C688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bCs/>
          <w:sz w:val="28"/>
          <w:szCs w:val="28"/>
          <w:lang w:val="kk-KZ"/>
        </w:rPr>
        <w:t>Зерттеу нәтижелері бойынша өсімдік шикізатының жер асты бөлігінің сапа спецификациясы жасалды және талдау көрсеткіштері нормативті құжаттарда бекітілген талаптармен толық сәйкес екендігі көрсетілді.</w:t>
      </w:r>
    </w:p>
    <w:p w14:paraId="06D258E3" w14:textId="77777777" w:rsidR="003C688C" w:rsidRPr="00125EB7" w:rsidRDefault="003C688C" w:rsidP="003C688C">
      <w:pPr>
        <w:spacing w:after="0" w:line="240" w:lineRule="auto"/>
        <w:ind w:firstLine="567"/>
        <w:jc w:val="both"/>
        <w:rPr>
          <w:rFonts w:ascii="Times New Roman" w:hAnsi="Times New Roman" w:cs="Times New Roman"/>
          <w:b/>
          <w:color w:val="00B0F0"/>
          <w:sz w:val="28"/>
          <w:szCs w:val="28"/>
          <w:lang w:val="kk-KZ"/>
        </w:rPr>
      </w:pPr>
    </w:p>
    <w:p w14:paraId="41B6C70D" w14:textId="7919F9A1" w:rsidR="002D1DF6" w:rsidRPr="00125EB7" w:rsidRDefault="008373B3" w:rsidP="00326D1A">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Cs/>
          <w:sz w:val="28"/>
          <w:szCs w:val="28"/>
          <w:lang w:val="kk-KZ"/>
        </w:rPr>
        <w:br w:type="page"/>
      </w:r>
      <w:bookmarkEnd w:id="14"/>
      <w:bookmarkEnd w:id="15"/>
      <w:r w:rsidR="002D1DF6" w:rsidRPr="00125EB7">
        <w:rPr>
          <w:rFonts w:ascii="Times New Roman" w:hAnsi="Times New Roman" w:cs="Times New Roman"/>
          <w:b/>
          <w:sz w:val="28"/>
          <w:szCs w:val="28"/>
          <w:lang w:val="kk-KZ"/>
        </w:rPr>
        <w:t>4</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i/>
          <w:iCs/>
          <w:sz w:val="28"/>
          <w:szCs w:val="28"/>
          <w:shd w:val="clear" w:color="auto" w:fill="FFFFFF"/>
          <w:lang w:val="kk-KZ"/>
        </w:rPr>
        <w:t>FERULA</w:t>
      </w:r>
      <w:r w:rsidR="006E1853" w:rsidRPr="00125EB7">
        <w:rPr>
          <w:rFonts w:ascii="Times New Roman" w:hAnsi="Times New Roman" w:cs="Times New Roman"/>
          <w:b/>
          <w:i/>
          <w:iCs/>
          <w:sz w:val="28"/>
          <w:szCs w:val="28"/>
          <w:shd w:val="clear" w:color="auto" w:fill="FFFFFF"/>
          <w:lang w:val="kk-KZ"/>
        </w:rPr>
        <w:t xml:space="preserve"> </w:t>
      </w:r>
      <w:r w:rsidR="00AC4520" w:rsidRPr="00125EB7">
        <w:rPr>
          <w:rFonts w:ascii="Times New Roman" w:hAnsi="Times New Roman" w:cs="Times New Roman"/>
          <w:b/>
          <w:i/>
          <w:iCs/>
          <w:sz w:val="28"/>
          <w:szCs w:val="28"/>
          <w:shd w:val="clear" w:color="auto" w:fill="FFFFFF"/>
          <w:lang w:val="kk-KZ"/>
        </w:rPr>
        <w:t>ASAFOETIDA</w:t>
      </w:r>
      <w:r w:rsidR="006E1853" w:rsidRPr="00125EB7">
        <w:rPr>
          <w:rFonts w:ascii="Times New Roman" w:hAnsi="Times New Roman" w:cs="Times New Roman"/>
          <w:b/>
          <w:i/>
          <w:iCs/>
          <w:sz w:val="28"/>
          <w:szCs w:val="28"/>
          <w:shd w:val="clear" w:color="auto" w:fill="FFFFFF"/>
          <w:lang w:val="kk-KZ"/>
        </w:rPr>
        <w:t xml:space="preserve"> </w:t>
      </w:r>
      <w:r w:rsidR="002D1DF6" w:rsidRPr="00125EB7">
        <w:rPr>
          <w:rFonts w:ascii="Times New Roman" w:hAnsi="Times New Roman" w:cs="Times New Roman"/>
          <w:b/>
          <w:iCs/>
          <w:sz w:val="28"/>
          <w:szCs w:val="28"/>
          <w:shd w:val="clear" w:color="auto" w:fill="FFFFFF"/>
          <w:lang w:val="kk-KZ"/>
        </w:rPr>
        <w:t>L</w:t>
      </w:r>
      <w:r w:rsidR="002D1DF6" w:rsidRPr="00125EB7">
        <w:rPr>
          <w:rFonts w:ascii="Times New Roman" w:hAnsi="Times New Roman" w:cs="Times New Roman"/>
          <w:b/>
          <w:i/>
          <w:iCs/>
          <w:sz w:val="28"/>
          <w:szCs w:val="28"/>
          <w:shd w:val="clear" w:color="auto" w:fill="FFFFFF"/>
          <w:lang w:val="kk-KZ"/>
        </w:rPr>
        <w:t>.</w:t>
      </w:r>
      <w:r w:rsidR="006E1853" w:rsidRPr="00125EB7">
        <w:rPr>
          <w:rFonts w:ascii="Times New Roman" w:hAnsi="Times New Roman" w:cs="Times New Roman"/>
          <w:b/>
          <w:i/>
          <w:iCs/>
          <w:sz w:val="28"/>
          <w:szCs w:val="28"/>
          <w:shd w:val="clear" w:color="auto" w:fill="FFFFFF"/>
          <w:lang w:val="kk-KZ"/>
        </w:rPr>
        <w:t xml:space="preserve"> </w:t>
      </w:r>
      <w:r w:rsidR="002D1DF6" w:rsidRPr="00125EB7">
        <w:rPr>
          <w:rFonts w:ascii="Times New Roman" w:hAnsi="Times New Roman" w:cs="Times New Roman"/>
          <w:b/>
          <w:sz w:val="28"/>
          <w:szCs w:val="28"/>
          <w:lang w:val="kk-KZ"/>
        </w:rPr>
        <w:t>ЖЕР</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АСТЫ</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БӨЛІГІНЕН</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ЭКСТРАКТ</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АЛУДЫҢ</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ОҢТАЙЛЫ</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ТЕХНОЛОГИЯСЫН</w:t>
      </w:r>
      <w:r w:rsidR="006E1853" w:rsidRPr="00125EB7">
        <w:rPr>
          <w:rFonts w:ascii="Times New Roman" w:hAnsi="Times New Roman" w:cs="Times New Roman"/>
          <w:b/>
          <w:sz w:val="28"/>
          <w:szCs w:val="28"/>
          <w:lang w:val="kk-KZ"/>
        </w:rPr>
        <w:t xml:space="preserve"> </w:t>
      </w:r>
      <w:r w:rsidR="002D1DF6" w:rsidRPr="00125EB7">
        <w:rPr>
          <w:rFonts w:ascii="Times New Roman" w:hAnsi="Times New Roman" w:cs="Times New Roman"/>
          <w:b/>
          <w:sz w:val="28"/>
          <w:szCs w:val="28"/>
          <w:lang w:val="kk-KZ"/>
        </w:rPr>
        <w:t>ЖАСАУ</w:t>
      </w:r>
      <w:r w:rsidR="006E1853" w:rsidRPr="00125EB7">
        <w:rPr>
          <w:rFonts w:ascii="Times New Roman" w:hAnsi="Times New Roman" w:cs="Times New Roman"/>
          <w:b/>
          <w:sz w:val="28"/>
          <w:szCs w:val="28"/>
          <w:lang w:val="kk-KZ"/>
        </w:rPr>
        <w:t xml:space="preserve"> </w:t>
      </w:r>
      <w:r w:rsidR="00A5307B" w:rsidRPr="00125EB7">
        <w:rPr>
          <w:rFonts w:ascii="Times New Roman" w:hAnsi="Times New Roman" w:cs="Times New Roman"/>
          <w:b/>
          <w:sz w:val="28"/>
          <w:szCs w:val="28"/>
          <w:lang w:val="kk-KZ"/>
        </w:rPr>
        <w:t>ЖӘНЕ</w:t>
      </w:r>
      <w:r w:rsidR="006E1853" w:rsidRPr="00125EB7">
        <w:rPr>
          <w:rFonts w:ascii="Times New Roman" w:hAnsi="Times New Roman" w:cs="Times New Roman"/>
          <w:b/>
          <w:sz w:val="28"/>
          <w:szCs w:val="28"/>
          <w:lang w:val="kk-KZ"/>
        </w:rPr>
        <w:t xml:space="preserve"> </w:t>
      </w:r>
      <w:r w:rsidR="00A5307B" w:rsidRPr="00125EB7">
        <w:rPr>
          <w:rFonts w:ascii="Times New Roman" w:hAnsi="Times New Roman" w:cs="Times New Roman"/>
          <w:b/>
          <w:sz w:val="28"/>
          <w:szCs w:val="28"/>
          <w:lang w:val="kk-KZ"/>
        </w:rPr>
        <w:t>СТАНДАРТТАУ</w:t>
      </w:r>
    </w:p>
    <w:p w14:paraId="1BFF0AC0" w14:textId="77777777" w:rsidR="002D1DF6" w:rsidRPr="00125EB7" w:rsidRDefault="002D1DF6" w:rsidP="00326D1A">
      <w:pPr>
        <w:tabs>
          <w:tab w:val="left" w:pos="567"/>
        </w:tabs>
        <w:spacing w:after="0" w:line="240" w:lineRule="auto"/>
        <w:rPr>
          <w:rFonts w:ascii="Times New Roman" w:hAnsi="Times New Roman" w:cs="Times New Roman"/>
          <w:sz w:val="28"/>
          <w:szCs w:val="28"/>
          <w:lang w:val="kk-KZ"/>
        </w:rPr>
      </w:pPr>
    </w:p>
    <w:p w14:paraId="224C371A" w14:textId="5E9C7148" w:rsidR="002D1DF6" w:rsidRPr="00125EB7" w:rsidRDefault="002D1DF6" w:rsidP="00326D1A">
      <w:pPr>
        <w:pStyle w:val="Default"/>
        <w:tabs>
          <w:tab w:val="left" w:pos="567"/>
        </w:tabs>
        <w:ind w:firstLine="567"/>
        <w:jc w:val="both"/>
        <w:rPr>
          <w:rFonts w:ascii="Times New Roman" w:hAnsi="Times New Roman" w:cs="Times New Roman"/>
          <w:b/>
          <w:color w:val="auto"/>
          <w:sz w:val="28"/>
          <w:szCs w:val="28"/>
          <w:lang w:val="kk-KZ"/>
        </w:rPr>
      </w:pPr>
      <w:r w:rsidRPr="00125EB7">
        <w:rPr>
          <w:rFonts w:ascii="Times New Roman" w:hAnsi="Times New Roman" w:cs="Times New Roman"/>
          <w:b/>
          <w:color w:val="auto"/>
          <w:sz w:val="28"/>
          <w:szCs w:val="28"/>
          <w:lang w:val="kk-KZ"/>
        </w:rPr>
        <w:t>4.1</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i/>
          <w:color w:val="auto"/>
          <w:sz w:val="28"/>
          <w:szCs w:val="28"/>
          <w:lang w:val="kk-KZ"/>
        </w:rPr>
        <w:t>Ferula</w:t>
      </w:r>
      <w:r w:rsidR="006E1853" w:rsidRPr="00125EB7">
        <w:rPr>
          <w:rFonts w:ascii="Times New Roman" w:hAnsi="Times New Roman" w:cs="Times New Roman"/>
          <w:b/>
          <w:i/>
          <w:color w:val="auto"/>
          <w:sz w:val="28"/>
          <w:szCs w:val="28"/>
          <w:lang w:val="kk-KZ"/>
        </w:rPr>
        <w:t xml:space="preserve"> </w:t>
      </w:r>
      <w:r w:rsidR="00AC4520" w:rsidRPr="00125EB7">
        <w:rPr>
          <w:rFonts w:ascii="Times New Roman" w:hAnsi="Times New Roman" w:cs="Times New Roman"/>
          <w:b/>
          <w:i/>
          <w:color w:val="auto"/>
          <w:sz w:val="28"/>
          <w:szCs w:val="28"/>
          <w:lang w:val="kk-KZ"/>
        </w:rPr>
        <w:t>asafoetida</w:t>
      </w:r>
      <w:r w:rsidR="006E1853" w:rsidRPr="00125EB7">
        <w:rPr>
          <w:rFonts w:ascii="Times New Roman" w:hAnsi="Times New Roman" w:cs="Times New Roman"/>
          <w:b/>
          <w:i/>
          <w:color w:val="auto"/>
          <w:sz w:val="28"/>
          <w:szCs w:val="28"/>
          <w:lang w:val="kk-KZ"/>
        </w:rPr>
        <w:t xml:space="preserve"> </w:t>
      </w:r>
      <w:r w:rsidRPr="00125EB7">
        <w:rPr>
          <w:rFonts w:ascii="Times New Roman" w:hAnsi="Times New Roman" w:cs="Times New Roman"/>
          <w:b/>
          <w:iCs/>
          <w:color w:val="auto"/>
          <w:sz w:val="28"/>
          <w:szCs w:val="28"/>
          <w:lang w:val="kk-KZ"/>
        </w:rPr>
        <w:t>L.</w:t>
      </w:r>
      <w:r w:rsidR="006E1853" w:rsidRPr="00125EB7">
        <w:rPr>
          <w:rFonts w:ascii="Times New Roman" w:hAnsi="Times New Roman" w:cs="Times New Roman"/>
          <w:b/>
          <w:iCs/>
          <w:color w:val="auto"/>
          <w:sz w:val="28"/>
          <w:szCs w:val="28"/>
          <w:lang w:val="kk-KZ"/>
        </w:rPr>
        <w:t xml:space="preserve"> </w:t>
      </w:r>
      <w:r w:rsidR="00A5307B" w:rsidRPr="00125EB7">
        <w:rPr>
          <w:rFonts w:ascii="Times New Roman" w:hAnsi="Times New Roman" w:cs="Times New Roman"/>
          <w:b/>
          <w:iCs/>
          <w:color w:val="auto"/>
          <w:sz w:val="28"/>
          <w:szCs w:val="28"/>
          <w:lang w:val="kk-KZ"/>
        </w:rPr>
        <w:t>жер</w:t>
      </w:r>
      <w:r w:rsidR="006E1853" w:rsidRPr="00125EB7">
        <w:rPr>
          <w:rFonts w:ascii="Times New Roman" w:hAnsi="Times New Roman" w:cs="Times New Roman"/>
          <w:b/>
          <w:iCs/>
          <w:color w:val="auto"/>
          <w:sz w:val="28"/>
          <w:szCs w:val="28"/>
          <w:lang w:val="kk-KZ"/>
        </w:rPr>
        <w:t xml:space="preserve"> </w:t>
      </w:r>
      <w:r w:rsidR="00A5307B" w:rsidRPr="00125EB7">
        <w:rPr>
          <w:rFonts w:ascii="Times New Roman" w:hAnsi="Times New Roman" w:cs="Times New Roman"/>
          <w:b/>
          <w:iCs/>
          <w:color w:val="auto"/>
          <w:sz w:val="28"/>
          <w:szCs w:val="28"/>
          <w:lang w:val="kk-KZ"/>
        </w:rPr>
        <w:t>асты</w:t>
      </w:r>
      <w:r w:rsidR="006E1853" w:rsidRPr="00125EB7">
        <w:rPr>
          <w:rFonts w:ascii="Times New Roman" w:hAnsi="Times New Roman" w:cs="Times New Roman"/>
          <w:b/>
          <w:iCs/>
          <w:color w:val="auto"/>
          <w:sz w:val="28"/>
          <w:szCs w:val="28"/>
          <w:lang w:val="kk-KZ"/>
        </w:rPr>
        <w:t xml:space="preserve"> </w:t>
      </w:r>
      <w:r w:rsidR="00A5307B" w:rsidRPr="00125EB7">
        <w:rPr>
          <w:rFonts w:ascii="Times New Roman" w:hAnsi="Times New Roman" w:cs="Times New Roman"/>
          <w:b/>
          <w:iCs/>
          <w:color w:val="auto"/>
          <w:sz w:val="28"/>
          <w:szCs w:val="28"/>
          <w:lang w:val="kk-KZ"/>
        </w:rPr>
        <w:t>бөлігі</w:t>
      </w:r>
      <w:r w:rsidR="006E1853" w:rsidRPr="00125EB7">
        <w:rPr>
          <w:rFonts w:ascii="Times New Roman" w:hAnsi="Times New Roman" w:cs="Times New Roman"/>
          <w:b/>
          <w:i/>
          <w:color w:val="auto"/>
          <w:sz w:val="28"/>
          <w:szCs w:val="28"/>
          <w:lang w:val="kk-KZ"/>
        </w:rPr>
        <w:t xml:space="preserve"> </w:t>
      </w:r>
      <w:r w:rsidRPr="00125EB7">
        <w:rPr>
          <w:rFonts w:ascii="Times New Roman" w:hAnsi="Times New Roman" w:cs="Times New Roman"/>
          <w:b/>
          <w:color w:val="auto"/>
          <w:sz w:val="28"/>
          <w:szCs w:val="28"/>
          <w:lang w:val="kk-KZ"/>
        </w:rPr>
        <w:t>шикізатынан</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экстракт</w:t>
      </w:r>
      <w:r w:rsidR="00A5307B" w:rsidRPr="00125EB7">
        <w:rPr>
          <w:rFonts w:ascii="Times New Roman" w:hAnsi="Times New Roman" w:cs="Times New Roman"/>
          <w:b/>
          <w:color w:val="auto"/>
          <w:sz w:val="28"/>
          <w:szCs w:val="28"/>
          <w:lang w:val="kk-KZ"/>
        </w:rPr>
        <w:t>тар</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алу</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технологиясы</w:t>
      </w:r>
    </w:p>
    <w:p w14:paraId="1FF80744" w14:textId="7E344870"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1. Сасық қурай (</w:t>
      </w:r>
      <w:r w:rsidRPr="00125EB7">
        <w:rPr>
          <w:rFonts w:ascii="Times New Roman" w:hAnsi="Times New Roman" w:cs="Times New Roman"/>
          <w:bCs/>
          <w:i/>
          <w:color w:val="auto"/>
          <w:sz w:val="28"/>
          <w:szCs w:val="28"/>
          <w:lang w:val="kk-KZ"/>
        </w:rPr>
        <w:t xml:space="preserve">Ferula asafoetida </w:t>
      </w:r>
      <w:r w:rsidRPr="00125EB7">
        <w:rPr>
          <w:rFonts w:ascii="Times New Roman" w:hAnsi="Times New Roman" w:cs="Times New Roman"/>
          <w:bCs/>
          <w:iCs/>
          <w:color w:val="auto"/>
          <w:sz w:val="28"/>
          <w:szCs w:val="28"/>
          <w:lang w:val="kk-KZ"/>
        </w:rPr>
        <w:t>L.</w:t>
      </w:r>
      <w:r w:rsidRPr="00125EB7">
        <w:rPr>
          <w:rFonts w:ascii="Times New Roman" w:hAnsi="Times New Roman" w:cs="Times New Roman"/>
          <w:bCs/>
          <w:color w:val="auto"/>
          <w:sz w:val="28"/>
          <w:szCs w:val="28"/>
          <w:lang w:val="kk-KZ"/>
        </w:rPr>
        <w:t>) өсімдік шикзаты құрамындағы ББЗ салыстырмалы талдау үшін дәстүрлі әдіс – перколяция, заманауи әдіс – көмірқышқылды экстракция арқылы экстрактар алу әдістері қолданылды.</w:t>
      </w:r>
    </w:p>
    <w:p w14:paraId="093B9193" w14:textId="77777777"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 xml:space="preserve">Зерттеу нәтижесінде алынған фармацевтикалық-технологиялық параметрлер негізінде экстрагент ретінде этанолды (70%) таңдалды, шикізаттың ұсақталу дәрежесі – 1-3 мм болды. </w:t>
      </w:r>
    </w:p>
    <w:p w14:paraId="4D4C6E06" w14:textId="77777777"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Ұнтақталған сасық қурай жер асты бөлігі шикізатын (50 г) ісіндіру (суландыру ) перколятордан тыс бөлек ыдыста жүргізілді. Дайындалған өсімдік шикізаты жабық контейнерге салынды, шикізат массасының жарты (1/2) немесе тең салмағына тең экстрагентпен суландырып , араластырып ісіндіруге 4-5 сағатқа қалдырылды. Осы уақытта экстрагент өсімдік материалы мен оның жасушасы ішіне енеді, оның ішіндегі заттар еріп, жасушаішілік сөл (біріншілік сөл) түзе бастайды.</w:t>
      </w:r>
    </w:p>
    <w:p w14:paraId="0825A9CF" w14:textId="77777777"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 xml:space="preserve">Келесі кезеңде ісінген өсімдік шикізаты перколяторға тығыздап салынды  (шикізат арасында мүмкіндігінше аз ауа қалуы керек). Шикізаттың жоғарғы жағынан фильтрлеуші материалмен жауып, тот баспайтын металдан жасалған жүкпен бастырып, экстрагентті «айна» пайда болғанша құйып, 24 сағат бойы </w:t>
      </w:r>
      <w:bookmarkStart w:id="16" w:name="_Hlk141540328"/>
      <w:r w:rsidRPr="00125EB7">
        <w:rPr>
          <w:rFonts w:ascii="Times New Roman" w:hAnsi="Times New Roman" w:cs="Times New Roman"/>
          <w:bCs/>
          <w:color w:val="auto"/>
          <w:sz w:val="28"/>
          <w:szCs w:val="28"/>
          <w:lang w:val="kk-KZ"/>
        </w:rPr>
        <w:t xml:space="preserve">25±5°С жоғары емес температурада </w:t>
      </w:r>
      <w:bookmarkEnd w:id="16"/>
      <w:r w:rsidRPr="00125EB7">
        <w:rPr>
          <w:rFonts w:ascii="Times New Roman" w:hAnsi="Times New Roman" w:cs="Times New Roman"/>
          <w:bCs/>
          <w:color w:val="auto"/>
          <w:sz w:val="28"/>
          <w:szCs w:val="28"/>
          <w:lang w:val="kk-KZ"/>
        </w:rPr>
        <w:t>жібітуге қойылды.</w:t>
      </w:r>
    </w:p>
    <w:p w14:paraId="27F02492" w14:textId="5FD97BC7"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Экстракциялаудың келесі кезеңінде перколятордағы сығындыны жинау жүргізілді. Бұл кезең перколяторды жинау және экстрагентті шикізат қабаты арқылы үздіксіз өткізу болып табылады. Бұл жағдайда сығынды перколятордың төменгі кранынан қандай жылдамдықпен ағызылатын болса, жаңа экстрагент жоғарғы жақтан сондай жылдамдықпен таза экстрагент құйылып отырылуы керек. Содан кейін сұйық сығынды сүзілді. Сүзілген сығынды 50</w:t>
      </w:r>
      <w:r w:rsidR="008B66B4" w:rsidRPr="00125EB7">
        <w:rPr>
          <w:rFonts w:ascii="Times New Roman" w:hAnsi="Times New Roman" w:cs="Times New Roman"/>
          <w:bCs/>
          <w:color w:val="auto"/>
          <w:sz w:val="28"/>
          <w:szCs w:val="28"/>
          <w:lang w:val="kk-KZ"/>
        </w:rPr>
        <w:t>°</w:t>
      </w:r>
      <w:r w:rsidRPr="00125EB7">
        <w:rPr>
          <w:rFonts w:ascii="Times New Roman" w:hAnsi="Times New Roman" w:cs="Times New Roman"/>
          <w:bCs/>
          <w:color w:val="auto"/>
          <w:sz w:val="28"/>
          <w:szCs w:val="28"/>
          <w:lang w:val="kk-KZ"/>
        </w:rPr>
        <w:t>С температурада роторлы буландырғыштың көмегімен қоюландырылды. Дайын болған 4,8 г (9,6%)  қою сығынды шыны банкаға салынып, нормативтік құжаттарға сәйкес таңбаланды.</w:t>
      </w:r>
    </w:p>
    <w:p w14:paraId="42B7BB9F" w14:textId="2907C62C" w:rsidR="003C688C" w:rsidRPr="00125EB7" w:rsidRDefault="003C688C" w:rsidP="003C688C">
      <w:pPr>
        <w:pStyle w:val="Default"/>
        <w:tabs>
          <w:tab w:val="left" w:pos="567"/>
        </w:tabs>
        <w:ind w:firstLine="567"/>
        <w:jc w:val="both"/>
        <w:rPr>
          <w:rFonts w:ascii="Times New Roman" w:hAnsi="Times New Roman" w:cs="Times New Roman"/>
          <w:color w:val="auto"/>
          <w:sz w:val="28"/>
          <w:szCs w:val="28"/>
          <w:lang w:val="kk-KZ"/>
        </w:rPr>
      </w:pPr>
      <w:r w:rsidRPr="00125EB7">
        <w:rPr>
          <w:rFonts w:ascii="Times New Roman" w:hAnsi="Times New Roman" w:cs="Times New Roman"/>
          <w:bCs/>
          <w:color w:val="auto"/>
          <w:sz w:val="28"/>
          <w:szCs w:val="28"/>
          <w:lang w:val="kk-KZ"/>
        </w:rPr>
        <w:t>2.</w:t>
      </w:r>
      <w:r w:rsidRPr="00125EB7">
        <w:rPr>
          <w:rFonts w:ascii="Times New Roman" w:hAnsi="Times New Roman" w:cs="Times New Roman"/>
          <w:color w:val="auto"/>
          <w:sz w:val="28"/>
          <w:szCs w:val="28"/>
          <w:lang w:val="kk-KZ"/>
        </w:rPr>
        <w:t xml:space="preserve"> Экстракциялаудың келесі әдісі ретінде қазіргі кезде қоршаған ортаға қауіпсіз және бүкіл әлемнің «жасыл» технологияларға деген ұмтылысын қанағаттандыратын критикалық жағдайға дейінгі көмірқышқылды экстракция технологиясы қолданылды [</w:t>
      </w:r>
      <w:r w:rsidR="00D067A0" w:rsidRPr="00125EB7">
        <w:rPr>
          <w:rFonts w:ascii="Times New Roman" w:hAnsi="Times New Roman" w:cs="Times New Roman"/>
          <w:color w:val="auto"/>
          <w:sz w:val="28"/>
          <w:szCs w:val="28"/>
          <w:lang w:val="kk-KZ"/>
        </w:rPr>
        <w:t xml:space="preserve">117, </w:t>
      </w:r>
      <w:r w:rsidRPr="00125EB7">
        <w:rPr>
          <w:rFonts w:ascii="Times New Roman" w:hAnsi="Times New Roman" w:cs="Times New Roman"/>
          <w:color w:val="auto"/>
          <w:sz w:val="28"/>
          <w:szCs w:val="28"/>
          <w:lang w:val="kk-KZ"/>
        </w:rPr>
        <w:t xml:space="preserve">118]. Бұл әдіс жоғары температураға сезімтал және оңай тотығатын және ыдырайтын ингредиентті тиімді түрде алуға мүмкіндік береді [119]. </w:t>
      </w:r>
    </w:p>
    <w:p w14:paraId="1DA5A0A6" w14:textId="7187B6F8" w:rsidR="003C688C" w:rsidRPr="00125EB7" w:rsidRDefault="003C688C" w:rsidP="003C688C">
      <w:pPr>
        <w:pStyle w:val="Default"/>
        <w:tabs>
          <w:tab w:val="left" w:pos="567"/>
        </w:tabs>
        <w:ind w:firstLine="709"/>
        <w:jc w:val="both"/>
        <w:rPr>
          <w:rFonts w:ascii="Times New Roman" w:hAnsi="Times New Roman" w:cs="Times New Roman"/>
          <w:color w:val="auto"/>
          <w:sz w:val="28"/>
          <w:szCs w:val="28"/>
          <w:lang w:val="kk-KZ"/>
        </w:rPr>
      </w:pPr>
      <w:r w:rsidRPr="00125EB7">
        <w:rPr>
          <w:rFonts w:ascii="Times New Roman" w:hAnsi="Times New Roman" w:cs="Times New Roman"/>
          <w:color w:val="auto"/>
          <w:sz w:val="28"/>
          <w:szCs w:val="28"/>
          <w:lang w:val="kk-KZ"/>
        </w:rPr>
        <w:t>Көмірқышқылды экстракциялау әдісі соңғы уақытта кеңінен қолданылып келе жатқан заманауи экстракциялау әдістерінің бірі болып табылады. Сұйытылған көмірқышқыл газы майлы және эфирлі (гидрофобты) заттарды бөліп алуда қолданылады. Гидрофобты заттар сұйытылған газбен жақсы экстракцияланады және жоғары диэлектрлік өткізгіш қабілетке ие болады.</w:t>
      </w:r>
      <w:r w:rsidR="005D6B15" w:rsidRPr="00125EB7">
        <w:rPr>
          <w:rFonts w:ascii="Times New Roman" w:hAnsi="Times New Roman" w:cs="Times New Roman"/>
          <w:color w:val="auto"/>
          <w:sz w:val="28"/>
          <w:szCs w:val="28"/>
          <w:lang w:val="kk-KZ"/>
        </w:rPr>
        <w:t xml:space="preserve"> </w:t>
      </w:r>
      <w:r w:rsidRPr="00125EB7">
        <w:rPr>
          <w:rFonts w:ascii="Times New Roman" w:hAnsi="Times New Roman" w:cs="Times New Roman"/>
          <w:color w:val="auto"/>
          <w:sz w:val="28"/>
          <w:szCs w:val="28"/>
          <w:lang w:val="kk-KZ"/>
        </w:rPr>
        <w:t xml:space="preserve">Сұйылтылған газбен экстракциялау қысым қатысында экстрагент ұшып, ал экстрактивті зат таза күйінде қалады [120-125]. </w:t>
      </w:r>
    </w:p>
    <w:p w14:paraId="7610CAA1" w14:textId="77777777" w:rsidR="003C688C" w:rsidRPr="00125EB7" w:rsidRDefault="003C688C" w:rsidP="003C688C">
      <w:pPr>
        <w:tabs>
          <w:tab w:val="left" w:pos="567"/>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Критикаға дейінгі жағдайдағы көміртегі диоксиді (СО</w:t>
      </w:r>
      <w:r w:rsidRPr="00125EB7">
        <w:rPr>
          <w:rFonts w:ascii="Times New Roman" w:hAnsi="Times New Roman" w:cs="Times New Roman"/>
          <w:sz w:val="28"/>
          <w:szCs w:val="28"/>
          <w:vertAlign w:val="subscript"/>
          <w:lang w:val="kk-KZ"/>
        </w:rPr>
        <w:t>2</w:t>
      </w:r>
      <w:r w:rsidRPr="00125EB7">
        <w:rPr>
          <w:rFonts w:ascii="Times New Roman" w:hAnsi="Times New Roman" w:cs="Times New Roman"/>
          <w:sz w:val="28"/>
          <w:szCs w:val="28"/>
          <w:lang w:val="kk-KZ"/>
        </w:rPr>
        <w:t>) табиғи шикізатта болатын биологиялық белсенді заттардың (ББЗ), яғни, майда еритін витаминдер мен провитаминдер, фитонцидтер, антиоксидтер, бактерицидті және бактериостатикалық қосылыстардың ең құнды, экологиялық таза, алмастырылмайтын кешендерін алу мақсатында толық емес еріткіш ретінде пайдаланатыны белгілі [126-128].</w:t>
      </w:r>
    </w:p>
    <w:p w14:paraId="7D3A89E1" w14:textId="77777777" w:rsidR="003C688C" w:rsidRPr="00125EB7" w:rsidRDefault="003C688C" w:rsidP="003C688C">
      <w:pPr>
        <w:tabs>
          <w:tab w:val="left" w:pos="567"/>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Көмірқышқылды экстракцияның физикалық негізі – зерттелетін объектіде көміртегі диоксидінде толығымен еритін заттардың диффузия коэффициентінің жоғары мәндерімен негізделген критикаға дейінгі күйдегі көміртегі диоксидінің жоғары ерігіштік қабілеті болып табылады. Бұл ретте СО</w:t>
      </w:r>
      <w:r w:rsidRPr="00125EB7">
        <w:rPr>
          <w:rFonts w:ascii="Times New Roman" w:hAnsi="Times New Roman" w:cs="Times New Roman"/>
          <w:sz w:val="28"/>
          <w:szCs w:val="28"/>
          <w:vertAlign w:val="subscript"/>
          <w:lang w:val="kk-KZ"/>
        </w:rPr>
        <w:t>2</w:t>
      </w:r>
      <w:r w:rsidRPr="00125EB7">
        <w:rPr>
          <w:rFonts w:ascii="Times New Roman" w:hAnsi="Times New Roman" w:cs="Times New Roman"/>
          <w:sz w:val="28"/>
          <w:szCs w:val="28"/>
          <w:lang w:val="kk-KZ"/>
        </w:rPr>
        <w:t>-экстракцияның тиімділігі ол жүзеге асырылатын параметрлерді оңтайлы таңдауға байланысты [129-131].</w:t>
      </w:r>
    </w:p>
    <w:p w14:paraId="49C885A2" w14:textId="77777777" w:rsidR="003C688C" w:rsidRPr="00125EB7" w:rsidRDefault="003C688C" w:rsidP="003C688C">
      <w:pPr>
        <w:pStyle w:val="Default"/>
        <w:tabs>
          <w:tab w:val="left" w:pos="567"/>
        </w:tabs>
        <w:ind w:firstLine="709"/>
        <w:jc w:val="both"/>
        <w:rPr>
          <w:rFonts w:ascii="Times New Roman" w:hAnsi="Times New Roman" w:cs="Times New Roman"/>
          <w:color w:val="auto"/>
          <w:sz w:val="28"/>
          <w:szCs w:val="28"/>
          <w:lang w:val="kk-KZ"/>
        </w:rPr>
      </w:pPr>
      <w:r w:rsidRPr="00125EB7">
        <w:rPr>
          <w:rFonts w:ascii="Times New Roman" w:hAnsi="Times New Roman" w:cs="Times New Roman"/>
          <w:color w:val="auto"/>
          <w:sz w:val="28"/>
          <w:szCs w:val="28"/>
          <w:lang w:val="kk-KZ"/>
        </w:rPr>
        <w:t>Көмірқышқылды экстрактысы құрамы бойынша өте бағалы. Онда басқа заттармен қатар, липовитаминдер (каратиноидтар, провитаминдер Е, F, D, K) гормональды шырындар (фитогормондар), ащы заттардан (шайырлар) тұрады. Көмірқышқылды экстрактылар тасымалдауға ыңғайлы, сақтауға тұрақты толық мөлшердегі концентрат болып табылады [132, 133].</w:t>
      </w:r>
    </w:p>
    <w:p w14:paraId="205C96A3" w14:textId="10614E8B" w:rsidR="002D1DF6" w:rsidRPr="00125EB7" w:rsidRDefault="002D1DF6" w:rsidP="002D1DF6">
      <w:pPr>
        <w:tabs>
          <w:tab w:val="left" w:pos="0"/>
          <w:tab w:val="left" w:pos="567"/>
        </w:tabs>
        <w:spacing w:after="0" w:line="240" w:lineRule="auto"/>
        <w:ind w:firstLine="567"/>
        <w:jc w:val="both"/>
        <w:rPr>
          <w:rFonts w:ascii="Times New Roman" w:eastAsia="Calibri" w:hAnsi="Times New Roman" w:cs="Times New Roman"/>
          <w:sz w:val="28"/>
          <w:szCs w:val="28"/>
          <w:lang w:val="kk-KZ"/>
        </w:rPr>
      </w:pPr>
      <w:r w:rsidRPr="00125EB7">
        <w:rPr>
          <w:rFonts w:ascii="Times New Roman" w:hAnsi="Times New Roman" w:cs="Times New Roman"/>
          <w:sz w:val="28"/>
          <w:szCs w:val="28"/>
          <w:lang w:val="kk-KZ"/>
        </w:rPr>
        <w:t>Сонымен,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Cs/>
          <w:sz w:val="28"/>
          <w:szCs w:val="28"/>
          <w:shd w:val="clear" w:color="auto" w:fill="FFFFFF"/>
          <w:lang w:val="kk-KZ"/>
        </w:rPr>
        <w:t>көмірқышқылды</w:t>
      </w:r>
      <w:r w:rsidR="006E1853" w:rsidRPr="00125EB7">
        <w:rPr>
          <w:rFonts w:ascii="Times New Roman" w:hAnsi="Times New Roman" w:cs="Times New Roman"/>
          <w:i/>
          <w:iCs/>
          <w:sz w:val="28"/>
          <w:szCs w:val="28"/>
          <w:shd w:val="clear" w:color="auto" w:fill="FFFFFF"/>
          <w:lang w:val="kk-KZ"/>
        </w:rPr>
        <w:t xml:space="preserve"> </w:t>
      </w:r>
      <w:r w:rsidRPr="00125EB7">
        <w:rPr>
          <w:rFonts w:ascii="Times New Roman" w:eastAsia="Calibri" w:hAnsi="Times New Roman" w:cs="Times New Roman"/>
          <w:sz w:val="28"/>
          <w:szCs w:val="28"/>
          <w:lang w:val="kk-KZ"/>
        </w:rPr>
        <w:t>қою</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экстрактын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алу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үшін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гүлдеу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кезеңі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аяқталған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соң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жиналған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жаңадан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кептірілген</w:t>
      </w:r>
      <w:r w:rsidR="006E1853" w:rsidRPr="00125EB7">
        <w:rPr>
          <w:rFonts w:ascii="Times New Roman" w:eastAsia="Calibri" w:hAnsi="Times New Roman" w:cs="Times New Roman"/>
          <w:sz w:val="28"/>
          <w:szCs w:val="28"/>
          <w:lang w:val="kk-KZ"/>
        </w:rPr>
        <w:t xml:space="preserve"> </w:t>
      </w:r>
      <w:r w:rsidR="00AC4520" w:rsidRPr="00125EB7">
        <w:rPr>
          <w:rFonts w:ascii="Times New Roman" w:eastAsia="Calibri" w:hAnsi="Times New Roman" w:cs="Times New Roman"/>
          <w:sz w:val="28"/>
          <w:szCs w:val="28"/>
          <w:lang w:val="kk-KZ"/>
        </w:rPr>
        <w:t>өсімдік</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шикізаты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пайдаланылды.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Экстракт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«ДДӨ</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ЖАНАФАРМ»</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ЖШС</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көмірқышқылды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экстракциялық</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қондырғысында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(УУПЭ-5л,</w:t>
      </w:r>
      <w:r w:rsidR="006E1853" w:rsidRPr="00125EB7">
        <w:rPr>
          <w:rFonts w:ascii="Times New Roman" w:eastAsia="Calibri" w:hAnsi="Times New Roman" w:cs="Times New Roman"/>
          <w:sz w:val="28"/>
          <w:szCs w:val="28"/>
          <w:lang w:val="kk-KZ"/>
        </w:rPr>
        <w:t xml:space="preserve"> </w:t>
      </w:r>
      <w:r w:rsidR="00A26F64" w:rsidRPr="00125EB7">
        <w:rPr>
          <w:rFonts w:ascii="Times New Roman" w:eastAsia="Calibri" w:hAnsi="Times New Roman" w:cs="Times New Roman"/>
          <w:sz w:val="28"/>
          <w:szCs w:val="28"/>
          <w:lang w:val="kk-KZ"/>
        </w:rPr>
        <w:t>Қосымша П</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27658-1910-ЖШС-02-2011</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мекеме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стандартына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сәйкес</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критикаға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дейінгі</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жағдайда</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алынды</w:t>
      </w:r>
      <w:r w:rsidR="006E1853" w:rsidRPr="00125EB7">
        <w:rPr>
          <w:rFonts w:ascii="Times New Roman" w:eastAsia="Calibri" w:hAnsi="Times New Roman" w:cs="Times New Roman"/>
          <w:sz w:val="28"/>
          <w:szCs w:val="28"/>
          <w:lang w:val="kk-KZ"/>
        </w:rPr>
        <w:t xml:space="preserve"> </w:t>
      </w:r>
      <w:r w:rsidR="00BE66E9" w:rsidRPr="00125EB7">
        <w:rPr>
          <w:rFonts w:ascii="Times New Roman" w:eastAsia="Calibri" w:hAnsi="Times New Roman" w:cs="Times New Roman"/>
          <w:sz w:val="28"/>
          <w:szCs w:val="28"/>
          <w:lang w:val="kk-KZ"/>
        </w:rPr>
        <w:t xml:space="preserve">      </w:t>
      </w:r>
      <w:r w:rsidRPr="00125EB7">
        <w:rPr>
          <w:rFonts w:ascii="Times New Roman" w:hAnsi="Times New Roman" w:cs="Times New Roman"/>
          <w:sz w:val="28"/>
          <w:szCs w:val="28"/>
          <w:lang w:val="kk-KZ"/>
        </w:rPr>
        <w:t>[</w:t>
      </w:r>
      <w:r w:rsidR="001F46D0" w:rsidRPr="00125EB7">
        <w:rPr>
          <w:rFonts w:ascii="Times New Roman" w:hAnsi="Times New Roman" w:cs="Times New Roman"/>
          <w:sz w:val="28"/>
          <w:szCs w:val="28"/>
          <w:lang w:val="kk-KZ"/>
        </w:rPr>
        <w:t>134</w:t>
      </w:r>
      <w:r w:rsidR="00BE66E9" w:rsidRPr="00125EB7">
        <w:rPr>
          <w:rFonts w:ascii="Times New Roman" w:hAnsi="Times New Roman" w:cs="Times New Roman"/>
          <w:sz w:val="28"/>
          <w:szCs w:val="28"/>
          <w:lang w:val="kk-KZ"/>
        </w:rPr>
        <w:t>-</w:t>
      </w:r>
      <w:r w:rsidR="00A26F64" w:rsidRPr="00125EB7">
        <w:rPr>
          <w:rFonts w:ascii="Times New Roman" w:hAnsi="Times New Roman" w:cs="Times New Roman"/>
          <w:sz w:val="28"/>
          <w:szCs w:val="28"/>
          <w:lang w:val="kk-KZ"/>
        </w:rPr>
        <w:t xml:space="preserve"> 136</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Экстрагент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ретінде</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МЕМСТ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8050-85</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сұйытылған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көмірқышқылды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газы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қолданылды.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Экстракт</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алу</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үшін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пайдаланылған</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шикізаттың</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массасы</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1500</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г</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құрады.</w:t>
      </w:r>
    </w:p>
    <w:p w14:paraId="1334BA78" w14:textId="242F1E0E" w:rsidR="002D1DF6" w:rsidRPr="00125EB7" w:rsidRDefault="002D1DF6" w:rsidP="002D1DF6">
      <w:pPr>
        <w:tabs>
          <w:tab w:val="left" w:pos="567"/>
        </w:tabs>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Экстракцияланатын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сұйық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w:t>
      </w:r>
      <w:r w:rsidRPr="00125EB7">
        <w:rPr>
          <w:rFonts w:ascii="Times New Roman" w:hAnsi="Times New Roman" w:cs="Times New Roman"/>
          <w:sz w:val="28"/>
          <w:szCs w:val="28"/>
          <w:vertAlign w:val="subscript"/>
          <w:lang w:val="kk-KZ"/>
        </w:rPr>
        <w:t>2</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жанасу</w:t>
      </w:r>
      <w:r w:rsidR="003C688C" w:rsidRPr="00125EB7">
        <w:rPr>
          <w:rFonts w:ascii="Times New Roman" w:hAnsi="Times New Roman" w:cs="Times New Roman"/>
          <w:sz w:val="28"/>
          <w:szCs w:val="28"/>
          <w:lang w:val="kk-KZ"/>
        </w:rPr>
        <w:t>ын</w:t>
      </w:r>
      <w:r w:rsidRPr="00125EB7">
        <w:rPr>
          <w:rFonts w:ascii="Times New Roman" w:hAnsi="Times New Roman" w:cs="Times New Roman"/>
          <w:sz w:val="28"/>
          <w:szCs w:val="28"/>
          <w:lang w:val="kk-KZ"/>
        </w:rPr>
        <w:t>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меншікті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ұлғайту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алдын-ала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кептірілген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КДУ-2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ұнтақтағышында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мөлшеріне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ұнтақталды</w:t>
      </w:r>
      <w:r w:rsidR="00667E8E" w:rsidRPr="00125EB7">
        <w:rPr>
          <w:rFonts w:ascii="Times New Roman" w:hAnsi="Times New Roman" w:cs="Times New Roman"/>
          <w:sz w:val="28"/>
          <w:szCs w:val="28"/>
          <w:lang w:val="kk-KZ"/>
        </w:rPr>
        <w:t>.</w:t>
      </w:r>
    </w:p>
    <w:p w14:paraId="68E2396D" w14:textId="6E46BBDC" w:rsidR="002D1DF6" w:rsidRPr="00125EB7" w:rsidRDefault="002D1DF6" w:rsidP="002D1DF6">
      <w:pPr>
        <w:tabs>
          <w:tab w:val="left" w:pos="567"/>
        </w:tabs>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экстракциялау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үрдісі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мынадай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параметрлерде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орындалды: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температура</w:t>
      </w:r>
      <w:r w:rsidR="006E1853" w:rsidRPr="00125EB7">
        <w:rPr>
          <w:rFonts w:ascii="Times New Roman"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17-</w:t>
      </w:r>
      <w:r w:rsidRPr="00125EB7">
        <w:rPr>
          <w:rFonts w:ascii="Times New Roman" w:hAnsi="Times New Roman" w:cs="Times New Roman"/>
          <w:sz w:val="28"/>
          <w:szCs w:val="28"/>
          <w:lang w:val="kk-KZ"/>
        </w:rPr>
        <w:t>21</w:t>
      </w:r>
      <w:r w:rsidR="00E3400E"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С</w:t>
      </w:r>
      <w:r w:rsidR="006E1853" w:rsidRPr="00125EB7">
        <w:rPr>
          <w:rFonts w:ascii="Times New Roman" w:hAnsi="Times New Roman" w:cs="Times New Roman"/>
          <w:sz w:val="28"/>
          <w:szCs w:val="28"/>
          <w:vertAlign w:val="superscript"/>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жұмыс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қысымы</w:t>
      </w:r>
      <w:r w:rsidR="006E1853" w:rsidRPr="00125EB7">
        <w:rPr>
          <w:rFonts w:ascii="Times New Roman"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40-</w:t>
      </w:r>
      <w:r w:rsidRPr="00125EB7">
        <w:rPr>
          <w:rFonts w:ascii="Times New Roman" w:hAnsi="Times New Roman" w:cs="Times New Roman"/>
          <w:sz w:val="28"/>
          <w:szCs w:val="28"/>
          <w:lang w:val="kk-KZ"/>
        </w:rPr>
        <w:t>51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атмосферада,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экстракциялау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уақыты</w:t>
      </w:r>
      <w:r w:rsidR="006E1853" w:rsidRPr="00125EB7">
        <w:rPr>
          <w:rFonts w:ascii="Times New Roman" w:hAnsi="Times New Roman" w:cs="Times New Roman"/>
          <w:sz w:val="28"/>
          <w:szCs w:val="28"/>
          <w:lang w:val="kk-KZ"/>
        </w:rPr>
        <w:t xml:space="preserve"> </w:t>
      </w:r>
      <w:r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r w:rsidRPr="00125EB7">
        <w:rPr>
          <w:rFonts w:ascii="Times New Roman" w:eastAsia="Calibri" w:hAnsi="Times New Roman" w:cs="Times New Roman"/>
          <w:sz w:val="28"/>
          <w:szCs w:val="28"/>
          <w:lang w:val="kk-KZ"/>
        </w:rPr>
        <w:t>10-</w:t>
      </w:r>
      <w:r w:rsidRPr="00125EB7">
        <w:rPr>
          <w:rFonts w:ascii="Times New Roman" w:hAnsi="Times New Roman" w:cs="Times New Roman"/>
          <w:sz w:val="28"/>
          <w:szCs w:val="28"/>
          <w:lang w:val="kk-KZ"/>
        </w:rPr>
        <w:t>11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сағат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67E8E" w:rsidRPr="00125EB7">
        <w:rPr>
          <w:rFonts w:ascii="Times New Roman" w:hAnsi="Times New Roman" w:cs="Times New Roman"/>
          <w:sz w:val="28"/>
          <w:szCs w:val="28"/>
          <w:lang w:val="kk-KZ"/>
        </w:rPr>
        <w:t xml:space="preserve">137, </w:t>
      </w:r>
      <w:r w:rsidR="001F46D0" w:rsidRPr="00125EB7">
        <w:rPr>
          <w:rFonts w:ascii="Times New Roman" w:hAnsi="Times New Roman" w:cs="Times New Roman"/>
          <w:sz w:val="28"/>
          <w:szCs w:val="28"/>
          <w:lang w:val="kk-KZ"/>
        </w:rPr>
        <w:t>138</w:t>
      </w:r>
      <w:r w:rsidRPr="00125EB7">
        <w:rPr>
          <w:rFonts w:ascii="Times New Roman" w:hAnsi="Times New Roman" w:cs="Times New Roman"/>
          <w:sz w:val="28"/>
          <w:szCs w:val="28"/>
          <w:lang w:val="kk-KZ"/>
        </w:rPr>
        <w:t>].</w:t>
      </w:r>
    </w:p>
    <w:p w14:paraId="49C1EE67" w14:textId="71F658BF" w:rsidR="002D1DF6" w:rsidRPr="00125EB7" w:rsidRDefault="002D1DF6" w:rsidP="002D1DF6">
      <w:pPr>
        <w:tabs>
          <w:tab w:val="left" w:pos="567"/>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экстрактыны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белсенді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максимальды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мөлшерін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кептіру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GACP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AC4520" w:rsidRPr="00125EB7">
        <w:rPr>
          <w:rFonts w:ascii="Times New Roman" w:hAnsi="Times New Roman" w:cs="Times New Roman"/>
          <w:sz w:val="28"/>
          <w:szCs w:val="28"/>
          <w:lang w:val="kk-KZ"/>
        </w:rPr>
        <w:t>өсімдік</w:t>
      </w:r>
      <w:r w:rsidRPr="00125EB7">
        <w:rPr>
          <w:rFonts w:ascii="Times New Roman" w:hAnsi="Times New Roman" w:cs="Times New Roman"/>
          <w:sz w:val="28"/>
          <w:szCs w:val="28"/>
          <w:lang w:val="kk-KZ"/>
        </w:rPr>
        <w:t>терді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өсіру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жинау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қағидасы)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стандартына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1F46D0" w:rsidRPr="00125EB7">
        <w:rPr>
          <w:rFonts w:ascii="Times New Roman" w:hAnsi="Times New Roman" w:cs="Times New Roman"/>
          <w:sz w:val="28"/>
          <w:szCs w:val="28"/>
          <w:lang w:val="kk-KZ"/>
        </w:rPr>
        <w:t>139,</w:t>
      </w:r>
      <w:r w:rsidR="006E1853" w:rsidRPr="00125EB7">
        <w:rPr>
          <w:rFonts w:ascii="Times New Roman" w:hAnsi="Times New Roman" w:cs="Times New Roman"/>
          <w:sz w:val="28"/>
          <w:szCs w:val="28"/>
          <w:lang w:val="kk-KZ"/>
        </w:rPr>
        <w:t xml:space="preserve"> </w:t>
      </w:r>
      <w:r w:rsidR="001F46D0" w:rsidRPr="00125EB7">
        <w:rPr>
          <w:rFonts w:ascii="Times New Roman" w:hAnsi="Times New Roman" w:cs="Times New Roman"/>
          <w:sz w:val="28"/>
          <w:szCs w:val="28"/>
          <w:lang w:val="kk-KZ"/>
        </w:rPr>
        <w:t>140</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p>
    <w:p w14:paraId="370A7758" w14:textId="61594F41" w:rsidR="003C688C" w:rsidRPr="00125EB7" w:rsidRDefault="003C688C" w:rsidP="003C688C">
      <w:pPr>
        <w:tabs>
          <w:tab w:val="left" w:pos="0"/>
          <w:tab w:val="left" w:pos="567"/>
        </w:tabs>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 xml:space="preserve">Критикаға дейінгі </w:t>
      </w:r>
      <w:r w:rsidRPr="00125EB7">
        <w:rPr>
          <w:rFonts w:ascii="Times New Roman" w:hAnsi="Times New Roman" w:cs="Times New Roman"/>
          <w:sz w:val="28"/>
          <w:szCs w:val="28"/>
          <w:lang w:val="kk-KZ"/>
        </w:rPr>
        <w:t>сасық қурайдың</w:t>
      </w:r>
      <w:r w:rsidRPr="00125EB7">
        <w:rPr>
          <w:rFonts w:ascii="Times New Roman" w:hAnsi="Times New Roman" w:cs="Times New Roman"/>
          <w:i/>
          <w:iCs/>
          <w:sz w:val="28"/>
          <w:szCs w:val="28"/>
          <w:shd w:val="clear" w:color="auto" w:fill="FFFFFF"/>
          <w:lang w:val="kk-KZ"/>
        </w:rPr>
        <w:t xml:space="preserve"> </w:t>
      </w:r>
      <w:r w:rsidRPr="00125EB7">
        <w:rPr>
          <w:rFonts w:ascii="Times New Roman" w:eastAsia="Calibri" w:hAnsi="Times New Roman" w:cs="Times New Roman"/>
          <w:sz w:val="28"/>
          <w:szCs w:val="28"/>
          <w:lang w:val="kk-KZ"/>
        </w:rPr>
        <w:t>жер асты бөлігінен көмірқышқылды экстракт алудың технологиялық сызбасы құрастырылды және сурет 1</w:t>
      </w:r>
      <w:r w:rsidR="00667E8E" w:rsidRPr="00125EB7">
        <w:rPr>
          <w:rFonts w:ascii="Times New Roman" w:eastAsia="Calibri" w:hAnsi="Times New Roman" w:cs="Times New Roman"/>
          <w:sz w:val="28"/>
          <w:szCs w:val="28"/>
          <w:lang w:val="kk-KZ"/>
        </w:rPr>
        <w:t>8</w:t>
      </w:r>
      <w:r w:rsidRPr="00125EB7">
        <w:rPr>
          <w:rFonts w:ascii="Times New Roman" w:eastAsia="Calibri" w:hAnsi="Times New Roman" w:cs="Times New Roman"/>
          <w:sz w:val="28"/>
          <w:szCs w:val="28"/>
          <w:lang w:val="kk-KZ"/>
        </w:rPr>
        <w:t>-д</w:t>
      </w:r>
      <w:r w:rsidR="00667E8E" w:rsidRPr="00125EB7">
        <w:rPr>
          <w:rFonts w:ascii="Times New Roman" w:eastAsia="Calibri" w:hAnsi="Times New Roman" w:cs="Times New Roman"/>
          <w:sz w:val="28"/>
          <w:szCs w:val="28"/>
          <w:lang w:val="kk-KZ"/>
        </w:rPr>
        <w:t xml:space="preserve">е </w:t>
      </w:r>
      <w:r w:rsidRPr="00125EB7">
        <w:rPr>
          <w:rFonts w:ascii="Times New Roman" w:eastAsia="Calibri" w:hAnsi="Times New Roman" w:cs="Times New Roman"/>
          <w:sz w:val="28"/>
          <w:szCs w:val="28"/>
          <w:lang w:val="kk-KZ"/>
        </w:rPr>
        <w:t>берілген.</w:t>
      </w:r>
    </w:p>
    <w:p w14:paraId="27914170" w14:textId="77777777" w:rsidR="003C688C" w:rsidRPr="00125EB7" w:rsidRDefault="003C688C" w:rsidP="003C688C">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 xml:space="preserve">Көмірқышқылды экстракт алу 8 сатыдан тұрады. </w:t>
      </w:r>
    </w:p>
    <w:p w14:paraId="0A8830B2" w14:textId="77777777" w:rsidR="003C688C" w:rsidRPr="00125EB7" w:rsidRDefault="003C688C" w:rsidP="003C688C">
      <w:pPr>
        <w:spacing w:after="0" w:line="240" w:lineRule="auto"/>
        <w:ind w:firstLine="567"/>
        <w:jc w:val="both"/>
        <w:rPr>
          <w:rFonts w:ascii="Times New Roman" w:eastAsia="Calibri" w:hAnsi="Times New Roman" w:cs="Times New Roman"/>
          <w:iCs/>
          <w:sz w:val="28"/>
          <w:szCs w:val="28"/>
          <w:lang w:val="kk-KZ"/>
        </w:rPr>
      </w:pPr>
      <w:r w:rsidRPr="00125EB7">
        <w:rPr>
          <w:rFonts w:ascii="Times New Roman" w:eastAsia="Calibri" w:hAnsi="Times New Roman" w:cs="Times New Roman"/>
          <w:i/>
          <w:sz w:val="28"/>
          <w:szCs w:val="28"/>
          <w:lang w:val="kk-KZ"/>
        </w:rPr>
        <w:t xml:space="preserve">1-саты. Дәрілік өсімдік шикізатын дайындау. </w:t>
      </w:r>
      <w:r w:rsidRPr="00125EB7">
        <w:rPr>
          <w:rFonts w:ascii="Times New Roman" w:eastAsia="Calibri" w:hAnsi="Times New Roman" w:cs="Times New Roman"/>
          <w:iCs/>
          <w:sz w:val="28"/>
          <w:szCs w:val="28"/>
          <w:lang w:val="kk-KZ"/>
        </w:rPr>
        <w:t>Дәрілік өсімдік шикізатының қажетті мөлшерін таразының көмегімен өлшеп алынды.</w:t>
      </w:r>
    </w:p>
    <w:p w14:paraId="25C0C953" w14:textId="77777777" w:rsidR="003C688C" w:rsidRPr="00125EB7" w:rsidRDefault="003C688C" w:rsidP="003C688C">
      <w:pPr>
        <w:autoSpaceDE w:val="0"/>
        <w:autoSpaceDN w:val="0"/>
        <w:adjustRightInd w:val="0"/>
        <w:spacing w:after="0" w:line="240" w:lineRule="auto"/>
        <w:ind w:firstLine="708"/>
        <w:contextualSpacing/>
        <w:jc w:val="both"/>
        <w:rPr>
          <w:rFonts w:ascii="Times New Roman" w:eastAsia="Calibri" w:hAnsi="Times New Roman" w:cs="Times New Roman"/>
          <w:iCs/>
          <w:sz w:val="28"/>
          <w:szCs w:val="28"/>
          <w:lang w:val="kk-KZ"/>
        </w:rPr>
      </w:pPr>
      <w:r w:rsidRPr="00125EB7">
        <w:rPr>
          <w:rFonts w:ascii="Times New Roman" w:eastAsia="Calibri" w:hAnsi="Times New Roman" w:cs="Times New Roman"/>
          <w:i/>
          <w:sz w:val="28"/>
          <w:szCs w:val="28"/>
          <w:lang w:val="kk-KZ"/>
        </w:rPr>
        <w:t xml:space="preserve">2-саты. Дәрілік өсімдік шикізатын ұнтақтау. </w:t>
      </w:r>
      <w:r w:rsidRPr="00125EB7">
        <w:rPr>
          <w:rFonts w:ascii="Times New Roman" w:eastAsia="Calibri" w:hAnsi="Times New Roman" w:cs="Times New Roman"/>
          <w:sz w:val="28"/>
          <w:szCs w:val="28"/>
          <w:lang w:val="kk-KZ"/>
        </w:rPr>
        <w:t>Алдын ала кептірілген жер асты бөлігі 1-3 мм-ден аспайтын мөлшерге дейін ұнтақталады және виброелеуіште еленеді. Ұнтақтау кезінде шикізатты қабылдағыштан таразыға вакуумдық әдіспен тасымалдайтын герметикалық жүйелер қолданылады. Шамадан тыс жүктеме кезінде шаң процестерін болдырмау үшін силикон манжеттері қолданылады.</w:t>
      </w:r>
      <w:r w:rsidRPr="00125EB7">
        <w:rPr>
          <w:rFonts w:ascii="Times New Roman" w:eastAsia="Calibri" w:hAnsi="Times New Roman" w:cs="Times New Roman"/>
          <w:i/>
          <w:sz w:val="28"/>
          <w:szCs w:val="28"/>
          <w:lang w:val="kk-KZ"/>
        </w:rPr>
        <w:t xml:space="preserve"> </w:t>
      </w:r>
      <w:r w:rsidRPr="00125EB7">
        <w:rPr>
          <w:rFonts w:ascii="Times New Roman" w:eastAsia="Calibri" w:hAnsi="Times New Roman" w:cs="Times New Roman"/>
          <w:iCs/>
          <w:sz w:val="28"/>
          <w:szCs w:val="28"/>
          <w:lang w:val="kk-KZ"/>
        </w:rPr>
        <w:t>Өлшенген дәрілік өсімдік шикізатының біркелкілігін және ұнтақталу дәрежесі анықталды.</w:t>
      </w:r>
    </w:p>
    <w:p w14:paraId="6FF83284" w14:textId="77777777" w:rsidR="003C688C" w:rsidRPr="00125EB7" w:rsidRDefault="003C688C" w:rsidP="003C688C">
      <w:pPr>
        <w:spacing w:after="0" w:line="240" w:lineRule="auto"/>
        <w:ind w:firstLine="567"/>
        <w:jc w:val="both"/>
        <w:rPr>
          <w:rFonts w:ascii="Times New Roman" w:eastAsia="Calibri" w:hAnsi="Times New Roman" w:cs="Times New Roman"/>
          <w:i/>
          <w:sz w:val="28"/>
          <w:szCs w:val="28"/>
          <w:lang w:val="kk-KZ"/>
        </w:rPr>
      </w:pPr>
      <w:r w:rsidRPr="00125EB7">
        <w:rPr>
          <w:rFonts w:ascii="Times New Roman" w:eastAsia="Calibri" w:hAnsi="Times New Roman" w:cs="Times New Roman"/>
          <w:i/>
          <w:sz w:val="28"/>
          <w:szCs w:val="28"/>
          <w:lang w:val="kk-KZ"/>
        </w:rPr>
        <w:t xml:space="preserve">3-саты. Экстрагентті дайындау. </w:t>
      </w:r>
    </w:p>
    <w:p w14:paraId="1FB6E917" w14:textId="77777777" w:rsidR="003C688C" w:rsidRPr="00125EB7" w:rsidRDefault="003C688C" w:rsidP="003C688C">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Экстракторға өсімдік шикізаты арнайы тесілген кассетада салынады. Аппаратты герметизациялағаннан кейін экстрактор жеткізуші құбырлардың көмегімен термостатталатын ыдыстан сұйық еріткішпен толтырылады. Экстрактордағы еріткіштің деңгейі құйма құйғыштан аспауы тиіс. Критикалық деңгейге жеткенде сорғы қосылады, ол еріткішті контейнерден экстракторға жібереді. Экстрагент пен шикізат мөлшері, экстракция уақыты, қысым, температура бақыланады.</w:t>
      </w:r>
    </w:p>
    <w:p w14:paraId="4718EA00" w14:textId="77777777" w:rsidR="003C688C" w:rsidRPr="00125EB7" w:rsidRDefault="003C688C" w:rsidP="003C688C">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i/>
          <w:sz w:val="28"/>
          <w:szCs w:val="28"/>
          <w:lang w:val="kk-KZ"/>
        </w:rPr>
        <w:t xml:space="preserve">4-саты. Көмірқышқылды экстрактыны алу. </w:t>
      </w:r>
      <w:r w:rsidRPr="00125EB7">
        <w:rPr>
          <w:rFonts w:ascii="Times New Roman" w:eastAsia="Calibri" w:hAnsi="Times New Roman" w:cs="Times New Roman"/>
          <w:sz w:val="28"/>
          <w:szCs w:val="28"/>
          <w:lang w:val="kk-KZ"/>
        </w:rPr>
        <w:t>Құйғыш арқылы мицелла дистилляторға құйылады. Дистиллятор камерасында мицелланы экстракт пен көмірқышқыл газынан бөлу процессі жүреді. Шығарылған көмірқышқыл газы конденсаторға түседі, онда ол конденсацияланады және экстракторға қайта құйылады. Экстракт дистиллятордың төменгі бөлігінде жиналады және үздікті түрде алынып отырылады.</w:t>
      </w:r>
    </w:p>
    <w:p w14:paraId="21D5E941" w14:textId="77777777" w:rsidR="003C688C" w:rsidRPr="00125EB7" w:rsidRDefault="003C688C" w:rsidP="003C688C">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Жұмыс температурасы – 17-21°С, жұмыс қысымы – 40-51 атм. және экстракциялау уақыты – 10-11 сағат.</w:t>
      </w:r>
    </w:p>
    <w:p w14:paraId="266221A1" w14:textId="77777777" w:rsidR="003C688C" w:rsidRPr="00125EB7" w:rsidRDefault="003C688C" w:rsidP="003C688C">
      <w:pPr>
        <w:spacing w:after="0" w:line="240" w:lineRule="auto"/>
        <w:ind w:firstLine="567"/>
        <w:jc w:val="both"/>
        <w:rPr>
          <w:rFonts w:ascii="Times New Roman" w:eastAsia="Times New Roman" w:hAnsi="Times New Roman" w:cs="Times New Roman"/>
          <w:sz w:val="28"/>
          <w:szCs w:val="28"/>
          <w:lang w:val="kk-KZ" w:eastAsia="ru-RU"/>
        </w:rPr>
      </w:pPr>
      <w:r w:rsidRPr="00125EB7">
        <w:rPr>
          <w:rFonts w:ascii="Times New Roman" w:eastAsia="Calibri" w:hAnsi="Times New Roman" w:cs="Times New Roman"/>
          <w:i/>
          <w:sz w:val="28"/>
          <w:szCs w:val="28"/>
          <w:lang w:val="kk-KZ"/>
        </w:rPr>
        <w:t xml:space="preserve">5-саты. Экстракт алу. </w:t>
      </w:r>
      <w:r w:rsidRPr="00125EB7">
        <w:rPr>
          <w:rFonts w:ascii="Times New Roman" w:eastAsia="Times New Roman" w:hAnsi="Times New Roman" w:cs="Times New Roman"/>
          <w:sz w:val="28"/>
          <w:szCs w:val="28"/>
          <w:lang w:val="kk-KZ" w:eastAsia="ru-RU"/>
        </w:rPr>
        <w:t>Экстракт алу процессі аяқталғаннан кейін көмірқышқыл газының айналымы клапандарды жабу арқылы тоқтатылады. Кассеталар шикізатпен ауыстырылады және жұмыс циклі қайталанады. Дистилляторға жиналған 100% концентрат-экстракт экстракторға арналған жинағышқа құйылады.</w:t>
      </w:r>
    </w:p>
    <w:p w14:paraId="1DB0EE1D" w14:textId="77777777" w:rsidR="003C688C" w:rsidRPr="00125EB7" w:rsidRDefault="003C688C" w:rsidP="003C688C">
      <w:pPr>
        <w:spacing w:after="0" w:line="240" w:lineRule="auto"/>
        <w:ind w:firstLine="567"/>
        <w:jc w:val="both"/>
        <w:rPr>
          <w:rFonts w:ascii="Times New Roman" w:eastAsia="Calibri" w:hAnsi="Times New Roman" w:cs="Times New Roman"/>
          <w:iCs/>
          <w:sz w:val="28"/>
          <w:szCs w:val="28"/>
          <w:lang w:val="kk-KZ"/>
        </w:rPr>
      </w:pPr>
      <w:r w:rsidRPr="00125EB7">
        <w:rPr>
          <w:rFonts w:ascii="Times New Roman" w:eastAsia="Calibri" w:hAnsi="Times New Roman" w:cs="Times New Roman"/>
          <w:i/>
          <w:sz w:val="28"/>
          <w:szCs w:val="28"/>
          <w:lang w:val="kk-KZ"/>
        </w:rPr>
        <w:t>6-саты.</w:t>
      </w:r>
      <w:r w:rsidRPr="00125EB7">
        <w:rPr>
          <w:rFonts w:ascii="Times New Roman" w:hAnsi="Times New Roman" w:cs="Times New Roman"/>
        </w:rPr>
        <w:t xml:space="preserve"> </w:t>
      </w:r>
      <w:r w:rsidRPr="00125EB7">
        <w:rPr>
          <w:rFonts w:ascii="Times New Roman" w:eastAsia="Calibri" w:hAnsi="Times New Roman" w:cs="Times New Roman"/>
          <w:i/>
          <w:sz w:val="28"/>
          <w:szCs w:val="28"/>
          <w:lang w:val="kk-KZ"/>
        </w:rPr>
        <w:t>Тара мен тығындау құралдарын дайындау.</w:t>
      </w:r>
      <w:r w:rsidRPr="00125EB7">
        <w:rPr>
          <w:rFonts w:ascii="Times New Roman" w:hAnsi="Times New Roman" w:cs="Times New Roman"/>
        </w:rPr>
        <w:t xml:space="preserve"> </w:t>
      </w:r>
      <w:proofErr w:type="spellStart"/>
      <w:r w:rsidRPr="00125EB7">
        <w:rPr>
          <w:rFonts w:ascii="Times New Roman" w:hAnsi="Times New Roman" w:cs="Times New Roman"/>
          <w:sz w:val="28"/>
          <w:szCs w:val="28"/>
        </w:rPr>
        <w:t>Шыны</w:t>
      </w:r>
      <w:proofErr w:type="spellEnd"/>
      <w:r w:rsidRPr="00125EB7">
        <w:rPr>
          <w:rFonts w:ascii="Times New Roman" w:hAnsi="Times New Roman" w:cs="Times New Roman"/>
          <w:sz w:val="28"/>
          <w:szCs w:val="28"/>
          <w:lang w:val="kk-KZ"/>
        </w:rPr>
        <w:t xml:space="preserve">дан </w:t>
      </w:r>
      <w:proofErr w:type="spellStart"/>
      <w:r w:rsidRPr="00125EB7">
        <w:rPr>
          <w:rFonts w:ascii="Times New Roman" w:hAnsi="Times New Roman" w:cs="Times New Roman"/>
          <w:sz w:val="28"/>
          <w:szCs w:val="28"/>
        </w:rPr>
        <w:t>жасалған</w:t>
      </w:r>
      <w:proofErr w:type="spellEnd"/>
      <w:r w:rsidRPr="00125EB7">
        <w:rPr>
          <w:rFonts w:ascii="Times New Roman" w:hAnsi="Times New Roman" w:cs="Times New Roman"/>
          <w:sz w:val="28"/>
          <w:szCs w:val="28"/>
        </w:rPr>
        <w:t xml:space="preserve"> банк</w:t>
      </w:r>
      <w:r w:rsidRPr="00125EB7">
        <w:rPr>
          <w:rFonts w:ascii="Times New Roman" w:hAnsi="Times New Roman" w:cs="Times New Roman"/>
          <w:sz w:val="28"/>
          <w:szCs w:val="28"/>
          <w:lang w:val="kk-KZ"/>
        </w:rPr>
        <w:t>а</w:t>
      </w:r>
      <w:r w:rsidRPr="00125EB7">
        <w:rPr>
          <w:rFonts w:ascii="Times New Roman" w:hAnsi="Times New Roman" w:cs="Times New Roman"/>
          <w:sz w:val="28"/>
          <w:szCs w:val="28"/>
        </w:rPr>
        <w:t>л</w:t>
      </w:r>
      <w:r w:rsidRPr="00125EB7">
        <w:rPr>
          <w:rFonts w:ascii="Times New Roman" w:hAnsi="Times New Roman" w:cs="Times New Roman"/>
          <w:sz w:val="28"/>
          <w:szCs w:val="28"/>
          <w:lang w:val="kk-KZ"/>
        </w:rPr>
        <w:t>а</w:t>
      </w:r>
      <w:proofErr w:type="spellStart"/>
      <w:r w:rsidRPr="00125EB7">
        <w:rPr>
          <w:rFonts w:ascii="Times New Roman" w:hAnsi="Times New Roman" w:cs="Times New Roman"/>
          <w:sz w:val="28"/>
          <w:szCs w:val="28"/>
        </w:rPr>
        <w:t>рд</w:t>
      </w:r>
      <w:proofErr w:type="spellEnd"/>
      <w:r w:rsidRPr="00125EB7">
        <w:rPr>
          <w:rFonts w:ascii="Times New Roman" w:hAnsi="Times New Roman" w:cs="Times New Roman"/>
          <w:sz w:val="28"/>
          <w:szCs w:val="28"/>
          <w:lang w:val="kk-KZ"/>
        </w:rPr>
        <w:t>ы</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механикалық</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ластанулард</w:t>
      </w:r>
      <w:proofErr w:type="spellEnd"/>
      <w:r w:rsidRPr="00125EB7">
        <w:rPr>
          <w:rFonts w:ascii="Times New Roman" w:hAnsi="Times New Roman" w:cs="Times New Roman"/>
          <w:sz w:val="28"/>
          <w:szCs w:val="28"/>
          <w:lang w:val="kk-KZ"/>
        </w:rPr>
        <w:t xml:space="preserve">ан тазарту </w:t>
      </w:r>
      <w:proofErr w:type="spellStart"/>
      <w:r w:rsidRPr="00125EB7">
        <w:rPr>
          <w:rFonts w:ascii="Times New Roman" w:hAnsi="Times New Roman" w:cs="Times New Roman"/>
          <w:sz w:val="28"/>
          <w:szCs w:val="28"/>
        </w:rPr>
        <w:t>үшін</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ағынды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құбыр</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суымен</w:t>
      </w:r>
      <w:proofErr w:type="spellEnd"/>
      <w:r w:rsidRPr="00125EB7">
        <w:rPr>
          <w:rFonts w:ascii="Times New Roman" w:hAnsi="Times New Roman" w:cs="Times New Roman"/>
          <w:sz w:val="28"/>
          <w:szCs w:val="28"/>
        </w:rPr>
        <w:t xml:space="preserve"> сырт</w:t>
      </w:r>
      <w:r w:rsidRPr="00125EB7">
        <w:rPr>
          <w:rFonts w:ascii="Times New Roman" w:hAnsi="Times New Roman" w:cs="Times New Roman"/>
          <w:sz w:val="28"/>
          <w:szCs w:val="28"/>
          <w:lang w:val="kk-KZ"/>
        </w:rPr>
        <w:t>қы</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және</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іш</w:t>
      </w:r>
      <w:proofErr w:type="spellEnd"/>
      <w:r w:rsidRPr="00125EB7">
        <w:rPr>
          <w:rFonts w:ascii="Times New Roman" w:hAnsi="Times New Roman" w:cs="Times New Roman"/>
          <w:sz w:val="28"/>
          <w:szCs w:val="28"/>
          <w:lang w:val="kk-KZ"/>
        </w:rPr>
        <w:t>к</w:t>
      </w:r>
      <w:r w:rsidRPr="00125EB7">
        <w:rPr>
          <w:rFonts w:ascii="Times New Roman" w:hAnsi="Times New Roman" w:cs="Times New Roman"/>
          <w:sz w:val="28"/>
          <w:szCs w:val="28"/>
        </w:rPr>
        <w:t>і</w:t>
      </w:r>
      <w:r w:rsidRPr="00125EB7">
        <w:rPr>
          <w:rFonts w:ascii="Times New Roman" w:hAnsi="Times New Roman" w:cs="Times New Roman"/>
          <w:sz w:val="28"/>
          <w:szCs w:val="28"/>
          <w:lang w:val="kk-KZ"/>
        </w:rPr>
        <w:t xml:space="preserve"> беттерін</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шаяды</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Б</w:t>
      </w:r>
      <w:proofErr w:type="spellStart"/>
      <w:r w:rsidRPr="00125EB7">
        <w:rPr>
          <w:rFonts w:ascii="Times New Roman" w:hAnsi="Times New Roman" w:cs="Times New Roman"/>
          <w:sz w:val="28"/>
          <w:szCs w:val="28"/>
        </w:rPr>
        <w:t>анкаларды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сол</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ерітіндіде</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щетканың</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көмегімен</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жуады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содан</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кейін</w:t>
      </w:r>
      <w:proofErr w:type="spellEnd"/>
      <w:r w:rsidRPr="00125EB7">
        <w:rPr>
          <w:rFonts w:ascii="Times New Roman" w:hAnsi="Times New Roman" w:cs="Times New Roman"/>
          <w:sz w:val="28"/>
          <w:szCs w:val="28"/>
        </w:rPr>
        <w:t xml:space="preserve"> (50-60)°С </w:t>
      </w:r>
      <w:proofErr w:type="spellStart"/>
      <w:r w:rsidRPr="00125EB7">
        <w:rPr>
          <w:rFonts w:ascii="Times New Roman" w:hAnsi="Times New Roman" w:cs="Times New Roman"/>
          <w:sz w:val="28"/>
          <w:szCs w:val="28"/>
        </w:rPr>
        <w:t>температурада</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ағынды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құбыр</w:t>
      </w:r>
      <w:proofErr w:type="spellEnd"/>
      <w:r w:rsidRPr="00125EB7">
        <w:rPr>
          <w:rFonts w:ascii="Times New Roman" w:hAnsi="Times New Roman" w:cs="Times New Roman"/>
          <w:sz w:val="28"/>
          <w:szCs w:val="28"/>
          <w:lang w:val="kk-KZ"/>
        </w:rPr>
        <w:t xml:space="preserve"> суымен</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кемінде</w:t>
      </w:r>
      <w:proofErr w:type="spellEnd"/>
      <w:r w:rsidRPr="00125EB7">
        <w:rPr>
          <w:rFonts w:ascii="Times New Roman" w:hAnsi="Times New Roman" w:cs="Times New Roman"/>
          <w:sz w:val="28"/>
          <w:szCs w:val="28"/>
        </w:rPr>
        <w:t xml:space="preserve"> 5-7 </w:t>
      </w:r>
      <w:proofErr w:type="spellStart"/>
      <w:r w:rsidRPr="00125EB7">
        <w:rPr>
          <w:rFonts w:ascii="Times New Roman" w:hAnsi="Times New Roman" w:cs="Times New Roman"/>
          <w:sz w:val="28"/>
          <w:szCs w:val="28"/>
        </w:rPr>
        <w:t>рет</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 xml:space="preserve">жуады </w:t>
      </w:r>
      <w:proofErr w:type="spellStart"/>
      <w:r w:rsidRPr="00125EB7">
        <w:rPr>
          <w:rFonts w:ascii="Times New Roman" w:hAnsi="Times New Roman" w:cs="Times New Roman"/>
          <w:sz w:val="28"/>
          <w:szCs w:val="28"/>
        </w:rPr>
        <w:t>және</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 xml:space="preserve">соңында </w:t>
      </w:r>
      <w:proofErr w:type="spellStart"/>
      <w:r w:rsidRPr="00125EB7">
        <w:rPr>
          <w:rFonts w:ascii="Times New Roman" w:hAnsi="Times New Roman" w:cs="Times New Roman"/>
          <w:sz w:val="28"/>
          <w:szCs w:val="28"/>
        </w:rPr>
        <w:t>тазартылған</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сумен</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шаяды. Жуылған ыдыстың сапасын бақылауды бөгде қоспалардың болмауы бойынша және оларды шайғаннан кейін құтының қабырғасынан судың біркелкі ағуы бойынша көзбен шолып жүргізеді.</w:t>
      </w:r>
    </w:p>
    <w:p w14:paraId="27AB9319" w14:textId="77777777" w:rsidR="003C688C" w:rsidRPr="00125EB7" w:rsidRDefault="003C688C" w:rsidP="003C688C">
      <w:pPr>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i/>
          <w:sz w:val="28"/>
          <w:szCs w:val="28"/>
          <w:lang w:val="kk-KZ"/>
        </w:rPr>
        <w:t>7-саты.</w:t>
      </w:r>
      <w:r w:rsidRPr="00125EB7">
        <w:rPr>
          <w:rFonts w:ascii="Times New Roman" w:hAnsi="Times New Roman" w:cs="Times New Roman"/>
          <w:lang w:val="kk-KZ"/>
        </w:rPr>
        <w:t xml:space="preserve"> </w:t>
      </w:r>
      <w:r w:rsidRPr="00125EB7">
        <w:rPr>
          <w:rFonts w:ascii="Times New Roman" w:hAnsi="Times New Roman" w:cs="Times New Roman"/>
          <w:i/>
          <w:iCs/>
          <w:sz w:val="28"/>
          <w:szCs w:val="28"/>
          <w:lang w:val="kk-KZ"/>
        </w:rPr>
        <w:t>Б</w:t>
      </w:r>
      <w:r w:rsidRPr="00125EB7">
        <w:rPr>
          <w:rFonts w:ascii="Times New Roman" w:eastAsia="Calibri" w:hAnsi="Times New Roman" w:cs="Times New Roman"/>
          <w:i/>
          <w:sz w:val="28"/>
          <w:szCs w:val="28"/>
          <w:lang w:val="kk-KZ"/>
        </w:rPr>
        <w:t>өлшектеу, таңбалау, біріншілік орамдау.</w:t>
      </w:r>
      <w:r w:rsidRPr="00125EB7">
        <w:rPr>
          <w:rFonts w:ascii="Times New Roman" w:eastAsia="Calibri" w:hAnsi="Times New Roman" w:cs="Times New Roman"/>
          <w:sz w:val="28"/>
          <w:szCs w:val="28"/>
          <w:lang w:val="kk-KZ"/>
        </w:rPr>
        <w:t xml:space="preserve"> Көмірқышқылды экстракт сыйымдылығы 50 г болатын қоңыр түсті шыны құтыға ауыстырылады. Заттаңбада дайындаушы ел, дайындаушы кәсіпорын және оның тауар белгісі, субстанцияның атауы, нетто массасы, сақтау шарттары, дайындалған күні және жарамдылық мерзімі көрсетіледі.</w:t>
      </w:r>
    </w:p>
    <w:p w14:paraId="7C36E146" w14:textId="77777777" w:rsidR="003C688C" w:rsidRPr="00125EB7" w:rsidRDefault="003C688C" w:rsidP="003C688C">
      <w:pPr>
        <w:spacing w:after="0" w:line="240" w:lineRule="auto"/>
        <w:ind w:firstLine="567"/>
        <w:jc w:val="both"/>
        <w:rPr>
          <w:rFonts w:ascii="Times New Roman" w:eastAsia="Calibri" w:hAnsi="Times New Roman" w:cs="Times New Roman"/>
          <w:i/>
          <w:sz w:val="28"/>
          <w:szCs w:val="28"/>
          <w:lang w:val="kk-KZ"/>
        </w:rPr>
      </w:pPr>
      <w:r w:rsidRPr="00125EB7">
        <w:rPr>
          <w:rFonts w:ascii="Times New Roman" w:eastAsia="Calibri" w:hAnsi="Times New Roman" w:cs="Times New Roman"/>
          <w:i/>
          <w:sz w:val="28"/>
          <w:szCs w:val="28"/>
          <w:lang w:val="kk-KZ"/>
        </w:rPr>
        <w:t>8-саты.</w:t>
      </w:r>
      <w:r w:rsidRPr="00125EB7">
        <w:rPr>
          <w:rFonts w:ascii="Times New Roman" w:hAnsi="Times New Roman" w:cs="Times New Roman"/>
          <w:lang w:val="kk-KZ"/>
        </w:rPr>
        <w:t xml:space="preserve"> </w:t>
      </w:r>
      <w:r w:rsidRPr="00125EB7">
        <w:rPr>
          <w:rFonts w:ascii="Times New Roman" w:eastAsia="Calibri" w:hAnsi="Times New Roman" w:cs="Times New Roman"/>
          <w:i/>
          <w:sz w:val="28"/>
          <w:szCs w:val="28"/>
          <w:lang w:val="kk-KZ"/>
        </w:rPr>
        <w:t>Екіншілік орамдау.</w:t>
      </w:r>
      <w:r w:rsidRPr="00125EB7">
        <w:rPr>
          <w:rFonts w:ascii="Times New Roman" w:eastAsia="Calibri" w:hAnsi="Times New Roman" w:cs="Times New Roman"/>
          <w:sz w:val="28"/>
          <w:szCs w:val="28"/>
          <w:lang w:val="kk-KZ"/>
        </w:rPr>
        <w:t xml:space="preserve"> Көмірқышқыл экстрактысы бар құтылар екіншілік орамға арналған қораптарға салынады, оған қосымша парақ салынады, заттаңбаға серия нөмірі мен жарамдылық мерзімі қойылады</w:t>
      </w:r>
      <w:r w:rsidRPr="00125EB7">
        <w:rPr>
          <w:rFonts w:ascii="Times New Roman" w:eastAsia="Calibri" w:hAnsi="Times New Roman" w:cs="Times New Roman"/>
          <w:i/>
          <w:sz w:val="28"/>
          <w:szCs w:val="28"/>
          <w:lang w:val="kk-KZ"/>
        </w:rPr>
        <w:t>.</w:t>
      </w:r>
    </w:p>
    <w:p w14:paraId="1E03A0BC" w14:textId="77777777" w:rsidR="00667E8E" w:rsidRPr="00125EB7" w:rsidRDefault="00667E8E" w:rsidP="003C688C">
      <w:pPr>
        <w:spacing w:after="0" w:line="240" w:lineRule="auto"/>
        <w:ind w:firstLine="567"/>
        <w:jc w:val="both"/>
        <w:rPr>
          <w:rFonts w:ascii="Times New Roman" w:eastAsia="Calibri" w:hAnsi="Times New Roman" w:cs="Times New Roman"/>
          <w:i/>
          <w:sz w:val="28"/>
          <w:szCs w:val="28"/>
          <w:lang w:val="kk-KZ"/>
        </w:rPr>
      </w:pPr>
    </w:p>
    <w:p w14:paraId="2AD660EB" w14:textId="77777777" w:rsidR="00667E8E" w:rsidRPr="00125EB7" w:rsidRDefault="00667E8E" w:rsidP="003C688C">
      <w:pPr>
        <w:spacing w:after="0" w:line="240" w:lineRule="auto"/>
        <w:ind w:firstLine="567"/>
        <w:jc w:val="both"/>
        <w:rPr>
          <w:rFonts w:ascii="Times New Roman" w:eastAsia="Calibri" w:hAnsi="Times New Roman" w:cs="Times New Roman"/>
          <w:i/>
          <w:sz w:val="28"/>
          <w:szCs w:val="28"/>
          <w:lang w:val="kk-KZ"/>
        </w:rPr>
      </w:pPr>
    </w:p>
    <w:p w14:paraId="34887FBE" w14:textId="77777777" w:rsidR="002D1DF6" w:rsidRPr="00125EB7" w:rsidRDefault="002D1DF6" w:rsidP="002D1DF6">
      <w:pPr>
        <w:spacing w:after="0" w:line="240" w:lineRule="auto"/>
        <w:ind w:firstLine="567"/>
        <w:jc w:val="both"/>
        <w:rPr>
          <w:rFonts w:ascii="Times New Roman" w:eastAsia="Calibri" w:hAnsi="Times New Roman" w:cs="Times New Roman"/>
          <w:i/>
          <w:sz w:val="28"/>
          <w:szCs w:val="28"/>
          <w:lang w:val="kk-KZ"/>
        </w:rPr>
      </w:pPr>
    </w:p>
    <w:tbl>
      <w:tblPr>
        <w:tblStyle w:val="2"/>
        <w:tblW w:w="9673" w:type="dxa"/>
        <w:tblInd w:w="108" w:type="dxa"/>
        <w:shd w:val="clear" w:color="auto" w:fill="FFFFFF" w:themeFill="background1"/>
        <w:tblLook w:val="04A0" w:firstRow="1" w:lastRow="0" w:firstColumn="1" w:lastColumn="0" w:noHBand="0" w:noVBand="1"/>
      </w:tblPr>
      <w:tblGrid>
        <w:gridCol w:w="2302"/>
        <w:gridCol w:w="709"/>
        <w:gridCol w:w="2977"/>
        <w:gridCol w:w="708"/>
        <w:gridCol w:w="2977"/>
      </w:tblGrid>
      <w:tr w:rsidR="005D4B4E" w:rsidRPr="00125EB7" w14:paraId="361739FE" w14:textId="77777777" w:rsidTr="00BE3BCE">
        <w:tc>
          <w:tcPr>
            <w:tcW w:w="2302" w:type="dxa"/>
            <w:tcBorders>
              <w:bottom w:val="single" w:sz="4" w:space="0" w:color="000000" w:themeColor="text1"/>
            </w:tcBorders>
            <w:shd w:val="clear" w:color="auto" w:fill="FFFFFF" w:themeFill="background1"/>
          </w:tcPr>
          <w:p w14:paraId="1DEF0E55" w14:textId="3899E9FB" w:rsidR="002D1DF6" w:rsidRPr="00125EB7" w:rsidRDefault="002D1DF6" w:rsidP="00115836">
            <w:pPr>
              <w:jc w:val="center"/>
              <w:rPr>
                <w:rFonts w:ascii="Times New Roman" w:hAnsi="Times New Roman" w:cs="Times New Roman"/>
                <w:i/>
                <w:sz w:val="20"/>
                <w:szCs w:val="28"/>
                <w:lang w:val="uk-UA"/>
              </w:rPr>
            </w:pPr>
            <w:bookmarkStart w:id="17" w:name="_Hlk130299394"/>
            <w:proofErr w:type="spellStart"/>
            <w:r w:rsidRPr="00125EB7">
              <w:rPr>
                <w:rFonts w:ascii="Times New Roman" w:hAnsi="Times New Roman" w:cs="Times New Roman"/>
                <w:i/>
                <w:sz w:val="20"/>
                <w:szCs w:val="28"/>
                <w:lang w:val="uk-UA"/>
              </w:rPr>
              <w:t>Шикізат</w:t>
            </w:r>
            <w:proofErr w:type="spellEnd"/>
            <w:r w:rsidRPr="00125EB7">
              <w:rPr>
                <w:rFonts w:ascii="Times New Roman" w:hAnsi="Times New Roman" w:cs="Times New Roman"/>
                <w:i/>
                <w:sz w:val="20"/>
                <w:szCs w:val="28"/>
                <w:lang w:val="uk-UA"/>
              </w:rPr>
              <w:t>,</w:t>
            </w:r>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аралық</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өнімдер</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мен</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материалдар</w:t>
            </w:r>
            <w:proofErr w:type="spellEnd"/>
          </w:p>
        </w:tc>
        <w:tc>
          <w:tcPr>
            <w:tcW w:w="709" w:type="dxa"/>
            <w:tcBorders>
              <w:top w:val="nil"/>
              <w:bottom w:val="nil"/>
            </w:tcBorders>
            <w:shd w:val="clear" w:color="auto" w:fill="FFFFFF" w:themeFill="background1"/>
          </w:tcPr>
          <w:p w14:paraId="770589F3" w14:textId="77777777" w:rsidR="002D1DF6" w:rsidRPr="00125EB7" w:rsidRDefault="002D1DF6" w:rsidP="00115836">
            <w:pPr>
              <w:jc w:val="center"/>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2A8A1C86" w14:textId="0AB45520" w:rsidR="002D1DF6" w:rsidRPr="00125EB7" w:rsidRDefault="002D1DF6" w:rsidP="00115836">
            <w:pPr>
              <w:jc w:val="center"/>
              <w:rPr>
                <w:rFonts w:ascii="Times New Roman" w:hAnsi="Times New Roman" w:cs="Times New Roman"/>
                <w:sz w:val="20"/>
                <w:szCs w:val="28"/>
              </w:rPr>
            </w:pPr>
            <w:proofErr w:type="spellStart"/>
            <w:r w:rsidRPr="00125EB7">
              <w:rPr>
                <w:rFonts w:ascii="Times New Roman" w:hAnsi="Times New Roman" w:cs="Times New Roman"/>
                <w:i/>
                <w:sz w:val="20"/>
                <w:szCs w:val="28"/>
                <w:lang w:val="uk-UA"/>
              </w:rPr>
              <w:t>Қою</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экстракт</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алудың</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технологиялық</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сатылары</w:t>
            </w:r>
            <w:proofErr w:type="spellEnd"/>
          </w:p>
          <w:p w14:paraId="0F75143A" w14:textId="77777777" w:rsidR="002D1DF6" w:rsidRPr="00125EB7" w:rsidRDefault="002D1DF6" w:rsidP="00115836">
            <w:pPr>
              <w:jc w:val="center"/>
              <w:rPr>
                <w:rFonts w:ascii="Times New Roman" w:hAnsi="Times New Roman" w:cs="Times New Roman"/>
                <w:sz w:val="20"/>
                <w:szCs w:val="28"/>
              </w:rPr>
            </w:pPr>
          </w:p>
        </w:tc>
        <w:tc>
          <w:tcPr>
            <w:tcW w:w="708" w:type="dxa"/>
            <w:tcBorders>
              <w:top w:val="nil"/>
              <w:bottom w:val="nil"/>
            </w:tcBorders>
            <w:shd w:val="clear" w:color="auto" w:fill="FFFFFF" w:themeFill="background1"/>
          </w:tcPr>
          <w:p w14:paraId="1995BCDB" w14:textId="77777777" w:rsidR="002D1DF6" w:rsidRPr="00125EB7" w:rsidRDefault="002D1DF6" w:rsidP="00115836">
            <w:pPr>
              <w:jc w:val="center"/>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207AD17C" w14:textId="7157847A" w:rsidR="002D1DF6" w:rsidRPr="00125EB7" w:rsidRDefault="002D1DF6" w:rsidP="00115836">
            <w:pPr>
              <w:jc w:val="center"/>
              <w:rPr>
                <w:rFonts w:ascii="Times New Roman" w:hAnsi="Times New Roman" w:cs="Times New Roman"/>
                <w:i/>
                <w:sz w:val="20"/>
                <w:szCs w:val="28"/>
              </w:rPr>
            </w:pPr>
            <w:proofErr w:type="spellStart"/>
            <w:r w:rsidRPr="00125EB7">
              <w:rPr>
                <w:rFonts w:ascii="Times New Roman" w:hAnsi="Times New Roman" w:cs="Times New Roman"/>
                <w:i/>
                <w:sz w:val="20"/>
                <w:szCs w:val="28"/>
                <w:lang w:val="uk-UA"/>
              </w:rPr>
              <w:t>Өндіріс</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процессін</w:t>
            </w:r>
            <w:proofErr w:type="spellEnd"/>
            <w:r w:rsidR="006E1853" w:rsidRPr="00125EB7">
              <w:rPr>
                <w:rFonts w:ascii="Times New Roman" w:hAnsi="Times New Roman" w:cs="Times New Roman"/>
                <w:i/>
                <w:sz w:val="20"/>
                <w:szCs w:val="28"/>
                <w:lang w:val="uk-UA"/>
              </w:rPr>
              <w:t xml:space="preserve"> </w:t>
            </w:r>
            <w:proofErr w:type="spellStart"/>
            <w:r w:rsidRPr="00125EB7">
              <w:rPr>
                <w:rFonts w:ascii="Times New Roman" w:hAnsi="Times New Roman" w:cs="Times New Roman"/>
                <w:i/>
                <w:sz w:val="20"/>
                <w:szCs w:val="28"/>
                <w:lang w:val="uk-UA"/>
              </w:rPr>
              <w:t>бақылау</w:t>
            </w:r>
            <w:proofErr w:type="spellEnd"/>
          </w:p>
          <w:p w14:paraId="22C3572B" w14:textId="77777777" w:rsidR="002D1DF6" w:rsidRPr="00125EB7" w:rsidRDefault="002D1DF6" w:rsidP="00115836">
            <w:pPr>
              <w:jc w:val="center"/>
              <w:rPr>
                <w:rFonts w:ascii="Times New Roman" w:hAnsi="Times New Roman" w:cs="Times New Roman"/>
                <w:sz w:val="20"/>
                <w:szCs w:val="28"/>
              </w:rPr>
            </w:pPr>
          </w:p>
          <w:p w14:paraId="3AF3CD49" w14:textId="77777777" w:rsidR="002D1DF6" w:rsidRPr="00125EB7" w:rsidRDefault="002D1DF6" w:rsidP="00115836">
            <w:pPr>
              <w:jc w:val="center"/>
              <w:rPr>
                <w:rFonts w:ascii="Times New Roman" w:hAnsi="Times New Roman" w:cs="Times New Roman"/>
                <w:sz w:val="20"/>
                <w:szCs w:val="28"/>
              </w:rPr>
            </w:pPr>
          </w:p>
        </w:tc>
      </w:tr>
      <w:tr w:rsidR="005D4B4E" w:rsidRPr="00125EB7" w14:paraId="107D88ED" w14:textId="77777777" w:rsidTr="00BE3BCE">
        <w:tc>
          <w:tcPr>
            <w:tcW w:w="2302" w:type="dxa"/>
            <w:tcBorders>
              <w:left w:val="nil"/>
              <w:right w:val="nil"/>
            </w:tcBorders>
            <w:shd w:val="clear" w:color="auto" w:fill="FFFFFF" w:themeFill="background1"/>
          </w:tcPr>
          <w:p w14:paraId="3418A243"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3015A7C7"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49D2430D" w14:textId="77777777" w:rsidR="002D1DF6" w:rsidRPr="00125EB7" w:rsidRDefault="002D1DF6" w:rsidP="00115836">
            <w:pPr>
              <w:jc w:val="both"/>
              <w:rPr>
                <w:rFonts w:ascii="Times New Roman" w:hAnsi="Times New Roman" w:cs="Times New Roman"/>
                <w:sz w:val="20"/>
                <w:szCs w:val="28"/>
              </w:rPr>
            </w:pPr>
          </w:p>
        </w:tc>
        <w:tc>
          <w:tcPr>
            <w:tcW w:w="708" w:type="dxa"/>
            <w:tcBorders>
              <w:top w:val="nil"/>
              <w:left w:val="nil"/>
              <w:bottom w:val="nil"/>
              <w:right w:val="nil"/>
            </w:tcBorders>
            <w:shd w:val="clear" w:color="auto" w:fill="FFFFFF" w:themeFill="background1"/>
          </w:tcPr>
          <w:p w14:paraId="226327AF"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50F635DF" w14:textId="77777777" w:rsidR="002D1DF6" w:rsidRPr="00125EB7" w:rsidRDefault="002D1DF6" w:rsidP="00115836">
            <w:pPr>
              <w:jc w:val="both"/>
              <w:rPr>
                <w:rFonts w:ascii="Times New Roman" w:hAnsi="Times New Roman" w:cs="Times New Roman"/>
                <w:sz w:val="20"/>
                <w:szCs w:val="28"/>
              </w:rPr>
            </w:pPr>
          </w:p>
        </w:tc>
      </w:tr>
      <w:tr w:rsidR="005D4B4E" w:rsidRPr="00125EB7" w14:paraId="03A4BAAC" w14:textId="77777777" w:rsidTr="00BE3BCE">
        <w:tc>
          <w:tcPr>
            <w:tcW w:w="2302" w:type="dxa"/>
            <w:tcBorders>
              <w:bottom w:val="single" w:sz="4" w:space="0" w:color="000000" w:themeColor="text1"/>
            </w:tcBorders>
            <w:shd w:val="clear" w:color="auto" w:fill="FFFFFF" w:themeFill="background1"/>
          </w:tcPr>
          <w:p w14:paraId="3AFAA891" w14:textId="30242ABD" w:rsidR="002D1DF6" w:rsidRPr="00125EB7" w:rsidRDefault="00BE66E9" w:rsidP="00115836">
            <w:pPr>
              <w:jc w:val="both"/>
              <w:rPr>
                <w:rFonts w:ascii="Times New Roman" w:hAnsi="Times New Roman" w:cs="Times New Roman"/>
                <w:sz w:val="20"/>
                <w:szCs w:val="20"/>
              </w:rPr>
            </w:pPr>
            <w:r w:rsidRPr="00125EB7">
              <w:rPr>
                <w:rFonts w:ascii="Times New Roman" w:hAnsi="Times New Roman" w:cs="Times New Roman"/>
                <w:noProof/>
                <w:sz w:val="20"/>
                <w:szCs w:val="28"/>
                <w:lang w:eastAsia="ru-RU"/>
              </w:rPr>
              <mc:AlternateContent>
                <mc:Choice Requires="wps">
                  <w:drawing>
                    <wp:anchor distT="0" distB="0" distL="114300" distR="114300" simplePos="0" relativeHeight="251780096" behindDoc="0" locked="0" layoutInCell="1" allowOverlap="1" wp14:anchorId="0D7CF2CA" wp14:editId="08DD62CE">
                      <wp:simplePos x="0" y="0"/>
                      <wp:positionH relativeFrom="column">
                        <wp:posOffset>1385570</wp:posOffset>
                      </wp:positionH>
                      <wp:positionV relativeFrom="paragraph">
                        <wp:posOffset>306070</wp:posOffset>
                      </wp:positionV>
                      <wp:extent cx="464185" cy="0"/>
                      <wp:effectExtent l="10160" t="57785" r="20955" b="56515"/>
                      <wp:wrapNone/>
                      <wp:docPr id="88"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C1D4A" id="AutoShape 112" o:spid="_x0000_s1026" type="#_x0000_t32" style="position:absolute;margin-left:109.1pt;margin-top:24.1pt;width:36.55pt;height: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">
                      <v:stroke endarrow="block"/>
                    </v:shape>
                  </w:pict>
                </mc:Fallback>
              </mc:AlternateContent>
            </w:r>
            <w:proofErr w:type="spellStart"/>
            <w:r w:rsidR="002D1DF6" w:rsidRPr="00125EB7">
              <w:rPr>
                <w:rFonts w:ascii="Times New Roman" w:hAnsi="Times New Roman" w:cs="Times New Roman"/>
                <w:sz w:val="20"/>
                <w:szCs w:val="20"/>
                <w:lang w:val="uk-UA"/>
              </w:rPr>
              <w:t>Көмірқышқыл</w:t>
            </w:r>
            <w:proofErr w:type="spellEnd"/>
            <w:r w:rsidR="006E1853" w:rsidRPr="00125EB7">
              <w:rPr>
                <w:rFonts w:ascii="Times New Roman" w:hAnsi="Times New Roman" w:cs="Times New Roman"/>
                <w:sz w:val="20"/>
                <w:szCs w:val="20"/>
                <w:lang w:val="uk-UA"/>
              </w:rPr>
              <w:t xml:space="preserve"> </w:t>
            </w:r>
            <w:proofErr w:type="spellStart"/>
            <w:r w:rsidR="002D1DF6" w:rsidRPr="00125EB7">
              <w:rPr>
                <w:rFonts w:ascii="Times New Roman" w:hAnsi="Times New Roman" w:cs="Times New Roman"/>
                <w:sz w:val="20"/>
                <w:szCs w:val="20"/>
                <w:lang w:val="uk-UA"/>
              </w:rPr>
              <w:t>газы</w:t>
            </w:r>
            <w:proofErr w:type="spellEnd"/>
            <w:r w:rsidR="002D1DF6" w:rsidRPr="00125EB7">
              <w:rPr>
                <w:rFonts w:ascii="Times New Roman" w:hAnsi="Times New Roman" w:cs="Times New Roman"/>
                <w:sz w:val="20"/>
                <w:szCs w:val="20"/>
                <w:lang w:val="uk-UA"/>
              </w:rPr>
              <w:t>,</w:t>
            </w:r>
            <w:r w:rsidR="006E1853" w:rsidRPr="00125EB7">
              <w:rPr>
                <w:rFonts w:ascii="Times New Roman" w:hAnsi="Times New Roman" w:cs="Times New Roman"/>
                <w:sz w:val="20"/>
                <w:szCs w:val="20"/>
                <w:lang w:val="uk-UA"/>
              </w:rPr>
              <w:t xml:space="preserve"> </w:t>
            </w:r>
            <w:proofErr w:type="spellStart"/>
            <w:r w:rsidR="002D1DF6" w:rsidRPr="00125EB7">
              <w:rPr>
                <w:rFonts w:ascii="Times New Roman" w:eastAsia="Times New Roman" w:hAnsi="Times New Roman" w:cs="Times New Roman"/>
                <w:i/>
                <w:sz w:val="20"/>
                <w:szCs w:val="20"/>
                <w:lang w:eastAsia="ru-RU"/>
              </w:rPr>
              <w:t>Ferula</w:t>
            </w:r>
            <w:proofErr w:type="spellEnd"/>
            <w:r w:rsidR="006E1853" w:rsidRPr="00125EB7">
              <w:rPr>
                <w:rFonts w:ascii="Times New Roman" w:eastAsia="Times New Roman" w:hAnsi="Times New Roman" w:cs="Times New Roman"/>
                <w:i/>
                <w:sz w:val="20"/>
                <w:szCs w:val="20"/>
                <w:lang w:eastAsia="ru-RU"/>
              </w:rPr>
              <w:t xml:space="preserve"> </w:t>
            </w:r>
            <w:proofErr w:type="spellStart"/>
            <w:r w:rsidR="00AC4520" w:rsidRPr="00125EB7">
              <w:rPr>
                <w:rFonts w:ascii="Times New Roman" w:eastAsia="Times New Roman" w:hAnsi="Times New Roman" w:cs="Times New Roman"/>
                <w:i/>
                <w:sz w:val="20"/>
                <w:szCs w:val="20"/>
                <w:lang w:eastAsia="ru-RU"/>
              </w:rPr>
              <w:t>asafoetida</w:t>
            </w:r>
            <w:proofErr w:type="spellEnd"/>
            <w:r w:rsidR="006E1853" w:rsidRPr="00125EB7">
              <w:rPr>
                <w:rFonts w:ascii="Times New Roman" w:eastAsia="Times New Roman" w:hAnsi="Times New Roman" w:cs="Times New Roman"/>
                <w:sz w:val="20"/>
                <w:szCs w:val="20"/>
                <w:lang w:eastAsia="ru-RU"/>
              </w:rPr>
              <w:t xml:space="preserve"> </w:t>
            </w:r>
            <w:r w:rsidR="002D1DF6" w:rsidRPr="00125EB7">
              <w:rPr>
                <w:rFonts w:ascii="Times New Roman" w:eastAsia="Times New Roman" w:hAnsi="Times New Roman" w:cs="Times New Roman"/>
                <w:sz w:val="20"/>
                <w:szCs w:val="20"/>
                <w:lang w:eastAsia="ru-RU"/>
              </w:rPr>
              <w:t>L.</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жер</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асты</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бөлігі</w:t>
            </w:r>
          </w:p>
          <w:p w14:paraId="3D218C8E" w14:textId="77777777" w:rsidR="002D1DF6" w:rsidRPr="00125EB7" w:rsidRDefault="002D1DF6" w:rsidP="00115836">
            <w:pPr>
              <w:jc w:val="both"/>
              <w:rPr>
                <w:rFonts w:ascii="Times New Roman" w:hAnsi="Times New Roman" w:cs="Times New Roman"/>
                <w:sz w:val="20"/>
                <w:szCs w:val="28"/>
              </w:rPr>
            </w:pPr>
          </w:p>
        </w:tc>
        <w:tc>
          <w:tcPr>
            <w:tcW w:w="709" w:type="dxa"/>
            <w:tcBorders>
              <w:top w:val="nil"/>
              <w:bottom w:val="nil"/>
            </w:tcBorders>
            <w:shd w:val="clear" w:color="auto" w:fill="FFFFFF" w:themeFill="background1"/>
          </w:tcPr>
          <w:p w14:paraId="4B1A012C" w14:textId="2C3E17E8"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3FABC9CE" w14:textId="0321497E"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1</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3C69AEFD" w14:textId="0BE74988" w:rsidR="002D1DF6" w:rsidRPr="00125EB7" w:rsidRDefault="002D1DF6" w:rsidP="00115836">
            <w:pPr>
              <w:jc w:val="center"/>
              <w:rPr>
                <w:rFonts w:ascii="Times New Roman" w:hAnsi="Times New Roman" w:cs="Times New Roman"/>
                <w:b/>
                <w:sz w:val="20"/>
                <w:szCs w:val="28"/>
                <w:lang w:val="uk-UA"/>
              </w:rPr>
            </w:pPr>
            <w:proofErr w:type="spellStart"/>
            <w:r w:rsidRPr="00125EB7">
              <w:rPr>
                <w:rFonts w:ascii="Times New Roman" w:hAnsi="Times New Roman" w:cs="Times New Roman"/>
                <w:b/>
                <w:sz w:val="20"/>
                <w:szCs w:val="28"/>
                <w:lang w:val="uk-UA"/>
              </w:rPr>
              <w:t>Шикізатты</w:t>
            </w:r>
            <w:proofErr w:type="spellEnd"/>
            <w:r w:rsidR="006E1853" w:rsidRPr="00125EB7">
              <w:rPr>
                <w:rFonts w:ascii="Times New Roman" w:hAnsi="Times New Roman" w:cs="Times New Roman"/>
                <w:b/>
                <w:sz w:val="20"/>
                <w:szCs w:val="28"/>
                <w:lang w:val="uk-UA"/>
              </w:rPr>
              <w:t xml:space="preserve"> </w:t>
            </w:r>
            <w:proofErr w:type="spellStart"/>
            <w:r w:rsidRPr="00125EB7">
              <w:rPr>
                <w:rFonts w:ascii="Times New Roman" w:hAnsi="Times New Roman" w:cs="Times New Roman"/>
                <w:b/>
                <w:sz w:val="20"/>
                <w:szCs w:val="28"/>
                <w:lang w:val="uk-UA"/>
              </w:rPr>
              <w:t>дайындау</w:t>
            </w:r>
            <w:proofErr w:type="spellEnd"/>
            <w:r w:rsidRPr="00125EB7">
              <w:rPr>
                <w:rFonts w:ascii="Times New Roman" w:hAnsi="Times New Roman" w:cs="Times New Roman"/>
                <w:b/>
                <w:sz w:val="20"/>
                <w:szCs w:val="28"/>
                <w:lang w:val="uk-UA"/>
              </w:rPr>
              <w:t>.</w:t>
            </w:r>
          </w:p>
          <w:p w14:paraId="3D6B00DE" w14:textId="58F9EF73"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ДӨШ</w:t>
            </w:r>
            <w:r w:rsidR="006E1853" w:rsidRPr="00125EB7">
              <w:rPr>
                <w:rFonts w:ascii="Times New Roman" w:hAnsi="Times New Roman" w:cs="Times New Roman"/>
                <w:b/>
                <w:sz w:val="20"/>
                <w:szCs w:val="28"/>
                <w:lang w:val="uk-UA"/>
              </w:rPr>
              <w:t xml:space="preserve"> </w:t>
            </w:r>
            <w:proofErr w:type="spellStart"/>
            <w:r w:rsidRPr="00125EB7">
              <w:rPr>
                <w:rFonts w:ascii="Times New Roman" w:hAnsi="Times New Roman" w:cs="Times New Roman"/>
                <w:b/>
                <w:sz w:val="20"/>
                <w:szCs w:val="28"/>
                <w:lang w:val="uk-UA"/>
              </w:rPr>
              <w:t>өлшеу</w:t>
            </w:r>
            <w:proofErr w:type="spellEnd"/>
            <w:r w:rsidRPr="00125EB7">
              <w:rPr>
                <w:rFonts w:ascii="Times New Roman" w:hAnsi="Times New Roman" w:cs="Times New Roman"/>
                <w:b/>
                <w:sz w:val="20"/>
                <w:szCs w:val="28"/>
                <w:lang w:val="uk-UA"/>
              </w:rPr>
              <w:t>.</w:t>
            </w:r>
          </w:p>
          <w:p w14:paraId="4D0D2023" w14:textId="7F3C653B" w:rsidR="002D1DF6" w:rsidRPr="00125EB7" w:rsidRDefault="00B71F8A" w:rsidP="00115836">
            <w:pPr>
              <w:jc w:val="center"/>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Т</w:t>
            </w:r>
            <w:r w:rsidR="002D1DF6" w:rsidRPr="00125EB7">
              <w:rPr>
                <w:rFonts w:ascii="Times New Roman" w:hAnsi="Times New Roman" w:cs="Times New Roman"/>
                <w:sz w:val="20"/>
                <w:szCs w:val="28"/>
                <w:lang w:val="uk-UA"/>
              </w:rPr>
              <w:t>аразы</w:t>
            </w:r>
            <w:proofErr w:type="spellEnd"/>
          </w:p>
        </w:tc>
        <w:tc>
          <w:tcPr>
            <w:tcW w:w="708" w:type="dxa"/>
            <w:tcBorders>
              <w:top w:val="nil"/>
              <w:bottom w:val="nil"/>
            </w:tcBorders>
            <w:shd w:val="clear" w:color="auto" w:fill="FFFFFF" w:themeFill="background1"/>
          </w:tcPr>
          <w:p w14:paraId="0B96B03E" w14:textId="3A3A22FC" w:rsidR="002D1DF6" w:rsidRPr="00125EB7" w:rsidRDefault="00BE66E9" w:rsidP="00115836">
            <w:pPr>
              <w:jc w:val="both"/>
              <w:rPr>
                <w:rFonts w:ascii="Times New Roman" w:hAnsi="Times New Roman" w:cs="Times New Roman"/>
                <w:sz w:val="20"/>
                <w:szCs w:val="28"/>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786240" behindDoc="0" locked="0" layoutInCell="1" allowOverlap="1" wp14:anchorId="7452BBFF" wp14:editId="49721FC8">
                      <wp:simplePos x="0" y="0"/>
                      <wp:positionH relativeFrom="column">
                        <wp:posOffset>-67945</wp:posOffset>
                      </wp:positionH>
                      <wp:positionV relativeFrom="paragraph">
                        <wp:posOffset>290830</wp:posOffset>
                      </wp:positionV>
                      <wp:extent cx="438150" cy="635"/>
                      <wp:effectExtent l="15875" t="61595" r="12700" b="52070"/>
                      <wp:wrapNone/>
                      <wp:docPr id="87"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BF72FB"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18" o:spid="_x0000_s1026" type="#_x0000_t34" style="position:absolute;margin-left:-5.35pt;margin-top:22.9pt;width:34.5pt;height:.05pt;rotation:18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">
                      <v:stroke endarrow="block"/>
                    </v:shape>
                  </w:pict>
                </mc:Fallback>
              </mc:AlternateContent>
            </w:r>
          </w:p>
        </w:tc>
        <w:tc>
          <w:tcPr>
            <w:tcW w:w="2977" w:type="dxa"/>
            <w:tcBorders>
              <w:bottom w:val="single" w:sz="4" w:space="0" w:color="000000" w:themeColor="text1"/>
            </w:tcBorders>
            <w:shd w:val="clear" w:color="auto" w:fill="FFFFFF" w:themeFill="background1"/>
          </w:tcPr>
          <w:p w14:paraId="2EF3DF9D" w14:textId="77777777" w:rsidR="002D1DF6" w:rsidRPr="00125EB7" w:rsidRDefault="002D1DF6" w:rsidP="00115836">
            <w:pPr>
              <w:jc w:val="both"/>
              <w:rPr>
                <w:rFonts w:ascii="Times New Roman" w:hAnsi="Times New Roman" w:cs="Times New Roman"/>
                <w:sz w:val="20"/>
                <w:szCs w:val="28"/>
              </w:rPr>
            </w:pPr>
          </w:p>
          <w:p w14:paraId="5CD66080" w14:textId="77777777" w:rsidR="002D1DF6" w:rsidRPr="00125EB7" w:rsidRDefault="002D1DF6" w:rsidP="00115836">
            <w:pPr>
              <w:jc w:val="both"/>
              <w:rPr>
                <w:rFonts w:ascii="Times New Roman" w:hAnsi="Times New Roman" w:cs="Times New Roman"/>
                <w:sz w:val="20"/>
                <w:szCs w:val="28"/>
              </w:rPr>
            </w:pPr>
            <w:r w:rsidRPr="00125EB7">
              <w:rPr>
                <w:rFonts w:ascii="Times New Roman" w:hAnsi="Times New Roman" w:cs="Times New Roman"/>
                <w:sz w:val="20"/>
                <w:szCs w:val="28"/>
              </w:rPr>
              <w:t>Масса</w:t>
            </w:r>
          </w:p>
          <w:p w14:paraId="2740FFDE" w14:textId="2041572A" w:rsidR="002D1DF6" w:rsidRPr="00125EB7" w:rsidRDefault="002D1DF6" w:rsidP="00115836">
            <w:pPr>
              <w:jc w:val="both"/>
              <w:rPr>
                <w:rFonts w:ascii="Times New Roman" w:hAnsi="Times New Roman" w:cs="Times New Roman"/>
                <w:sz w:val="20"/>
                <w:szCs w:val="28"/>
              </w:rPr>
            </w:pPr>
            <w:r w:rsidRPr="00125EB7">
              <w:rPr>
                <w:rFonts w:ascii="Times New Roman" w:hAnsi="Times New Roman" w:cs="Times New Roman"/>
                <w:sz w:val="20"/>
                <w:szCs w:val="28"/>
                <w:lang w:val="kk-KZ"/>
              </w:rPr>
              <w:t>1500</w:t>
            </w:r>
            <w:r w:rsidR="006E1853" w:rsidRPr="00125EB7">
              <w:rPr>
                <w:rFonts w:ascii="Times New Roman" w:hAnsi="Times New Roman" w:cs="Times New Roman"/>
                <w:sz w:val="20"/>
                <w:szCs w:val="28"/>
              </w:rPr>
              <w:t xml:space="preserve"> </w:t>
            </w:r>
            <w:r w:rsidRPr="00125EB7">
              <w:rPr>
                <w:rFonts w:ascii="Times New Roman" w:hAnsi="Times New Roman" w:cs="Times New Roman"/>
                <w:sz w:val="20"/>
                <w:szCs w:val="28"/>
              </w:rPr>
              <w:t>г</w:t>
            </w:r>
          </w:p>
        </w:tc>
      </w:tr>
      <w:tr w:rsidR="005D4B4E" w:rsidRPr="00125EB7" w14:paraId="33F6994A" w14:textId="77777777" w:rsidTr="00BE3BCE">
        <w:tc>
          <w:tcPr>
            <w:tcW w:w="2302" w:type="dxa"/>
            <w:tcBorders>
              <w:left w:val="nil"/>
              <w:right w:val="nil"/>
            </w:tcBorders>
            <w:shd w:val="clear" w:color="auto" w:fill="FFFFFF" w:themeFill="background1"/>
          </w:tcPr>
          <w:p w14:paraId="619A15D9"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6F451CF7"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49752897" w14:textId="09548767" w:rsidR="002D1DF6" w:rsidRPr="00125EB7" w:rsidRDefault="00BE66E9" w:rsidP="00115836">
            <w:pPr>
              <w:jc w:val="center"/>
              <w:rPr>
                <w:rFonts w:ascii="Times New Roman" w:hAnsi="Times New Roman" w:cs="Times New Roman"/>
                <w:sz w:val="20"/>
                <w:szCs w:val="28"/>
              </w:rPr>
            </w:pPr>
            <w:r w:rsidRPr="00125EB7">
              <w:rPr>
                <w:noProof/>
                <w:lang w:eastAsia="ru-RU"/>
              </w:rPr>
              <mc:AlternateContent>
                <mc:Choice Requires="wps">
                  <w:drawing>
                    <wp:anchor distT="0" distB="0" distL="114299" distR="114299" simplePos="0" relativeHeight="251682816" behindDoc="0" locked="0" layoutInCell="1" allowOverlap="1" wp14:anchorId="575E264B" wp14:editId="2E518B2A">
                      <wp:simplePos x="0" y="0"/>
                      <wp:positionH relativeFrom="column">
                        <wp:posOffset>828674</wp:posOffset>
                      </wp:positionH>
                      <wp:positionV relativeFrom="paragraph">
                        <wp:posOffset>12700</wp:posOffset>
                      </wp:positionV>
                      <wp:extent cx="0" cy="135255"/>
                      <wp:effectExtent l="76200" t="0" r="57150" b="5524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52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169E28B" id="Прямая со стрелкой 86" o:spid="_x0000_s1026" type="#_x0000_t32" style="position:absolute;margin-left:65.25pt;margin-top:1pt;width:0;height:10.65pt;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">
                      <v:stroke endarrow="block"/>
                    </v:shape>
                  </w:pict>
                </mc:Fallback>
              </mc:AlternateContent>
            </w:r>
          </w:p>
        </w:tc>
        <w:tc>
          <w:tcPr>
            <w:tcW w:w="708" w:type="dxa"/>
            <w:tcBorders>
              <w:top w:val="nil"/>
              <w:left w:val="nil"/>
              <w:bottom w:val="nil"/>
              <w:right w:val="nil"/>
            </w:tcBorders>
            <w:shd w:val="clear" w:color="auto" w:fill="FFFFFF" w:themeFill="background1"/>
          </w:tcPr>
          <w:p w14:paraId="2EA3023F"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3E99F91D" w14:textId="77777777" w:rsidR="002D1DF6" w:rsidRPr="00125EB7" w:rsidRDefault="002D1DF6" w:rsidP="00115836">
            <w:pPr>
              <w:jc w:val="both"/>
              <w:rPr>
                <w:rFonts w:ascii="Times New Roman" w:hAnsi="Times New Roman" w:cs="Times New Roman"/>
                <w:sz w:val="20"/>
                <w:szCs w:val="28"/>
              </w:rPr>
            </w:pPr>
          </w:p>
        </w:tc>
      </w:tr>
      <w:tr w:rsidR="005D4B4E" w:rsidRPr="00125EB7" w14:paraId="3E149861" w14:textId="77777777" w:rsidTr="00BE3BCE">
        <w:trPr>
          <w:trHeight w:val="1197"/>
        </w:trPr>
        <w:tc>
          <w:tcPr>
            <w:tcW w:w="2302" w:type="dxa"/>
            <w:tcBorders>
              <w:bottom w:val="single" w:sz="4" w:space="0" w:color="000000" w:themeColor="text1"/>
            </w:tcBorders>
            <w:shd w:val="clear" w:color="auto" w:fill="FFFFFF" w:themeFill="background1"/>
          </w:tcPr>
          <w:p w14:paraId="729D624E" w14:textId="77777777" w:rsidR="003C6F4F" w:rsidRPr="00125EB7" w:rsidRDefault="003C6F4F" w:rsidP="00115836">
            <w:pPr>
              <w:jc w:val="both"/>
              <w:rPr>
                <w:rFonts w:ascii="Times New Roman" w:eastAsia="Times New Roman" w:hAnsi="Times New Roman" w:cs="Times New Roman"/>
                <w:i/>
                <w:sz w:val="20"/>
                <w:szCs w:val="20"/>
                <w:lang w:eastAsia="ru-RU"/>
              </w:rPr>
            </w:pPr>
          </w:p>
          <w:p w14:paraId="166377DD" w14:textId="6B710071" w:rsidR="002D1DF6" w:rsidRPr="00125EB7" w:rsidRDefault="00BE66E9" w:rsidP="00115836">
            <w:pPr>
              <w:jc w:val="both"/>
              <w:rPr>
                <w:rFonts w:ascii="Times New Roman" w:hAnsi="Times New Roman" w:cs="Times New Roman"/>
                <w:sz w:val="20"/>
                <w:szCs w:val="28"/>
                <w:lang w:val="uk-UA"/>
              </w:rPr>
            </w:pPr>
            <w:r w:rsidRPr="00125EB7">
              <w:rPr>
                <w:rFonts w:ascii="Times New Roman" w:hAnsi="Times New Roman" w:cs="Times New Roman"/>
                <w:noProof/>
                <w:sz w:val="20"/>
                <w:szCs w:val="28"/>
                <w:lang w:eastAsia="ru-RU"/>
              </w:rPr>
              <mc:AlternateContent>
                <mc:Choice Requires="wps">
                  <w:drawing>
                    <wp:anchor distT="0" distB="0" distL="114300" distR="114300" simplePos="0" relativeHeight="251777024" behindDoc="0" locked="0" layoutInCell="1" allowOverlap="1" wp14:anchorId="0D7CF2CA" wp14:editId="297793E2">
                      <wp:simplePos x="0" y="0"/>
                      <wp:positionH relativeFrom="column">
                        <wp:posOffset>1376045</wp:posOffset>
                      </wp:positionH>
                      <wp:positionV relativeFrom="paragraph">
                        <wp:posOffset>207010</wp:posOffset>
                      </wp:positionV>
                      <wp:extent cx="464185" cy="0"/>
                      <wp:effectExtent l="10160" t="57150" r="20955" b="57150"/>
                      <wp:wrapNone/>
                      <wp:docPr id="85"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980CFA" id="AutoShape 109" o:spid="_x0000_s1026" type="#_x0000_t32" style="position:absolute;margin-left:108.35pt;margin-top:16.3pt;width:36.55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">
                      <v:stroke endarrow="block"/>
                    </v:shape>
                  </w:pict>
                </mc:Fallback>
              </mc:AlternateContent>
            </w:r>
            <w:proofErr w:type="spellStart"/>
            <w:r w:rsidR="002D1DF6" w:rsidRPr="00125EB7">
              <w:rPr>
                <w:rFonts w:ascii="Times New Roman" w:eastAsia="Times New Roman" w:hAnsi="Times New Roman" w:cs="Times New Roman"/>
                <w:i/>
                <w:sz w:val="20"/>
                <w:szCs w:val="20"/>
                <w:lang w:eastAsia="ru-RU"/>
              </w:rPr>
              <w:t>Ferula</w:t>
            </w:r>
            <w:proofErr w:type="spellEnd"/>
            <w:r w:rsidR="006E1853" w:rsidRPr="00125EB7">
              <w:rPr>
                <w:rFonts w:ascii="Times New Roman" w:eastAsia="Times New Roman" w:hAnsi="Times New Roman" w:cs="Times New Roman"/>
                <w:i/>
                <w:sz w:val="20"/>
                <w:szCs w:val="20"/>
                <w:lang w:eastAsia="ru-RU"/>
              </w:rPr>
              <w:t xml:space="preserve"> </w:t>
            </w:r>
            <w:proofErr w:type="spellStart"/>
            <w:r w:rsidR="00AC4520" w:rsidRPr="00125EB7">
              <w:rPr>
                <w:rFonts w:ascii="Times New Roman" w:eastAsia="Times New Roman" w:hAnsi="Times New Roman" w:cs="Times New Roman"/>
                <w:i/>
                <w:sz w:val="20"/>
                <w:szCs w:val="20"/>
                <w:lang w:eastAsia="ru-RU"/>
              </w:rPr>
              <w:t>asafoetida</w:t>
            </w:r>
            <w:proofErr w:type="spellEnd"/>
            <w:r w:rsidR="006E1853" w:rsidRPr="00125EB7">
              <w:rPr>
                <w:rFonts w:ascii="Times New Roman" w:eastAsia="Times New Roman" w:hAnsi="Times New Roman" w:cs="Times New Roman"/>
                <w:sz w:val="20"/>
                <w:szCs w:val="20"/>
                <w:lang w:eastAsia="ru-RU"/>
              </w:rPr>
              <w:t xml:space="preserve"> </w:t>
            </w:r>
            <w:r w:rsidR="002D1DF6" w:rsidRPr="00125EB7">
              <w:rPr>
                <w:rFonts w:ascii="Times New Roman" w:eastAsia="Times New Roman" w:hAnsi="Times New Roman" w:cs="Times New Roman"/>
                <w:sz w:val="20"/>
                <w:szCs w:val="20"/>
                <w:lang w:eastAsia="ru-RU"/>
              </w:rPr>
              <w:t>L.</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жер</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асты</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бөлігі</w:t>
            </w:r>
          </w:p>
        </w:tc>
        <w:tc>
          <w:tcPr>
            <w:tcW w:w="709" w:type="dxa"/>
            <w:tcBorders>
              <w:top w:val="nil"/>
              <w:bottom w:val="nil"/>
            </w:tcBorders>
            <w:shd w:val="clear" w:color="auto" w:fill="FFFFFF" w:themeFill="background1"/>
          </w:tcPr>
          <w:p w14:paraId="00FA13CF" w14:textId="55D25570"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14D69A5C" w14:textId="263BC956"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2</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07EC6AB5" w14:textId="3D62F052" w:rsidR="002D1DF6" w:rsidRPr="00125EB7" w:rsidRDefault="002D1DF6" w:rsidP="00115836">
            <w:pPr>
              <w:jc w:val="center"/>
              <w:rPr>
                <w:rFonts w:ascii="Times New Roman" w:hAnsi="Times New Roman" w:cs="Times New Roman"/>
                <w:b/>
                <w:sz w:val="20"/>
                <w:szCs w:val="28"/>
              </w:rPr>
            </w:pPr>
            <w:r w:rsidRPr="00125EB7">
              <w:rPr>
                <w:rFonts w:ascii="Times New Roman" w:hAnsi="Times New Roman" w:cs="Times New Roman"/>
                <w:b/>
                <w:sz w:val="20"/>
                <w:szCs w:val="28"/>
                <w:lang w:val="kk-KZ"/>
              </w:rPr>
              <w:t>ДӨШ</w:t>
            </w:r>
            <w:r w:rsidR="006E1853" w:rsidRPr="00125EB7">
              <w:rPr>
                <w:rFonts w:ascii="Times New Roman" w:hAnsi="Times New Roman" w:cs="Times New Roman"/>
                <w:b/>
                <w:sz w:val="20"/>
                <w:szCs w:val="28"/>
                <w:lang w:val="kk-KZ"/>
              </w:rPr>
              <w:t xml:space="preserve"> </w:t>
            </w:r>
            <w:r w:rsidRPr="00125EB7">
              <w:rPr>
                <w:rFonts w:ascii="Times New Roman" w:hAnsi="Times New Roman" w:cs="Times New Roman"/>
                <w:b/>
                <w:sz w:val="20"/>
                <w:szCs w:val="28"/>
                <w:lang w:val="kk-KZ"/>
              </w:rPr>
              <w:t>ұнтақтау</w:t>
            </w:r>
            <w:r w:rsidRPr="00125EB7">
              <w:rPr>
                <w:rFonts w:ascii="Times New Roman" w:hAnsi="Times New Roman" w:cs="Times New Roman"/>
                <w:b/>
                <w:sz w:val="20"/>
                <w:szCs w:val="28"/>
              </w:rPr>
              <w:t>.</w:t>
            </w:r>
          </w:p>
          <w:p w14:paraId="13C651F9" w14:textId="4FC0ACCA" w:rsidR="002D1DF6" w:rsidRPr="00125EB7" w:rsidRDefault="00BE66E9" w:rsidP="00115836">
            <w:pPr>
              <w:jc w:val="center"/>
              <w:rPr>
                <w:rFonts w:ascii="Times New Roman" w:hAnsi="Times New Roman" w:cs="Times New Roman"/>
                <w:b/>
                <w:sz w:val="20"/>
                <w:szCs w:val="28"/>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787264" behindDoc="0" locked="0" layoutInCell="1" allowOverlap="1" wp14:anchorId="7452BBFF" wp14:editId="6304F1E4">
                      <wp:simplePos x="0" y="0"/>
                      <wp:positionH relativeFrom="column">
                        <wp:posOffset>1819910</wp:posOffset>
                      </wp:positionH>
                      <wp:positionV relativeFrom="paragraph">
                        <wp:posOffset>52705</wp:posOffset>
                      </wp:positionV>
                      <wp:extent cx="438150" cy="635"/>
                      <wp:effectExtent l="22860" t="58420" r="5715" b="55245"/>
                      <wp:wrapNone/>
                      <wp:docPr id="83"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D97FE3" id="AutoShape 119" o:spid="_x0000_s1026" type="#_x0000_t34" style="position:absolute;margin-left:143.3pt;margin-top:4.15pt;width:34.5pt;height:.05pt;rotation:18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">
                      <v:stroke endarrow="block"/>
                    </v:shape>
                  </w:pict>
                </mc:Fallback>
              </mc:AlternateContent>
            </w:r>
            <w:r w:rsidR="002D1DF6" w:rsidRPr="00125EB7">
              <w:rPr>
                <w:rFonts w:ascii="Times New Roman" w:hAnsi="Times New Roman" w:cs="Times New Roman"/>
                <w:b/>
                <w:sz w:val="20"/>
                <w:szCs w:val="28"/>
                <w:lang w:val="kk-KZ"/>
              </w:rPr>
              <w:t>Дөш</w:t>
            </w:r>
            <w:r w:rsidR="006E1853" w:rsidRPr="00125EB7">
              <w:rPr>
                <w:rFonts w:ascii="Times New Roman" w:hAnsi="Times New Roman" w:cs="Times New Roman"/>
                <w:b/>
                <w:sz w:val="20"/>
                <w:szCs w:val="28"/>
                <w:lang w:val="kk-KZ"/>
              </w:rPr>
              <w:t xml:space="preserve"> </w:t>
            </w:r>
            <w:r w:rsidR="002D1DF6" w:rsidRPr="00125EB7">
              <w:rPr>
                <w:rFonts w:ascii="Times New Roman" w:hAnsi="Times New Roman" w:cs="Times New Roman"/>
                <w:b/>
                <w:sz w:val="20"/>
                <w:szCs w:val="28"/>
                <w:lang w:val="kk-KZ"/>
              </w:rPr>
              <w:t>елеу</w:t>
            </w:r>
            <w:r w:rsidR="002D1DF6" w:rsidRPr="00125EB7">
              <w:rPr>
                <w:rFonts w:ascii="Times New Roman" w:hAnsi="Times New Roman" w:cs="Times New Roman"/>
                <w:b/>
                <w:sz w:val="20"/>
                <w:szCs w:val="28"/>
              </w:rPr>
              <w:t>.</w:t>
            </w:r>
          </w:p>
          <w:p w14:paraId="3A437FBB" w14:textId="7202CF41" w:rsidR="002D1DF6" w:rsidRPr="00125EB7" w:rsidRDefault="002D1DF6" w:rsidP="00115836">
            <w:pPr>
              <w:jc w:val="center"/>
              <w:rPr>
                <w:rFonts w:ascii="Times New Roman" w:hAnsi="Times New Roman" w:cs="Times New Roman"/>
                <w:sz w:val="20"/>
                <w:szCs w:val="28"/>
              </w:rPr>
            </w:pPr>
            <w:r w:rsidRPr="00125EB7">
              <w:rPr>
                <w:rFonts w:ascii="Times New Roman" w:hAnsi="Times New Roman" w:cs="Times New Roman"/>
                <w:sz w:val="20"/>
                <w:szCs w:val="28"/>
                <w:lang w:val="kk-KZ"/>
              </w:rPr>
              <w:t>Ұнтақтағыш</w:t>
            </w:r>
            <w:r w:rsidRPr="00125EB7">
              <w:rPr>
                <w:rFonts w:ascii="Times New Roman" w:hAnsi="Times New Roman" w:cs="Times New Roman"/>
                <w:sz w:val="20"/>
                <w:szCs w:val="28"/>
              </w:rPr>
              <w:t>,</w:t>
            </w:r>
            <w:r w:rsidR="006E1853" w:rsidRPr="00125EB7">
              <w:rPr>
                <w:rFonts w:ascii="Times New Roman" w:hAnsi="Times New Roman" w:cs="Times New Roman"/>
                <w:sz w:val="20"/>
                <w:szCs w:val="28"/>
              </w:rPr>
              <w:t xml:space="preserve"> </w:t>
            </w:r>
            <w:proofErr w:type="spellStart"/>
            <w:r w:rsidRPr="00125EB7">
              <w:rPr>
                <w:rFonts w:ascii="Times New Roman" w:hAnsi="Times New Roman" w:cs="Times New Roman"/>
                <w:sz w:val="20"/>
                <w:szCs w:val="28"/>
              </w:rPr>
              <w:t>елек</w:t>
            </w:r>
            <w:proofErr w:type="spellEnd"/>
            <w:r w:rsidRPr="00125EB7">
              <w:rPr>
                <w:rFonts w:ascii="Times New Roman" w:hAnsi="Times New Roman" w:cs="Times New Roman"/>
                <w:sz w:val="20"/>
                <w:szCs w:val="28"/>
              </w:rPr>
              <w:t>,</w:t>
            </w:r>
            <w:r w:rsidR="006E1853" w:rsidRPr="00125EB7">
              <w:rPr>
                <w:rFonts w:ascii="Times New Roman" w:hAnsi="Times New Roman" w:cs="Times New Roman"/>
                <w:sz w:val="20"/>
                <w:szCs w:val="28"/>
              </w:rPr>
              <w:t xml:space="preserve"> </w:t>
            </w:r>
            <w:proofErr w:type="spellStart"/>
            <w:r w:rsidRPr="00125EB7">
              <w:rPr>
                <w:rFonts w:ascii="Times New Roman" w:hAnsi="Times New Roman" w:cs="Times New Roman"/>
                <w:sz w:val="20"/>
                <w:szCs w:val="28"/>
              </w:rPr>
              <w:t>таразы</w:t>
            </w:r>
            <w:proofErr w:type="spellEnd"/>
          </w:p>
        </w:tc>
        <w:tc>
          <w:tcPr>
            <w:tcW w:w="708" w:type="dxa"/>
            <w:tcBorders>
              <w:top w:val="nil"/>
              <w:bottom w:val="nil"/>
            </w:tcBorders>
            <w:shd w:val="clear" w:color="auto" w:fill="FFFFFF" w:themeFill="background1"/>
          </w:tcPr>
          <w:p w14:paraId="4A8808F4" w14:textId="08BE2FC9" w:rsidR="002D1DF6" w:rsidRPr="00125EB7" w:rsidRDefault="002D1DF6" w:rsidP="00115836">
            <w:pPr>
              <w:jc w:val="both"/>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5952545B" w14:textId="77777777" w:rsidR="00F86B03" w:rsidRPr="00125EB7" w:rsidRDefault="00F86B03" w:rsidP="00115836">
            <w:pPr>
              <w:autoSpaceDE w:val="0"/>
              <w:autoSpaceDN w:val="0"/>
              <w:adjustRightInd w:val="0"/>
              <w:jc w:val="both"/>
              <w:rPr>
                <w:rFonts w:ascii="Times New Roman" w:hAnsi="Times New Roman" w:cs="Times New Roman"/>
                <w:sz w:val="20"/>
                <w:szCs w:val="28"/>
                <w:lang w:val="uk-UA"/>
              </w:rPr>
            </w:pPr>
          </w:p>
          <w:p w14:paraId="5AABCAC4" w14:textId="3E2CD774" w:rsidR="00F86B03" w:rsidRPr="00125EB7" w:rsidRDefault="002D1DF6" w:rsidP="00115836">
            <w:pPr>
              <w:autoSpaceDE w:val="0"/>
              <w:autoSpaceDN w:val="0"/>
              <w:adjustRightInd w:val="0"/>
              <w:jc w:val="both"/>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Массасы</w:t>
            </w:r>
            <w:proofErr w:type="spellEnd"/>
            <w:r w:rsidR="00F86B03" w:rsidRPr="00125EB7">
              <w:rPr>
                <w:rFonts w:ascii="Times New Roman" w:hAnsi="Times New Roman" w:cs="Times New Roman"/>
                <w:sz w:val="20"/>
                <w:szCs w:val="28"/>
                <w:lang w:val="uk-UA"/>
              </w:rPr>
              <w:t xml:space="preserve"> 1500 г</w:t>
            </w:r>
            <w:r w:rsidRPr="00125EB7">
              <w:rPr>
                <w:rFonts w:ascii="Times New Roman" w:hAnsi="Times New Roman" w:cs="Times New Roman"/>
                <w:sz w:val="20"/>
                <w:szCs w:val="28"/>
                <w:lang w:val="uk-UA"/>
              </w:rPr>
              <w:t>,</w:t>
            </w:r>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біртектілігі</w:t>
            </w:r>
            <w:proofErr w:type="spellEnd"/>
            <w:r w:rsidRPr="00125EB7">
              <w:rPr>
                <w:rFonts w:ascii="Times New Roman" w:hAnsi="Times New Roman" w:cs="Times New Roman"/>
                <w:sz w:val="20"/>
                <w:szCs w:val="28"/>
                <w:lang w:val="uk-UA"/>
              </w:rPr>
              <w:t>,</w:t>
            </w:r>
            <w:r w:rsidR="006E1853" w:rsidRPr="00125EB7">
              <w:rPr>
                <w:rFonts w:ascii="Times New Roman" w:hAnsi="Times New Roman" w:cs="Times New Roman"/>
                <w:sz w:val="20"/>
                <w:szCs w:val="28"/>
                <w:lang w:val="uk-UA"/>
              </w:rPr>
              <w:t xml:space="preserve"> </w:t>
            </w:r>
          </w:p>
          <w:p w14:paraId="5FCC5CE5" w14:textId="072CBF19" w:rsidR="002D1DF6" w:rsidRPr="00125EB7" w:rsidRDefault="002D1DF6" w:rsidP="00115836">
            <w:pPr>
              <w:autoSpaceDE w:val="0"/>
              <w:autoSpaceDN w:val="0"/>
              <w:adjustRightInd w:val="0"/>
              <w:jc w:val="both"/>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ұсақтау</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дәрежесі</w:t>
            </w:r>
            <w:proofErr w:type="spellEnd"/>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1-3</w:t>
            </w:r>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мм</w:t>
            </w:r>
          </w:p>
        </w:tc>
      </w:tr>
      <w:tr w:rsidR="005D4B4E" w:rsidRPr="00125EB7" w14:paraId="7529CACE" w14:textId="77777777" w:rsidTr="00BE3BCE">
        <w:tc>
          <w:tcPr>
            <w:tcW w:w="2302" w:type="dxa"/>
            <w:tcBorders>
              <w:left w:val="nil"/>
              <w:right w:val="nil"/>
            </w:tcBorders>
            <w:shd w:val="clear" w:color="auto" w:fill="FFFFFF" w:themeFill="background1"/>
          </w:tcPr>
          <w:p w14:paraId="37269D40"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5F6B7C2F"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39881268" w14:textId="2C1946F6" w:rsidR="002D1DF6" w:rsidRPr="00125EB7" w:rsidRDefault="00BE66E9" w:rsidP="00115836">
            <w:pPr>
              <w:jc w:val="center"/>
              <w:rPr>
                <w:rFonts w:ascii="Times New Roman" w:hAnsi="Times New Roman" w:cs="Times New Roman"/>
                <w:sz w:val="20"/>
                <w:szCs w:val="28"/>
              </w:rPr>
            </w:pPr>
            <w:r w:rsidRPr="00125EB7">
              <w:rPr>
                <w:noProof/>
                <w:lang w:eastAsia="ru-RU"/>
              </w:rPr>
              <mc:AlternateContent>
                <mc:Choice Requires="wps">
                  <w:drawing>
                    <wp:anchor distT="0" distB="0" distL="114299" distR="114299" simplePos="0" relativeHeight="251687936" behindDoc="0" locked="0" layoutInCell="1" allowOverlap="1" wp14:anchorId="0B9F26BC" wp14:editId="5BA38B06">
                      <wp:simplePos x="0" y="0"/>
                      <wp:positionH relativeFrom="column">
                        <wp:posOffset>828674</wp:posOffset>
                      </wp:positionH>
                      <wp:positionV relativeFrom="paragraph">
                        <wp:posOffset>9525</wp:posOffset>
                      </wp:positionV>
                      <wp:extent cx="0" cy="164465"/>
                      <wp:effectExtent l="76200" t="0" r="57150" b="64135"/>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4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40B418C" id="Прямая со стрелкой 82" o:spid="_x0000_s1026" type="#_x0000_t32" style="position:absolute;margin-left:65.25pt;margin-top:.75pt;width:0;height:12.95p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">
                      <v:stroke endarrow="block"/>
                    </v:shape>
                  </w:pict>
                </mc:Fallback>
              </mc:AlternateContent>
            </w:r>
          </w:p>
        </w:tc>
        <w:tc>
          <w:tcPr>
            <w:tcW w:w="708" w:type="dxa"/>
            <w:tcBorders>
              <w:top w:val="nil"/>
              <w:left w:val="nil"/>
              <w:bottom w:val="nil"/>
              <w:right w:val="nil"/>
            </w:tcBorders>
            <w:shd w:val="clear" w:color="auto" w:fill="FFFFFF" w:themeFill="background1"/>
          </w:tcPr>
          <w:p w14:paraId="3436F8DF"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3BF65BBA" w14:textId="77777777" w:rsidR="002D1DF6" w:rsidRPr="00125EB7" w:rsidRDefault="002D1DF6" w:rsidP="00115836">
            <w:pPr>
              <w:jc w:val="both"/>
              <w:rPr>
                <w:rFonts w:ascii="Times New Roman" w:hAnsi="Times New Roman" w:cs="Times New Roman"/>
                <w:sz w:val="20"/>
                <w:szCs w:val="28"/>
              </w:rPr>
            </w:pPr>
          </w:p>
        </w:tc>
      </w:tr>
      <w:tr w:rsidR="005D4B4E" w:rsidRPr="00125EB7" w14:paraId="7EA5DAE4" w14:textId="77777777" w:rsidTr="00BE3BCE">
        <w:trPr>
          <w:trHeight w:val="969"/>
        </w:trPr>
        <w:tc>
          <w:tcPr>
            <w:tcW w:w="2302" w:type="dxa"/>
            <w:tcBorders>
              <w:bottom w:val="single" w:sz="4" w:space="0" w:color="000000" w:themeColor="text1"/>
            </w:tcBorders>
            <w:shd w:val="clear" w:color="auto" w:fill="FFFFFF" w:themeFill="background1"/>
          </w:tcPr>
          <w:p w14:paraId="3C8DD214" w14:textId="77777777" w:rsidR="003C6F4F" w:rsidRPr="00125EB7" w:rsidRDefault="003C6F4F" w:rsidP="00115836">
            <w:pPr>
              <w:jc w:val="both"/>
              <w:rPr>
                <w:rFonts w:ascii="Times New Roman" w:hAnsi="Times New Roman" w:cs="Times New Roman"/>
                <w:sz w:val="20"/>
                <w:szCs w:val="28"/>
                <w:lang w:val="uk-UA"/>
              </w:rPr>
            </w:pPr>
          </w:p>
          <w:p w14:paraId="5F5631AD" w14:textId="31E9A412" w:rsidR="002D1DF6" w:rsidRPr="00125EB7" w:rsidRDefault="00BE66E9" w:rsidP="00115836">
            <w:pPr>
              <w:jc w:val="both"/>
              <w:rPr>
                <w:rFonts w:ascii="Times New Roman" w:hAnsi="Times New Roman" w:cs="Times New Roman"/>
                <w:sz w:val="20"/>
                <w:szCs w:val="28"/>
                <w:lang w:val="uk-UA"/>
              </w:rPr>
            </w:pPr>
            <w:r w:rsidRPr="00125EB7">
              <w:rPr>
                <w:rFonts w:ascii="Times New Roman" w:hAnsi="Times New Roman" w:cs="Times New Roman"/>
                <w:noProof/>
                <w:sz w:val="20"/>
                <w:szCs w:val="28"/>
                <w:lang w:eastAsia="ru-RU"/>
              </w:rPr>
              <mc:AlternateContent>
                <mc:Choice Requires="wps">
                  <w:drawing>
                    <wp:anchor distT="0" distB="0" distL="114300" distR="114300" simplePos="0" relativeHeight="251778048" behindDoc="0" locked="0" layoutInCell="1" allowOverlap="1" wp14:anchorId="0D7CF2CA" wp14:editId="523E0F9C">
                      <wp:simplePos x="0" y="0"/>
                      <wp:positionH relativeFrom="column">
                        <wp:posOffset>1384935</wp:posOffset>
                      </wp:positionH>
                      <wp:positionV relativeFrom="paragraph">
                        <wp:posOffset>128270</wp:posOffset>
                      </wp:positionV>
                      <wp:extent cx="464185" cy="0"/>
                      <wp:effectExtent l="9525" t="59055" r="21590" b="55245"/>
                      <wp:wrapNone/>
                      <wp:docPr id="80"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74DF19" id="AutoShape 110" o:spid="_x0000_s1026" type="#_x0000_t32" style="position:absolute;margin-left:109.05pt;margin-top:10.1pt;width:36.5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">
                      <v:stroke endarrow="block"/>
                    </v:shape>
                  </w:pict>
                </mc:Fallback>
              </mc:AlternateContent>
            </w:r>
            <w:proofErr w:type="spellStart"/>
            <w:r w:rsidR="002D1DF6" w:rsidRPr="00125EB7">
              <w:rPr>
                <w:rFonts w:ascii="Times New Roman" w:hAnsi="Times New Roman" w:cs="Times New Roman"/>
                <w:sz w:val="20"/>
                <w:szCs w:val="28"/>
                <w:lang w:val="uk-UA"/>
              </w:rPr>
              <w:t>Сұйылтылған</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к</w:t>
            </w:r>
            <w:r w:rsidR="002D1DF6" w:rsidRPr="00125EB7">
              <w:rPr>
                <w:rFonts w:ascii="Times New Roman" w:hAnsi="Times New Roman" w:cs="Times New Roman"/>
                <w:sz w:val="20"/>
                <w:szCs w:val="20"/>
                <w:lang w:val="uk-UA"/>
              </w:rPr>
              <w:t>өмірқышқыл</w:t>
            </w:r>
            <w:proofErr w:type="spellEnd"/>
            <w:r w:rsidR="006E1853" w:rsidRPr="00125EB7">
              <w:rPr>
                <w:rFonts w:ascii="Times New Roman" w:hAnsi="Times New Roman" w:cs="Times New Roman"/>
                <w:sz w:val="20"/>
                <w:szCs w:val="20"/>
                <w:lang w:val="uk-UA"/>
              </w:rPr>
              <w:t xml:space="preserve"> </w:t>
            </w:r>
            <w:proofErr w:type="spellStart"/>
            <w:r w:rsidR="002D1DF6" w:rsidRPr="00125EB7">
              <w:rPr>
                <w:rFonts w:ascii="Times New Roman" w:hAnsi="Times New Roman" w:cs="Times New Roman"/>
                <w:sz w:val="20"/>
                <w:szCs w:val="20"/>
                <w:lang w:val="uk-UA"/>
              </w:rPr>
              <w:t>газы</w:t>
            </w:r>
            <w:proofErr w:type="spellEnd"/>
            <w:r w:rsidR="006E1853" w:rsidRPr="00125EB7">
              <w:rPr>
                <w:rFonts w:ascii="Times New Roman" w:hAnsi="Times New Roman" w:cs="Times New Roman"/>
                <w:sz w:val="20"/>
                <w:szCs w:val="20"/>
                <w:lang w:val="uk-UA"/>
              </w:rPr>
              <w:t xml:space="preserve"> </w:t>
            </w:r>
          </w:p>
        </w:tc>
        <w:tc>
          <w:tcPr>
            <w:tcW w:w="709" w:type="dxa"/>
            <w:tcBorders>
              <w:top w:val="nil"/>
              <w:bottom w:val="nil"/>
            </w:tcBorders>
            <w:shd w:val="clear" w:color="auto" w:fill="FFFFFF" w:themeFill="background1"/>
          </w:tcPr>
          <w:p w14:paraId="08BCA8F8" w14:textId="2D4495FB"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48AAF3E1" w14:textId="64ADD2B9" w:rsidR="002D1DF6" w:rsidRPr="00125EB7" w:rsidRDefault="002D1DF6" w:rsidP="00115836">
            <w:pPr>
              <w:jc w:val="center"/>
              <w:rPr>
                <w:rFonts w:ascii="Times New Roman" w:hAnsi="Times New Roman" w:cs="Times New Roman"/>
                <w:sz w:val="20"/>
                <w:szCs w:val="28"/>
                <w:lang w:val="uk-UA"/>
              </w:rPr>
            </w:pPr>
            <w:r w:rsidRPr="00125EB7">
              <w:rPr>
                <w:rFonts w:ascii="Times New Roman" w:hAnsi="Times New Roman" w:cs="Times New Roman"/>
                <w:b/>
                <w:sz w:val="20"/>
                <w:szCs w:val="28"/>
                <w:lang w:val="uk-UA"/>
              </w:rPr>
              <w:t>3</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615AEB02" w14:textId="76F163BA" w:rsidR="002D1DF6" w:rsidRPr="00125EB7" w:rsidRDefault="002D1DF6" w:rsidP="003C688C">
            <w:pPr>
              <w:jc w:val="center"/>
              <w:rPr>
                <w:rFonts w:ascii="Times New Roman" w:hAnsi="Times New Roman" w:cs="Times New Roman"/>
                <w:b/>
                <w:sz w:val="20"/>
                <w:szCs w:val="28"/>
                <w:lang w:val="uk-UA"/>
              </w:rPr>
            </w:pPr>
            <w:proofErr w:type="spellStart"/>
            <w:r w:rsidRPr="00125EB7">
              <w:rPr>
                <w:rFonts w:ascii="Times New Roman" w:hAnsi="Times New Roman" w:cs="Times New Roman"/>
                <w:b/>
                <w:sz w:val="20"/>
                <w:szCs w:val="28"/>
                <w:lang w:val="uk-UA"/>
              </w:rPr>
              <w:t>Экстрагент</w:t>
            </w:r>
            <w:proofErr w:type="spellEnd"/>
            <w:r w:rsidR="006E1853" w:rsidRPr="00125EB7">
              <w:rPr>
                <w:rFonts w:ascii="Times New Roman" w:hAnsi="Times New Roman" w:cs="Times New Roman"/>
                <w:b/>
                <w:sz w:val="20"/>
                <w:szCs w:val="28"/>
                <w:lang w:val="uk-UA"/>
              </w:rPr>
              <w:t xml:space="preserve"> </w:t>
            </w:r>
            <w:proofErr w:type="spellStart"/>
            <w:r w:rsidRPr="00125EB7">
              <w:rPr>
                <w:rFonts w:ascii="Times New Roman" w:hAnsi="Times New Roman" w:cs="Times New Roman"/>
                <w:b/>
                <w:sz w:val="20"/>
                <w:szCs w:val="28"/>
                <w:lang w:val="uk-UA"/>
              </w:rPr>
              <w:t>дайындау</w:t>
            </w:r>
            <w:proofErr w:type="spellEnd"/>
          </w:p>
          <w:p w14:paraId="77F6979F" w14:textId="3DCBE505" w:rsidR="002D1DF6" w:rsidRPr="00125EB7" w:rsidRDefault="002D1DF6" w:rsidP="00115836">
            <w:pPr>
              <w:jc w:val="center"/>
              <w:rPr>
                <w:rFonts w:ascii="Times New Roman" w:hAnsi="Times New Roman" w:cs="Times New Roman"/>
                <w:sz w:val="20"/>
                <w:szCs w:val="28"/>
              </w:rPr>
            </w:pPr>
            <w:proofErr w:type="spellStart"/>
            <w:r w:rsidRPr="00125EB7">
              <w:rPr>
                <w:rFonts w:ascii="Times New Roman" w:hAnsi="Times New Roman" w:cs="Times New Roman"/>
                <w:sz w:val="20"/>
                <w:szCs w:val="28"/>
                <w:lang w:val="uk-UA"/>
              </w:rPr>
              <w:t>Экстрактор</w:t>
            </w:r>
            <w:proofErr w:type="spellEnd"/>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УУПЭ-5</w:t>
            </w:r>
          </w:p>
        </w:tc>
        <w:tc>
          <w:tcPr>
            <w:tcW w:w="708" w:type="dxa"/>
            <w:tcBorders>
              <w:top w:val="nil"/>
              <w:bottom w:val="nil"/>
            </w:tcBorders>
            <w:shd w:val="clear" w:color="auto" w:fill="FFFFFF" w:themeFill="background1"/>
          </w:tcPr>
          <w:p w14:paraId="4A239E2E" w14:textId="44A005CB" w:rsidR="002D1DF6" w:rsidRPr="00125EB7" w:rsidRDefault="00BE66E9" w:rsidP="00115836">
            <w:pPr>
              <w:jc w:val="both"/>
              <w:rPr>
                <w:rFonts w:ascii="Times New Roman" w:hAnsi="Times New Roman" w:cs="Times New Roman"/>
                <w:sz w:val="20"/>
                <w:szCs w:val="28"/>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785216" behindDoc="0" locked="0" layoutInCell="1" allowOverlap="1" wp14:anchorId="7452BBFF" wp14:editId="50721BC4">
                      <wp:simplePos x="0" y="0"/>
                      <wp:positionH relativeFrom="column">
                        <wp:posOffset>-69215</wp:posOffset>
                      </wp:positionH>
                      <wp:positionV relativeFrom="paragraph">
                        <wp:posOffset>294640</wp:posOffset>
                      </wp:positionV>
                      <wp:extent cx="438150" cy="635"/>
                      <wp:effectExtent l="14605" t="60325" r="13970" b="53340"/>
                      <wp:wrapNone/>
                      <wp:docPr id="79"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2972CA" id="AutoShape 117" o:spid="_x0000_s1026" type="#_x0000_t34" style="position:absolute;margin-left:-5.45pt;margin-top:23.2pt;width:34.5pt;height:.05pt;rotation:18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">
                      <v:stroke endarrow="block"/>
                    </v:shape>
                  </w:pict>
                </mc:Fallback>
              </mc:AlternateContent>
            </w:r>
          </w:p>
        </w:tc>
        <w:tc>
          <w:tcPr>
            <w:tcW w:w="2977" w:type="dxa"/>
            <w:tcBorders>
              <w:bottom w:val="single" w:sz="4" w:space="0" w:color="000000" w:themeColor="text1"/>
            </w:tcBorders>
            <w:shd w:val="clear" w:color="auto" w:fill="FFFFFF" w:themeFill="background1"/>
          </w:tcPr>
          <w:p w14:paraId="53782872" w14:textId="77777777" w:rsidR="002D1DF6" w:rsidRPr="00125EB7" w:rsidRDefault="002D1DF6" w:rsidP="00115836">
            <w:pPr>
              <w:jc w:val="both"/>
              <w:rPr>
                <w:rFonts w:ascii="Times New Roman" w:hAnsi="Times New Roman" w:cs="Times New Roman"/>
                <w:sz w:val="20"/>
                <w:szCs w:val="28"/>
                <w:lang w:val="uk-UA"/>
              </w:rPr>
            </w:pPr>
          </w:p>
          <w:p w14:paraId="43B4802B" w14:textId="467B1162" w:rsidR="002D1DF6" w:rsidRPr="00125EB7" w:rsidRDefault="002D1DF6" w:rsidP="00115836">
            <w:pPr>
              <w:jc w:val="both"/>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Экстрагент</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пен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шикізаттың</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қатынасы</w:t>
            </w:r>
            <w:proofErr w:type="spellEnd"/>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(1:2)</w:t>
            </w:r>
          </w:p>
        </w:tc>
      </w:tr>
      <w:tr w:rsidR="005D4B4E" w:rsidRPr="00125EB7" w14:paraId="06546697" w14:textId="77777777" w:rsidTr="00BE3BCE">
        <w:trPr>
          <w:trHeight w:val="108"/>
        </w:trPr>
        <w:tc>
          <w:tcPr>
            <w:tcW w:w="2302" w:type="dxa"/>
            <w:tcBorders>
              <w:left w:val="nil"/>
              <w:bottom w:val="single" w:sz="4" w:space="0" w:color="auto"/>
              <w:right w:val="nil"/>
            </w:tcBorders>
            <w:shd w:val="clear" w:color="auto" w:fill="FFFFFF" w:themeFill="background1"/>
          </w:tcPr>
          <w:p w14:paraId="3BCB64E6"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04EAA001"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3808EEAD" w14:textId="4D982255" w:rsidR="002D1DF6" w:rsidRPr="00125EB7" w:rsidRDefault="00BE66E9" w:rsidP="00115836">
            <w:pPr>
              <w:jc w:val="center"/>
              <w:rPr>
                <w:rFonts w:ascii="Times New Roman" w:hAnsi="Times New Roman" w:cs="Times New Roman"/>
                <w:sz w:val="20"/>
                <w:szCs w:val="28"/>
              </w:rPr>
            </w:pPr>
            <w:r w:rsidRPr="00125EB7">
              <w:rPr>
                <w:noProof/>
                <w:lang w:eastAsia="ru-RU"/>
              </w:rPr>
              <mc:AlternateContent>
                <mc:Choice Requires="wps">
                  <w:drawing>
                    <wp:anchor distT="0" distB="0" distL="114299" distR="114299" simplePos="0" relativeHeight="251691008" behindDoc="0" locked="0" layoutInCell="1" allowOverlap="1" wp14:anchorId="4C758778" wp14:editId="2AA31638">
                      <wp:simplePos x="0" y="0"/>
                      <wp:positionH relativeFrom="column">
                        <wp:posOffset>828674</wp:posOffset>
                      </wp:positionH>
                      <wp:positionV relativeFrom="paragraph">
                        <wp:posOffset>19685</wp:posOffset>
                      </wp:positionV>
                      <wp:extent cx="0" cy="134620"/>
                      <wp:effectExtent l="76200" t="0" r="57150" b="5588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4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E6104FC" id="Прямая со стрелкой 78" o:spid="_x0000_s1026" type="#_x0000_t32" style="position:absolute;margin-left:65.25pt;margin-top:1.55pt;width:0;height:10.6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">
                      <v:stroke endarrow="block"/>
                    </v:shape>
                  </w:pict>
                </mc:Fallback>
              </mc:AlternateContent>
            </w:r>
          </w:p>
        </w:tc>
        <w:tc>
          <w:tcPr>
            <w:tcW w:w="708" w:type="dxa"/>
            <w:tcBorders>
              <w:top w:val="nil"/>
              <w:left w:val="nil"/>
              <w:bottom w:val="nil"/>
              <w:right w:val="nil"/>
            </w:tcBorders>
            <w:shd w:val="clear" w:color="auto" w:fill="FFFFFF" w:themeFill="background1"/>
          </w:tcPr>
          <w:p w14:paraId="49B9320C"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60C1CFF9" w14:textId="77777777" w:rsidR="002D1DF6" w:rsidRPr="00125EB7" w:rsidRDefault="002D1DF6" w:rsidP="00115836">
            <w:pPr>
              <w:jc w:val="both"/>
              <w:rPr>
                <w:rFonts w:ascii="Times New Roman" w:hAnsi="Times New Roman" w:cs="Times New Roman"/>
                <w:sz w:val="20"/>
                <w:szCs w:val="28"/>
              </w:rPr>
            </w:pPr>
          </w:p>
        </w:tc>
      </w:tr>
      <w:tr w:rsidR="005D4B4E" w:rsidRPr="00125EB7" w14:paraId="2497CCAE" w14:textId="77777777" w:rsidTr="00BE3BCE">
        <w:trPr>
          <w:trHeight w:val="848"/>
        </w:trPr>
        <w:tc>
          <w:tcPr>
            <w:tcW w:w="2302" w:type="dxa"/>
            <w:tcBorders>
              <w:top w:val="single" w:sz="4" w:space="0" w:color="auto"/>
              <w:left w:val="single" w:sz="4" w:space="0" w:color="auto"/>
              <w:bottom w:val="single" w:sz="4" w:space="0" w:color="auto"/>
              <w:right w:val="single" w:sz="4" w:space="0" w:color="auto"/>
            </w:tcBorders>
            <w:shd w:val="clear" w:color="auto" w:fill="FFFFFF" w:themeFill="background1"/>
          </w:tcPr>
          <w:p w14:paraId="6EF06E3E" w14:textId="7596FA50" w:rsidR="002D1DF6" w:rsidRPr="00125EB7" w:rsidRDefault="00BE66E9" w:rsidP="00115836">
            <w:pPr>
              <w:jc w:val="both"/>
              <w:rPr>
                <w:rFonts w:ascii="Times New Roman" w:hAnsi="Times New Roman" w:cs="Times New Roman"/>
                <w:sz w:val="20"/>
                <w:szCs w:val="20"/>
              </w:rPr>
            </w:pPr>
            <w:r w:rsidRPr="00125EB7">
              <w:rPr>
                <w:rFonts w:ascii="Times New Roman" w:hAnsi="Times New Roman" w:cs="Times New Roman"/>
                <w:noProof/>
                <w:sz w:val="20"/>
                <w:szCs w:val="28"/>
                <w:lang w:eastAsia="ru-RU"/>
              </w:rPr>
              <mc:AlternateContent>
                <mc:Choice Requires="wps">
                  <w:drawing>
                    <wp:anchor distT="0" distB="0" distL="114300" distR="114300" simplePos="0" relativeHeight="251776000" behindDoc="0" locked="0" layoutInCell="1" allowOverlap="1" wp14:anchorId="0D7CF2CA" wp14:editId="05F3D09E">
                      <wp:simplePos x="0" y="0"/>
                      <wp:positionH relativeFrom="column">
                        <wp:posOffset>1381125</wp:posOffset>
                      </wp:positionH>
                      <wp:positionV relativeFrom="paragraph">
                        <wp:posOffset>272415</wp:posOffset>
                      </wp:positionV>
                      <wp:extent cx="464185" cy="0"/>
                      <wp:effectExtent l="5715" t="59690" r="15875" b="54610"/>
                      <wp:wrapNone/>
                      <wp:docPr id="76"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D3340" id="AutoShape 108" o:spid="_x0000_s1026" type="#_x0000_t32" style="position:absolute;margin-left:108.75pt;margin-top:21.45pt;width:36.55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">
                      <v:stroke endarrow="block"/>
                    </v:shape>
                  </w:pict>
                </mc:Fallback>
              </mc:AlternateContent>
            </w:r>
            <w:proofErr w:type="spellStart"/>
            <w:r w:rsidR="002D1DF6" w:rsidRPr="00125EB7">
              <w:rPr>
                <w:rFonts w:ascii="Times New Roman" w:hAnsi="Times New Roman" w:cs="Times New Roman"/>
                <w:i/>
                <w:sz w:val="20"/>
                <w:szCs w:val="28"/>
                <w:lang w:val="uk-UA"/>
              </w:rPr>
              <w:t>Ferula</w:t>
            </w:r>
            <w:proofErr w:type="spellEnd"/>
            <w:r w:rsidR="006E1853" w:rsidRPr="00125EB7">
              <w:rPr>
                <w:rFonts w:ascii="Times New Roman" w:hAnsi="Times New Roman" w:cs="Times New Roman"/>
                <w:i/>
                <w:sz w:val="20"/>
                <w:szCs w:val="28"/>
                <w:lang w:val="uk-UA"/>
              </w:rPr>
              <w:t xml:space="preserve"> </w:t>
            </w:r>
            <w:proofErr w:type="spellStart"/>
            <w:r w:rsidR="00AC4520" w:rsidRPr="00125EB7">
              <w:rPr>
                <w:rFonts w:ascii="Times New Roman" w:hAnsi="Times New Roman" w:cs="Times New Roman"/>
                <w:i/>
                <w:sz w:val="20"/>
                <w:szCs w:val="28"/>
                <w:lang w:val="uk-UA"/>
              </w:rPr>
              <w:t>asafoetida</w:t>
            </w:r>
            <w:proofErr w:type="spellEnd"/>
            <w:r w:rsidR="006E1853" w:rsidRPr="00125EB7">
              <w:rPr>
                <w:rFonts w:ascii="Times New Roman" w:hAnsi="Times New Roman" w:cs="Times New Roman"/>
                <w:i/>
                <w:sz w:val="20"/>
                <w:szCs w:val="28"/>
                <w:lang w:val="uk-UA"/>
              </w:rPr>
              <w:t xml:space="preserve"> </w:t>
            </w:r>
            <w:r w:rsidR="002D1DF6" w:rsidRPr="00125EB7">
              <w:rPr>
                <w:rFonts w:ascii="Times New Roman" w:hAnsi="Times New Roman" w:cs="Times New Roman"/>
                <w:sz w:val="20"/>
                <w:szCs w:val="28"/>
                <w:lang w:val="uk-UA"/>
              </w:rPr>
              <w:t>L.</w:t>
            </w:r>
            <w:r w:rsidR="006E1853" w:rsidRPr="00125EB7">
              <w:rPr>
                <w:rFonts w:ascii="Times New Roman" w:hAnsi="Times New Roman" w:cs="Times New Roman"/>
                <w:sz w:val="20"/>
                <w:szCs w:val="28"/>
                <w:lang w:val="uk-UA"/>
              </w:rPr>
              <w:t xml:space="preserve"> </w:t>
            </w:r>
            <w:r w:rsidR="002D1DF6" w:rsidRPr="00125EB7">
              <w:rPr>
                <w:rFonts w:ascii="Times New Roman" w:eastAsia="Times New Roman" w:hAnsi="Times New Roman" w:cs="Times New Roman"/>
                <w:sz w:val="20"/>
                <w:szCs w:val="20"/>
                <w:lang w:val="kk-KZ" w:eastAsia="ru-RU"/>
              </w:rPr>
              <w:t>жер</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асты</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бөлігі,</w:t>
            </w:r>
            <w:r w:rsidR="006E1853" w:rsidRPr="00125EB7">
              <w:rPr>
                <w:rFonts w:ascii="Times New Roman" w:eastAsia="Times New Roman" w:hAnsi="Times New Roman" w:cs="Times New Roman"/>
                <w:sz w:val="20"/>
                <w:szCs w:val="20"/>
                <w:lang w:val="kk-KZ" w:eastAsia="ru-RU"/>
              </w:rPr>
              <w:t xml:space="preserve"> </w:t>
            </w:r>
            <w:r w:rsidR="002D1DF6" w:rsidRPr="00125EB7">
              <w:rPr>
                <w:rFonts w:ascii="Times New Roman" w:eastAsia="Times New Roman" w:hAnsi="Times New Roman" w:cs="Times New Roman"/>
                <w:sz w:val="20"/>
                <w:szCs w:val="20"/>
                <w:lang w:val="kk-KZ" w:eastAsia="ru-RU"/>
              </w:rPr>
              <w:t>с</w:t>
            </w:r>
            <w:proofErr w:type="spellStart"/>
            <w:r w:rsidR="002D1DF6" w:rsidRPr="00125EB7">
              <w:rPr>
                <w:rFonts w:ascii="Times New Roman" w:hAnsi="Times New Roman" w:cs="Times New Roman"/>
                <w:sz w:val="20"/>
                <w:szCs w:val="28"/>
                <w:lang w:val="uk-UA"/>
              </w:rPr>
              <w:t>ұйылтылған</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к</w:t>
            </w:r>
            <w:r w:rsidR="002D1DF6" w:rsidRPr="00125EB7">
              <w:rPr>
                <w:rFonts w:ascii="Times New Roman" w:hAnsi="Times New Roman" w:cs="Times New Roman"/>
                <w:sz w:val="20"/>
                <w:szCs w:val="20"/>
                <w:lang w:val="uk-UA"/>
              </w:rPr>
              <w:t>өмірқышқыл</w:t>
            </w:r>
            <w:proofErr w:type="spellEnd"/>
            <w:r w:rsidR="006E1853" w:rsidRPr="00125EB7">
              <w:rPr>
                <w:rFonts w:ascii="Times New Roman" w:hAnsi="Times New Roman" w:cs="Times New Roman"/>
                <w:sz w:val="20"/>
                <w:szCs w:val="20"/>
                <w:lang w:val="uk-UA"/>
              </w:rPr>
              <w:t xml:space="preserve"> </w:t>
            </w:r>
            <w:proofErr w:type="spellStart"/>
            <w:r w:rsidR="002D1DF6" w:rsidRPr="00125EB7">
              <w:rPr>
                <w:rFonts w:ascii="Times New Roman" w:hAnsi="Times New Roman" w:cs="Times New Roman"/>
                <w:sz w:val="20"/>
                <w:szCs w:val="20"/>
                <w:lang w:val="uk-UA"/>
              </w:rPr>
              <w:t>газы</w:t>
            </w:r>
            <w:proofErr w:type="spellEnd"/>
          </w:p>
        </w:tc>
        <w:tc>
          <w:tcPr>
            <w:tcW w:w="709" w:type="dxa"/>
            <w:tcBorders>
              <w:top w:val="nil"/>
              <w:left w:val="single" w:sz="4" w:space="0" w:color="auto"/>
              <w:bottom w:val="nil"/>
            </w:tcBorders>
            <w:shd w:val="clear" w:color="auto" w:fill="FFFFFF" w:themeFill="background1"/>
          </w:tcPr>
          <w:p w14:paraId="18C233FE" w14:textId="37AC631A"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6D51474D" w14:textId="0E1BFBC9"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4</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62293F5E" w14:textId="78AA0814" w:rsidR="002D1DF6" w:rsidRPr="00125EB7" w:rsidRDefault="00BE66E9" w:rsidP="00115836">
            <w:pPr>
              <w:jc w:val="center"/>
              <w:rPr>
                <w:rFonts w:ascii="Times New Roman" w:hAnsi="Times New Roman" w:cs="Times New Roman"/>
                <w:b/>
                <w:sz w:val="20"/>
                <w:szCs w:val="28"/>
                <w:lang w:val="uk-UA"/>
              </w:rPr>
            </w:pPr>
            <w:r w:rsidRPr="00125EB7">
              <w:rPr>
                <w:rFonts w:ascii="Times New Roman" w:hAnsi="Times New Roman" w:cs="Times New Roman"/>
                <w:b/>
                <w:bCs/>
                <w:noProof/>
                <w:sz w:val="20"/>
                <w:szCs w:val="28"/>
                <w:lang w:eastAsia="ru-RU"/>
              </w:rPr>
              <mc:AlternateContent>
                <mc:Choice Requires="wps">
                  <w:drawing>
                    <wp:anchor distT="0" distB="0" distL="114300" distR="114300" simplePos="0" relativeHeight="251783168" behindDoc="0" locked="0" layoutInCell="1" allowOverlap="1" wp14:anchorId="7452BBFF" wp14:editId="32977D2D">
                      <wp:simplePos x="0" y="0"/>
                      <wp:positionH relativeFrom="column">
                        <wp:posOffset>1812290</wp:posOffset>
                      </wp:positionH>
                      <wp:positionV relativeFrom="paragraph">
                        <wp:posOffset>147955</wp:posOffset>
                      </wp:positionV>
                      <wp:extent cx="438150" cy="635"/>
                      <wp:effectExtent l="15240" t="52705" r="13335" b="60960"/>
                      <wp:wrapNone/>
                      <wp:docPr id="75"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5FFB7" id="AutoShape 115" o:spid="_x0000_s1026" type="#_x0000_t34" style="position:absolute;margin-left:142.7pt;margin-top:11.65pt;width:34.5pt;height:.05pt;rotation:18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">
                      <v:stroke endarrow="block"/>
                    </v:shape>
                  </w:pict>
                </mc:Fallback>
              </mc:AlternateContent>
            </w:r>
            <w:proofErr w:type="spellStart"/>
            <w:r w:rsidR="002D1DF6" w:rsidRPr="00125EB7">
              <w:rPr>
                <w:rFonts w:ascii="Times New Roman" w:hAnsi="Times New Roman" w:cs="Times New Roman"/>
                <w:b/>
                <w:sz w:val="20"/>
                <w:szCs w:val="28"/>
                <w:lang w:val="uk-UA"/>
              </w:rPr>
              <w:t>Көмірқышқылды</w:t>
            </w:r>
            <w:proofErr w:type="spellEnd"/>
            <w:r w:rsidR="006E1853" w:rsidRPr="00125EB7">
              <w:rPr>
                <w:rFonts w:ascii="Times New Roman" w:hAnsi="Times New Roman" w:cs="Times New Roman"/>
                <w:b/>
                <w:sz w:val="20"/>
                <w:szCs w:val="28"/>
                <w:lang w:val="uk-UA"/>
              </w:rPr>
              <w:t xml:space="preserve"> </w:t>
            </w:r>
            <w:proofErr w:type="spellStart"/>
            <w:r w:rsidR="002D1DF6" w:rsidRPr="00125EB7">
              <w:rPr>
                <w:rFonts w:ascii="Times New Roman" w:hAnsi="Times New Roman" w:cs="Times New Roman"/>
                <w:b/>
                <w:sz w:val="20"/>
                <w:szCs w:val="28"/>
                <w:lang w:val="uk-UA"/>
              </w:rPr>
              <w:t>экстракт</w:t>
            </w:r>
            <w:proofErr w:type="spellEnd"/>
            <w:r w:rsidR="003C688C" w:rsidRPr="00125EB7">
              <w:rPr>
                <w:rFonts w:ascii="Times New Roman" w:hAnsi="Times New Roman" w:cs="Times New Roman"/>
                <w:b/>
                <w:sz w:val="20"/>
                <w:szCs w:val="28"/>
                <w:lang w:val="uk-UA"/>
              </w:rPr>
              <w:t xml:space="preserve"> </w:t>
            </w:r>
            <w:proofErr w:type="spellStart"/>
            <w:r w:rsidR="002D1DF6" w:rsidRPr="00125EB7">
              <w:rPr>
                <w:rFonts w:ascii="Times New Roman" w:hAnsi="Times New Roman" w:cs="Times New Roman"/>
                <w:b/>
                <w:sz w:val="20"/>
                <w:szCs w:val="28"/>
                <w:lang w:val="uk-UA"/>
              </w:rPr>
              <w:t>алу</w:t>
            </w:r>
            <w:proofErr w:type="spellEnd"/>
          </w:p>
          <w:p w14:paraId="6370F6A7" w14:textId="788A3B94" w:rsidR="002D1DF6" w:rsidRPr="00125EB7" w:rsidRDefault="002D1DF6" w:rsidP="00115836">
            <w:pPr>
              <w:jc w:val="center"/>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экстрактор</w:t>
            </w:r>
            <w:proofErr w:type="spellEnd"/>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УУПЭ-5</w:t>
            </w:r>
          </w:p>
        </w:tc>
        <w:tc>
          <w:tcPr>
            <w:tcW w:w="708" w:type="dxa"/>
            <w:tcBorders>
              <w:top w:val="nil"/>
              <w:bottom w:val="nil"/>
            </w:tcBorders>
            <w:shd w:val="clear" w:color="auto" w:fill="FFFFFF" w:themeFill="background1"/>
          </w:tcPr>
          <w:p w14:paraId="7FB34805" w14:textId="4E5845CE" w:rsidR="002D1DF6" w:rsidRPr="00125EB7" w:rsidRDefault="002D1DF6" w:rsidP="00115836">
            <w:pPr>
              <w:jc w:val="both"/>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1BDEE27A" w14:textId="77777777" w:rsidR="002D1DF6" w:rsidRPr="00125EB7" w:rsidRDefault="002D1DF6" w:rsidP="00115836">
            <w:pPr>
              <w:jc w:val="both"/>
              <w:rPr>
                <w:rFonts w:ascii="Times New Roman" w:hAnsi="Times New Roman" w:cs="Times New Roman"/>
                <w:sz w:val="20"/>
                <w:szCs w:val="28"/>
                <w:lang w:val="uk-UA"/>
              </w:rPr>
            </w:pPr>
          </w:p>
          <w:p w14:paraId="50A32322" w14:textId="69E520C9" w:rsidR="002D1DF6" w:rsidRPr="00125EB7" w:rsidRDefault="002D1DF6" w:rsidP="00115836">
            <w:pPr>
              <w:jc w:val="both"/>
              <w:rPr>
                <w:rFonts w:ascii="Times New Roman" w:hAnsi="Times New Roman" w:cs="Times New Roman"/>
                <w:sz w:val="20"/>
                <w:szCs w:val="28"/>
              </w:rPr>
            </w:pPr>
            <w:r w:rsidRPr="00125EB7">
              <w:rPr>
                <w:rFonts w:ascii="Times New Roman" w:hAnsi="Times New Roman" w:cs="Times New Roman"/>
                <w:sz w:val="20"/>
                <w:szCs w:val="28"/>
              </w:rPr>
              <w:t>Р</w:t>
            </w:r>
            <w:r w:rsidR="006E1853" w:rsidRPr="00125EB7">
              <w:rPr>
                <w:rFonts w:ascii="Times New Roman" w:hAnsi="Times New Roman" w:cs="Times New Roman"/>
                <w:sz w:val="20"/>
                <w:szCs w:val="28"/>
              </w:rPr>
              <w:t xml:space="preserve"> </w:t>
            </w:r>
            <w:r w:rsidRPr="00125EB7">
              <w:rPr>
                <w:rFonts w:ascii="Times New Roman" w:hAnsi="Times New Roman" w:cs="Times New Roman"/>
                <w:sz w:val="20"/>
                <w:szCs w:val="28"/>
              </w:rPr>
              <w:t>=</w:t>
            </w:r>
            <w:r w:rsidR="006E1853" w:rsidRPr="00125EB7">
              <w:rPr>
                <w:rFonts w:ascii="Times New Roman" w:hAnsi="Times New Roman" w:cs="Times New Roman"/>
                <w:sz w:val="20"/>
                <w:szCs w:val="28"/>
              </w:rPr>
              <w:t xml:space="preserve"> </w:t>
            </w:r>
            <w:r w:rsidRPr="00125EB7">
              <w:rPr>
                <w:rFonts w:ascii="Times New Roman" w:hAnsi="Times New Roman" w:cs="Times New Roman"/>
                <w:sz w:val="20"/>
                <w:szCs w:val="28"/>
              </w:rPr>
              <w:t>4</w:t>
            </w:r>
            <w:r w:rsidRPr="00125EB7">
              <w:rPr>
                <w:rFonts w:ascii="Times New Roman" w:hAnsi="Times New Roman" w:cs="Times New Roman"/>
                <w:sz w:val="20"/>
                <w:szCs w:val="28"/>
                <w:lang w:val="kk-KZ"/>
              </w:rPr>
              <w:t>0</w:t>
            </w:r>
            <w:r w:rsidRPr="00125EB7">
              <w:rPr>
                <w:rFonts w:ascii="Times New Roman" w:hAnsi="Times New Roman" w:cs="Times New Roman"/>
                <w:sz w:val="20"/>
                <w:szCs w:val="28"/>
              </w:rPr>
              <w:t>-51атм</w:t>
            </w:r>
            <w:r w:rsidR="006E1853" w:rsidRPr="00125EB7">
              <w:rPr>
                <w:rFonts w:ascii="Times New Roman" w:hAnsi="Times New Roman" w:cs="Times New Roman"/>
                <w:sz w:val="20"/>
                <w:szCs w:val="28"/>
              </w:rPr>
              <w:t xml:space="preserve"> </w:t>
            </w:r>
          </w:p>
          <w:p w14:paraId="1D87ADC3" w14:textId="184F42BF" w:rsidR="002D1DF6" w:rsidRPr="00125EB7" w:rsidRDefault="002D1DF6" w:rsidP="00115836">
            <w:pPr>
              <w:jc w:val="both"/>
              <w:rPr>
                <w:rFonts w:ascii="Times New Roman" w:hAnsi="Times New Roman" w:cs="Times New Roman"/>
                <w:sz w:val="20"/>
                <w:szCs w:val="28"/>
              </w:rPr>
            </w:pPr>
            <w:r w:rsidRPr="00125EB7">
              <w:rPr>
                <w:rFonts w:ascii="Times New Roman" w:hAnsi="Times New Roman" w:cs="Times New Roman"/>
                <w:sz w:val="20"/>
                <w:szCs w:val="28"/>
              </w:rPr>
              <w:t>t</w:t>
            </w:r>
            <w:r w:rsidR="006E1853" w:rsidRPr="00125EB7">
              <w:rPr>
                <w:rFonts w:ascii="Times New Roman" w:hAnsi="Times New Roman" w:cs="Times New Roman"/>
                <w:sz w:val="20"/>
                <w:szCs w:val="28"/>
              </w:rPr>
              <w:t xml:space="preserve"> </w:t>
            </w:r>
            <w:r w:rsidRPr="00125EB7">
              <w:rPr>
                <w:rFonts w:ascii="Times New Roman" w:hAnsi="Times New Roman" w:cs="Times New Roman"/>
                <w:sz w:val="20"/>
                <w:szCs w:val="28"/>
              </w:rPr>
              <w:t>=</w:t>
            </w:r>
            <w:r w:rsidR="006E1853" w:rsidRPr="00125EB7">
              <w:rPr>
                <w:rFonts w:ascii="Times New Roman" w:hAnsi="Times New Roman" w:cs="Times New Roman"/>
                <w:sz w:val="20"/>
                <w:szCs w:val="28"/>
              </w:rPr>
              <w:t xml:space="preserve"> </w:t>
            </w:r>
            <w:r w:rsidRPr="00125EB7">
              <w:rPr>
                <w:rFonts w:ascii="Times New Roman" w:hAnsi="Times New Roman" w:cs="Times New Roman"/>
                <w:sz w:val="20"/>
                <w:szCs w:val="28"/>
              </w:rPr>
              <w:t>1</w:t>
            </w:r>
            <w:r w:rsidRPr="00125EB7">
              <w:rPr>
                <w:rFonts w:ascii="Times New Roman" w:hAnsi="Times New Roman" w:cs="Times New Roman"/>
                <w:sz w:val="20"/>
                <w:szCs w:val="28"/>
                <w:lang w:val="kk-KZ"/>
              </w:rPr>
              <w:t>7</w:t>
            </w:r>
            <w:r w:rsidRPr="00125EB7">
              <w:rPr>
                <w:rFonts w:ascii="Times New Roman" w:hAnsi="Times New Roman" w:cs="Times New Roman"/>
                <w:sz w:val="20"/>
                <w:szCs w:val="28"/>
              </w:rPr>
              <w:t>-21</w:t>
            </w:r>
            <w:r w:rsidR="006E1853" w:rsidRPr="00125EB7">
              <w:rPr>
                <w:rFonts w:ascii="Times New Roman" w:hAnsi="Times New Roman" w:cs="Times New Roman"/>
                <w:sz w:val="20"/>
                <w:szCs w:val="28"/>
              </w:rPr>
              <w:t xml:space="preserve"> </w:t>
            </w:r>
            <w:r w:rsidR="00575D79" w:rsidRPr="00125EB7">
              <w:rPr>
                <w:rFonts w:ascii="Times New Roman" w:hAnsi="Times New Roman" w:cs="Times New Roman"/>
                <w:sz w:val="20"/>
                <w:szCs w:val="28"/>
              </w:rPr>
              <w:t>°</w:t>
            </w:r>
            <w:r w:rsidRPr="00125EB7">
              <w:rPr>
                <w:rFonts w:ascii="Times New Roman" w:hAnsi="Times New Roman" w:cs="Times New Roman"/>
                <w:sz w:val="20"/>
                <w:szCs w:val="28"/>
              </w:rPr>
              <w:t>С,</w:t>
            </w:r>
          </w:p>
          <w:p w14:paraId="7921E695" w14:textId="59E84AF5" w:rsidR="002D1DF6" w:rsidRPr="00125EB7" w:rsidRDefault="002D1DF6" w:rsidP="00115836">
            <w:pPr>
              <w:jc w:val="both"/>
              <w:rPr>
                <w:rFonts w:ascii="Times New Roman" w:hAnsi="Times New Roman" w:cs="Times New Roman"/>
                <w:sz w:val="20"/>
                <w:szCs w:val="28"/>
                <w:lang w:val="uk-UA"/>
              </w:rPr>
            </w:pPr>
            <w:r w:rsidRPr="00125EB7">
              <w:rPr>
                <w:rFonts w:ascii="Times New Roman" w:hAnsi="Times New Roman" w:cs="Times New Roman"/>
                <w:sz w:val="20"/>
                <w:szCs w:val="28"/>
                <w:lang w:val="uk-UA"/>
              </w:rPr>
              <w:t>Т</w:t>
            </w:r>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w:t>
            </w:r>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10-11</w:t>
            </w:r>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сағат</w:t>
            </w:r>
            <w:proofErr w:type="spellEnd"/>
          </w:p>
        </w:tc>
      </w:tr>
      <w:tr w:rsidR="005D4B4E" w:rsidRPr="00125EB7" w14:paraId="1DAE6C21" w14:textId="77777777" w:rsidTr="00BE3BCE">
        <w:tc>
          <w:tcPr>
            <w:tcW w:w="2302" w:type="dxa"/>
            <w:tcBorders>
              <w:top w:val="single" w:sz="4" w:space="0" w:color="auto"/>
              <w:left w:val="nil"/>
              <w:bottom w:val="nil"/>
              <w:right w:val="nil"/>
            </w:tcBorders>
            <w:shd w:val="clear" w:color="auto" w:fill="FFFFFF" w:themeFill="background1"/>
          </w:tcPr>
          <w:p w14:paraId="6E93EE13"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3C2137F4" w14:textId="5426854B"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616C5897" w14:textId="2D0ACAC7" w:rsidR="002D1DF6" w:rsidRPr="00125EB7" w:rsidRDefault="00BE66E9" w:rsidP="00115836">
            <w:pPr>
              <w:jc w:val="center"/>
              <w:rPr>
                <w:rFonts w:ascii="Times New Roman" w:hAnsi="Times New Roman" w:cs="Times New Roman"/>
                <w:sz w:val="20"/>
                <w:szCs w:val="28"/>
              </w:rPr>
            </w:pPr>
            <w:r w:rsidRPr="00125EB7">
              <w:rPr>
                <w:noProof/>
                <w:lang w:eastAsia="ru-RU"/>
              </w:rPr>
              <mc:AlternateContent>
                <mc:Choice Requires="wps">
                  <w:drawing>
                    <wp:anchor distT="0" distB="0" distL="114299" distR="114299" simplePos="0" relativeHeight="251757568" behindDoc="0" locked="0" layoutInCell="1" allowOverlap="1" wp14:anchorId="3C6BFD1E" wp14:editId="6D74987C">
                      <wp:simplePos x="0" y="0"/>
                      <wp:positionH relativeFrom="column">
                        <wp:posOffset>869314</wp:posOffset>
                      </wp:positionH>
                      <wp:positionV relativeFrom="paragraph">
                        <wp:posOffset>16510</wp:posOffset>
                      </wp:positionV>
                      <wp:extent cx="0" cy="134620"/>
                      <wp:effectExtent l="76200" t="0" r="57150" b="55880"/>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4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BBFA4C2" id="Прямая со стрелкой 74" o:spid="_x0000_s1026" type="#_x0000_t32" style="position:absolute;margin-left:68.45pt;margin-top:1.3pt;width:0;height:10.6pt;z-index:251757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">
                      <v:stroke endarrow="block"/>
                    </v:shape>
                  </w:pict>
                </mc:Fallback>
              </mc:AlternateContent>
            </w:r>
          </w:p>
        </w:tc>
        <w:tc>
          <w:tcPr>
            <w:tcW w:w="708" w:type="dxa"/>
            <w:tcBorders>
              <w:top w:val="nil"/>
              <w:left w:val="nil"/>
              <w:bottom w:val="nil"/>
              <w:right w:val="nil"/>
            </w:tcBorders>
            <w:shd w:val="clear" w:color="auto" w:fill="FFFFFF" w:themeFill="background1"/>
          </w:tcPr>
          <w:p w14:paraId="148F879A"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6151E441" w14:textId="77777777" w:rsidR="002D1DF6" w:rsidRPr="00125EB7" w:rsidRDefault="002D1DF6" w:rsidP="00115836">
            <w:pPr>
              <w:jc w:val="both"/>
              <w:rPr>
                <w:rFonts w:ascii="Times New Roman" w:hAnsi="Times New Roman" w:cs="Times New Roman"/>
                <w:sz w:val="20"/>
                <w:szCs w:val="28"/>
              </w:rPr>
            </w:pPr>
          </w:p>
        </w:tc>
      </w:tr>
      <w:tr w:rsidR="005D4B4E" w:rsidRPr="00125EB7" w14:paraId="14A681B6" w14:textId="77777777" w:rsidTr="00BE3BCE">
        <w:tc>
          <w:tcPr>
            <w:tcW w:w="2302" w:type="dxa"/>
            <w:tcBorders>
              <w:top w:val="nil"/>
              <w:left w:val="nil"/>
              <w:bottom w:val="nil"/>
              <w:right w:val="nil"/>
            </w:tcBorders>
            <w:shd w:val="clear" w:color="auto" w:fill="FFFFFF" w:themeFill="background1"/>
          </w:tcPr>
          <w:p w14:paraId="4776F1A6" w14:textId="77777777" w:rsidR="002D1DF6" w:rsidRPr="00125EB7" w:rsidRDefault="002D1DF6" w:rsidP="00115836">
            <w:pPr>
              <w:jc w:val="both"/>
              <w:rPr>
                <w:rFonts w:ascii="Times New Roman" w:hAnsi="Times New Roman" w:cs="Times New Roman"/>
                <w:sz w:val="20"/>
                <w:szCs w:val="28"/>
              </w:rPr>
            </w:pPr>
          </w:p>
          <w:p w14:paraId="392147F8"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tcBorders>
            <w:shd w:val="clear" w:color="auto" w:fill="FFFFFF" w:themeFill="background1"/>
          </w:tcPr>
          <w:p w14:paraId="4CD2C6B1" w14:textId="77777777"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4D1D46B9" w14:textId="7038DE65" w:rsidR="002D1DF6" w:rsidRPr="00125EB7" w:rsidRDefault="002D1DF6" w:rsidP="00115836">
            <w:pPr>
              <w:jc w:val="center"/>
              <w:rPr>
                <w:rFonts w:ascii="Times New Roman" w:hAnsi="Times New Roman" w:cs="Times New Roman"/>
                <w:sz w:val="20"/>
                <w:szCs w:val="28"/>
                <w:lang w:val="uk-UA"/>
              </w:rPr>
            </w:pPr>
            <w:r w:rsidRPr="00125EB7">
              <w:rPr>
                <w:rFonts w:ascii="Times New Roman" w:hAnsi="Times New Roman" w:cs="Times New Roman"/>
                <w:b/>
                <w:sz w:val="20"/>
                <w:szCs w:val="28"/>
                <w:lang w:val="uk-UA"/>
              </w:rPr>
              <w:t>5</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772EF98D" w14:textId="6B0814D5" w:rsidR="002D1DF6" w:rsidRPr="00125EB7" w:rsidRDefault="00BE66E9" w:rsidP="00115836">
            <w:pPr>
              <w:jc w:val="center"/>
              <w:rPr>
                <w:rFonts w:ascii="Times New Roman" w:hAnsi="Times New Roman" w:cs="Times New Roman"/>
                <w:b/>
                <w:sz w:val="20"/>
                <w:szCs w:val="28"/>
              </w:rPr>
            </w:pPr>
            <w:r w:rsidRPr="00125EB7">
              <w:rPr>
                <w:rFonts w:ascii="Times New Roman" w:hAnsi="Times New Roman" w:cs="Times New Roman"/>
                <w:b/>
                <w:bCs/>
                <w:noProof/>
                <w:sz w:val="20"/>
                <w:szCs w:val="28"/>
                <w:lang w:eastAsia="ru-RU"/>
              </w:rPr>
              <mc:AlternateContent>
                <mc:Choice Requires="wps">
                  <w:drawing>
                    <wp:anchor distT="0" distB="0" distL="114300" distR="114300" simplePos="0" relativeHeight="251784192" behindDoc="0" locked="0" layoutInCell="1" allowOverlap="1" wp14:anchorId="7452BBFF" wp14:editId="19479ABD">
                      <wp:simplePos x="0" y="0"/>
                      <wp:positionH relativeFrom="column">
                        <wp:posOffset>1812290</wp:posOffset>
                      </wp:positionH>
                      <wp:positionV relativeFrom="paragraph">
                        <wp:posOffset>118110</wp:posOffset>
                      </wp:positionV>
                      <wp:extent cx="438150" cy="635"/>
                      <wp:effectExtent l="15240" t="60960" r="13335" b="52705"/>
                      <wp:wrapNone/>
                      <wp:docPr id="72"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105DFF" id="AutoShape 116" o:spid="_x0000_s1026" type="#_x0000_t34" style="position:absolute;margin-left:142.7pt;margin-top:9.3pt;width:34.5pt;height:.05pt;rotation:18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">
                      <v:stroke endarrow="block"/>
                    </v:shape>
                  </w:pict>
                </mc:Fallback>
              </mc:AlternateContent>
            </w:r>
            <w:proofErr w:type="spellStart"/>
            <w:r w:rsidR="002D1DF6" w:rsidRPr="00125EB7">
              <w:rPr>
                <w:rFonts w:ascii="Times New Roman" w:hAnsi="Times New Roman" w:cs="Times New Roman"/>
                <w:b/>
                <w:sz w:val="20"/>
                <w:szCs w:val="28"/>
              </w:rPr>
              <w:t>Фильтрлеу</w:t>
            </w:r>
            <w:proofErr w:type="spellEnd"/>
          </w:p>
          <w:p w14:paraId="602887F6" w14:textId="4D7C0145" w:rsidR="002D1DF6" w:rsidRPr="00125EB7" w:rsidRDefault="002D1DF6" w:rsidP="00115836">
            <w:pPr>
              <w:jc w:val="center"/>
              <w:rPr>
                <w:rFonts w:ascii="Times New Roman" w:hAnsi="Times New Roman" w:cs="Times New Roman"/>
                <w:b/>
                <w:sz w:val="20"/>
                <w:szCs w:val="28"/>
              </w:rPr>
            </w:pPr>
            <w:r w:rsidRPr="00125EB7">
              <w:rPr>
                <w:rFonts w:ascii="Times New Roman" w:hAnsi="Times New Roman" w:cs="Times New Roman"/>
                <w:b/>
                <w:sz w:val="20"/>
                <w:szCs w:val="28"/>
                <w:lang w:val="kk-KZ"/>
              </w:rPr>
              <w:t>Э</w:t>
            </w:r>
            <w:proofErr w:type="spellStart"/>
            <w:r w:rsidRPr="00125EB7">
              <w:rPr>
                <w:rFonts w:ascii="Times New Roman" w:hAnsi="Times New Roman" w:cs="Times New Roman"/>
                <w:b/>
                <w:sz w:val="20"/>
                <w:szCs w:val="28"/>
              </w:rPr>
              <w:t>кстракт</w:t>
            </w:r>
            <w:proofErr w:type="spellEnd"/>
            <w:r w:rsidR="006E1853" w:rsidRPr="00125EB7">
              <w:rPr>
                <w:rFonts w:ascii="Times New Roman" w:hAnsi="Times New Roman" w:cs="Times New Roman"/>
                <w:b/>
                <w:sz w:val="20"/>
                <w:szCs w:val="28"/>
              </w:rPr>
              <w:t xml:space="preserve"> </w:t>
            </w:r>
            <w:proofErr w:type="spellStart"/>
            <w:r w:rsidRPr="00125EB7">
              <w:rPr>
                <w:rFonts w:ascii="Times New Roman" w:hAnsi="Times New Roman" w:cs="Times New Roman"/>
                <w:b/>
                <w:sz w:val="20"/>
                <w:szCs w:val="28"/>
              </w:rPr>
              <w:t>алу</w:t>
            </w:r>
            <w:proofErr w:type="spellEnd"/>
          </w:p>
          <w:p w14:paraId="0DF4DE62" w14:textId="18DC2FD0" w:rsidR="002D1DF6" w:rsidRPr="00125EB7" w:rsidRDefault="002D1DF6" w:rsidP="00115836">
            <w:pPr>
              <w:jc w:val="center"/>
              <w:rPr>
                <w:rFonts w:ascii="Times New Roman" w:hAnsi="Times New Roman" w:cs="Times New Roman"/>
                <w:sz w:val="20"/>
                <w:szCs w:val="28"/>
              </w:rPr>
            </w:pPr>
            <w:r w:rsidRPr="00125EB7">
              <w:rPr>
                <w:rFonts w:ascii="Times New Roman" w:hAnsi="Times New Roman" w:cs="Times New Roman"/>
                <w:sz w:val="20"/>
                <w:szCs w:val="28"/>
                <w:lang w:val="kk-KZ"/>
              </w:rPr>
              <w:t>Э</w:t>
            </w:r>
            <w:proofErr w:type="spellStart"/>
            <w:r w:rsidRPr="00125EB7">
              <w:rPr>
                <w:rFonts w:ascii="Times New Roman" w:hAnsi="Times New Roman" w:cs="Times New Roman"/>
                <w:sz w:val="20"/>
                <w:szCs w:val="28"/>
              </w:rPr>
              <w:t>кстрактор</w:t>
            </w:r>
            <w:proofErr w:type="spellEnd"/>
            <w:r w:rsidR="006E1853" w:rsidRPr="00125EB7">
              <w:rPr>
                <w:rFonts w:ascii="Times New Roman" w:hAnsi="Times New Roman" w:cs="Times New Roman"/>
                <w:sz w:val="20"/>
                <w:szCs w:val="28"/>
                <w:lang w:val="uk-UA"/>
              </w:rPr>
              <w:t xml:space="preserve"> </w:t>
            </w:r>
            <w:r w:rsidRPr="00125EB7">
              <w:rPr>
                <w:rFonts w:ascii="Times New Roman" w:hAnsi="Times New Roman" w:cs="Times New Roman"/>
                <w:sz w:val="20"/>
                <w:szCs w:val="28"/>
                <w:lang w:val="uk-UA"/>
              </w:rPr>
              <w:t>УУПЭ-5</w:t>
            </w:r>
          </w:p>
        </w:tc>
        <w:tc>
          <w:tcPr>
            <w:tcW w:w="708" w:type="dxa"/>
            <w:tcBorders>
              <w:top w:val="nil"/>
              <w:bottom w:val="nil"/>
            </w:tcBorders>
            <w:shd w:val="clear" w:color="auto" w:fill="FFFFFF" w:themeFill="background1"/>
          </w:tcPr>
          <w:p w14:paraId="06040C4E" w14:textId="32AD6CFD" w:rsidR="002D1DF6" w:rsidRPr="00125EB7" w:rsidRDefault="002D1DF6" w:rsidP="00115836">
            <w:pPr>
              <w:jc w:val="both"/>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6458B060" w14:textId="77777777" w:rsidR="002D1DF6" w:rsidRPr="00125EB7" w:rsidRDefault="002D1DF6" w:rsidP="00115836">
            <w:pPr>
              <w:jc w:val="both"/>
              <w:rPr>
                <w:rFonts w:ascii="Times New Roman" w:hAnsi="Times New Roman" w:cs="Times New Roman"/>
                <w:sz w:val="20"/>
                <w:szCs w:val="28"/>
                <w:lang w:val="uk-UA"/>
              </w:rPr>
            </w:pPr>
          </w:p>
          <w:p w14:paraId="39733AE0" w14:textId="66EAE8A7" w:rsidR="002D1DF6" w:rsidRPr="00125EB7" w:rsidRDefault="002D1DF6" w:rsidP="00115836">
            <w:pPr>
              <w:jc w:val="both"/>
              <w:rPr>
                <w:rFonts w:ascii="Times New Roman" w:hAnsi="Times New Roman" w:cs="Times New Roman"/>
                <w:sz w:val="20"/>
                <w:szCs w:val="28"/>
              </w:rPr>
            </w:pPr>
            <w:proofErr w:type="spellStart"/>
            <w:r w:rsidRPr="00125EB7">
              <w:rPr>
                <w:rFonts w:ascii="Times New Roman" w:hAnsi="Times New Roman" w:cs="Times New Roman"/>
                <w:sz w:val="20"/>
                <w:szCs w:val="28"/>
                <w:lang w:val="uk-UA"/>
              </w:rPr>
              <w:t>Аралық</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өнімді</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бақылау</w:t>
            </w:r>
            <w:proofErr w:type="spellEnd"/>
          </w:p>
        </w:tc>
      </w:tr>
      <w:tr w:rsidR="005D4B4E" w:rsidRPr="00125EB7" w14:paraId="3041FC09" w14:textId="77777777" w:rsidTr="00BE3BCE">
        <w:tc>
          <w:tcPr>
            <w:tcW w:w="2302" w:type="dxa"/>
            <w:tcBorders>
              <w:top w:val="nil"/>
              <w:left w:val="nil"/>
              <w:bottom w:val="nil"/>
              <w:right w:val="nil"/>
            </w:tcBorders>
            <w:shd w:val="clear" w:color="auto" w:fill="FFFFFF" w:themeFill="background1"/>
          </w:tcPr>
          <w:p w14:paraId="52CAF0E4"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4E88497F"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5D7871D7" w14:textId="35896673" w:rsidR="002D1DF6" w:rsidRPr="00125EB7" w:rsidRDefault="00BE66E9" w:rsidP="00115836">
            <w:pPr>
              <w:jc w:val="center"/>
              <w:rPr>
                <w:rFonts w:ascii="Times New Roman" w:hAnsi="Times New Roman" w:cs="Times New Roman"/>
                <w:sz w:val="20"/>
                <w:szCs w:val="28"/>
              </w:rPr>
            </w:pPr>
            <w:r w:rsidRPr="00125EB7">
              <w:rPr>
                <w:noProof/>
                <w:lang w:eastAsia="ru-RU"/>
              </w:rPr>
              <mc:AlternateContent>
                <mc:Choice Requires="wps">
                  <w:drawing>
                    <wp:anchor distT="0" distB="0" distL="114299" distR="114299" simplePos="0" relativeHeight="251685888" behindDoc="0" locked="0" layoutInCell="1" allowOverlap="1" wp14:anchorId="3C6BFD1E" wp14:editId="066D98BE">
                      <wp:simplePos x="0" y="0"/>
                      <wp:positionH relativeFrom="column">
                        <wp:posOffset>869314</wp:posOffset>
                      </wp:positionH>
                      <wp:positionV relativeFrom="paragraph">
                        <wp:posOffset>22225</wp:posOffset>
                      </wp:positionV>
                      <wp:extent cx="0" cy="134620"/>
                      <wp:effectExtent l="76200" t="0" r="57150" b="5588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4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C9B083D" id="Прямая со стрелкой 71" o:spid="_x0000_s1026" type="#_x0000_t32" style="position:absolute;margin-left:68.45pt;margin-top:1.75pt;width:0;height:10.6pt;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">
                      <v:stroke endarrow="block"/>
                    </v:shape>
                  </w:pict>
                </mc:Fallback>
              </mc:AlternateContent>
            </w:r>
          </w:p>
        </w:tc>
        <w:tc>
          <w:tcPr>
            <w:tcW w:w="708" w:type="dxa"/>
            <w:tcBorders>
              <w:top w:val="nil"/>
              <w:left w:val="nil"/>
              <w:bottom w:val="nil"/>
              <w:right w:val="nil"/>
            </w:tcBorders>
            <w:shd w:val="clear" w:color="auto" w:fill="FFFFFF" w:themeFill="background1"/>
          </w:tcPr>
          <w:p w14:paraId="70B423BD"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bottom w:val="nil"/>
              <w:right w:val="nil"/>
            </w:tcBorders>
            <w:shd w:val="clear" w:color="auto" w:fill="FFFFFF" w:themeFill="background1"/>
          </w:tcPr>
          <w:p w14:paraId="49CBF34F" w14:textId="77777777" w:rsidR="002D1DF6" w:rsidRPr="00125EB7" w:rsidRDefault="002D1DF6" w:rsidP="00115836">
            <w:pPr>
              <w:jc w:val="both"/>
              <w:rPr>
                <w:rFonts w:ascii="Times New Roman" w:hAnsi="Times New Roman" w:cs="Times New Roman"/>
                <w:sz w:val="20"/>
                <w:szCs w:val="28"/>
              </w:rPr>
            </w:pPr>
          </w:p>
        </w:tc>
      </w:tr>
      <w:tr w:rsidR="005D4B4E" w:rsidRPr="00125EB7" w14:paraId="6A3FAE31" w14:textId="77777777" w:rsidTr="00BE3BCE">
        <w:trPr>
          <w:trHeight w:val="310"/>
        </w:trPr>
        <w:tc>
          <w:tcPr>
            <w:tcW w:w="2302" w:type="dxa"/>
            <w:tcBorders>
              <w:top w:val="nil"/>
              <w:left w:val="nil"/>
              <w:bottom w:val="nil"/>
              <w:right w:val="nil"/>
            </w:tcBorders>
            <w:shd w:val="clear" w:color="auto" w:fill="FFFFFF" w:themeFill="background1"/>
          </w:tcPr>
          <w:p w14:paraId="6E6EB30B"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tcBorders>
            <w:shd w:val="clear" w:color="auto" w:fill="FFFFFF" w:themeFill="background1"/>
          </w:tcPr>
          <w:p w14:paraId="27D79BAB" w14:textId="77777777"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157BAD8A" w14:textId="1489E003" w:rsidR="002D1DF6" w:rsidRPr="00125EB7" w:rsidRDefault="002D1DF6" w:rsidP="00115836">
            <w:pPr>
              <w:jc w:val="center"/>
              <w:rPr>
                <w:rFonts w:ascii="Times New Roman" w:hAnsi="Times New Roman" w:cs="Times New Roman"/>
                <w:i/>
                <w:sz w:val="20"/>
                <w:szCs w:val="28"/>
              </w:rPr>
            </w:pPr>
            <w:proofErr w:type="spellStart"/>
            <w:r w:rsidRPr="00125EB7">
              <w:rPr>
                <w:rFonts w:ascii="Times New Roman" w:hAnsi="Times New Roman" w:cs="Times New Roman"/>
                <w:i/>
                <w:sz w:val="20"/>
                <w:szCs w:val="28"/>
              </w:rPr>
              <w:t>Дайын</w:t>
            </w:r>
            <w:proofErr w:type="spellEnd"/>
            <w:r w:rsidR="006E1853" w:rsidRPr="00125EB7">
              <w:rPr>
                <w:rFonts w:ascii="Times New Roman" w:hAnsi="Times New Roman" w:cs="Times New Roman"/>
                <w:i/>
                <w:sz w:val="20"/>
                <w:szCs w:val="28"/>
                <w:lang w:val="kk-KZ"/>
              </w:rPr>
              <w:t xml:space="preserve"> </w:t>
            </w:r>
            <w:r w:rsidRPr="00125EB7">
              <w:rPr>
                <w:rFonts w:ascii="Times New Roman" w:hAnsi="Times New Roman" w:cs="Times New Roman"/>
                <w:i/>
                <w:sz w:val="20"/>
                <w:szCs w:val="28"/>
                <w:lang w:val="kk-KZ"/>
              </w:rPr>
              <w:t>қою</w:t>
            </w:r>
            <w:r w:rsidR="006E1853" w:rsidRPr="00125EB7">
              <w:rPr>
                <w:rFonts w:ascii="Times New Roman" w:hAnsi="Times New Roman" w:cs="Times New Roman"/>
                <w:i/>
                <w:sz w:val="20"/>
                <w:szCs w:val="28"/>
                <w:lang w:val="kk-KZ"/>
              </w:rPr>
              <w:t xml:space="preserve"> </w:t>
            </w:r>
            <w:r w:rsidRPr="00125EB7">
              <w:rPr>
                <w:rFonts w:ascii="Times New Roman" w:hAnsi="Times New Roman" w:cs="Times New Roman"/>
                <w:i/>
                <w:sz w:val="20"/>
                <w:szCs w:val="28"/>
                <w:lang w:val="kk-KZ"/>
              </w:rPr>
              <w:t>экстрактыны</w:t>
            </w:r>
            <w:r w:rsidR="006E1853" w:rsidRPr="00125EB7">
              <w:rPr>
                <w:rFonts w:ascii="Times New Roman" w:hAnsi="Times New Roman" w:cs="Times New Roman"/>
                <w:i/>
                <w:sz w:val="20"/>
                <w:szCs w:val="28"/>
              </w:rPr>
              <w:t xml:space="preserve"> </w:t>
            </w:r>
            <w:proofErr w:type="spellStart"/>
            <w:r w:rsidRPr="00125EB7">
              <w:rPr>
                <w:rFonts w:ascii="Times New Roman" w:hAnsi="Times New Roman" w:cs="Times New Roman"/>
                <w:i/>
                <w:sz w:val="20"/>
                <w:szCs w:val="28"/>
              </w:rPr>
              <w:t>орамдау</w:t>
            </w:r>
            <w:proofErr w:type="spellEnd"/>
          </w:p>
        </w:tc>
        <w:tc>
          <w:tcPr>
            <w:tcW w:w="708" w:type="dxa"/>
            <w:tcBorders>
              <w:top w:val="nil"/>
              <w:bottom w:val="nil"/>
              <w:right w:val="nil"/>
            </w:tcBorders>
            <w:shd w:val="clear" w:color="auto" w:fill="FFFFFF" w:themeFill="background1"/>
          </w:tcPr>
          <w:p w14:paraId="44BD465F" w14:textId="77777777" w:rsidR="002D1DF6" w:rsidRPr="00125EB7" w:rsidRDefault="002D1DF6" w:rsidP="00115836">
            <w:pPr>
              <w:jc w:val="both"/>
              <w:rPr>
                <w:rFonts w:ascii="Times New Roman" w:hAnsi="Times New Roman" w:cs="Times New Roman"/>
                <w:sz w:val="20"/>
                <w:szCs w:val="28"/>
              </w:rPr>
            </w:pPr>
          </w:p>
        </w:tc>
        <w:tc>
          <w:tcPr>
            <w:tcW w:w="2977" w:type="dxa"/>
            <w:tcBorders>
              <w:top w:val="nil"/>
              <w:left w:val="nil"/>
              <w:bottom w:val="nil"/>
              <w:right w:val="nil"/>
            </w:tcBorders>
            <w:shd w:val="clear" w:color="auto" w:fill="FFFFFF" w:themeFill="background1"/>
          </w:tcPr>
          <w:p w14:paraId="2C41900B" w14:textId="77777777" w:rsidR="002D1DF6" w:rsidRPr="00125EB7" w:rsidRDefault="002D1DF6" w:rsidP="00115836">
            <w:pPr>
              <w:jc w:val="both"/>
              <w:rPr>
                <w:rFonts w:ascii="Times New Roman" w:hAnsi="Times New Roman" w:cs="Times New Roman"/>
                <w:sz w:val="20"/>
                <w:szCs w:val="28"/>
              </w:rPr>
            </w:pPr>
          </w:p>
        </w:tc>
      </w:tr>
      <w:tr w:rsidR="005D4B4E" w:rsidRPr="00125EB7" w14:paraId="07B52ECC" w14:textId="77777777" w:rsidTr="00BE3BCE">
        <w:trPr>
          <w:trHeight w:val="310"/>
        </w:trPr>
        <w:tc>
          <w:tcPr>
            <w:tcW w:w="2302" w:type="dxa"/>
            <w:tcBorders>
              <w:top w:val="nil"/>
              <w:left w:val="nil"/>
              <w:right w:val="nil"/>
            </w:tcBorders>
            <w:shd w:val="clear" w:color="auto" w:fill="FFFFFF" w:themeFill="background1"/>
          </w:tcPr>
          <w:p w14:paraId="280A707C"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338A00FE"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5054CFBD" w14:textId="614D33DF" w:rsidR="002D1DF6" w:rsidRPr="00125EB7" w:rsidRDefault="00BE66E9" w:rsidP="00115836">
            <w:pPr>
              <w:jc w:val="center"/>
              <w:rPr>
                <w:rFonts w:ascii="Times New Roman" w:hAnsi="Times New Roman" w:cs="Times New Roman"/>
                <w:i/>
                <w:sz w:val="20"/>
                <w:szCs w:val="28"/>
              </w:rPr>
            </w:pPr>
            <w:r w:rsidRPr="00125EB7">
              <w:rPr>
                <w:noProof/>
                <w:lang w:eastAsia="ru-RU"/>
              </w:rPr>
              <mc:AlternateContent>
                <mc:Choice Requires="wps">
                  <w:drawing>
                    <wp:anchor distT="0" distB="0" distL="114299" distR="114299" simplePos="0" relativeHeight="251756544" behindDoc="0" locked="0" layoutInCell="1" allowOverlap="1" wp14:anchorId="3C6BFD1E" wp14:editId="45802D0D">
                      <wp:simplePos x="0" y="0"/>
                      <wp:positionH relativeFrom="column">
                        <wp:posOffset>852804</wp:posOffset>
                      </wp:positionH>
                      <wp:positionV relativeFrom="paragraph">
                        <wp:posOffset>50165</wp:posOffset>
                      </wp:positionV>
                      <wp:extent cx="0" cy="134620"/>
                      <wp:effectExtent l="76200" t="0" r="57150" b="5588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4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4D8C1DD" id="Прямая со стрелкой 70" o:spid="_x0000_s1026" type="#_x0000_t32" style="position:absolute;margin-left:67.15pt;margin-top:3.95pt;width:0;height:10.6pt;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">
                      <v:stroke endarrow="block"/>
                    </v:shape>
                  </w:pict>
                </mc:Fallback>
              </mc:AlternateContent>
            </w:r>
          </w:p>
        </w:tc>
        <w:tc>
          <w:tcPr>
            <w:tcW w:w="708" w:type="dxa"/>
            <w:tcBorders>
              <w:top w:val="nil"/>
              <w:left w:val="nil"/>
              <w:bottom w:val="nil"/>
              <w:right w:val="nil"/>
            </w:tcBorders>
            <w:shd w:val="clear" w:color="auto" w:fill="FFFFFF" w:themeFill="background1"/>
          </w:tcPr>
          <w:p w14:paraId="60B259BA" w14:textId="77777777" w:rsidR="002D1DF6" w:rsidRPr="00125EB7" w:rsidRDefault="002D1DF6" w:rsidP="00115836">
            <w:pPr>
              <w:jc w:val="both"/>
              <w:rPr>
                <w:rFonts w:ascii="Times New Roman" w:hAnsi="Times New Roman" w:cs="Times New Roman"/>
                <w:sz w:val="20"/>
                <w:szCs w:val="28"/>
              </w:rPr>
            </w:pPr>
          </w:p>
        </w:tc>
        <w:tc>
          <w:tcPr>
            <w:tcW w:w="2977" w:type="dxa"/>
            <w:tcBorders>
              <w:top w:val="nil"/>
              <w:left w:val="nil"/>
              <w:right w:val="nil"/>
            </w:tcBorders>
            <w:shd w:val="clear" w:color="auto" w:fill="FFFFFF" w:themeFill="background1"/>
          </w:tcPr>
          <w:p w14:paraId="35292D22" w14:textId="77777777" w:rsidR="002D1DF6" w:rsidRPr="00125EB7" w:rsidRDefault="002D1DF6" w:rsidP="00115836">
            <w:pPr>
              <w:jc w:val="both"/>
              <w:rPr>
                <w:rFonts w:ascii="Times New Roman" w:hAnsi="Times New Roman" w:cs="Times New Roman"/>
                <w:sz w:val="20"/>
                <w:szCs w:val="28"/>
              </w:rPr>
            </w:pPr>
          </w:p>
        </w:tc>
      </w:tr>
      <w:tr w:rsidR="005D4B4E" w:rsidRPr="00125EB7" w14:paraId="7E723BAE" w14:textId="77777777" w:rsidTr="00BE3BCE">
        <w:trPr>
          <w:trHeight w:val="310"/>
        </w:trPr>
        <w:tc>
          <w:tcPr>
            <w:tcW w:w="2302" w:type="dxa"/>
            <w:tcBorders>
              <w:bottom w:val="single" w:sz="4" w:space="0" w:color="000000" w:themeColor="text1"/>
            </w:tcBorders>
            <w:shd w:val="clear" w:color="auto" w:fill="FFFFFF" w:themeFill="background1"/>
          </w:tcPr>
          <w:p w14:paraId="6A8C35D2" w14:textId="77777777" w:rsidR="003C6F4F" w:rsidRPr="00125EB7" w:rsidRDefault="003C6F4F" w:rsidP="00115836">
            <w:pPr>
              <w:jc w:val="both"/>
              <w:rPr>
                <w:rFonts w:ascii="Times New Roman" w:hAnsi="Times New Roman" w:cs="Times New Roman"/>
                <w:sz w:val="20"/>
                <w:szCs w:val="28"/>
                <w:lang w:val="kk-KZ"/>
              </w:rPr>
            </w:pPr>
          </w:p>
          <w:p w14:paraId="4A39C95A" w14:textId="77777777" w:rsidR="003C6F4F" w:rsidRPr="00125EB7" w:rsidRDefault="003C6F4F" w:rsidP="00115836">
            <w:pPr>
              <w:jc w:val="both"/>
              <w:rPr>
                <w:rFonts w:ascii="Times New Roman" w:hAnsi="Times New Roman" w:cs="Times New Roman"/>
                <w:sz w:val="20"/>
                <w:szCs w:val="28"/>
                <w:lang w:val="kk-KZ"/>
              </w:rPr>
            </w:pPr>
          </w:p>
          <w:p w14:paraId="4CD0F97D" w14:textId="54B03715" w:rsidR="002D1DF6" w:rsidRPr="00125EB7" w:rsidRDefault="00BE66E9" w:rsidP="00115836">
            <w:pPr>
              <w:jc w:val="both"/>
              <w:rPr>
                <w:rFonts w:ascii="Times New Roman" w:hAnsi="Times New Roman" w:cs="Times New Roman"/>
                <w:sz w:val="20"/>
                <w:szCs w:val="28"/>
                <w:lang w:val="kk-KZ"/>
              </w:rPr>
            </w:pPr>
            <w:r w:rsidRPr="00125EB7">
              <w:rPr>
                <w:rFonts w:ascii="Times New Roman" w:hAnsi="Times New Roman" w:cs="Times New Roman"/>
                <w:noProof/>
                <w:sz w:val="20"/>
                <w:szCs w:val="28"/>
                <w:lang w:eastAsia="ru-RU"/>
              </w:rPr>
              <mc:AlternateContent>
                <mc:Choice Requires="wps">
                  <w:drawing>
                    <wp:anchor distT="0" distB="0" distL="114300" distR="114300" simplePos="0" relativeHeight="251774976" behindDoc="0" locked="0" layoutInCell="1" allowOverlap="1" wp14:anchorId="0D7CF2CA" wp14:editId="27BB3A16">
                      <wp:simplePos x="0" y="0"/>
                      <wp:positionH relativeFrom="column">
                        <wp:posOffset>1376045</wp:posOffset>
                      </wp:positionH>
                      <wp:positionV relativeFrom="paragraph">
                        <wp:posOffset>76835</wp:posOffset>
                      </wp:positionV>
                      <wp:extent cx="464185" cy="0"/>
                      <wp:effectExtent l="10160" t="57785" r="20955" b="56515"/>
                      <wp:wrapNone/>
                      <wp:docPr id="69"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99FBB" id="AutoShape 107" o:spid="_x0000_s1026" type="#_x0000_t32" style="position:absolute;margin-left:108.35pt;margin-top:6.05pt;width:36.55pt;height: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">
                      <v:stroke endarrow="block"/>
                    </v:shape>
                  </w:pict>
                </mc:Fallback>
              </mc:AlternateContent>
            </w:r>
            <w:r w:rsidR="002D1DF6" w:rsidRPr="00125EB7">
              <w:rPr>
                <w:rFonts w:ascii="Times New Roman" w:hAnsi="Times New Roman" w:cs="Times New Roman"/>
                <w:sz w:val="20"/>
                <w:szCs w:val="28"/>
                <w:lang w:val="kk-KZ"/>
              </w:rPr>
              <w:t>Құтылар</w:t>
            </w:r>
            <w:r w:rsidR="006E1853" w:rsidRPr="00125EB7">
              <w:rPr>
                <w:rFonts w:ascii="Times New Roman" w:hAnsi="Times New Roman" w:cs="Times New Roman"/>
                <w:sz w:val="20"/>
                <w:szCs w:val="28"/>
                <w:lang w:val="kk-KZ"/>
              </w:rPr>
              <w:t xml:space="preserve"> </w:t>
            </w:r>
            <w:r w:rsidR="002D1DF6" w:rsidRPr="00125EB7">
              <w:rPr>
                <w:rFonts w:ascii="Times New Roman" w:hAnsi="Times New Roman" w:cs="Times New Roman"/>
                <w:sz w:val="20"/>
                <w:szCs w:val="28"/>
                <w:lang w:val="kk-KZ"/>
              </w:rPr>
              <w:t>және</w:t>
            </w:r>
            <w:r w:rsidR="006E1853" w:rsidRPr="00125EB7">
              <w:rPr>
                <w:rFonts w:ascii="Times New Roman" w:hAnsi="Times New Roman" w:cs="Times New Roman"/>
                <w:sz w:val="20"/>
                <w:szCs w:val="28"/>
                <w:lang w:val="kk-KZ"/>
              </w:rPr>
              <w:t xml:space="preserve"> </w:t>
            </w:r>
            <w:r w:rsidR="002D1DF6" w:rsidRPr="00125EB7">
              <w:rPr>
                <w:rFonts w:ascii="Times New Roman" w:hAnsi="Times New Roman" w:cs="Times New Roman"/>
                <w:sz w:val="20"/>
                <w:szCs w:val="28"/>
                <w:lang w:val="kk-KZ"/>
              </w:rPr>
              <w:t>тығындар</w:t>
            </w:r>
          </w:p>
        </w:tc>
        <w:tc>
          <w:tcPr>
            <w:tcW w:w="709" w:type="dxa"/>
            <w:tcBorders>
              <w:top w:val="nil"/>
              <w:bottom w:val="nil"/>
            </w:tcBorders>
            <w:shd w:val="clear" w:color="auto" w:fill="FFFFFF" w:themeFill="background1"/>
          </w:tcPr>
          <w:p w14:paraId="07FFFECA" w14:textId="71F8323E"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02DE3EB6" w14:textId="65C1D50F" w:rsidR="002D1DF6" w:rsidRPr="00125EB7" w:rsidRDefault="002D1DF6" w:rsidP="00115836">
            <w:pPr>
              <w:jc w:val="center"/>
              <w:rPr>
                <w:rFonts w:ascii="Times New Roman" w:hAnsi="Times New Roman" w:cs="Times New Roman"/>
                <w:b/>
                <w:bCs/>
                <w:sz w:val="20"/>
                <w:szCs w:val="28"/>
              </w:rPr>
            </w:pPr>
            <w:r w:rsidRPr="00125EB7">
              <w:rPr>
                <w:rFonts w:ascii="Times New Roman" w:hAnsi="Times New Roman" w:cs="Times New Roman"/>
                <w:b/>
                <w:bCs/>
                <w:sz w:val="20"/>
                <w:szCs w:val="28"/>
              </w:rPr>
              <w:t>6</w:t>
            </w:r>
            <w:r w:rsidR="00535FCF" w:rsidRPr="00125EB7">
              <w:rPr>
                <w:rFonts w:ascii="Times New Roman" w:hAnsi="Times New Roman" w:cs="Times New Roman"/>
                <w:b/>
                <w:bCs/>
                <w:sz w:val="20"/>
                <w:szCs w:val="28"/>
                <w:lang w:val="kk-KZ"/>
              </w:rPr>
              <w:t>-</w:t>
            </w:r>
            <w:proofErr w:type="spellStart"/>
            <w:r w:rsidRPr="00125EB7">
              <w:rPr>
                <w:rFonts w:ascii="Times New Roman" w:hAnsi="Times New Roman" w:cs="Times New Roman"/>
                <w:b/>
                <w:sz w:val="20"/>
                <w:szCs w:val="28"/>
                <w:lang w:val="uk-UA"/>
              </w:rPr>
              <w:t>саты</w:t>
            </w:r>
            <w:proofErr w:type="spellEnd"/>
          </w:p>
          <w:p w14:paraId="23188FDB" w14:textId="65E5F951" w:rsidR="002D1DF6" w:rsidRPr="00125EB7" w:rsidRDefault="00BE66E9" w:rsidP="00115836">
            <w:pPr>
              <w:jc w:val="center"/>
              <w:rPr>
                <w:rFonts w:ascii="Times New Roman" w:hAnsi="Times New Roman" w:cs="Times New Roman"/>
                <w:b/>
                <w:bCs/>
                <w:sz w:val="20"/>
                <w:szCs w:val="28"/>
                <w:lang w:val="uk-UA"/>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781120" behindDoc="0" locked="0" layoutInCell="1" allowOverlap="1" wp14:anchorId="7452BBFF" wp14:editId="009B6E60">
                      <wp:simplePos x="0" y="0"/>
                      <wp:positionH relativeFrom="column">
                        <wp:posOffset>1807845</wp:posOffset>
                      </wp:positionH>
                      <wp:positionV relativeFrom="paragraph">
                        <wp:posOffset>222885</wp:posOffset>
                      </wp:positionV>
                      <wp:extent cx="438150" cy="635"/>
                      <wp:effectExtent l="20320" t="57785" r="8255" b="55880"/>
                      <wp:wrapNone/>
                      <wp:docPr id="68"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115575" id="AutoShape 113" o:spid="_x0000_s1026" type="#_x0000_t34" style="position:absolute;margin-left:142.35pt;margin-top:17.55pt;width:34.5pt;height:.05pt;rotation:18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">
                      <v:stroke endarrow="block"/>
                    </v:shape>
                  </w:pict>
                </mc:Fallback>
              </mc:AlternateContent>
            </w:r>
            <w:r w:rsidR="002D1DF6" w:rsidRPr="00125EB7">
              <w:rPr>
                <w:rFonts w:ascii="Times New Roman" w:hAnsi="Times New Roman" w:cs="Times New Roman"/>
                <w:b/>
                <w:bCs/>
                <w:sz w:val="20"/>
                <w:szCs w:val="28"/>
                <w:lang w:val="uk-UA"/>
              </w:rPr>
              <w:t>Тара</w:t>
            </w:r>
            <w:r w:rsidR="006E1853" w:rsidRPr="00125EB7">
              <w:rPr>
                <w:rFonts w:ascii="Times New Roman" w:hAnsi="Times New Roman" w:cs="Times New Roman"/>
                <w:b/>
                <w:bCs/>
                <w:sz w:val="20"/>
                <w:szCs w:val="28"/>
                <w:lang w:val="uk-UA"/>
              </w:rPr>
              <w:t xml:space="preserve"> </w:t>
            </w:r>
            <w:proofErr w:type="spellStart"/>
            <w:r w:rsidR="002D1DF6" w:rsidRPr="00125EB7">
              <w:rPr>
                <w:rFonts w:ascii="Times New Roman" w:hAnsi="Times New Roman" w:cs="Times New Roman"/>
                <w:b/>
                <w:bCs/>
                <w:sz w:val="20"/>
                <w:szCs w:val="28"/>
                <w:lang w:val="uk-UA"/>
              </w:rPr>
              <w:t>мен</w:t>
            </w:r>
            <w:proofErr w:type="spellEnd"/>
            <w:r w:rsidR="006E1853" w:rsidRPr="00125EB7">
              <w:rPr>
                <w:rFonts w:ascii="Times New Roman" w:hAnsi="Times New Roman" w:cs="Times New Roman"/>
                <w:b/>
                <w:bCs/>
                <w:sz w:val="20"/>
                <w:szCs w:val="28"/>
                <w:lang w:val="uk-UA"/>
              </w:rPr>
              <w:t xml:space="preserve"> </w:t>
            </w:r>
            <w:proofErr w:type="spellStart"/>
            <w:r w:rsidR="002D1DF6" w:rsidRPr="00125EB7">
              <w:rPr>
                <w:rFonts w:ascii="Times New Roman" w:hAnsi="Times New Roman" w:cs="Times New Roman"/>
                <w:b/>
                <w:bCs/>
                <w:sz w:val="20"/>
                <w:szCs w:val="28"/>
                <w:lang w:val="uk-UA"/>
              </w:rPr>
              <w:t>тығындау</w:t>
            </w:r>
            <w:proofErr w:type="spellEnd"/>
            <w:r w:rsidR="006E1853" w:rsidRPr="00125EB7">
              <w:rPr>
                <w:rFonts w:ascii="Times New Roman" w:hAnsi="Times New Roman" w:cs="Times New Roman"/>
                <w:b/>
                <w:bCs/>
                <w:sz w:val="20"/>
                <w:szCs w:val="28"/>
                <w:lang w:val="uk-UA"/>
              </w:rPr>
              <w:t xml:space="preserve"> </w:t>
            </w:r>
            <w:proofErr w:type="spellStart"/>
            <w:r w:rsidR="002D1DF6" w:rsidRPr="00125EB7">
              <w:rPr>
                <w:rFonts w:ascii="Times New Roman" w:hAnsi="Times New Roman" w:cs="Times New Roman"/>
                <w:b/>
                <w:bCs/>
                <w:sz w:val="20"/>
                <w:szCs w:val="28"/>
                <w:lang w:val="uk-UA"/>
              </w:rPr>
              <w:t>құралдарын</w:t>
            </w:r>
            <w:proofErr w:type="spellEnd"/>
            <w:r w:rsidR="006E1853" w:rsidRPr="00125EB7">
              <w:rPr>
                <w:rFonts w:ascii="Times New Roman" w:hAnsi="Times New Roman" w:cs="Times New Roman"/>
                <w:b/>
                <w:bCs/>
                <w:sz w:val="20"/>
                <w:szCs w:val="28"/>
                <w:lang w:val="uk-UA"/>
              </w:rPr>
              <w:t xml:space="preserve"> </w:t>
            </w:r>
            <w:proofErr w:type="spellStart"/>
            <w:r w:rsidR="002D1DF6" w:rsidRPr="00125EB7">
              <w:rPr>
                <w:rFonts w:ascii="Times New Roman" w:hAnsi="Times New Roman" w:cs="Times New Roman"/>
                <w:b/>
                <w:bCs/>
                <w:sz w:val="20"/>
                <w:szCs w:val="28"/>
                <w:lang w:val="uk-UA"/>
              </w:rPr>
              <w:t>дайындау</w:t>
            </w:r>
            <w:proofErr w:type="spellEnd"/>
          </w:p>
          <w:p w14:paraId="00537FD5" w14:textId="2D0DEECE" w:rsidR="002D1DF6" w:rsidRPr="00125EB7" w:rsidRDefault="002D1DF6" w:rsidP="00115836">
            <w:pPr>
              <w:jc w:val="center"/>
              <w:rPr>
                <w:rFonts w:ascii="Times New Roman" w:hAnsi="Times New Roman" w:cs="Times New Roman"/>
                <w:sz w:val="20"/>
                <w:szCs w:val="28"/>
                <w:lang w:val="kk-KZ"/>
              </w:rPr>
            </w:pPr>
            <w:r w:rsidRPr="00125EB7">
              <w:rPr>
                <w:rFonts w:ascii="Times New Roman" w:hAnsi="Times New Roman" w:cs="Times New Roman"/>
                <w:sz w:val="20"/>
                <w:szCs w:val="28"/>
                <w:lang w:val="kk-KZ"/>
              </w:rPr>
              <w:t>Жуғыш</w:t>
            </w:r>
            <w:r w:rsidR="006E1853" w:rsidRPr="00125EB7">
              <w:rPr>
                <w:rFonts w:ascii="Times New Roman" w:hAnsi="Times New Roman" w:cs="Times New Roman"/>
                <w:sz w:val="20"/>
                <w:szCs w:val="28"/>
                <w:lang w:val="kk-KZ"/>
              </w:rPr>
              <w:t xml:space="preserve"> </w:t>
            </w:r>
            <w:r w:rsidRPr="00125EB7">
              <w:rPr>
                <w:rFonts w:ascii="Times New Roman" w:hAnsi="Times New Roman" w:cs="Times New Roman"/>
                <w:sz w:val="20"/>
                <w:szCs w:val="28"/>
                <w:lang w:val="kk-KZ"/>
              </w:rPr>
              <w:t>машина,</w:t>
            </w:r>
            <w:r w:rsidR="006E1853" w:rsidRPr="00125EB7">
              <w:rPr>
                <w:rFonts w:ascii="Times New Roman" w:hAnsi="Times New Roman" w:cs="Times New Roman"/>
                <w:sz w:val="20"/>
                <w:szCs w:val="28"/>
                <w:lang w:val="kk-KZ"/>
              </w:rPr>
              <w:t xml:space="preserve"> </w:t>
            </w:r>
            <w:r w:rsidRPr="00125EB7">
              <w:rPr>
                <w:rFonts w:ascii="Times New Roman" w:hAnsi="Times New Roman" w:cs="Times New Roman"/>
                <w:sz w:val="20"/>
                <w:szCs w:val="28"/>
                <w:lang w:val="kk-KZ"/>
              </w:rPr>
              <w:t>кептіргіш</w:t>
            </w:r>
            <w:r w:rsidR="006E1853" w:rsidRPr="00125EB7">
              <w:rPr>
                <w:rFonts w:ascii="Times New Roman" w:hAnsi="Times New Roman" w:cs="Times New Roman"/>
                <w:sz w:val="20"/>
                <w:szCs w:val="28"/>
                <w:lang w:val="kk-KZ"/>
              </w:rPr>
              <w:t xml:space="preserve"> </w:t>
            </w:r>
            <w:r w:rsidRPr="00125EB7">
              <w:rPr>
                <w:rFonts w:ascii="Times New Roman" w:hAnsi="Times New Roman" w:cs="Times New Roman"/>
                <w:sz w:val="20"/>
                <w:szCs w:val="28"/>
                <w:lang w:val="kk-KZ"/>
              </w:rPr>
              <w:t>шкаф</w:t>
            </w:r>
          </w:p>
        </w:tc>
        <w:tc>
          <w:tcPr>
            <w:tcW w:w="708" w:type="dxa"/>
            <w:tcBorders>
              <w:top w:val="nil"/>
              <w:bottom w:val="nil"/>
            </w:tcBorders>
            <w:shd w:val="clear" w:color="auto" w:fill="FFFFFF" w:themeFill="background1"/>
          </w:tcPr>
          <w:p w14:paraId="1E5BCC7F" w14:textId="2B39E9DB" w:rsidR="002D1DF6" w:rsidRPr="00125EB7" w:rsidRDefault="002D1DF6" w:rsidP="00115836">
            <w:pPr>
              <w:jc w:val="both"/>
              <w:rPr>
                <w:rFonts w:ascii="Times New Roman" w:hAnsi="Times New Roman" w:cs="Times New Roman"/>
                <w:sz w:val="20"/>
                <w:szCs w:val="28"/>
              </w:rPr>
            </w:pPr>
          </w:p>
        </w:tc>
        <w:tc>
          <w:tcPr>
            <w:tcW w:w="2977" w:type="dxa"/>
            <w:tcBorders>
              <w:bottom w:val="single" w:sz="4" w:space="0" w:color="000000" w:themeColor="text1"/>
            </w:tcBorders>
            <w:shd w:val="clear" w:color="auto" w:fill="FFFFFF" w:themeFill="background1"/>
          </w:tcPr>
          <w:p w14:paraId="2EC91D47" w14:textId="77777777" w:rsidR="00906569" w:rsidRPr="00125EB7" w:rsidRDefault="00906569" w:rsidP="00115836">
            <w:pPr>
              <w:jc w:val="both"/>
              <w:rPr>
                <w:rFonts w:ascii="Times New Roman" w:hAnsi="Times New Roman" w:cs="Times New Roman"/>
                <w:sz w:val="20"/>
                <w:szCs w:val="28"/>
                <w:lang w:val="uk-UA"/>
              </w:rPr>
            </w:pPr>
          </w:p>
          <w:p w14:paraId="42C0EDDE" w14:textId="032B4A2C" w:rsidR="002D1DF6" w:rsidRPr="00125EB7" w:rsidRDefault="002D1DF6" w:rsidP="00115836">
            <w:pPr>
              <w:jc w:val="both"/>
              <w:rPr>
                <w:rFonts w:ascii="Times New Roman" w:hAnsi="Times New Roman" w:cs="Times New Roman"/>
                <w:sz w:val="20"/>
                <w:szCs w:val="28"/>
              </w:rPr>
            </w:pPr>
            <w:proofErr w:type="spellStart"/>
            <w:r w:rsidRPr="00125EB7">
              <w:rPr>
                <w:rFonts w:ascii="Times New Roman" w:hAnsi="Times New Roman" w:cs="Times New Roman"/>
                <w:sz w:val="20"/>
                <w:szCs w:val="28"/>
                <w:lang w:val="uk-UA"/>
              </w:rPr>
              <w:t>Құтылар</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мен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тығындардың</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тазалығы</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және</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бүтіндігі</w:t>
            </w:r>
            <w:proofErr w:type="spellEnd"/>
          </w:p>
        </w:tc>
      </w:tr>
      <w:tr w:rsidR="005D4B4E" w:rsidRPr="00125EB7" w14:paraId="3F190B0B" w14:textId="77777777" w:rsidTr="00BE3BCE">
        <w:trPr>
          <w:trHeight w:val="310"/>
        </w:trPr>
        <w:tc>
          <w:tcPr>
            <w:tcW w:w="2302" w:type="dxa"/>
            <w:tcBorders>
              <w:left w:val="nil"/>
              <w:right w:val="nil"/>
            </w:tcBorders>
            <w:shd w:val="clear" w:color="auto" w:fill="FFFFFF" w:themeFill="background1"/>
          </w:tcPr>
          <w:p w14:paraId="7F6880D6" w14:textId="77777777" w:rsidR="002D1DF6" w:rsidRPr="00125EB7" w:rsidRDefault="002D1DF6" w:rsidP="00115836">
            <w:pPr>
              <w:jc w:val="both"/>
              <w:rPr>
                <w:rFonts w:ascii="Times New Roman" w:hAnsi="Times New Roman" w:cs="Times New Roman"/>
                <w:sz w:val="20"/>
                <w:szCs w:val="28"/>
              </w:rPr>
            </w:pPr>
          </w:p>
        </w:tc>
        <w:tc>
          <w:tcPr>
            <w:tcW w:w="709" w:type="dxa"/>
            <w:tcBorders>
              <w:top w:val="nil"/>
              <w:left w:val="nil"/>
              <w:bottom w:val="nil"/>
              <w:right w:val="nil"/>
            </w:tcBorders>
            <w:shd w:val="clear" w:color="auto" w:fill="FFFFFF" w:themeFill="background1"/>
          </w:tcPr>
          <w:p w14:paraId="6723910B"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5A804436" w14:textId="3B03897B" w:rsidR="002D1DF6" w:rsidRPr="00125EB7" w:rsidRDefault="00BE66E9" w:rsidP="00115836">
            <w:pPr>
              <w:jc w:val="center"/>
              <w:rPr>
                <w:rFonts w:ascii="Times New Roman" w:hAnsi="Times New Roman" w:cs="Times New Roman"/>
                <w:i/>
                <w:sz w:val="20"/>
                <w:szCs w:val="28"/>
              </w:rPr>
            </w:pPr>
            <w:r w:rsidRPr="00125EB7">
              <w:rPr>
                <w:noProof/>
                <w:lang w:eastAsia="ru-RU"/>
              </w:rPr>
              <mc:AlternateContent>
                <mc:Choice Requires="wps">
                  <w:drawing>
                    <wp:anchor distT="0" distB="0" distL="114299" distR="114299" simplePos="0" relativeHeight="251695104" behindDoc="0" locked="0" layoutInCell="1" allowOverlap="1" wp14:anchorId="59B5E6F4" wp14:editId="502BCA7A">
                      <wp:simplePos x="0" y="0"/>
                      <wp:positionH relativeFrom="column">
                        <wp:posOffset>828674</wp:posOffset>
                      </wp:positionH>
                      <wp:positionV relativeFrom="paragraph">
                        <wp:posOffset>12065</wp:posOffset>
                      </wp:positionV>
                      <wp:extent cx="0" cy="138430"/>
                      <wp:effectExtent l="76200" t="0" r="57150" b="52070"/>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43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4EAC35B" id="Прямая со стрелкой 65" o:spid="_x0000_s1026" type="#_x0000_t32" style="position:absolute;margin-left:65.25pt;margin-top:.95pt;width:0;height:10.9pt;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">
                      <v:stroke endarrow="block"/>
                    </v:shape>
                  </w:pict>
                </mc:Fallback>
              </mc:AlternateContent>
            </w:r>
          </w:p>
        </w:tc>
        <w:tc>
          <w:tcPr>
            <w:tcW w:w="708" w:type="dxa"/>
            <w:tcBorders>
              <w:top w:val="nil"/>
              <w:left w:val="nil"/>
              <w:bottom w:val="nil"/>
              <w:right w:val="nil"/>
            </w:tcBorders>
            <w:shd w:val="clear" w:color="auto" w:fill="FFFFFF" w:themeFill="background1"/>
          </w:tcPr>
          <w:p w14:paraId="05C5B711" w14:textId="77777777" w:rsidR="002D1DF6" w:rsidRPr="00125EB7" w:rsidRDefault="002D1DF6" w:rsidP="00115836">
            <w:pPr>
              <w:jc w:val="both"/>
              <w:rPr>
                <w:rFonts w:ascii="Times New Roman" w:hAnsi="Times New Roman" w:cs="Times New Roman"/>
                <w:sz w:val="20"/>
                <w:szCs w:val="28"/>
              </w:rPr>
            </w:pPr>
          </w:p>
        </w:tc>
        <w:tc>
          <w:tcPr>
            <w:tcW w:w="2977" w:type="dxa"/>
            <w:tcBorders>
              <w:left w:val="nil"/>
              <w:right w:val="nil"/>
            </w:tcBorders>
            <w:shd w:val="clear" w:color="auto" w:fill="FFFFFF" w:themeFill="background1"/>
          </w:tcPr>
          <w:p w14:paraId="0D0CCCCA" w14:textId="77777777" w:rsidR="002D1DF6" w:rsidRPr="00125EB7" w:rsidRDefault="002D1DF6" w:rsidP="00115836">
            <w:pPr>
              <w:jc w:val="both"/>
              <w:rPr>
                <w:rFonts w:ascii="Times New Roman" w:hAnsi="Times New Roman" w:cs="Times New Roman"/>
                <w:sz w:val="20"/>
                <w:szCs w:val="28"/>
              </w:rPr>
            </w:pPr>
          </w:p>
        </w:tc>
      </w:tr>
      <w:tr w:rsidR="005D4B4E" w:rsidRPr="00125EB7" w14:paraId="4389ECD4" w14:textId="77777777" w:rsidTr="00BE3BCE">
        <w:trPr>
          <w:trHeight w:val="310"/>
        </w:trPr>
        <w:tc>
          <w:tcPr>
            <w:tcW w:w="2302" w:type="dxa"/>
            <w:tcBorders>
              <w:bottom w:val="single" w:sz="4" w:space="0" w:color="000000" w:themeColor="text1"/>
            </w:tcBorders>
            <w:shd w:val="clear" w:color="auto" w:fill="FFFFFF" w:themeFill="background1"/>
          </w:tcPr>
          <w:p w14:paraId="42BC19A4" w14:textId="76677FCE" w:rsidR="003C6F4F" w:rsidRPr="00125EB7" w:rsidRDefault="003C6F4F" w:rsidP="00115836">
            <w:pPr>
              <w:jc w:val="both"/>
              <w:rPr>
                <w:rFonts w:ascii="Times New Roman" w:hAnsi="Times New Roman" w:cs="Times New Roman"/>
                <w:sz w:val="20"/>
                <w:szCs w:val="28"/>
                <w:lang w:val="uk-UA"/>
              </w:rPr>
            </w:pPr>
          </w:p>
          <w:p w14:paraId="3EC97E89" w14:textId="113F50B0" w:rsidR="002D1DF6" w:rsidRPr="00125EB7" w:rsidRDefault="00BE66E9" w:rsidP="00115836">
            <w:pPr>
              <w:jc w:val="both"/>
              <w:rPr>
                <w:rFonts w:ascii="Times New Roman" w:hAnsi="Times New Roman" w:cs="Times New Roman"/>
                <w:sz w:val="20"/>
                <w:szCs w:val="28"/>
              </w:rPr>
            </w:pPr>
            <w:r w:rsidRPr="00125EB7">
              <w:rPr>
                <w:noProof/>
                <w:lang w:eastAsia="ru-RU"/>
              </w:rPr>
              <mc:AlternateContent>
                <mc:Choice Requires="wps">
                  <w:drawing>
                    <wp:anchor distT="0" distB="0" distL="114300" distR="114300" simplePos="0" relativeHeight="251773952" behindDoc="0" locked="0" layoutInCell="1" allowOverlap="1" wp14:anchorId="0D7CF2CA" wp14:editId="54AD23B2">
                      <wp:simplePos x="0" y="0"/>
                      <wp:positionH relativeFrom="column">
                        <wp:posOffset>1375410</wp:posOffset>
                      </wp:positionH>
                      <wp:positionV relativeFrom="paragraph">
                        <wp:posOffset>140970</wp:posOffset>
                      </wp:positionV>
                      <wp:extent cx="464185" cy="0"/>
                      <wp:effectExtent l="9525" t="57785" r="21590" b="56515"/>
                      <wp:wrapNone/>
                      <wp:docPr id="64"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978596" id="AutoShape 106" o:spid="_x0000_s1026" type="#_x0000_t32" style="position:absolute;margin-left:108.3pt;margin-top:11.1pt;width:36.55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">
                      <v:stroke endarrow="block"/>
                    </v:shape>
                  </w:pict>
                </mc:Fallback>
              </mc:AlternateContent>
            </w:r>
            <w:r w:rsidR="002D1DF6" w:rsidRPr="00125EB7">
              <w:rPr>
                <w:rFonts w:ascii="Times New Roman" w:hAnsi="Times New Roman" w:cs="Times New Roman"/>
                <w:sz w:val="20"/>
                <w:szCs w:val="28"/>
                <w:lang w:val="uk-UA"/>
              </w:rPr>
              <w:t>Тара,</w:t>
            </w:r>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соңғы</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өнім</w:t>
            </w:r>
            <w:proofErr w:type="spellEnd"/>
          </w:p>
          <w:p w14:paraId="530829EE" w14:textId="77777777" w:rsidR="002D1DF6" w:rsidRPr="00125EB7" w:rsidRDefault="002D1DF6" w:rsidP="00115836">
            <w:pPr>
              <w:jc w:val="both"/>
              <w:rPr>
                <w:rFonts w:ascii="Times New Roman" w:hAnsi="Times New Roman" w:cs="Times New Roman"/>
                <w:sz w:val="20"/>
                <w:szCs w:val="28"/>
              </w:rPr>
            </w:pPr>
          </w:p>
        </w:tc>
        <w:tc>
          <w:tcPr>
            <w:tcW w:w="709" w:type="dxa"/>
            <w:tcBorders>
              <w:top w:val="nil"/>
              <w:bottom w:val="nil"/>
            </w:tcBorders>
            <w:shd w:val="clear" w:color="auto" w:fill="FFFFFF" w:themeFill="background1"/>
          </w:tcPr>
          <w:p w14:paraId="7B3D7955" w14:textId="6515D2AA" w:rsidR="002D1DF6" w:rsidRPr="00125EB7" w:rsidRDefault="002D1DF6" w:rsidP="00115836">
            <w:pPr>
              <w:jc w:val="both"/>
              <w:rPr>
                <w:rFonts w:ascii="Times New Roman" w:hAnsi="Times New Roman" w:cs="Times New Roman"/>
                <w:sz w:val="20"/>
                <w:szCs w:val="28"/>
              </w:rPr>
            </w:pPr>
          </w:p>
        </w:tc>
        <w:tc>
          <w:tcPr>
            <w:tcW w:w="2977" w:type="dxa"/>
            <w:shd w:val="clear" w:color="auto" w:fill="FFFFFF" w:themeFill="background1"/>
          </w:tcPr>
          <w:p w14:paraId="0064A4F9" w14:textId="7023721D"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7</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301997EF" w14:textId="78175CA5" w:rsidR="002D1DF6" w:rsidRPr="00125EB7" w:rsidRDefault="00BE66E9" w:rsidP="00115836">
            <w:pPr>
              <w:jc w:val="center"/>
              <w:rPr>
                <w:rFonts w:ascii="Times New Roman" w:hAnsi="Times New Roman" w:cs="Times New Roman"/>
                <w:b/>
                <w:sz w:val="20"/>
                <w:szCs w:val="28"/>
                <w:lang w:val="uk-UA"/>
              </w:rPr>
            </w:pPr>
            <w:r w:rsidRPr="00125EB7">
              <w:rPr>
                <w:rFonts w:ascii="Times New Roman" w:hAnsi="Times New Roman" w:cs="Times New Roman"/>
                <w:b/>
                <w:bCs/>
                <w:noProof/>
                <w:sz w:val="20"/>
                <w:szCs w:val="28"/>
                <w:lang w:eastAsia="ru-RU"/>
              </w:rPr>
              <mc:AlternateContent>
                <mc:Choice Requires="wps">
                  <w:drawing>
                    <wp:anchor distT="0" distB="0" distL="114300" distR="114300" simplePos="0" relativeHeight="251832320" behindDoc="0" locked="0" layoutInCell="1" allowOverlap="1" wp14:anchorId="7452BBFF" wp14:editId="66E4F1A6">
                      <wp:simplePos x="0" y="0"/>
                      <wp:positionH relativeFrom="column">
                        <wp:posOffset>1788795</wp:posOffset>
                      </wp:positionH>
                      <wp:positionV relativeFrom="paragraph">
                        <wp:posOffset>140335</wp:posOffset>
                      </wp:positionV>
                      <wp:extent cx="438150" cy="635"/>
                      <wp:effectExtent l="20320" t="57150" r="8255" b="56515"/>
                      <wp:wrapNone/>
                      <wp:docPr id="63"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8457C" id="AutoShape 165" o:spid="_x0000_s1026" type="#_x0000_t34" style="position:absolute;margin-left:140.85pt;margin-top:11.05pt;width:34.5pt;height:.05pt;rotation:18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">
                      <v:stroke endarrow="block"/>
                    </v:shape>
                  </w:pict>
                </mc:Fallback>
              </mc:AlternateContent>
            </w:r>
            <w:proofErr w:type="spellStart"/>
            <w:r w:rsidR="003C688C" w:rsidRPr="00125EB7">
              <w:rPr>
                <w:rFonts w:ascii="Times New Roman" w:hAnsi="Times New Roman" w:cs="Times New Roman"/>
                <w:b/>
                <w:sz w:val="20"/>
                <w:szCs w:val="28"/>
                <w:lang w:val="uk-UA"/>
              </w:rPr>
              <w:t>Бөлшектеу</w:t>
            </w:r>
            <w:proofErr w:type="spellEnd"/>
            <w:r w:rsidR="002D1DF6" w:rsidRPr="00125EB7">
              <w:rPr>
                <w:rFonts w:ascii="Times New Roman" w:hAnsi="Times New Roman" w:cs="Times New Roman"/>
                <w:b/>
                <w:sz w:val="20"/>
                <w:szCs w:val="28"/>
                <w:lang w:val="uk-UA"/>
              </w:rPr>
              <w:t>,</w:t>
            </w:r>
            <w:r w:rsidR="006E1853" w:rsidRPr="00125EB7">
              <w:rPr>
                <w:rFonts w:ascii="Times New Roman" w:hAnsi="Times New Roman" w:cs="Times New Roman"/>
                <w:b/>
                <w:sz w:val="20"/>
                <w:szCs w:val="28"/>
                <w:lang w:val="uk-UA"/>
              </w:rPr>
              <w:t xml:space="preserve"> </w:t>
            </w:r>
            <w:proofErr w:type="spellStart"/>
            <w:r w:rsidR="002D1DF6" w:rsidRPr="00125EB7">
              <w:rPr>
                <w:rFonts w:ascii="Times New Roman" w:hAnsi="Times New Roman" w:cs="Times New Roman"/>
                <w:b/>
                <w:sz w:val="20"/>
                <w:szCs w:val="28"/>
                <w:lang w:val="uk-UA"/>
              </w:rPr>
              <w:t>таңбалау</w:t>
            </w:r>
            <w:proofErr w:type="spellEnd"/>
            <w:r w:rsidR="002D1DF6" w:rsidRPr="00125EB7">
              <w:rPr>
                <w:rFonts w:ascii="Times New Roman" w:hAnsi="Times New Roman" w:cs="Times New Roman"/>
                <w:b/>
                <w:sz w:val="20"/>
                <w:szCs w:val="28"/>
                <w:lang w:val="uk-UA"/>
              </w:rPr>
              <w:t>,</w:t>
            </w:r>
            <w:r w:rsidR="006E1853" w:rsidRPr="00125EB7">
              <w:rPr>
                <w:rFonts w:ascii="Times New Roman" w:hAnsi="Times New Roman" w:cs="Times New Roman"/>
                <w:b/>
                <w:sz w:val="20"/>
                <w:szCs w:val="28"/>
                <w:lang w:val="uk-UA"/>
              </w:rPr>
              <w:t xml:space="preserve"> </w:t>
            </w:r>
            <w:proofErr w:type="spellStart"/>
            <w:r w:rsidR="002D1DF6" w:rsidRPr="00125EB7">
              <w:rPr>
                <w:rFonts w:ascii="Times New Roman" w:hAnsi="Times New Roman" w:cs="Times New Roman"/>
                <w:b/>
                <w:sz w:val="20"/>
                <w:szCs w:val="28"/>
                <w:lang w:val="uk-UA"/>
              </w:rPr>
              <w:t>біріншілік</w:t>
            </w:r>
            <w:proofErr w:type="spellEnd"/>
            <w:r w:rsidR="006E1853" w:rsidRPr="00125EB7">
              <w:rPr>
                <w:rFonts w:ascii="Times New Roman" w:hAnsi="Times New Roman" w:cs="Times New Roman"/>
                <w:b/>
                <w:sz w:val="20"/>
                <w:szCs w:val="28"/>
                <w:lang w:val="uk-UA"/>
              </w:rPr>
              <w:t xml:space="preserve"> </w:t>
            </w:r>
            <w:proofErr w:type="spellStart"/>
            <w:r w:rsidR="002D1DF6" w:rsidRPr="00125EB7">
              <w:rPr>
                <w:rFonts w:ascii="Times New Roman" w:hAnsi="Times New Roman" w:cs="Times New Roman"/>
                <w:b/>
                <w:sz w:val="20"/>
                <w:szCs w:val="28"/>
                <w:lang w:val="uk-UA"/>
              </w:rPr>
              <w:t>орамдау</w:t>
            </w:r>
            <w:proofErr w:type="spellEnd"/>
          </w:p>
          <w:p w14:paraId="60E67D7F" w14:textId="2A3A9223" w:rsidR="002D1DF6" w:rsidRPr="00125EB7" w:rsidRDefault="002D1DF6" w:rsidP="00115836">
            <w:pPr>
              <w:jc w:val="center"/>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Орамдауға</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арналған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үстел</w:t>
            </w:r>
            <w:proofErr w:type="spellEnd"/>
          </w:p>
        </w:tc>
        <w:tc>
          <w:tcPr>
            <w:tcW w:w="708" w:type="dxa"/>
            <w:tcBorders>
              <w:top w:val="nil"/>
              <w:bottom w:val="nil"/>
            </w:tcBorders>
            <w:shd w:val="clear" w:color="auto" w:fill="FFFFFF" w:themeFill="background1"/>
          </w:tcPr>
          <w:p w14:paraId="056958EB" w14:textId="731AD523" w:rsidR="002D1DF6" w:rsidRPr="00125EB7" w:rsidRDefault="002D1DF6" w:rsidP="00115836">
            <w:pPr>
              <w:jc w:val="both"/>
              <w:rPr>
                <w:rFonts w:ascii="Times New Roman" w:hAnsi="Times New Roman" w:cs="Times New Roman"/>
                <w:sz w:val="20"/>
                <w:szCs w:val="28"/>
                <w:lang w:val="uk-UA"/>
              </w:rPr>
            </w:pPr>
          </w:p>
        </w:tc>
        <w:tc>
          <w:tcPr>
            <w:tcW w:w="2977" w:type="dxa"/>
            <w:tcBorders>
              <w:bottom w:val="single" w:sz="4" w:space="0" w:color="000000" w:themeColor="text1"/>
            </w:tcBorders>
            <w:shd w:val="clear" w:color="auto" w:fill="FFFFFF" w:themeFill="background1"/>
          </w:tcPr>
          <w:p w14:paraId="45FA1B24" w14:textId="77777777" w:rsidR="00906569" w:rsidRPr="00125EB7" w:rsidRDefault="00906569" w:rsidP="00115836">
            <w:pPr>
              <w:jc w:val="both"/>
              <w:rPr>
                <w:rFonts w:ascii="Times New Roman" w:eastAsia="Cambria" w:hAnsi="Times New Roman" w:cs="Times New Roman"/>
                <w:sz w:val="20"/>
                <w:szCs w:val="28"/>
                <w:lang w:val="uk-UA" w:eastAsia="ru-RU" w:bidi="ru-RU"/>
              </w:rPr>
            </w:pPr>
          </w:p>
          <w:p w14:paraId="3584D270" w14:textId="62C007AC" w:rsidR="002D1DF6" w:rsidRPr="00125EB7" w:rsidRDefault="002D1DF6" w:rsidP="00115836">
            <w:pPr>
              <w:jc w:val="both"/>
              <w:rPr>
                <w:rFonts w:ascii="Times New Roman" w:hAnsi="Times New Roman" w:cs="Times New Roman"/>
                <w:sz w:val="20"/>
                <w:szCs w:val="28"/>
                <w:lang w:val="uk-UA"/>
              </w:rPr>
            </w:pPr>
            <w:proofErr w:type="spellStart"/>
            <w:r w:rsidRPr="00125EB7">
              <w:rPr>
                <w:rFonts w:ascii="Times New Roman" w:eastAsia="Cambria" w:hAnsi="Times New Roman" w:cs="Times New Roman"/>
                <w:sz w:val="20"/>
                <w:szCs w:val="28"/>
                <w:lang w:val="uk-UA" w:eastAsia="ru-RU" w:bidi="ru-RU"/>
              </w:rPr>
              <w:t>Толықтығы</w:t>
            </w:r>
            <w:proofErr w:type="spellEnd"/>
            <w:r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дұрыс</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басып</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шығару</w:t>
            </w:r>
            <w:proofErr w:type="spellEnd"/>
            <w:r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ора</w:t>
            </w:r>
            <w:r w:rsidR="003C688C" w:rsidRPr="00125EB7">
              <w:rPr>
                <w:rFonts w:ascii="Times New Roman" w:eastAsia="Cambria" w:hAnsi="Times New Roman" w:cs="Times New Roman"/>
                <w:sz w:val="20"/>
                <w:szCs w:val="28"/>
                <w:lang w:val="uk-UA" w:eastAsia="ru-RU" w:bidi="ru-RU"/>
              </w:rPr>
              <w:t>мда</w:t>
            </w:r>
            <w:r w:rsidRPr="00125EB7">
              <w:rPr>
                <w:rFonts w:ascii="Times New Roman" w:eastAsia="Cambria" w:hAnsi="Times New Roman" w:cs="Times New Roman"/>
                <w:sz w:val="20"/>
                <w:szCs w:val="28"/>
                <w:lang w:val="uk-UA" w:eastAsia="ru-RU" w:bidi="ru-RU"/>
              </w:rPr>
              <w:t>у</w:t>
            </w:r>
            <w:proofErr w:type="spellEnd"/>
            <w:r w:rsidR="003C688C"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сыртқы</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түрі</w:t>
            </w:r>
            <w:proofErr w:type="spellEnd"/>
          </w:p>
        </w:tc>
      </w:tr>
      <w:tr w:rsidR="005D4B4E" w:rsidRPr="00125EB7" w14:paraId="36EED20C" w14:textId="77777777" w:rsidTr="00BE3BCE">
        <w:trPr>
          <w:trHeight w:val="310"/>
        </w:trPr>
        <w:tc>
          <w:tcPr>
            <w:tcW w:w="2302" w:type="dxa"/>
            <w:tcBorders>
              <w:left w:val="nil"/>
              <w:bottom w:val="single" w:sz="4" w:space="0" w:color="auto"/>
              <w:right w:val="nil"/>
            </w:tcBorders>
            <w:shd w:val="clear" w:color="auto" w:fill="FFFFFF" w:themeFill="background1"/>
          </w:tcPr>
          <w:p w14:paraId="1D4F4833" w14:textId="77777777" w:rsidR="002D1DF6" w:rsidRPr="00125EB7" w:rsidRDefault="002D1DF6" w:rsidP="00115836">
            <w:pPr>
              <w:jc w:val="both"/>
              <w:rPr>
                <w:rFonts w:ascii="Times New Roman" w:hAnsi="Times New Roman" w:cs="Times New Roman"/>
                <w:sz w:val="20"/>
                <w:szCs w:val="28"/>
                <w:lang w:val="uk-UA"/>
              </w:rPr>
            </w:pPr>
          </w:p>
        </w:tc>
        <w:tc>
          <w:tcPr>
            <w:tcW w:w="709" w:type="dxa"/>
            <w:tcBorders>
              <w:top w:val="nil"/>
              <w:left w:val="nil"/>
              <w:bottom w:val="nil"/>
              <w:right w:val="nil"/>
            </w:tcBorders>
            <w:shd w:val="clear" w:color="auto" w:fill="FFFFFF" w:themeFill="background1"/>
          </w:tcPr>
          <w:p w14:paraId="05919570" w14:textId="77777777" w:rsidR="002D1DF6" w:rsidRPr="00125EB7" w:rsidRDefault="002D1DF6" w:rsidP="00115836">
            <w:pPr>
              <w:jc w:val="both"/>
              <w:rPr>
                <w:rFonts w:ascii="Times New Roman" w:hAnsi="Times New Roman" w:cs="Times New Roman"/>
                <w:sz w:val="20"/>
                <w:szCs w:val="28"/>
                <w:lang w:val="uk-UA"/>
              </w:rPr>
            </w:pPr>
          </w:p>
        </w:tc>
        <w:tc>
          <w:tcPr>
            <w:tcW w:w="2977" w:type="dxa"/>
            <w:tcBorders>
              <w:left w:val="nil"/>
              <w:right w:val="nil"/>
            </w:tcBorders>
            <w:shd w:val="clear" w:color="auto" w:fill="FFFFFF" w:themeFill="background1"/>
          </w:tcPr>
          <w:p w14:paraId="3D1E930C" w14:textId="2E06225C" w:rsidR="002D1DF6" w:rsidRPr="00125EB7" w:rsidRDefault="00BE66E9" w:rsidP="00115836">
            <w:pPr>
              <w:jc w:val="center"/>
              <w:rPr>
                <w:rFonts w:ascii="Times New Roman" w:hAnsi="Times New Roman" w:cs="Times New Roman"/>
                <w:b/>
                <w:sz w:val="20"/>
                <w:szCs w:val="28"/>
                <w:lang w:val="uk-UA"/>
              </w:rPr>
            </w:pPr>
            <w:r w:rsidRPr="00125EB7">
              <w:rPr>
                <w:noProof/>
                <w:lang w:eastAsia="ru-RU"/>
              </w:rPr>
              <mc:AlternateContent>
                <mc:Choice Requires="wps">
                  <w:drawing>
                    <wp:anchor distT="0" distB="0" distL="114299" distR="114299" simplePos="0" relativeHeight="251698176" behindDoc="0" locked="0" layoutInCell="1" allowOverlap="1" wp14:anchorId="7DFF9F67" wp14:editId="4E7D0A6F">
                      <wp:simplePos x="0" y="0"/>
                      <wp:positionH relativeFrom="column">
                        <wp:posOffset>828674</wp:posOffset>
                      </wp:positionH>
                      <wp:positionV relativeFrom="paragraph">
                        <wp:posOffset>15875</wp:posOffset>
                      </wp:positionV>
                      <wp:extent cx="0" cy="152400"/>
                      <wp:effectExtent l="76200" t="0" r="57150" b="57150"/>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3E0C029" id="Прямая со стрелкой 62" o:spid="_x0000_s1026" type="#_x0000_t32" style="position:absolute;margin-left:65.25pt;margin-top:1.25pt;width:0;height:12p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">
                      <v:stroke endarrow="block"/>
                    </v:shape>
                  </w:pict>
                </mc:Fallback>
              </mc:AlternateContent>
            </w:r>
          </w:p>
        </w:tc>
        <w:tc>
          <w:tcPr>
            <w:tcW w:w="708" w:type="dxa"/>
            <w:tcBorders>
              <w:top w:val="nil"/>
              <w:left w:val="nil"/>
              <w:bottom w:val="nil"/>
              <w:right w:val="nil"/>
            </w:tcBorders>
            <w:shd w:val="clear" w:color="auto" w:fill="FFFFFF" w:themeFill="background1"/>
          </w:tcPr>
          <w:p w14:paraId="58FC1763" w14:textId="77777777" w:rsidR="002D1DF6" w:rsidRPr="00125EB7" w:rsidRDefault="002D1DF6" w:rsidP="00115836">
            <w:pPr>
              <w:jc w:val="both"/>
              <w:rPr>
                <w:rFonts w:ascii="Times New Roman" w:hAnsi="Times New Roman" w:cs="Times New Roman"/>
                <w:sz w:val="20"/>
                <w:szCs w:val="28"/>
                <w:lang w:val="uk-UA"/>
              </w:rPr>
            </w:pPr>
          </w:p>
        </w:tc>
        <w:tc>
          <w:tcPr>
            <w:tcW w:w="2977" w:type="dxa"/>
            <w:tcBorders>
              <w:left w:val="nil"/>
              <w:right w:val="nil"/>
            </w:tcBorders>
            <w:shd w:val="clear" w:color="auto" w:fill="FFFFFF" w:themeFill="background1"/>
          </w:tcPr>
          <w:p w14:paraId="5A1A1D9C" w14:textId="77777777" w:rsidR="002D1DF6" w:rsidRPr="00125EB7" w:rsidRDefault="002D1DF6" w:rsidP="00115836">
            <w:pPr>
              <w:jc w:val="both"/>
              <w:rPr>
                <w:rFonts w:ascii="Times New Roman" w:hAnsi="Times New Roman" w:cs="Times New Roman"/>
                <w:sz w:val="20"/>
                <w:szCs w:val="28"/>
                <w:lang w:val="uk-UA"/>
              </w:rPr>
            </w:pPr>
          </w:p>
        </w:tc>
      </w:tr>
      <w:tr w:rsidR="005D4B4E" w:rsidRPr="00125EB7" w14:paraId="77DDDB26" w14:textId="77777777" w:rsidTr="00BE3BCE">
        <w:trPr>
          <w:trHeight w:val="310"/>
        </w:trPr>
        <w:tc>
          <w:tcPr>
            <w:tcW w:w="2302" w:type="dxa"/>
            <w:tcBorders>
              <w:top w:val="single" w:sz="4" w:space="0" w:color="auto"/>
              <w:left w:val="single" w:sz="4" w:space="0" w:color="auto"/>
              <w:bottom w:val="single" w:sz="4" w:space="0" w:color="auto"/>
              <w:right w:val="single" w:sz="4" w:space="0" w:color="auto"/>
            </w:tcBorders>
            <w:shd w:val="clear" w:color="auto" w:fill="FFFFFF" w:themeFill="background1"/>
          </w:tcPr>
          <w:p w14:paraId="02FCF12D" w14:textId="4D607AB3" w:rsidR="002D1DF6" w:rsidRPr="00125EB7" w:rsidRDefault="00BE66E9" w:rsidP="00115836">
            <w:pPr>
              <w:jc w:val="both"/>
              <w:rPr>
                <w:rFonts w:ascii="Times New Roman" w:hAnsi="Times New Roman" w:cs="Times New Roman"/>
                <w:sz w:val="20"/>
                <w:szCs w:val="28"/>
                <w:lang w:val="uk-UA"/>
              </w:rPr>
            </w:pPr>
            <w:r w:rsidRPr="00125EB7">
              <w:rPr>
                <w:noProof/>
                <w:lang w:eastAsia="ru-RU"/>
              </w:rPr>
              <mc:AlternateContent>
                <mc:Choice Requires="wps">
                  <w:drawing>
                    <wp:anchor distT="0" distB="0" distL="114300" distR="114300" simplePos="0" relativeHeight="251772928" behindDoc="0" locked="0" layoutInCell="1" allowOverlap="1" wp14:anchorId="0D7CF2CA" wp14:editId="7D47FA76">
                      <wp:simplePos x="0" y="0"/>
                      <wp:positionH relativeFrom="column">
                        <wp:posOffset>1376045</wp:posOffset>
                      </wp:positionH>
                      <wp:positionV relativeFrom="paragraph">
                        <wp:posOffset>276225</wp:posOffset>
                      </wp:positionV>
                      <wp:extent cx="464185" cy="0"/>
                      <wp:effectExtent l="10160" t="59690" r="20955" b="54610"/>
                      <wp:wrapNone/>
                      <wp:docPr id="61"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816756" id="AutoShape 17" o:spid="_x0000_s1026" type="#_x0000_t32" style="position:absolute;margin-left:108.35pt;margin-top:21.75pt;width:36.55pt;height: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">
                      <v:stroke endarrow="block"/>
                    </v:shape>
                  </w:pict>
                </mc:Fallback>
              </mc:AlternateContent>
            </w:r>
            <w:proofErr w:type="spellStart"/>
            <w:r w:rsidR="002D1DF6" w:rsidRPr="00125EB7">
              <w:rPr>
                <w:rFonts w:ascii="Times New Roman" w:hAnsi="Times New Roman" w:cs="Times New Roman"/>
                <w:sz w:val="20"/>
                <w:szCs w:val="28"/>
                <w:lang w:val="uk-UA"/>
              </w:rPr>
              <w:t>Қораптар</w:t>
            </w:r>
            <w:proofErr w:type="spellEnd"/>
            <w:r w:rsidR="002D1DF6" w:rsidRPr="00125EB7">
              <w:rPr>
                <w:rFonts w:ascii="Times New Roman" w:hAnsi="Times New Roman" w:cs="Times New Roman"/>
                <w:sz w:val="20"/>
                <w:szCs w:val="28"/>
                <w:lang w:val="uk-UA"/>
              </w:rPr>
              <w:t>,</w:t>
            </w:r>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медициналық</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қолдану</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жөніндегі</w:t>
            </w:r>
            <w:proofErr w:type="spellEnd"/>
            <w:r w:rsidR="006E1853" w:rsidRPr="00125EB7">
              <w:rPr>
                <w:rFonts w:ascii="Times New Roman" w:hAnsi="Times New Roman" w:cs="Times New Roman"/>
                <w:sz w:val="20"/>
                <w:szCs w:val="28"/>
                <w:lang w:val="uk-UA"/>
              </w:rPr>
              <w:t xml:space="preserve"> </w:t>
            </w:r>
            <w:proofErr w:type="spellStart"/>
            <w:r w:rsidR="002D1DF6" w:rsidRPr="00125EB7">
              <w:rPr>
                <w:rFonts w:ascii="Times New Roman" w:hAnsi="Times New Roman" w:cs="Times New Roman"/>
                <w:sz w:val="20"/>
                <w:szCs w:val="28"/>
                <w:lang w:val="uk-UA"/>
              </w:rPr>
              <w:t>нұсқаулық</w:t>
            </w:r>
            <w:proofErr w:type="spellEnd"/>
          </w:p>
        </w:tc>
        <w:tc>
          <w:tcPr>
            <w:tcW w:w="709" w:type="dxa"/>
            <w:tcBorders>
              <w:top w:val="nil"/>
              <w:left w:val="single" w:sz="4" w:space="0" w:color="auto"/>
              <w:bottom w:val="nil"/>
            </w:tcBorders>
            <w:shd w:val="clear" w:color="auto" w:fill="FFFFFF" w:themeFill="background1"/>
          </w:tcPr>
          <w:p w14:paraId="3CBD0485" w14:textId="2C1A1DF1" w:rsidR="002D1DF6" w:rsidRPr="00125EB7" w:rsidRDefault="002D1DF6" w:rsidP="00115836">
            <w:pPr>
              <w:jc w:val="both"/>
              <w:rPr>
                <w:rFonts w:ascii="Times New Roman" w:hAnsi="Times New Roman" w:cs="Times New Roman"/>
                <w:sz w:val="20"/>
                <w:szCs w:val="28"/>
                <w:lang w:val="uk-UA"/>
              </w:rPr>
            </w:pPr>
          </w:p>
        </w:tc>
        <w:tc>
          <w:tcPr>
            <w:tcW w:w="2977" w:type="dxa"/>
            <w:shd w:val="clear" w:color="auto" w:fill="FFFFFF" w:themeFill="background1"/>
          </w:tcPr>
          <w:p w14:paraId="3A632C80" w14:textId="08505789" w:rsidR="002D1DF6" w:rsidRPr="00125EB7" w:rsidRDefault="002D1DF6" w:rsidP="00115836">
            <w:pPr>
              <w:jc w:val="center"/>
              <w:rPr>
                <w:rFonts w:ascii="Times New Roman" w:hAnsi="Times New Roman" w:cs="Times New Roman"/>
                <w:b/>
                <w:sz w:val="20"/>
                <w:szCs w:val="28"/>
                <w:lang w:val="uk-UA"/>
              </w:rPr>
            </w:pPr>
            <w:r w:rsidRPr="00125EB7">
              <w:rPr>
                <w:rFonts w:ascii="Times New Roman" w:hAnsi="Times New Roman" w:cs="Times New Roman"/>
                <w:b/>
                <w:sz w:val="20"/>
                <w:szCs w:val="28"/>
                <w:lang w:val="uk-UA"/>
              </w:rPr>
              <w:t>8</w:t>
            </w:r>
            <w:r w:rsidR="00535FCF" w:rsidRPr="00125EB7">
              <w:rPr>
                <w:rFonts w:ascii="Times New Roman" w:hAnsi="Times New Roman" w:cs="Times New Roman"/>
                <w:b/>
                <w:sz w:val="20"/>
                <w:szCs w:val="28"/>
                <w:lang w:val="uk-UA"/>
              </w:rPr>
              <w:t>-</w:t>
            </w:r>
            <w:r w:rsidRPr="00125EB7">
              <w:rPr>
                <w:rFonts w:ascii="Times New Roman" w:hAnsi="Times New Roman" w:cs="Times New Roman"/>
                <w:b/>
                <w:sz w:val="20"/>
                <w:szCs w:val="28"/>
                <w:lang w:val="uk-UA"/>
              </w:rPr>
              <w:t>саты</w:t>
            </w:r>
          </w:p>
          <w:p w14:paraId="09AEEE3D" w14:textId="119F489B" w:rsidR="002D1DF6" w:rsidRPr="00125EB7" w:rsidRDefault="00BE66E9" w:rsidP="00115836">
            <w:pPr>
              <w:jc w:val="center"/>
              <w:rPr>
                <w:rFonts w:ascii="Times New Roman" w:hAnsi="Times New Roman" w:cs="Times New Roman"/>
                <w:b/>
                <w:bCs/>
                <w:sz w:val="20"/>
                <w:szCs w:val="28"/>
                <w:lang w:val="uk-UA"/>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808768" behindDoc="0" locked="0" layoutInCell="1" allowOverlap="1" wp14:anchorId="7452BBFF" wp14:editId="14B2276D">
                      <wp:simplePos x="0" y="0"/>
                      <wp:positionH relativeFrom="column">
                        <wp:posOffset>1807845</wp:posOffset>
                      </wp:positionH>
                      <wp:positionV relativeFrom="paragraph">
                        <wp:posOffset>138430</wp:posOffset>
                      </wp:positionV>
                      <wp:extent cx="438150" cy="635"/>
                      <wp:effectExtent l="20320" t="58420" r="8255" b="55245"/>
                      <wp:wrapNone/>
                      <wp:docPr id="59"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AC5F29" id="AutoShape 141" o:spid="_x0000_s1026" type="#_x0000_t34" style="position:absolute;margin-left:142.35pt;margin-top:10.9pt;width:34.5pt;height:.05pt;rotation:18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">
                      <v:stroke endarrow="block"/>
                    </v:shape>
                  </w:pict>
                </mc:Fallback>
              </mc:AlternateContent>
            </w:r>
            <w:proofErr w:type="spellStart"/>
            <w:r w:rsidR="002D1DF6" w:rsidRPr="00125EB7">
              <w:rPr>
                <w:rFonts w:ascii="Times New Roman" w:hAnsi="Times New Roman" w:cs="Times New Roman"/>
                <w:b/>
                <w:bCs/>
                <w:sz w:val="20"/>
                <w:szCs w:val="28"/>
                <w:lang w:val="uk-UA"/>
              </w:rPr>
              <w:t>Екіншілік</w:t>
            </w:r>
            <w:proofErr w:type="spellEnd"/>
            <w:r w:rsidR="006E1853" w:rsidRPr="00125EB7">
              <w:rPr>
                <w:rFonts w:ascii="Times New Roman" w:hAnsi="Times New Roman" w:cs="Times New Roman"/>
                <w:b/>
                <w:bCs/>
                <w:sz w:val="20"/>
                <w:szCs w:val="28"/>
                <w:lang w:val="uk-UA"/>
              </w:rPr>
              <w:t xml:space="preserve"> </w:t>
            </w:r>
            <w:proofErr w:type="spellStart"/>
            <w:r w:rsidR="002D1DF6" w:rsidRPr="00125EB7">
              <w:rPr>
                <w:rFonts w:ascii="Times New Roman" w:hAnsi="Times New Roman" w:cs="Times New Roman"/>
                <w:b/>
                <w:bCs/>
                <w:sz w:val="20"/>
                <w:szCs w:val="28"/>
                <w:lang w:val="uk-UA"/>
              </w:rPr>
              <w:t>орамдау</w:t>
            </w:r>
            <w:proofErr w:type="spellEnd"/>
          </w:p>
          <w:p w14:paraId="16F6556E" w14:textId="1361E10A" w:rsidR="002D1DF6" w:rsidRPr="00125EB7" w:rsidRDefault="002D1DF6" w:rsidP="00115836">
            <w:pPr>
              <w:jc w:val="center"/>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Орамдауға</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арналған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үстел</w:t>
            </w:r>
            <w:proofErr w:type="spellEnd"/>
          </w:p>
          <w:p w14:paraId="03382A71" w14:textId="77777777" w:rsidR="002D1DF6" w:rsidRPr="00125EB7" w:rsidRDefault="002D1DF6" w:rsidP="00115836">
            <w:pPr>
              <w:jc w:val="center"/>
              <w:rPr>
                <w:rFonts w:ascii="Times New Roman" w:hAnsi="Times New Roman" w:cs="Times New Roman"/>
                <w:b/>
                <w:sz w:val="20"/>
                <w:szCs w:val="28"/>
                <w:lang w:val="uk-UA"/>
              </w:rPr>
            </w:pPr>
          </w:p>
        </w:tc>
        <w:tc>
          <w:tcPr>
            <w:tcW w:w="708" w:type="dxa"/>
            <w:tcBorders>
              <w:top w:val="nil"/>
              <w:bottom w:val="nil"/>
            </w:tcBorders>
            <w:shd w:val="clear" w:color="auto" w:fill="FFFFFF" w:themeFill="background1"/>
          </w:tcPr>
          <w:p w14:paraId="1CC0DD7C" w14:textId="6AA9CF6B" w:rsidR="002D1DF6" w:rsidRPr="00125EB7" w:rsidRDefault="002D1DF6" w:rsidP="00115836">
            <w:pPr>
              <w:jc w:val="both"/>
              <w:rPr>
                <w:rFonts w:ascii="Times New Roman" w:hAnsi="Times New Roman" w:cs="Times New Roman"/>
                <w:sz w:val="20"/>
                <w:szCs w:val="28"/>
                <w:lang w:val="uk-UA"/>
              </w:rPr>
            </w:pPr>
          </w:p>
        </w:tc>
        <w:tc>
          <w:tcPr>
            <w:tcW w:w="2977" w:type="dxa"/>
            <w:tcBorders>
              <w:bottom w:val="single" w:sz="4" w:space="0" w:color="000000" w:themeColor="text1"/>
            </w:tcBorders>
            <w:shd w:val="clear" w:color="auto" w:fill="FFFFFF" w:themeFill="background1"/>
          </w:tcPr>
          <w:p w14:paraId="2DFDACE0" w14:textId="0856611E" w:rsidR="002D1DF6" w:rsidRPr="00125EB7" w:rsidRDefault="002D1DF6" w:rsidP="00115836">
            <w:pPr>
              <w:jc w:val="both"/>
              <w:rPr>
                <w:rFonts w:ascii="Times New Roman" w:hAnsi="Times New Roman" w:cs="Times New Roman"/>
                <w:sz w:val="20"/>
                <w:szCs w:val="28"/>
                <w:lang w:val="uk-UA"/>
              </w:rPr>
            </w:pPr>
            <w:proofErr w:type="spellStart"/>
            <w:r w:rsidRPr="00125EB7">
              <w:rPr>
                <w:rFonts w:ascii="Times New Roman" w:eastAsia="Cambria" w:hAnsi="Times New Roman" w:cs="Times New Roman"/>
                <w:sz w:val="20"/>
                <w:szCs w:val="28"/>
                <w:lang w:val="uk-UA" w:eastAsia="ru-RU" w:bidi="ru-RU"/>
              </w:rPr>
              <w:t>Өнім</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саны</w:t>
            </w:r>
            <w:proofErr w:type="spellEnd"/>
            <w:r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қораптағы</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бумалар</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саны</w:t>
            </w:r>
            <w:proofErr w:type="spellEnd"/>
            <w:r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дұрыс</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басып</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шығару</w:t>
            </w:r>
            <w:proofErr w:type="spellEnd"/>
            <w:r w:rsidR="006E1853" w:rsidRPr="00125EB7">
              <w:rPr>
                <w:rFonts w:ascii="Times New Roman" w:eastAsia="Cambria" w:hAnsi="Times New Roman" w:cs="Times New Roman"/>
                <w:sz w:val="20"/>
                <w:szCs w:val="28"/>
                <w:lang w:val="uk-UA" w:eastAsia="ru-RU" w:bidi="ru-RU"/>
              </w:rPr>
              <w:t xml:space="preserve"> </w:t>
            </w:r>
            <w:r w:rsidRPr="00125EB7">
              <w:rPr>
                <w:rFonts w:ascii="Times New Roman" w:eastAsia="Cambria" w:hAnsi="Times New Roman" w:cs="Times New Roman"/>
                <w:sz w:val="20"/>
                <w:szCs w:val="28"/>
                <w:lang w:val="uk-UA" w:eastAsia="ru-RU" w:bidi="ru-RU"/>
              </w:rPr>
              <w:t>(</w:t>
            </w:r>
            <w:proofErr w:type="spellStart"/>
            <w:r w:rsidRPr="00125EB7">
              <w:rPr>
                <w:rFonts w:ascii="Times New Roman" w:eastAsia="Cambria" w:hAnsi="Times New Roman" w:cs="Times New Roman"/>
                <w:sz w:val="20"/>
                <w:szCs w:val="28"/>
                <w:lang w:val="uk-UA" w:eastAsia="ru-RU" w:bidi="ru-RU"/>
              </w:rPr>
              <w:t>серия</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нөмірі</w:t>
            </w:r>
            <w:proofErr w:type="spellEnd"/>
            <w:r w:rsidRPr="00125EB7">
              <w:rPr>
                <w:rFonts w:ascii="Times New Roman" w:eastAsia="Cambria" w:hAnsi="Times New Roman" w:cs="Times New Roman"/>
                <w:sz w:val="20"/>
                <w:szCs w:val="28"/>
                <w:lang w:val="uk-UA" w:eastAsia="ru-RU" w:bidi="ru-RU"/>
              </w:rPr>
              <w:t>,</w:t>
            </w:r>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жарамдылық</w:t>
            </w:r>
            <w:proofErr w:type="spellEnd"/>
            <w:r w:rsidR="006E1853" w:rsidRPr="00125EB7">
              <w:rPr>
                <w:rFonts w:ascii="Times New Roman" w:eastAsia="Cambria" w:hAnsi="Times New Roman" w:cs="Times New Roman"/>
                <w:sz w:val="20"/>
                <w:szCs w:val="28"/>
                <w:lang w:val="uk-UA" w:eastAsia="ru-RU" w:bidi="ru-RU"/>
              </w:rPr>
              <w:t xml:space="preserve"> </w:t>
            </w:r>
            <w:proofErr w:type="spellStart"/>
            <w:r w:rsidRPr="00125EB7">
              <w:rPr>
                <w:rFonts w:ascii="Times New Roman" w:eastAsia="Cambria" w:hAnsi="Times New Roman" w:cs="Times New Roman"/>
                <w:sz w:val="20"/>
                <w:szCs w:val="28"/>
                <w:lang w:val="uk-UA" w:eastAsia="ru-RU" w:bidi="ru-RU"/>
              </w:rPr>
              <w:t>мерзімі</w:t>
            </w:r>
            <w:proofErr w:type="spellEnd"/>
            <w:r w:rsidRPr="00125EB7">
              <w:rPr>
                <w:rFonts w:ascii="Times New Roman" w:eastAsia="Cambria" w:hAnsi="Times New Roman" w:cs="Times New Roman"/>
                <w:sz w:val="20"/>
                <w:szCs w:val="28"/>
                <w:lang w:val="uk-UA" w:eastAsia="ru-RU" w:bidi="ru-RU"/>
              </w:rPr>
              <w:t>)</w:t>
            </w:r>
          </w:p>
        </w:tc>
      </w:tr>
      <w:tr w:rsidR="005D4B4E" w:rsidRPr="00125EB7" w14:paraId="403B8744" w14:textId="77777777" w:rsidTr="00BE3BCE">
        <w:trPr>
          <w:trHeight w:val="270"/>
        </w:trPr>
        <w:tc>
          <w:tcPr>
            <w:tcW w:w="2302" w:type="dxa"/>
            <w:tcBorders>
              <w:top w:val="single" w:sz="4" w:space="0" w:color="auto"/>
              <w:left w:val="nil"/>
              <w:bottom w:val="nil"/>
              <w:right w:val="nil"/>
            </w:tcBorders>
            <w:shd w:val="clear" w:color="auto" w:fill="FFFFFF" w:themeFill="background1"/>
          </w:tcPr>
          <w:p w14:paraId="152D2F7A" w14:textId="77777777" w:rsidR="002D1DF6" w:rsidRPr="00125EB7" w:rsidRDefault="002D1DF6" w:rsidP="00115836">
            <w:pPr>
              <w:jc w:val="both"/>
              <w:rPr>
                <w:rFonts w:ascii="Times New Roman" w:hAnsi="Times New Roman" w:cs="Times New Roman"/>
                <w:sz w:val="20"/>
                <w:szCs w:val="28"/>
                <w:lang w:val="uk-UA"/>
              </w:rPr>
            </w:pPr>
          </w:p>
        </w:tc>
        <w:tc>
          <w:tcPr>
            <w:tcW w:w="709" w:type="dxa"/>
            <w:tcBorders>
              <w:top w:val="nil"/>
              <w:left w:val="nil"/>
              <w:bottom w:val="nil"/>
              <w:right w:val="nil"/>
            </w:tcBorders>
            <w:shd w:val="clear" w:color="auto" w:fill="FFFFFF" w:themeFill="background1"/>
          </w:tcPr>
          <w:p w14:paraId="018319BD" w14:textId="77777777" w:rsidR="002D1DF6" w:rsidRPr="00125EB7" w:rsidRDefault="002D1DF6" w:rsidP="00115836">
            <w:pPr>
              <w:jc w:val="both"/>
              <w:rPr>
                <w:rFonts w:ascii="Times New Roman" w:hAnsi="Times New Roman" w:cs="Times New Roman"/>
                <w:sz w:val="20"/>
                <w:szCs w:val="28"/>
                <w:lang w:val="uk-UA"/>
              </w:rPr>
            </w:pPr>
          </w:p>
        </w:tc>
        <w:tc>
          <w:tcPr>
            <w:tcW w:w="2977" w:type="dxa"/>
            <w:tcBorders>
              <w:left w:val="nil"/>
              <w:right w:val="nil"/>
            </w:tcBorders>
            <w:shd w:val="clear" w:color="auto" w:fill="FFFFFF" w:themeFill="background1"/>
          </w:tcPr>
          <w:p w14:paraId="1D7F26E7" w14:textId="451C7DB2" w:rsidR="002D1DF6" w:rsidRPr="00125EB7" w:rsidRDefault="00BE66E9" w:rsidP="00115836">
            <w:pPr>
              <w:jc w:val="center"/>
              <w:rPr>
                <w:rFonts w:ascii="Times New Roman" w:hAnsi="Times New Roman" w:cs="Times New Roman"/>
                <w:b/>
                <w:sz w:val="20"/>
                <w:szCs w:val="28"/>
                <w:lang w:val="uk-UA"/>
              </w:rPr>
            </w:pPr>
            <w:r w:rsidRPr="00125EB7">
              <w:rPr>
                <w:noProof/>
                <w:lang w:eastAsia="ru-RU"/>
              </w:rPr>
              <mc:AlternateContent>
                <mc:Choice Requires="wps">
                  <w:drawing>
                    <wp:anchor distT="0" distB="0" distL="114299" distR="114299" simplePos="0" relativeHeight="251700224" behindDoc="0" locked="0" layoutInCell="1" allowOverlap="1" wp14:anchorId="1B3B7B59" wp14:editId="5AC7FC07">
                      <wp:simplePos x="0" y="0"/>
                      <wp:positionH relativeFrom="column">
                        <wp:posOffset>828674</wp:posOffset>
                      </wp:positionH>
                      <wp:positionV relativeFrom="paragraph">
                        <wp:posOffset>14605</wp:posOffset>
                      </wp:positionV>
                      <wp:extent cx="0" cy="124460"/>
                      <wp:effectExtent l="76200" t="0" r="57150" b="66040"/>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D247CBC" id="Прямая со стрелкой 57" o:spid="_x0000_s1026" type="#_x0000_t32" style="position:absolute;margin-left:65.25pt;margin-top:1.15pt;width:0;height:9.8pt;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">
                      <v:stroke endarrow="block"/>
                    </v:shape>
                  </w:pict>
                </mc:Fallback>
              </mc:AlternateContent>
            </w:r>
          </w:p>
        </w:tc>
        <w:tc>
          <w:tcPr>
            <w:tcW w:w="708" w:type="dxa"/>
            <w:tcBorders>
              <w:top w:val="nil"/>
              <w:left w:val="nil"/>
              <w:bottom w:val="nil"/>
              <w:right w:val="nil"/>
            </w:tcBorders>
            <w:shd w:val="clear" w:color="auto" w:fill="FFFFFF" w:themeFill="background1"/>
          </w:tcPr>
          <w:p w14:paraId="32042B16" w14:textId="294FBFF0" w:rsidR="002D1DF6" w:rsidRPr="00125EB7" w:rsidRDefault="002D1DF6" w:rsidP="00115836">
            <w:pPr>
              <w:jc w:val="both"/>
              <w:rPr>
                <w:rFonts w:ascii="Times New Roman" w:hAnsi="Times New Roman" w:cs="Times New Roman"/>
                <w:sz w:val="20"/>
                <w:szCs w:val="28"/>
                <w:lang w:val="uk-UA"/>
              </w:rPr>
            </w:pPr>
          </w:p>
        </w:tc>
        <w:tc>
          <w:tcPr>
            <w:tcW w:w="2977" w:type="dxa"/>
            <w:tcBorders>
              <w:left w:val="nil"/>
              <w:right w:val="nil"/>
            </w:tcBorders>
            <w:shd w:val="clear" w:color="auto" w:fill="FFFFFF" w:themeFill="background1"/>
          </w:tcPr>
          <w:p w14:paraId="64F5AEB0" w14:textId="77777777" w:rsidR="002D1DF6" w:rsidRPr="00125EB7" w:rsidRDefault="002D1DF6" w:rsidP="00115836">
            <w:pPr>
              <w:jc w:val="both"/>
              <w:rPr>
                <w:rFonts w:ascii="Times New Roman" w:hAnsi="Times New Roman" w:cs="Times New Roman"/>
                <w:sz w:val="20"/>
                <w:szCs w:val="28"/>
                <w:lang w:val="uk-UA"/>
              </w:rPr>
            </w:pPr>
          </w:p>
        </w:tc>
      </w:tr>
      <w:tr w:rsidR="005D4B4E" w:rsidRPr="00125EB7" w14:paraId="40F4F46D" w14:textId="77777777" w:rsidTr="00BE3BCE">
        <w:trPr>
          <w:trHeight w:val="591"/>
        </w:trPr>
        <w:tc>
          <w:tcPr>
            <w:tcW w:w="2302" w:type="dxa"/>
            <w:tcBorders>
              <w:top w:val="nil"/>
              <w:left w:val="nil"/>
              <w:bottom w:val="nil"/>
              <w:right w:val="nil"/>
            </w:tcBorders>
            <w:shd w:val="clear" w:color="auto" w:fill="FFFFFF" w:themeFill="background1"/>
          </w:tcPr>
          <w:p w14:paraId="46C11E75" w14:textId="77777777" w:rsidR="002D1DF6" w:rsidRPr="00125EB7" w:rsidRDefault="002D1DF6" w:rsidP="00115836">
            <w:pPr>
              <w:jc w:val="both"/>
              <w:rPr>
                <w:rFonts w:ascii="Times New Roman" w:hAnsi="Times New Roman" w:cs="Times New Roman"/>
                <w:sz w:val="20"/>
                <w:szCs w:val="28"/>
                <w:lang w:val="uk-UA"/>
              </w:rPr>
            </w:pPr>
          </w:p>
        </w:tc>
        <w:tc>
          <w:tcPr>
            <w:tcW w:w="709" w:type="dxa"/>
            <w:tcBorders>
              <w:top w:val="nil"/>
              <w:left w:val="nil"/>
              <w:bottom w:val="nil"/>
            </w:tcBorders>
            <w:shd w:val="clear" w:color="auto" w:fill="FFFFFF" w:themeFill="background1"/>
          </w:tcPr>
          <w:p w14:paraId="79BA57C6" w14:textId="77777777" w:rsidR="002D1DF6" w:rsidRPr="00125EB7" w:rsidRDefault="002D1DF6" w:rsidP="00115836">
            <w:pPr>
              <w:jc w:val="both"/>
              <w:rPr>
                <w:rFonts w:ascii="Times New Roman" w:hAnsi="Times New Roman" w:cs="Times New Roman"/>
                <w:sz w:val="20"/>
                <w:szCs w:val="28"/>
                <w:lang w:val="uk-UA"/>
              </w:rPr>
            </w:pPr>
          </w:p>
        </w:tc>
        <w:tc>
          <w:tcPr>
            <w:tcW w:w="2977" w:type="dxa"/>
            <w:shd w:val="clear" w:color="auto" w:fill="FFFFFF" w:themeFill="background1"/>
          </w:tcPr>
          <w:p w14:paraId="7CC64EFF" w14:textId="74D78363" w:rsidR="002D1DF6" w:rsidRPr="00125EB7" w:rsidRDefault="002D1DF6" w:rsidP="00115836">
            <w:pPr>
              <w:jc w:val="center"/>
              <w:rPr>
                <w:rFonts w:ascii="Times New Roman" w:hAnsi="Times New Roman" w:cs="Times New Roman"/>
                <w:b/>
                <w:sz w:val="20"/>
                <w:szCs w:val="28"/>
                <w:lang w:val="uk-UA"/>
              </w:rPr>
            </w:pPr>
            <w:proofErr w:type="spellStart"/>
            <w:r w:rsidRPr="00125EB7">
              <w:rPr>
                <w:rFonts w:ascii="Times New Roman" w:hAnsi="Times New Roman" w:cs="Times New Roman"/>
                <w:sz w:val="20"/>
                <w:szCs w:val="28"/>
                <w:lang w:val="uk-UA"/>
              </w:rPr>
              <w:t>Дайын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өнім</w:t>
            </w:r>
            <w:proofErr w:type="spellEnd"/>
          </w:p>
        </w:tc>
        <w:tc>
          <w:tcPr>
            <w:tcW w:w="708" w:type="dxa"/>
            <w:tcBorders>
              <w:top w:val="nil"/>
              <w:bottom w:val="nil"/>
            </w:tcBorders>
            <w:shd w:val="clear" w:color="auto" w:fill="FFFFFF" w:themeFill="background1"/>
          </w:tcPr>
          <w:p w14:paraId="5ED18771" w14:textId="2B459FCD" w:rsidR="002D1DF6" w:rsidRPr="00125EB7" w:rsidRDefault="00BE66E9" w:rsidP="00115836">
            <w:pPr>
              <w:jc w:val="both"/>
              <w:rPr>
                <w:rFonts w:ascii="Times New Roman" w:hAnsi="Times New Roman" w:cs="Times New Roman"/>
                <w:sz w:val="20"/>
                <w:szCs w:val="28"/>
              </w:rPr>
            </w:pPr>
            <w:r w:rsidRPr="00125EB7">
              <w:rPr>
                <w:rFonts w:ascii="Times New Roman" w:hAnsi="Times New Roman" w:cs="Times New Roman"/>
                <w:b/>
                <w:noProof/>
                <w:sz w:val="20"/>
                <w:szCs w:val="28"/>
                <w:lang w:eastAsia="ru-RU"/>
              </w:rPr>
              <mc:AlternateContent>
                <mc:Choice Requires="wps">
                  <w:drawing>
                    <wp:anchor distT="0" distB="0" distL="114300" distR="114300" simplePos="0" relativeHeight="251809792" behindDoc="0" locked="0" layoutInCell="1" allowOverlap="1" wp14:anchorId="7452BBFF" wp14:editId="05305BFD">
                      <wp:simplePos x="0" y="0"/>
                      <wp:positionH relativeFrom="column">
                        <wp:posOffset>-67945</wp:posOffset>
                      </wp:positionH>
                      <wp:positionV relativeFrom="paragraph">
                        <wp:posOffset>189865</wp:posOffset>
                      </wp:positionV>
                      <wp:extent cx="438150" cy="635"/>
                      <wp:effectExtent l="15875" t="55880" r="12700" b="57785"/>
                      <wp:wrapNone/>
                      <wp:docPr id="56"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381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48815" id="AutoShape 142" o:spid="_x0000_s1026" type="#_x0000_t34" style="position:absolute;margin-left:-5.35pt;margin-top:14.95pt;width:34.5pt;height:.05pt;rotation:18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">
                      <v:stroke endarrow="block"/>
                    </v:shape>
                  </w:pict>
                </mc:Fallback>
              </mc:AlternateContent>
            </w:r>
          </w:p>
        </w:tc>
        <w:tc>
          <w:tcPr>
            <w:tcW w:w="2977" w:type="dxa"/>
            <w:shd w:val="clear" w:color="auto" w:fill="FFFFFF" w:themeFill="background1"/>
          </w:tcPr>
          <w:p w14:paraId="2745EF2A" w14:textId="7012F318" w:rsidR="002D1DF6" w:rsidRPr="00125EB7" w:rsidRDefault="002D1DF6" w:rsidP="00115836">
            <w:pPr>
              <w:jc w:val="both"/>
              <w:rPr>
                <w:rFonts w:ascii="Times New Roman" w:hAnsi="Times New Roman" w:cs="Times New Roman"/>
                <w:sz w:val="20"/>
                <w:szCs w:val="28"/>
                <w:lang w:val="uk-UA"/>
              </w:rPr>
            </w:pPr>
            <w:proofErr w:type="spellStart"/>
            <w:r w:rsidRPr="00125EB7">
              <w:rPr>
                <w:rFonts w:ascii="Times New Roman" w:hAnsi="Times New Roman" w:cs="Times New Roman"/>
                <w:sz w:val="20"/>
                <w:szCs w:val="28"/>
                <w:lang w:val="uk-UA"/>
              </w:rPr>
              <w:t>Спецификаға</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сәйкес</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дайын</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өнімді</w:t>
            </w:r>
            <w:proofErr w:type="spellEnd"/>
            <w:r w:rsidR="006E1853" w:rsidRPr="00125EB7">
              <w:rPr>
                <w:rFonts w:ascii="Times New Roman" w:hAnsi="Times New Roman" w:cs="Times New Roman"/>
                <w:sz w:val="20"/>
                <w:szCs w:val="28"/>
                <w:lang w:val="uk-UA"/>
              </w:rPr>
              <w:t xml:space="preserve"> </w:t>
            </w:r>
            <w:proofErr w:type="spellStart"/>
            <w:r w:rsidRPr="00125EB7">
              <w:rPr>
                <w:rFonts w:ascii="Times New Roman" w:hAnsi="Times New Roman" w:cs="Times New Roman"/>
                <w:sz w:val="20"/>
                <w:szCs w:val="28"/>
                <w:lang w:val="uk-UA"/>
              </w:rPr>
              <w:t>бақылау</w:t>
            </w:r>
            <w:proofErr w:type="spellEnd"/>
          </w:p>
        </w:tc>
      </w:tr>
      <w:bookmarkEnd w:id="17"/>
    </w:tbl>
    <w:p w14:paraId="1051CF18" w14:textId="77777777" w:rsidR="002D1DF6" w:rsidRPr="00125EB7" w:rsidRDefault="002D1DF6" w:rsidP="002D1DF6">
      <w:pPr>
        <w:tabs>
          <w:tab w:val="left" w:pos="0"/>
          <w:tab w:val="left" w:pos="567"/>
        </w:tabs>
        <w:spacing w:after="0" w:line="240" w:lineRule="auto"/>
        <w:ind w:left="360"/>
        <w:jc w:val="center"/>
        <w:rPr>
          <w:rFonts w:ascii="Times New Roman" w:eastAsia="Calibri" w:hAnsi="Times New Roman" w:cs="Times New Roman"/>
          <w:sz w:val="28"/>
          <w:szCs w:val="28"/>
          <w:lang w:val="kk-KZ"/>
        </w:rPr>
      </w:pPr>
    </w:p>
    <w:p w14:paraId="046239DF" w14:textId="77777777" w:rsidR="004D7E76" w:rsidRPr="00125EB7" w:rsidRDefault="004D7E76" w:rsidP="002D1DF6">
      <w:pPr>
        <w:tabs>
          <w:tab w:val="left" w:pos="0"/>
          <w:tab w:val="left" w:pos="567"/>
        </w:tabs>
        <w:spacing w:after="0" w:line="240" w:lineRule="auto"/>
        <w:ind w:left="360"/>
        <w:jc w:val="center"/>
        <w:rPr>
          <w:rFonts w:ascii="Times New Roman" w:eastAsia="Calibri" w:hAnsi="Times New Roman" w:cs="Times New Roman"/>
          <w:sz w:val="28"/>
          <w:szCs w:val="28"/>
          <w:lang w:val="kk-KZ"/>
        </w:rPr>
      </w:pPr>
    </w:p>
    <w:p w14:paraId="4C282B4A" w14:textId="77777777" w:rsidR="003C688C" w:rsidRPr="00125EB7" w:rsidRDefault="002D1DF6" w:rsidP="003C688C">
      <w:pPr>
        <w:tabs>
          <w:tab w:val="left" w:pos="0"/>
          <w:tab w:val="left" w:pos="567"/>
        </w:tabs>
        <w:spacing w:after="0" w:line="240" w:lineRule="auto"/>
        <w:ind w:left="360"/>
        <w:jc w:val="center"/>
        <w:rPr>
          <w:rFonts w:ascii="Times New Roman" w:hAnsi="Times New Roman" w:cs="Times New Roman"/>
          <w:b/>
          <w:sz w:val="28"/>
          <w:szCs w:val="28"/>
          <w:lang w:val="kk-KZ"/>
        </w:rPr>
      </w:pPr>
      <w:r w:rsidRPr="00125EB7">
        <w:rPr>
          <w:rFonts w:ascii="Times New Roman" w:eastAsia="Calibri" w:hAnsi="Times New Roman" w:cs="Times New Roman"/>
          <w:sz w:val="28"/>
          <w:szCs w:val="28"/>
          <w:lang w:val="kk-KZ"/>
        </w:rPr>
        <w:t>Сурет</w:t>
      </w:r>
      <w:r w:rsidR="006E1853" w:rsidRPr="00125EB7">
        <w:rPr>
          <w:rFonts w:ascii="Times New Roman" w:eastAsia="Calibri" w:hAnsi="Times New Roman" w:cs="Times New Roman"/>
          <w:sz w:val="28"/>
          <w:szCs w:val="28"/>
          <w:lang w:val="kk-KZ"/>
        </w:rPr>
        <w:t xml:space="preserve"> </w:t>
      </w:r>
      <w:r w:rsidR="001B082C" w:rsidRPr="00125EB7">
        <w:rPr>
          <w:rFonts w:ascii="Times New Roman" w:eastAsia="Calibri" w:hAnsi="Times New Roman" w:cs="Times New Roman"/>
          <w:sz w:val="28"/>
          <w:szCs w:val="28"/>
          <w:lang w:val="kk-KZ"/>
        </w:rPr>
        <w:t>1</w:t>
      </w:r>
      <w:r w:rsidR="00630D12" w:rsidRPr="00125EB7">
        <w:rPr>
          <w:rFonts w:ascii="Times New Roman" w:eastAsia="Calibri" w:hAnsi="Times New Roman" w:cs="Times New Roman"/>
          <w:sz w:val="28"/>
          <w:szCs w:val="28"/>
          <w:lang w:val="kk-KZ"/>
        </w:rPr>
        <w:t>8</w:t>
      </w:r>
      <w:r w:rsidR="006E1853" w:rsidRPr="00125EB7">
        <w:rPr>
          <w:rFonts w:ascii="Times New Roman" w:eastAsia="Calibri" w:hAnsi="Times New Roman" w:cs="Times New Roman"/>
          <w:sz w:val="28"/>
          <w:szCs w:val="28"/>
          <w:lang w:val="kk-KZ"/>
        </w:rPr>
        <w:t xml:space="preserve"> </w:t>
      </w:r>
      <w:r w:rsidR="00954DAB" w:rsidRPr="00125EB7">
        <w:rPr>
          <w:rFonts w:ascii="Times New Roman" w:eastAsia="Calibri" w:hAnsi="Times New Roman" w:cs="Times New Roman"/>
          <w:sz w:val="28"/>
          <w:szCs w:val="28"/>
          <w:lang w:val="kk-KZ"/>
        </w:rPr>
        <w:t>–</w:t>
      </w:r>
      <w:r w:rsidR="006E1853" w:rsidRPr="00125EB7">
        <w:rPr>
          <w:rFonts w:ascii="Times New Roman" w:eastAsia="Calibri" w:hAnsi="Times New Roman" w:cs="Times New Roman"/>
          <w:sz w:val="28"/>
          <w:szCs w:val="28"/>
          <w:lang w:val="kk-KZ"/>
        </w:rPr>
        <w:t xml:space="preserve"> </w:t>
      </w:r>
      <w:bookmarkStart w:id="18" w:name="_Hlk130307274"/>
      <w:bookmarkEnd w:id="18"/>
      <w:r w:rsidR="003C688C" w:rsidRPr="00125EB7">
        <w:rPr>
          <w:rFonts w:ascii="Times New Roman" w:eastAsia="Calibri" w:hAnsi="Times New Roman" w:cs="Times New Roman"/>
          <w:sz w:val="28"/>
          <w:szCs w:val="28"/>
          <w:lang w:val="kk-KZ"/>
        </w:rPr>
        <w:t xml:space="preserve">Критикаға дейінгі </w:t>
      </w:r>
      <w:r w:rsidR="003C688C" w:rsidRPr="00125EB7">
        <w:rPr>
          <w:rFonts w:ascii="Times New Roman" w:hAnsi="Times New Roman" w:cs="Times New Roman"/>
          <w:sz w:val="28"/>
          <w:szCs w:val="28"/>
          <w:lang w:val="kk-KZ"/>
        </w:rPr>
        <w:t xml:space="preserve">сасық қурай </w:t>
      </w:r>
      <w:r w:rsidR="003C688C" w:rsidRPr="00125EB7">
        <w:rPr>
          <w:rFonts w:ascii="Times New Roman" w:hAnsi="Times New Roman" w:cs="Times New Roman"/>
          <w:i/>
          <w:iCs/>
          <w:sz w:val="28"/>
          <w:szCs w:val="28"/>
          <w:shd w:val="clear" w:color="auto" w:fill="FFFFFF"/>
          <w:lang w:val="kk-KZ"/>
        </w:rPr>
        <w:t xml:space="preserve">(Ferula asafoetida </w:t>
      </w:r>
      <w:r w:rsidR="003C688C" w:rsidRPr="00125EB7">
        <w:rPr>
          <w:rFonts w:ascii="Times New Roman" w:hAnsi="Times New Roman" w:cs="Times New Roman"/>
          <w:iCs/>
          <w:sz w:val="28"/>
          <w:szCs w:val="28"/>
          <w:shd w:val="clear" w:color="auto" w:fill="FFFFFF"/>
          <w:lang w:val="kk-KZ"/>
        </w:rPr>
        <w:t>L</w:t>
      </w:r>
      <w:r w:rsidR="003C688C" w:rsidRPr="00125EB7">
        <w:rPr>
          <w:rFonts w:ascii="Times New Roman" w:hAnsi="Times New Roman" w:cs="Times New Roman"/>
          <w:i/>
          <w:iCs/>
          <w:sz w:val="28"/>
          <w:szCs w:val="28"/>
          <w:shd w:val="clear" w:color="auto" w:fill="FFFFFF"/>
          <w:lang w:val="kk-KZ"/>
        </w:rPr>
        <w:t xml:space="preserve">.) </w:t>
      </w:r>
      <w:r w:rsidR="003C688C" w:rsidRPr="00125EB7">
        <w:rPr>
          <w:rFonts w:ascii="Times New Roman" w:eastAsia="Calibri" w:hAnsi="Times New Roman" w:cs="Times New Roman"/>
          <w:sz w:val="28"/>
          <w:szCs w:val="28"/>
          <w:lang w:val="kk-KZ"/>
        </w:rPr>
        <w:t>жер асты бөлігінен көмірқышқылды экстракт алудың технологиялық сызбасы</w:t>
      </w:r>
      <w:r w:rsidR="003C688C" w:rsidRPr="00125EB7">
        <w:rPr>
          <w:rFonts w:ascii="Times New Roman" w:hAnsi="Times New Roman" w:cs="Times New Roman"/>
          <w:b/>
          <w:sz w:val="28"/>
          <w:szCs w:val="28"/>
          <w:lang w:val="kk-KZ"/>
        </w:rPr>
        <w:t xml:space="preserve"> </w:t>
      </w:r>
    </w:p>
    <w:p w14:paraId="69E6C424" w14:textId="77777777" w:rsidR="00667E8E" w:rsidRPr="00125EB7" w:rsidRDefault="00667E8E" w:rsidP="00667E8E">
      <w:pPr>
        <w:tabs>
          <w:tab w:val="left" w:pos="0"/>
          <w:tab w:val="left" w:pos="567"/>
        </w:tabs>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Зерттеу нәтижесі бойынша сасық қурай көмірқышқылды экстрактысының  шығымы №3 экстракт үлгісінде жоғары болды. Экстрактың шығымы 2,5</w:t>
      </w:r>
      <w:r w:rsidRPr="00125EB7">
        <w:rPr>
          <w:rFonts w:ascii="Times New Roman" w:hAnsi="Times New Roman" w:cs="Times New Roman"/>
          <w:sz w:val="28"/>
          <w:szCs w:val="28"/>
          <w:lang w:val="kk-KZ"/>
        </w:rPr>
        <w:t>%-ды құрады.</w:t>
      </w:r>
    </w:p>
    <w:p w14:paraId="54FF923C" w14:textId="77777777" w:rsidR="00667E8E" w:rsidRPr="00125EB7" w:rsidRDefault="00667E8E" w:rsidP="00667E8E">
      <w:pPr>
        <w:tabs>
          <w:tab w:val="left" w:pos="567"/>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Көмірқышқылды экстракциялаудың параметрлері әр үлгі үшін жеке таңдалды  және экстракциялау нәтижелері 21-кестеде келтірілген.</w:t>
      </w:r>
    </w:p>
    <w:p w14:paraId="6B99FCFB" w14:textId="77777777" w:rsidR="00667E8E" w:rsidRPr="00125EB7" w:rsidRDefault="00667E8E" w:rsidP="00667E8E">
      <w:pPr>
        <w:tabs>
          <w:tab w:val="left" w:pos="567"/>
        </w:tabs>
        <w:spacing w:after="0" w:line="240" w:lineRule="auto"/>
        <w:ind w:firstLine="567"/>
        <w:jc w:val="both"/>
        <w:rPr>
          <w:rFonts w:ascii="Times New Roman" w:hAnsi="Times New Roman" w:cs="Times New Roman"/>
          <w:sz w:val="28"/>
          <w:szCs w:val="28"/>
          <w:lang w:val="kk-KZ"/>
        </w:rPr>
      </w:pPr>
    </w:p>
    <w:p w14:paraId="0D8B2CB0" w14:textId="77777777" w:rsidR="00667E8E" w:rsidRPr="00125EB7" w:rsidRDefault="00667E8E" w:rsidP="00667E8E">
      <w:pPr>
        <w:tabs>
          <w:tab w:val="left" w:pos="0"/>
          <w:tab w:val="left" w:pos="567"/>
        </w:tabs>
        <w:spacing w:after="0" w:line="240" w:lineRule="auto"/>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 xml:space="preserve">Кесте 21 – Экстракциялаудың параметрлері және экстракциялау нәтижелері </w:t>
      </w:r>
    </w:p>
    <w:p w14:paraId="2F3E0706" w14:textId="77777777" w:rsidR="00667E8E" w:rsidRPr="00125EB7" w:rsidRDefault="00667E8E" w:rsidP="00667E8E">
      <w:pPr>
        <w:tabs>
          <w:tab w:val="left" w:pos="0"/>
          <w:tab w:val="left" w:pos="567"/>
        </w:tabs>
        <w:spacing w:after="0" w:line="240" w:lineRule="auto"/>
        <w:jc w:val="both"/>
        <w:rPr>
          <w:rFonts w:ascii="Times New Roman" w:eastAsia="Calibri"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559"/>
        <w:gridCol w:w="1559"/>
        <w:gridCol w:w="1701"/>
        <w:gridCol w:w="1701"/>
        <w:gridCol w:w="1701"/>
      </w:tblGrid>
      <w:tr w:rsidR="005D4B4E" w:rsidRPr="00125EB7" w14:paraId="52B73682" w14:textId="77777777" w:rsidTr="00F52093">
        <w:tc>
          <w:tcPr>
            <w:tcW w:w="1418" w:type="dxa"/>
            <w:vMerge w:val="restart"/>
            <w:tcBorders>
              <w:top w:val="single" w:sz="4" w:space="0" w:color="auto"/>
              <w:left w:val="single" w:sz="4" w:space="0" w:color="auto"/>
              <w:bottom w:val="single" w:sz="4" w:space="0" w:color="auto"/>
              <w:right w:val="single" w:sz="4" w:space="0" w:color="auto"/>
            </w:tcBorders>
            <w:hideMark/>
          </w:tcPr>
          <w:p w14:paraId="79A035A9"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Алынған үлгілер</w:t>
            </w:r>
          </w:p>
        </w:tc>
        <w:tc>
          <w:tcPr>
            <w:tcW w:w="6520" w:type="dxa"/>
            <w:gridSpan w:val="4"/>
            <w:tcBorders>
              <w:top w:val="single" w:sz="4" w:space="0" w:color="auto"/>
              <w:left w:val="single" w:sz="4" w:space="0" w:color="auto"/>
              <w:bottom w:val="single" w:sz="4" w:space="0" w:color="auto"/>
              <w:right w:val="single" w:sz="4" w:space="0" w:color="auto"/>
            </w:tcBorders>
            <w:hideMark/>
          </w:tcPr>
          <w:p w14:paraId="12379559" w14:textId="77777777" w:rsidR="00667E8E" w:rsidRPr="00125EB7" w:rsidRDefault="00667E8E" w:rsidP="00F52093">
            <w:pPr>
              <w:tabs>
                <w:tab w:val="left" w:pos="0"/>
                <w:tab w:val="left" w:pos="567"/>
              </w:tabs>
              <w:spacing w:after="0" w:line="240" w:lineRule="auto"/>
              <w:ind w:firstLine="567"/>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Экстракциялау  параметрлері</w:t>
            </w:r>
          </w:p>
        </w:tc>
        <w:tc>
          <w:tcPr>
            <w:tcW w:w="1701" w:type="dxa"/>
            <w:vMerge w:val="restart"/>
            <w:tcBorders>
              <w:top w:val="single" w:sz="4" w:space="0" w:color="auto"/>
              <w:left w:val="single" w:sz="4" w:space="0" w:color="auto"/>
              <w:bottom w:val="single" w:sz="4" w:space="0" w:color="auto"/>
              <w:right w:val="single" w:sz="4" w:space="0" w:color="auto"/>
            </w:tcBorders>
          </w:tcPr>
          <w:p w14:paraId="79694208"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pl-PL"/>
              </w:rPr>
            </w:pPr>
            <w:r w:rsidRPr="00125EB7">
              <w:rPr>
                <w:rFonts w:ascii="Times New Roman" w:eastAsia="Calibri" w:hAnsi="Times New Roman" w:cs="Times New Roman"/>
                <w:sz w:val="24"/>
                <w:szCs w:val="24"/>
                <w:lang w:val="kk-KZ"/>
              </w:rPr>
              <w:t xml:space="preserve">Экстракт-ының шығуы, г </w:t>
            </w:r>
            <w:r w:rsidRPr="00125EB7">
              <w:rPr>
                <w:rFonts w:ascii="Times New Roman" w:eastAsia="Calibri" w:hAnsi="Times New Roman" w:cs="Times New Roman"/>
                <w:sz w:val="24"/>
                <w:szCs w:val="24"/>
                <w:lang w:val="pl-PL"/>
              </w:rPr>
              <w:t>(%)</w:t>
            </w:r>
          </w:p>
          <w:p w14:paraId="561730C7" w14:textId="77777777" w:rsidR="00667E8E" w:rsidRPr="00125EB7" w:rsidRDefault="00667E8E" w:rsidP="00F52093">
            <w:pPr>
              <w:tabs>
                <w:tab w:val="left" w:pos="0"/>
                <w:tab w:val="left" w:pos="567"/>
              </w:tabs>
              <w:spacing w:after="0" w:line="240" w:lineRule="auto"/>
              <w:jc w:val="both"/>
              <w:rPr>
                <w:rFonts w:ascii="Times New Roman" w:eastAsia="Calibri" w:hAnsi="Times New Roman" w:cs="Times New Roman"/>
                <w:sz w:val="24"/>
                <w:szCs w:val="24"/>
                <w:lang w:val="kk-KZ"/>
              </w:rPr>
            </w:pPr>
          </w:p>
        </w:tc>
      </w:tr>
      <w:tr w:rsidR="005D4B4E" w:rsidRPr="00125EB7" w14:paraId="587E1EA4" w14:textId="77777777" w:rsidTr="00B30B9B">
        <w:trPr>
          <w:trHeight w:val="965"/>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9B2E880" w14:textId="77777777" w:rsidR="00667E8E" w:rsidRPr="00125EB7" w:rsidRDefault="00667E8E" w:rsidP="00F52093">
            <w:pPr>
              <w:tabs>
                <w:tab w:val="left" w:pos="567"/>
              </w:tabs>
              <w:spacing w:after="0" w:line="240" w:lineRule="auto"/>
              <w:jc w:val="center"/>
              <w:rPr>
                <w:rFonts w:ascii="Times New Roman" w:eastAsia="Calibri" w:hAnsi="Times New Roman" w:cs="Times New Roman"/>
                <w:sz w:val="24"/>
                <w:szCs w:val="24"/>
                <w:lang w:val="kk-KZ"/>
              </w:rPr>
            </w:pPr>
          </w:p>
        </w:tc>
        <w:tc>
          <w:tcPr>
            <w:tcW w:w="1559" w:type="dxa"/>
            <w:tcBorders>
              <w:top w:val="single" w:sz="4" w:space="0" w:color="auto"/>
              <w:left w:val="single" w:sz="4" w:space="0" w:color="auto"/>
              <w:bottom w:val="single" w:sz="4" w:space="0" w:color="auto"/>
              <w:right w:val="single" w:sz="4" w:space="0" w:color="auto"/>
            </w:tcBorders>
            <w:hideMark/>
          </w:tcPr>
          <w:p w14:paraId="3F8E5715"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Шикізат</w:t>
            </w:r>
          </w:p>
          <w:p w14:paraId="52AF9FA3"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массасы, г</w:t>
            </w:r>
          </w:p>
        </w:tc>
        <w:tc>
          <w:tcPr>
            <w:tcW w:w="1559" w:type="dxa"/>
            <w:tcBorders>
              <w:top w:val="single" w:sz="4" w:space="0" w:color="auto"/>
              <w:left w:val="single" w:sz="4" w:space="0" w:color="auto"/>
              <w:bottom w:val="single" w:sz="4" w:space="0" w:color="auto"/>
              <w:right w:val="single" w:sz="4" w:space="0" w:color="auto"/>
            </w:tcBorders>
            <w:hideMark/>
          </w:tcPr>
          <w:p w14:paraId="368C1658"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Жұмыс қысымы, атмосфера</w:t>
            </w:r>
          </w:p>
        </w:tc>
        <w:tc>
          <w:tcPr>
            <w:tcW w:w="1701" w:type="dxa"/>
            <w:tcBorders>
              <w:top w:val="single" w:sz="4" w:space="0" w:color="auto"/>
              <w:left w:val="single" w:sz="4" w:space="0" w:color="auto"/>
              <w:bottom w:val="single" w:sz="4" w:space="0" w:color="auto"/>
              <w:right w:val="single" w:sz="4" w:space="0" w:color="auto"/>
            </w:tcBorders>
            <w:hideMark/>
          </w:tcPr>
          <w:p w14:paraId="3741F78D"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Экстракция үрдісінің температу-расы, °С</w:t>
            </w:r>
          </w:p>
        </w:tc>
        <w:tc>
          <w:tcPr>
            <w:tcW w:w="1701" w:type="dxa"/>
            <w:tcBorders>
              <w:top w:val="single" w:sz="4" w:space="0" w:color="auto"/>
              <w:left w:val="single" w:sz="4" w:space="0" w:color="auto"/>
              <w:bottom w:val="single" w:sz="4" w:space="0" w:color="auto"/>
              <w:right w:val="single" w:sz="4" w:space="0" w:color="auto"/>
            </w:tcBorders>
            <w:hideMark/>
          </w:tcPr>
          <w:p w14:paraId="78C29DEE" w14:textId="77777777" w:rsidR="00667E8E" w:rsidRPr="00125EB7" w:rsidRDefault="00667E8E" w:rsidP="00F52093">
            <w:pPr>
              <w:tabs>
                <w:tab w:val="left" w:pos="0"/>
                <w:tab w:val="left" w:pos="567"/>
              </w:tabs>
              <w:spacing w:after="0" w:line="240" w:lineRule="auto"/>
              <w:jc w:val="center"/>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Экстрак-циялау уақыты, сағ.</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D31BF20" w14:textId="77777777" w:rsidR="00667E8E" w:rsidRPr="00125EB7" w:rsidRDefault="00667E8E" w:rsidP="00F52093">
            <w:pPr>
              <w:tabs>
                <w:tab w:val="left" w:pos="567"/>
              </w:tabs>
              <w:spacing w:after="0" w:line="240" w:lineRule="auto"/>
              <w:rPr>
                <w:rFonts w:ascii="Times New Roman" w:eastAsia="Calibri" w:hAnsi="Times New Roman" w:cs="Times New Roman"/>
                <w:sz w:val="24"/>
                <w:szCs w:val="24"/>
                <w:lang w:val="kk-KZ"/>
              </w:rPr>
            </w:pPr>
          </w:p>
        </w:tc>
      </w:tr>
      <w:tr w:rsidR="005D4B4E" w:rsidRPr="00125EB7" w14:paraId="5A955D48" w14:textId="77777777" w:rsidTr="00F52093">
        <w:tc>
          <w:tcPr>
            <w:tcW w:w="1418" w:type="dxa"/>
            <w:tcBorders>
              <w:top w:val="single" w:sz="4" w:space="0" w:color="auto"/>
              <w:left w:val="single" w:sz="4" w:space="0" w:color="auto"/>
              <w:bottom w:val="single" w:sz="4" w:space="0" w:color="auto"/>
              <w:right w:val="single" w:sz="4" w:space="0" w:color="auto"/>
            </w:tcBorders>
            <w:hideMark/>
          </w:tcPr>
          <w:p w14:paraId="796A689E"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rPr>
            </w:pPr>
            <w:r w:rsidRPr="00125EB7">
              <w:rPr>
                <w:rFonts w:ascii="Times New Roman" w:eastAsia="Calibri"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hideMark/>
          </w:tcPr>
          <w:p w14:paraId="023C7CF3"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1500</w:t>
            </w:r>
          </w:p>
        </w:tc>
        <w:tc>
          <w:tcPr>
            <w:tcW w:w="1559" w:type="dxa"/>
            <w:tcBorders>
              <w:top w:val="single" w:sz="4" w:space="0" w:color="auto"/>
              <w:left w:val="single" w:sz="4" w:space="0" w:color="auto"/>
              <w:bottom w:val="single" w:sz="4" w:space="0" w:color="auto"/>
              <w:right w:val="single" w:sz="4" w:space="0" w:color="auto"/>
            </w:tcBorders>
            <w:hideMark/>
          </w:tcPr>
          <w:p w14:paraId="65921A04"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40</w:t>
            </w:r>
          </w:p>
        </w:tc>
        <w:tc>
          <w:tcPr>
            <w:tcW w:w="1701" w:type="dxa"/>
            <w:tcBorders>
              <w:top w:val="single" w:sz="4" w:space="0" w:color="auto"/>
              <w:left w:val="single" w:sz="4" w:space="0" w:color="auto"/>
              <w:bottom w:val="single" w:sz="4" w:space="0" w:color="auto"/>
              <w:right w:val="single" w:sz="4" w:space="0" w:color="auto"/>
            </w:tcBorders>
            <w:hideMark/>
          </w:tcPr>
          <w:p w14:paraId="30FCFDF2"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21</w:t>
            </w:r>
          </w:p>
        </w:tc>
        <w:tc>
          <w:tcPr>
            <w:tcW w:w="1701" w:type="dxa"/>
            <w:tcBorders>
              <w:top w:val="single" w:sz="4" w:space="0" w:color="auto"/>
              <w:left w:val="single" w:sz="4" w:space="0" w:color="auto"/>
              <w:bottom w:val="single" w:sz="4" w:space="0" w:color="auto"/>
              <w:right w:val="single" w:sz="4" w:space="0" w:color="auto"/>
            </w:tcBorders>
            <w:hideMark/>
          </w:tcPr>
          <w:p w14:paraId="74A70C5F"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11</w:t>
            </w:r>
          </w:p>
        </w:tc>
        <w:tc>
          <w:tcPr>
            <w:tcW w:w="1701" w:type="dxa"/>
            <w:tcBorders>
              <w:top w:val="single" w:sz="4" w:space="0" w:color="auto"/>
              <w:left w:val="single" w:sz="4" w:space="0" w:color="auto"/>
              <w:bottom w:val="single" w:sz="4" w:space="0" w:color="auto"/>
              <w:right w:val="single" w:sz="4" w:space="0" w:color="auto"/>
            </w:tcBorders>
            <w:hideMark/>
          </w:tcPr>
          <w:p w14:paraId="47928216" w14:textId="77777777" w:rsidR="00667E8E" w:rsidRPr="00125EB7" w:rsidRDefault="00667E8E" w:rsidP="00F52093">
            <w:pPr>
              <w:tabs>
                <w:tab w:val="left" w:pos="0"/>
                <w:tab w:val="left" w:pos="567"/>
              </w:tabs>
              <w:spacing w:after="0" w:line="240" w:lineRule="auto"/>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 xml:space="preserve">17,8 </w:t>
            </w:r>
            <w:r w:rsidRPr="00125EB7">
              <w:rPr>
                <w:rFonts w:ascii="Times New Roman" w:eastAsia="Calibri" w:hAnsi="Times New Roman" w:cs="Times New Roman"/>
                <w:sz w:val="24"/>
                <w:szCs w:val="24"/>
                <w:lang w:val="pl-PL"/>
              </w:rPr>
              <w:t>(</w:t>
            </w:r>
            <w:r w:rsidRPr="00125EB7">
              <w:rPr>
                <w:rFonts w:ascii="Times New Roman" w:eastAsia="Calibri" w:hAnsi="Times New Roman" w:cs="Times New Roman"/>
                <w:sz w:val="24"/>
                <w:szCs w:val="24"/>
              </w:rPr>
              <w:t>1</w:t>
            </w:r>
            <w:r w:rsidRPr="00125EB7">
              <w:rPr>
                <w:rFonts w:ascii="Times New Roman" w:eastAsia="Calibri" w:hAnsi="Times New Roman" w:cs="Times New Roman"/>
                <w:sz w:val="24"/>
                <w:szCs w:val="24"/>
                <w:lang w:val="pl-PL"/>
              </w:rPr>
              <w:t>,</w:t>
            </w:r>
            <w:r w:rsidRPr="00125EB7">
              <w:rPr>
                <w:rFonts w:ascii="Times New Roman" w:eastAsia="Calibri" w:hAnsi="Times New Roman" w:cs="Times New Roman"/>
                <w:sz w:val="24"/>
                <w:szCs w:val="24"/>
              </w:rPr>
              <w:t>19</w:t>
            </w:r>
            <w:r w:rsidRPr="00125EB7">
              <w:rPr>
                <w:rFonts w:ascii="Times New Roman" w:eastAsia="Calibri" w:hAnsi="Times New Roman" w:cs="Times New Roman"/>
                <w:sz w:val="24"/>
                <w:szCs w:val="24"/>
                <w:lang w:val="pl-PL"/>
              </w:rPr>
              <w:t>)</w:t>
            </w:r>
          </w:p>
        </w:tc>
      </w:tr>
      <w:tr w:rsidR="005D4B4E" w:rsidRPr="00125EB7" w14:paraId="702ECD7E" w14:textId="77777777" w:rsidTr="00F52093">
        <w:tc>
          <w:tcPr>
            <w:tcW w:w="1418" w:type="dxa"/>
            <w:tcBorders>
              <w:top w:val="single" w:sz="4" w:space="0" w:color="auto"/>
              <w:left w:val="single" w:sz="4" w:space="0" w:color="auto"/>
              <w:bottom w:val="single" w:sz="4" w:space="0" w:color="auto"/>
              <w:right w:val="single" w:sz="4" w:space="0" w:color="auto"/>
            </w:tcBorders>
            <w:hideMark/>
          </w:tcPr>
          <w:p w14:paraId="2F288473"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hideMark/>
          </w:tcPr>
          <w:p w14:paraId="406DFBD4"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1500</w:t>
            </w:r>
          </w:p>
        </w:tc>
        <w:tc>
          <w:tcPr>
            <w:tcW w:w="1559" w:type="dxa"/>
            <w:tcBorders>
              <w:top w:val="single" w:sz="4" w:space="0" w:color="auto"/>
              <w:left w:val="single" w:sz="4" w:space="0" w:color="auto"/>
              <w:bottom w:val="single" w:sz="4" w:space="0" w:color="auto"/>
              <w:right w:val="single" w:sz="4" w:space="0" w:color="auto"/>
            </w:tcBorders>
            <w:hideMark/>
          </w:tcPr>
          <w:p w14:paraId="5662DBDD"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45</w:t>
            </w:r>
          </w:p>
        </w:tc>
        <w:tc>
          <w:tcPr>
            <w:tcW w:w="1701" w:type="dxa"/>
            <w:tcBorders>
              <w:top w:val="single" w:sz="4" w:space="0" w:color="auto"/>
              <w:left w:val="single" w:sz="4" w:space="0" w:color="auto"/>
              <w:bottom w:val="single" w:sz="4" w:space="0" w:color="auto"/>
              <w:right w:val="single" w:sz="4" w:space="0" w:color="auto"/>
            </w:tcBorders>
            <w:hideMark/>
          </w:tcPr>
          <w:p w14:paraId="2999A40C"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17</w:t>
            </w:r>
          </w:p>
        </w:tc>
        <w:tc>
          <w:tcPr>
            <w:tcW w:w="1701" w:type="dxa"/>
            <w:tcBorders>
              <w:top w:val="single" w:sz="4" w:space="0" w:color="auto"/>
              <w:left w:val="single" w:sz="4" w:space="0" w:color="auto"/>
              <w:bottom w:val="single" w:sz="4" w:space="0" w:color="auto"/>
              <w:right w:val="single" w:sz="4" w:space="0" w:color="auto"/>
            </w:tcBorders>
            <w:hideMark/>
          </w:tcPr>
          <w:p w14:paraId="06373662"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10</w:t>
            </w:r>
          </w:p>
        </w:tc>
        <w:tc>
          <w:tcPr>
            <w:tcW w:w="1701" w:type="dxa"/>
            <w:tcBorders>
              <w:top w:val="single" w:sz="4" w:space="0" w:color="auto"/>
              <w:left w:val="single" w:sz="4" w:space="0" w:color="auto"/>
              <w:bottom w:val="single" w:sz="4" w:space="0" w:color="auto"/>
              <w:right w:val="single" w:sz="4" w:space="0" w:color="auto"/>
            </w:tcBorders>
            <w:hideMark/>
          </w:tcPr>
          <w:p w14:paraId="0F2DEECC" w14:textId="77777777" w:rsidR="00667E8E" w:rsidRPr="00125EB7" w:rsidRDefault="00667E8E" w:rsidP="00F52093">
            <w:pPr>
              <w:tabs>
                <w:tab w:val="left" w:pos="0"/>
                <w:tab w:val="left" w:pos="567"/>
              </w:tabs>
              <w:spacing w:after="0" w:line="240" w:lineRule="auto"/>
              <w:jc w:val="both"/>
              <w:rPr>
                <w:rFonts w:ascii="Times New Roman" w:eastAsia="Calibri" w:hAnsi="Times New Roman" w:cs="Times New Roman"/>
                <w:sz w:val="24"/>
                <w:szCs w:val="24"/>
                <w:lang w:val="pl-PL"/>
              </w:rPr>
            </w:pPr>
            <w:r w:rsidRPr="00125EB7">
              <w:rPr>
                <w:rFonts w:ascii="Times New Roman" w:eastAsia="Calibri" w:hAnsi="Times New Roman" w:cs="Times New Roman"/>
                <w:sz w:val="24"/>
                <w:szCs w:val="24"/>
              </w:rPr>
              <w:t xml:space="preserve">13,5 </w:t>
            </w:r>
            <w:r w:rsidRPr="00125EB7">
              <w:rPr>
                <w:rFonts w:ascii="Times New Roman" w:eastAsia="Calibri" w:hAnsi="Times New Roman" w:cs="Times New Roman"/>
                <w:sz w:val="24"/>
                <w:szCs w:val="24"/>
                <w:lang w:val="pl-PL"/>
              </w:rPr>
              <w:t>(0,</w:t>
            </w:r>
            <w:r w:rsidRPr="00125EB7">
              <w:rPr>
                <w:rFonts w:ascii="Times New Roman" w:eastAsia="Calibri" w:hAnsi="Times New Roman" w:cs="Times New Roman"/>
                <w:sz w:val="24"/>
                <w:szCs w:val="24"/>
              </w:rPr>
              <w:t>92</w:t>
            </w:r>
            <w:r w:rsidRPr="00125EB7">
              <w:rPr>
                <w:rFonts w:ascii="Times New Roman" w:eastAsia="Calibri" w:hAnsi="Times New Roman" w:cs="Times New Roman"/>
                <w:sz w:val="24"/>
                <w:szCs w:val="24"/>
                <w:lang w:val="pl-PL"/>
              </w:rPr>
              <w:t>)</w:t>
            </w:r>
          </w:p>
        </w:tc>
      </w:tr>
      <w:tr w:rsidR="005D4B4E" w:rsidRPr="00125EB7" w14:paraId="26B74DFB" w14:textId="77777777" w:rsidTr="00F52093">
        <w:tc>
          <w:tcPr>
            <w:tcW w:w="1418" w:type="dxa"/>
            <w:tcBorders>
              <w:top w:val="single" w:sz="4" w:space="0" w:color="auto"/>
              <w:left w:val="single" w:sz="4" w:space="0" w:color="auto"/>
              <w:bottom w:val="single" w:sz="4" w:space="0" w:color="auto"/>
              <w:right w:val="single" w:sz="4" w:space="0" w:color="auto"/>
            </w:tcBorders>
          </w:tcPr>
          <w:p w14:paraId="4E8E3C41"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№3</w:t>
            </w:r>
          </w:p>
        </w:tc>
        <w:tc>
          <w:tcPr>
            <w:tcW w:w="1559" w:type="dxa"/>
            <w:tcBorders>
              <w:top w:val="single" w:sz="4" w:space="0" w:color="auto"/>
              <w:left w:val="single" w:sz="4" w:space="0" w:color="auto"/>
              <w:bottom w:val="single" w:sz="4" w:space="0" w:color="auto"/>
              <w:right w:val="single" w:sz="4" w:space="0" w:color="auto"/>
            </w:tcBorders>
          </w:tcPr>
          <w:p w14:paraId="41AA6F97"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1500</w:t>
            </w:r>
          </w:p>
        </w:tc>
        <w:tc>
          <w:tcPr>
            <w:tcW w:w="1559" w:type="dxa"/>
            <w:tcBorders>
              <w:top w:val="single" w:sz="4" w:space="0" w:color="auto"/>
              <w:left w:val="single" w:sz="4" w:space="0" w:color="auto"/>
              <w:bottom w:val="single" w:sz="4" w:space="0" w:color="auto"/>
              <w:right w:val="single" w:sz="4" w:space="0" w:color="auto"/>
            </w:tcBorders>
          </w:tcPr>
          <w:p w14:paraId="4287D5DD"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51</w:t>
            </w:r>
          </w:p>
        </w:tc>
        <w:tc>
          <w:tcPr>
            <w:tcW w:w="1701" w:type="dxa"/>
            <w:tcBorders>
              <w:top w:val="single" w:sz="4" w:space="0" w:color="auto"/>
              <w:left w:val="single" w:sz="4" w:space="0" w:color="auto"/>
              <w:bottom w:val="single" w:sz="4" w:space="0" w:color="auto"/>
              <w:right w:val="single" w:sz="4" w:space="0" w:color="auto"/>
            </w:tcBorders>
          </w:tcPr>
          <w:p w14:paraId="7024493D"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21</w:t>
            </w:r>
          </w:p>
        </w:tc>
        <w:tc>
          <w:tcPr>
            <w:tcW w:w="1701" w:type="dxa"/>
            <w:tcBorders>
              <w:top w:val="single" w:sz="4" w:space="0" w:color="auto"/>
              <w:left w:val="single" w:sz="4" w:space="0" w:color="auto"/>
              <w:bottom w:val="single" w:sz="4" w:space="0" w:color="auto"/>
              <w:right w:val="single" w:sz="4" w:space="0" w:color="auto"/>
            </w:tcBorders>
          </w:tcPr>
          <w:p w14:paraId="3B1A8DB7" w14:textId="77777777" w:rsidR="00667E8E" w:rsidRPr="00125EB7" w:rsidRDefault="00667E8E" w:rsidP="00F52093">
            <w:pPr>
              <w:tabs>
                <w:tab w:val="left" w:pos="0"/>
                <w:tab w:val="left" w:pos="567"/>
              </w:tabs>
              <w:spacing w:after="0" w:line="240" w:lineRule="auto"/>
              <w:ind w:firstLine="567"/>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11</w:t>
            </w:r>
          </w:p>
        </w:tc>
        <w:tc>
          <w:tcPr>
            <w:tcW w:w="1701" w:type="dxa"/>
            <w:tcBorders>
              <w:top w:val="single" w:sz="4" w:space="0" w:color="auto"/>
              <w:left w:val="single" w:sz="4" w:space="0" w:color="auto"/>
              <w:bottom w:val="single" w:sz="4" w:space="0" w:color="auto"/>
              <w:right w:val="single" w:sz="4" w:space="0" w:color="auto"/>
            </w:tcBorders>
          </w:tcPr>
          <w:p w14:paraId="04BB7655" w14:textId="77777777" w:rsidR="00667E8E" w:rsidRPr="00125EB7" w:rsidRDefault="00667E8E" w:rsidP="00F52093">
            <w:pPr>
              <w:tabs>
                <w:tab w:val="left" w:pos="0"/>
                <w:tab w:val="left" w:pos="567"/>
              </w:tabs>
              <w:spacing w:after="0" w:line="240" w:lineRule="auto"/>
              <w:jc w:val="both"/>
              <w:rPr>
                <w:rFonts w:ascii="Times New Roman" w:eastAsia="Calibri" w:hAnsi="Times New Roman" w:cs="Times New Roman"/>
                <w:sz w:val="24"/>
                <w:szCs w:val="24"/>
                <w:lang w:val="kk-KZ"/>
              </w:rPr>
            </w:pPr>
            <w:r w:rsidRPr="00125EB7">
              <w:rPr>
                <w:rFonts w:ascii="Times New Roman" w:eastAsia="Calibri" w:hAnsi="Times New Roman" w:cs="Times New Roman"/>
                <w:sz w:val="24"/>
                <w:szCs w:val="24"/>
                <w:lang w:val="kk-KZ"/>
              </w:rPr>
              <w:t>37,5 (2,5)</w:t>
            </w:r>
          </w:p>
        </w:tc>
      </w:tr>
    </w:tbl>
    <w:p w14:paraId="61376B60" w14:textId="77777777" w:rsidR="00667E8E" w:rsidRPr="00125EB7" w:rsidRDefault="00667E8E" w:rsidP="00667E8E">
      <w:pPr>
        <w:tabs>
          <w:tab w:val="left" w:pos="0"/>
          <w:tab w:val="left" w:pos="567"/>
        </w:tabs>
        <w:spacing w:after="0" w:line="240" w:lineRule="auto"/>
        <w:jc w:val="both"/>
        <w:rPr>
          <w:rFonts w:ascii="Times New Roman" w:eastAsia="Calibri" w:hAnsi="Times New Roman" w:cs="Times New Roman"/>
          <w:sz w:val="28"/>
          <w:szCs w:val="28"/>
        </w:rPr>
      </w:pPr>
    </w:p>
    <w:p w14:paraId="261F2FDF" w14:textId="77777777" w:rsidR="00667E8E" w:rsidRPr="00125EB7" w:rsidRDefault="00667E8E" w:rsidP="00667E8E">
      <w:pPr>
        <w:tabs>
          <w:tab w:val="left" w:pos="0"/>
          <w:tab w:val="left" w:pos="567"/>
        </w:tabs>
        <w:spacing w:after="0" w:line="240" w:lineRule="auto"/>
        <w:ind w:firstLine="567"/>
        <w:jc w:val="both"/>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 xml:space="preserve">Сонымен, </w:t>
      </w:r>
      <w:bookmarkStart w:id="19" w:name="_Hlk141540546"/>
      <w:r w:rsidRPr="00125EB7">
        <w:rPr>
          <w:rFonts w:ascii="Times New Roman" w:eastAsia="Calibri" w:hAnsi="Times New Roman" w:cs="Times New Roman"/>
          <w:sz w:val="28"/>
          <w:szCs w:val="28"/>
          <w:lang w:val="kk-KZ"/>
        </w:rPr>
        <w:t xml:space="preserve">экстракциялаудың тиімді параметрлері: </w:t>
      </w:r>
      <w:r w:rsidRPr="00125EB7">
        <w:rPr>
          <w:rFonts w:ascii="Times New Roman" w:hAnsi="Times New Roman" w:cs="Times New Roman"/>
          <w:sz w:val="28"/>
          <w:szCs w:val="28"/>
          <w:lang w:val="kk-KZ"/>
        </w:rPr>
        <w:t xml:space="preserve">температура </w:t>
      </w:r>
      <w:r w:rsidRPr="00125EB7">
        <w:rPr>
          <w:rFonts w:ascii="Times New Roman" w:eastAsia="Calibri" w:hAnsi="Times New Roman" w:cs="Times New Roman"/>
          <w:sz w:val="28"/>
          <w:szCs w:val="28"/>
          <w:lang w:val="kk-KZ"/>
        </w:rPr>
        <w:t xml:space="preserve">– </w:t>
      </w:r>
      <w:r w:rsidRPr="00125EB7">
        <w:rPr>
          <w:rFonts w:ascii="Times New Roman" w:hAnsi="Times New Roman" w:cs="Times New Roman"/>
          <w:sz w:val="28"/>
          <w:szCs w:val="28"/>
          <w:lang w:val="kk-KZ"/>
        </w:rPr>
        <w:t>21°С,</w:t>
      </w:r>
      <w:r w:rsidRPr="00125EB7">
        <w:rPr>
          <w:rFonts w:ascii="Times New Roman" w:hAnsi="Times New Roman" w:cs="Times New Roman"/>
          <w:sz w:val="28"/>
          <w:szCs w:val="28"/>
          <w:vertAlign w:val="superscript"/>
          <w:lang w:val="kk-KZ"/>
        </w:rPr>
        <w:t xml:space="preserve"> </w:t>
      </w:r>
      <w:r w:rsidRPr="00125EB7">
        <w:rPr>
          <w:rFonts w:ascii="Times New Roman" w:hAnsi="Times New Roman" w:cs="Times New Roman"/>
          <w:sz w:val="28"/>
          <w:szCs w:val="28"/>
          <w:lang w:val="kk-KZ"/>
        </w:rPr>
        <w:t xml:space="preserve">жұмыс қысымы </w:t>
      </w:r>
      <w:r w:rsidRPr="00125EB7">
        <w:rPr>
          <w:rFonts w:ascii="Times New Roman" w:eastAsia="Calibri" w:hAnsi="Times New Roman" w:cs="Times New Roman"/>
          <w:sz w:val="28"/>
          <w:szCs w:val="28"/>
          <w:lang w:val="kk-KZ"/>
        </w:rPr>
        <w:t xml:space="preserve">– </w:t>
      </w:r>
      <w:r w:rsidRPr="00125EB7">
        <w:rPr>
          <w:rFonts w:ascii="Times New Roman" w:hAnsi="Times New Roman" w:cs="Times New Roman"/>
          <w:sz w:val="28"/>
          <w:szCs w:val="28"/>
          <w:lang w:val="kk-KZ"/>
        </w:rPr>
        <w:t xml:space="preserve">51 атмосферада және экстракциялау уақыты </w:t>
      </w:r>
      <w:r w:rsidRPr="00125EB7">
        <w:rPr>
          <w:rFonts w:ascii="Times New Roman" w:eastAsia="Calibri" w:hAnsi="Times New Roman" w:cs="Times New Roman"/>
          <w:sz w:val="28"/>
          <w:szCs w:val="28"/>
          <w:lang w:val="kk-KZ"/>
        </w:rPr>
        <w:t xml:space="preserve">– </w:t>
      </w:r>
      <w:r w:rsidRPr="00125EB7">
        <w:rPr>
          <w:rFonts w:ascii="Times New Roman" w:hAnsi="Times New Roman" w:cs="Times New Roman"/>
          <w:sz w:val="28"/>
          <w:szCs w:val="28"/>
          <w:lang w:val="kk-KZ"/>
        </w:rPr>
        <w:t xml:space="preserve">11 сағат </w:t>
      </w:r>
      <w:r w:rsidRPr="00125EB7">
        <w:rPr>
          <w:rFonts w:ascii="Times New Roman" w:eastAsia="Calibri" w:hAnsi="Times New Roman" w:cs="Times New Roman"/>
          <w:sz w:val="28"/>
          <w:szCs w:val="28"/>
          <w:lang w:val="kk-KZ"/>
        </w:rPr>
        <w:t>болып табылды.</w:t>
      </w:r>
    </w:p>
    <w:bookmarkEnd w:id="19"/>
    <w:p w14:paraId="6E83F492" w14:textId="77777777" w:rsidR="00667E8E" w:rsidRPr="00125EB7" w:rsidRDefault="00667E8E" w:rsidP="003C688C">
      <w:pPr>
        <w:tabs>
          <w:tab w:val="left" w:pos="0"/>
          <w:tab w:val="left" w:pos="567"/>
        </w:tabs>
        <w:spacing w:after="0" w:line="240" w:lineRule="auto"/>
        <w:ind w:left="360"/>
        <w:jc w:val="center"/>
        <w:rPr>
          <w:rFonts w:ascii="Times New Roman" w:hAnsi="Times New Roman" w:cs="Times New Roman"/>
          <w:b/>
          <w:sz w:val="28"/>
          <w:szCs w:val="28"/>
          <w:lang w:val="kk-KZ"/>
        </w:rPr>
      </w:pPr>
    </w:p>
    <w:p w14:paraId="660E637F" w14:textId="3C119ABD" w:rsidR="00E10710" w:rsidRPr="00125EB7" w:rsidRDefault="00E10710" w:rsidP="003C688C">
      <w:pPr>
        <w:tabs>
          <w:tab w:val="left" w:pos="0"/>
          <w:tab w:val="left" w:pos="567"/>
        </w:tabs>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t>4.2</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i/>
          <w:sz w:val="28"/>
          <w:szCs w:val="28"/>
          <w:lang w:val="kk-KZ"/>
        </w:rPr>
        <w:t xml:space="preserve"> </w:t>
      </w:r>
      <w:r w:rsidR="006A48CA" w:rsidRPr="00125EB7">
        <w:rPr>
          <w:rFonts w:ascii="Times New Roman" w:hAnsi="Times New Roman" w:cs="Times New Roman"/>
          <w:b/>
          <w:iCs/>
          <w:sz w:val="28"/>
          <w:szCs w:val="28"/>
          <w:lang w:val="kk-KZ"/>
        </w:rPr>
        <w:t>L.</w:t>
      </w:r>
      <w:r w:rsidR="006E1853" w:rsidRPr="00125EB7">
        <w:rPr>
          <w:rFonts w:ascii="Times New Roman" w:hAnsi="Times New Roman" w:cs="Times New Roman"/>
          <w:b/>
          <w:i/>
          <w:sz w:val="28"/>
          <w:szCs w:val="28"/>
          <w:lang w:val="kk-KZ"/>
        </w:rPr>
        <w:t xml:space="preserve"> </w:t>
      </w:r>
      <w:r w:rsidR="003603F9" w:rsidRPr="00125EB7">
        <w:rPr>
          <w:rFonts w:ascii="Times New Roman" w:hAnsi="Times New Roman" w:cs="Times New Roman"/>
          <w:b/>
          <w:iCs/>
          <w:sz w:val="28"/>
          <w:szCs w:val="28"/>
          <w:lang w:val="kk-KZ"/>
        </w:rPr>
        <w:t>жер</w:t>
      </w:r>
      <w:r w:rsidR="006E1853" w:rsidRPr="00125EB7">
        <w:rPr>
          <w:rFonts w:ascii="Times New Roman" w:hAnsi="Times New Roman" w:cs="Times New Roman"/>
          <w:b/>
          <w:iCs/>
          <w:sz w:val="28"/>
          <w:szCs w:val="28"/>
          <w:lang w:val="kk-KZ"/>
        </w:rPr>
        <w:t xml:space="preserve"> </w:t>
      </w:r>
      <w:r w:rsidR="003603F9" w:rsidRPr="00125EB7">
        <w:rPr>
          <w:rFonts w:ascii="Times New Roman" w:hAnsi="Times New Roman" w:cs="Times New Roman"/>
          <w:b/>
          <w:iCs/>
          <w:sz w:val="28"/>
          <w:szCs w:val="28"/>
          <w:lang w:val="kk-KZ"/>
        </w:rPr>
        <w:t>асты</w:t>
      </w:r>
      <w:r w:rsidR="006E1853" w:rsidRPr="00125EB7">
        <w:rPr>
          <w:rFonts w:ascii="Times New Roman" w:hAnsi="Times New Roman" w:cs="Times New Roman"/>
          <w:b/>
          <w:iCs/>
          <w:sz w:val="28"/>
          <w:szCs w:val="28"/>
          <w:lang w:val="kk-KZ"/>
        </w:rPr>
        <w:t xml:space="preserve"> </w:t>
      </w:r>
      <w:r w:rsidR="003603F9" w:rsidRPr="00125EB7">
        <w:rPr>
          <w:rFonts w:ascii="Times New Roman" w:hAnsi="Times New Roman" w:cs="Times New Roman"/>
          <w:b/>
          <w:iCs/>
          <w:sz w:val="28"/>
          <w:szCs w:val="28"/>
          <w:lang w:val="kk-KZ"/>
        </w:rPr>
        <w:t>бөлігі</w:t>
      </w:r>
      <w:r w:rsidR="006E1853" w:rsidRPr="00125EB7">
        <w:rPr>
          <w:rFonts w:ascii="Times New Roman" w:hAnsi="Times New Roman" w:cs="Times New Roman"/>
          <w:b/>
          <w:iCs/>
          <w:sz w:val="28"/>
          <w:szCs w:val="28"/>
          <w:lang w:val="kk-KZ"/>
        </w:rPr>
        <w:t xml:space="preserve"> </w:t>
      </w:r>
      <w:r w:rsidRPr="00125EB7">
        <w:rPr>
          <w:rFonts w:ascii="Times New Roman" w:hAnsi="Times New Roman" w:cs="Times New Roman"/>
          <w:b/>
          <w:sz w:val="28"/>
          <w:szCs w:val="28"/>
          <w:lang w:val="kk-KZ"/>
        </w:rPr>
        <w:t>экстракт</w:t>
      </w:r>
      <w:r w:rsidR="003603F9" w:rsidRPr="00125EB7">
        <w:rPr>
          <w:rFonts w:ascii="Times New Roman" w:hAnsi="Times New Roman" w:cs="Times New Roman"/>
          <w:b/>
          <w:sz w:val="28"/>
          <w:szCs w:val="28"/>
          <w:lang w:val="kk-KZ"/>
        </w:rPr>
        <w:t>тарының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компоненттік</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құрамын</w:t>
      </w:r>
      <w:r w:rsidR="006E1853" w:rsidRPr="00125EB7">
        <w:rPr>
          <w:rFonts w:ascii="Times New Roman" w:hAnsi="Times New Roman" w:cs="Times New Roman"/>
          <w:b/>
          <w:sz w:val="28"/>
          <w:szCs w:val="28"/>
          <w:lang w:val="kk-KZ"/>
        </w:rPr>
        <w:t xml:space="preserve"> </w:t>
      </w:r>
      <w:r w:rsidR="003603F9" w:rsidRPr="00125EB7">
        <w:rPr>
          <w:rFonts w:ascii="Times New Roman" w:hAnsi="Times New Roman" w:cs="Times New Roman"/>
          <w:b/>
          <w:sz w:val="28"/>
          <w:szCs w:val="28"/>
          <w:lang w:val="kk-KZ"/>
        </w:rPr>
        <w:t>зерттеу</w:t>
      </w:r>
    </w:p>
    <w:p w14:paraId="09C8982F" w14:textId="77777777"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i/>
          <w:iCs/>
          <w:color w:val="auto"/>
          <w:sz w:val="28"/>
          <w:szCs w:val="28"/>
          <w:lang w:val="kk-KZ"/>
        </w:rPr>
        <w:t>Ferula asafoetida</w:t>
      </w:r>
      <w:r w:rsidRPr="00125EB7">
        <w:rPr>
          <w:rFonts w:ascii="Times New Roman" w:hAnsi="Times New Roman" w:cs="Times New Roman"/>
          <w:bCs/>
          <w:color w:val="auto"/>
          <w:sz w:val="28"/>
          <w:szCs w:val="28"/>
          <w:lang w:val="kk-KZ"/>
        </w:rPr>
        <w:t xml:space="preserve"> жер асты бөлігінен алынған экстрактардың компоненттік құрамын анықтау газ хроматография-масс-спектрометриясында (</w:t>
      </w:r>
      <w:r w:rsidRPr="00125EB7">
        <w:rPr>
          <w:rFonts w:ascii="Times New Roman" w:hAnsi="Times New Roman" w:cs="Times New Roman"/>
          <w:color w:val="auto"/>
          <w:sz w:val="28"/>
          <w:szCs w:val="28"/>
          <w:lang w:val="kk-KZ"/>
        </w:rPr>
        <w:t>Agilent 7890В/5977А</w:t>
      </w:r>
      <w:r w:rsidRPr="00125EB7">
        <w:rPr>
          <w:rFonts w:ascii="Times New Roman" w:hAnsi="Times New Roman" w:cs="Times New Roman"/>
          <w:bCs/>
          <w:color w:val="auto"/>
          <w:sz w:val="28"/>
          <w:szCs w:val="28"/>
          <w:lang w:val="kk-KZ"/>
        </w:rPr>
        <w:t xml:space="preserve">) жүргізілді: 0,5 г экстрактыны 2 мл </w:t>
      </w:r>
      <w:r w:rsidRPr="00125EB7">
        <w:rPr>
          <w:rFonts w:ascii="Times New Roman" w:hAnsi="Times New Roman" w:cs="Times New Roman"/>
          <w:bCs/>
          <w:i/>
          <w:iCs/>
          <w:color w:val="auto"/>
          <w:sz w:val="28"/>
          <w:szCs w:val="28"/>
          <w:lang w:val="kk-KZ"/>
        </w:rPr>
        <w:t xml:space="preserve">гексан Р </w:t>
      </w:r>
      <w:r w:rsidRPr="00125EB7">
        <w:rPr>
          <w:rFonts w:ascii="Times New Roman" w:hAnsi="Times New Roman" w:cs="Times New Roman"/>
          <w:bCs/>
          <w:color w:val="auto"/>
          <w:sz w:val="28"/>
          <w:szCs w:val="28"/>
          <w:lang w:val="kk-KZ"/>
        </w:rPr>
        <w:t>ерітіндісінде ерітіп, дайын болған үлгі газ хроматографына енгізілді.</w:t>
      </w:r>
    </w:p>
    <w:p w14:paraId="6F82EE28" w14:textId="573E2180" w:rsidR="003C688C" w:rsidRPr="00125EB7" w:rsidRDefault="003C688C" w:rsidP="003C688C">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 xml:space="preserve"> Экстракты хромотографиялық талдау нәтижелері 2</w:t>
      </w:r>
      <w:r w:rsidR="00667E8E" w:rsidRPr="00125EB7">
        <w:rPr>
          <w:rFonts w:ascii="Times New Roman" w:hAnsi="Times New Roman" w:cs="Times New Roman"/>
          <w:bCs/>
          <w:color w:val="auto"/>
          <w:sz w:val="28"/>
          <w:szCs w:val="28"/>
          <w:lang w:val="kk-KZ"/>
        </w:rPr>
        <w:t>2</w:t>
      </w:r>
      <w:r w:rsidRPr="00125EB7">
        <w:rPr>
          <w:rFonts w:ascii="Times New Roman" w:hAnsi="Times New Roman" w:cs="Times New Roman"/>
          <w:bCs/>
          <w:color w:val="auto"/>
          <w:sz w:val="28"/>
          <w:szCs w:val="28"/>
          <w:lang w:val="kk-KZ"/>
        </w:rPr>
        <w:t>, 2</w:t>
      </w:r>
      <w:r w:rsidR="00667E8E" w:rsidRPr="00125EB7">
        <w:rPr>
          <w:rFonts w:ascii="Times New Roman" w:hAnsi="Times New Roman" w:cs="Times New Roman"/>
          <w:bCs/>
          <w:color w:val="auto"/>
          <w:sz w:val="28"/>
          <w:szCs w:val="28"/>
          <w:lang w:val="kk-KZ"/>
        </w:rPr>
        <w:t>3</w:t>
      </w:r>
      <w:r w:rsidRPr="00125EB7">
        <w:rPr>
          <w:rFonts w:ascii="Times New Roman" w:hAnsi="Times New Roman" w:cs="Times New Roman"/>
          <w:bCs/>
          <w:color w:val="auto"/>
          <w:sz w:val="28"/>
          <w:szCs w:val="28"/>
          <w:lang w:val="kk-KZ"/>
        </w:rPr>
        <w:t xml:space="preserve">- кестелерде берілген. Хроматограммалары </w:t>
      </w:r>
      <w:r w:rsidR="00667E8E" w:rsidRPr="00125EB7">
        <w:rPr>
          <w:rFonts w:ascii="Times New Roman" w:hAnsi="Times New Roman" w:cs="Times New Roman"/>
          <w:bCs/>
          <w:color w:val="auto"/>
          <w:sz w:val="28"/>
          <w:szCs w:val="28"/>
          <w:lang w:val="kk-KZ"/>
        </w:rPr>
        <w:t>19, 20</w:t>
      </w:r>
      <w:r w:rsidRPr="00125EB7">
        <w:rPr>
          <w:rFonts w:ascii="Times New Roman" w:hAnsi="Times New Roman" w:cs="Times New Roman"/>
          <w:bCs/>
          <w:color w:val="auto"/>
          <w:sz w:val="28"/>
          <w:szCs w:val="28"/>
          <w:lang w:val="kk-KZ"/>
        </w:rPr>
        <w:t>-суреттерде көрсетілген.</w:t>
      </w:r>
    </w:p>
    <w:p w14:paraId="74A01203" w14:textId="77777777" w:rsidR="00EF040C" w:rsidRPr="00125EB7" w:rsidRDefault="00EF040C" w:rsidP="00EF040C">
      <w:pPr>
        <w:spacing w:after="0" w:line="240" w:lineRule="auto"/>
        <w:jc w:val="both"/>
        <w:rPr>
          <w:rFonts w:ascii="Times New Roman" w:hAnsi="Times New Roman" w:cs="Times New Roman"/>
          <w:sz w:val="28"/>
          <w:szCs w:val="28"/>
          <w:lang w:val="kk-KZ"/>
        </w:rPr>
      </w:pPr>
    </w:p>
    <w:p w14:paraId="67411B51" w14:textId="1790F320" w:rsidR="00EF040C" w:rsidRPr="00125EB7" w:rsidRDefault="00EF040C" w:rsidP="00EF040C">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w:t>
      </w:r>
      <w:r w:rsidR="00667E8E" w:rsidRPr="00125EB7">
        <w:rPr>
          <w:rFonts w:ascii="Times New Roman" w:hAnsi="Times New Roman" w:cs="Times New Roman"/>
          <w:sz w:val="28"/>
          <w:szCs w:val="28"/>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перколяция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әдісімен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компоненттік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w:t>
      </w:r>
    </w:p>
    <w:p w14:paraId="52AAEFCA" w14:textId="77777777" w:rsidR="008373B3" w:rsidRPr="00125EB7" w:rsidRDefault="008373B3" w:rsidP="00EF040C">
      <w:pPr>
        <w:spacing w:after="0" w:line="240" w:lineRule="auto"/>
        <w:jc w:val="both"/>
        <w:rPr>
          <w:rFonts w:ascii="Times New Roman" w:hAnsi="Times New Roman" w:cs="Times New Roman"/>
          <w:sz w:val="28"/>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546"/>
        <w:gridCol w:w="3541"/>
        <w:gridCol w:w="1535"/>
        <w:gridCol w:w="2195"/>
      </w:tblGrid>
      <w:tr w:rsidR="005D4B4E" w:rsidRPr="00125EB7" w14:paraId="4B5F77CE" w14:textId="77777777" w:rsidTr="00B30B9B">
        <w:trPr>
          <w:trHeight w:val="113"/>
        </w:trPr>
        <w:tc>
          <w:tcPr>
            <w:tcW w:w="709" w:type="dxa"/>
            <w:shd w:val="clear" w:color="auto" w:fill="auto"/>
            <w:noWrap/>
            <w:vAlign w:val="center"/>
            <w:hideMark/>
          </w:tcPr>
          <w:p w14:paraId="694EDFBB" w14:textId="27FBA4F3" w:rsidR="00EF040C" w:rsidRPr="00125EB7" w:rsidRDefault="00EF040C" w:rsidP="00EF040C">
            <w:pPr>
              <w:spacing w:after="0"/>
              <w:jc w:val="center"/>
              <w:rPr>
                <w:rFonts w:ascii="Times New Roman" w:hAnsi="Times New Roman" w:cs="Times New Roman"/>
                <w:b/>
                <w:sz w:val="24"/>
                <w:szCs w:val="24"/>
              </w:rPr>
            </w:pPr>
            <w:r w:rsidRPr="00125EB7">
              <w:rPr>
                <w:rFonts w:ascii="Times New Roman" w:eastAsia="Calibri" w:hAnsi="Times New Roman" w:cs="Times New Roman"/>
                <w:kern w:val="0"/>
                <w:sz w:val="24"/>
                <w:szCs w:val="24"/>
                <w:lang w:val="en-GB"/>
                <w14:ligatures w14:val="none"/>
              </w:rPr>
              <w:t>№</w:t>
            </w:r>
          </w:p>
        </w:tc>
        <w:tc>
          <w:tcPr>
            <w:tcW w:w="1546" w:type="dxa"/>
            <w:shd w:val="clear" w:color="auto" w:fill="auto"/>
            <w:noWrap/>
            <w:vAlign w:val="center"/>
            <w:hideMark/>
          </w:tcPr>
          <w:p w14:paraId="11EA0A43" w14:textId="742D06B8" w:rsidR="00EF040C" w:rsidRPr="00125EB7" w:rsidRDefault="00EF040C" w:rsidP="00EF040C">
            <w:pPr>
              <w:spacing w:after="0"/>
              <w:jc w:val="center"/>
              <w:rPr>
                <w:rFonts w:ascii="Times New Roman" w:hAnsi="Times New Roman" w:cs="Times New Roman"/>
                <w:b/>
                <w:sz w:val="24"/>
                <w:szCs w:val="24"/>
              </w:rPr>
            </w:pPr>
            <w:r w:rsidRPr="00125EB7">
              <w:rPr>
                <w:rFonts w:ascii="Times New Roman" w:eastAsia="Calibri" w:hAnsi="Times New Roman" w:cs="Times New Roman"/>
                <w:bCs/>
                <w:kern w:val="0"/>
                <w:sz w:val="24"/>
                <w:szCs w:val="24"/>
                <w:lang w:val="kk-KZ"/>
                <w14:ligatures w14:val="none"/>
              </w:rPr>
              <w:t>Ұсталу</w:t>
            </w:r>
            <w:r w:rsidR="006E1853" w:rsidRPr="00125EB7">
              <w:rPr>
                <w:rFonts w:ascii="Times New Roman" w:eastAsia="Calibri" w:hAnsi="Times New Roman" w:cs="Times New Roman"/>
                <w:bCs/>
                <w:kern w:val="0"/>
                <w:sz w:val="24"/>
                <w:szCs w:val="24"/>
                <w:lang w:val="kk-KZ"/>
                <w14:ligatures w14:val="none"/>
              </w:rPr>
              <w:t xml:space="preserve"> </w:t>
            </w:r>
            <w:r w:rsidRPr="00125EB7">
              <w:rPr>
                <w:rFonts w:ascii="Times New Roman" w:eastAsia="Calibri" w:hAnsi="Times New Roman" w:cs="Times New Roman"/>
                <w:bCs/>
                <w:kern w:val="0"/>
                <w:sz w:val="24"/>
                <w:szCs w:val="24"/>
                <w:lang w:val="kk-KZ"/>
                <w14:ligatures w14:val="none"/>
              </w:rPr>
              <w:t>уақыты,</w:t>
            </w:r>
            <w:r w:rsidR="006E1853" w:rsidRPr="00125EB7">
              <w:rPr>
                <w:rFonts w:ascii="Times New Roman" w:eastAsia="Calibri" w:hAnsi="Times New Roman" w:cs="Times New Roman"/>
                <w:bCs/>
                <w:kern w:val="0"/>
                <w:sz w:val="24"/>
                <w:szCs w:val="24"/>
                <w:lang w:val="kk-KZ"/>
                <w14:ligatures w14:val="none"/>
              </w:rPr>
              <w:t xml:space="preserve"> </w:t>
            </w:r>
            <w:r w:rsidRPr="00125EB7">
              <w:rPr>
                <w:rFonts w:ascii="Times New Roman" w:eastAsia="Calibri" w:hAnsi="Times New Roman" w:cs="Times New Roman"/>
                <w:bCs/>
                <w:kern w:val="0"/>
                <w:sz w:val="24"/>
                <w:szCs w:val="24"/>
                <w:lang w:val="kk-KZ"/>
                <w14:ligatures w14:val="none"/>
              </w:rPr>
              <w:t>мин</w:t>
            </w:r>
          </w:p>
        </w:tc>
        <w:tc>
          <w:tcPr>
            <w:tcW w:w="3541" w:type="dxa"/>
            <w:shd w:val="clear" w:color="auto" w:fill="auto"/>
            <w:noWrap/>
            <w:vAlign w:val="center"/>
            <w:hideMark/>
          </w:tcPr>
          <w:p w14:paraId="5A987372" w14:textId="75C1BEE9"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bCs/>
                <w:kern w:val="0"/>
                <w:sz w:val="24"/>
                <w:szCs w:val="24"/>
                <w:lang w:val="kk-KZ"/>
                <w14:ligatures w14:val="none"/>
              </w:rPr>
              <w:t>Қосылыстар</w:t>
            </w:r>
          </w:p>
        </w:tc>
        <w:tc>
          <w:tcPr>
            <w:tcW w:w="1535" w:type="dxa"/>
            <w:vAlign w:val="center"/>
          </w:tcPr>
          <w:p w14:paraId="1A7CA505" w14:textId="17ED5CE3" w:rsidR="00EF040C" w:rsidRPr="00125EB7" w:rsidRDefault="00EF040C" w:rsidP="00EF040C">
            <w:pPr>
              <w:spacing w:after="0"/>
              <w:jc w:val="center"/>
              <w:rPr>
                <w:rFonts w:ascii="Times New Roman" w:hAnsi="Times New Roman" w:cs="Times New Roman"/>
                <w:b/>
                <w:sz w:val="24"/>
                <w:szCs w:val="24"/>
              </w:rPr>
            </w:pPr>
            <w:r w:rsidRPr="00125EB7">
              <w:rPr>
                <w:rFonts w:ascii="Times New Roman" w:eastAsia="Calibri" w:hAnsi="Times New Roman" w:cs="Times New Roman"/>
                <w:kern w:val="0"/>
                <w:sz w:val="24"/>
                <w:szCs w:val="24"/>
                <w:lang w:val="kk-KZ"/>
                <w14:ligatures w14:val="none"/>
              </w:rPr>
              <w:t>Пайыздық</w:t>
            </w:r>
            <w:r w:rsidR="006E1853" w:rsidRPr="00125EB7">
              <w:rPr>
                <w:rFonts w:ascii="Times New Roman" w:eastAsia="Calibri" w:hAnsi="Times New Roman" w:cs="Times New Roman"/>
                <w:kern w:val="0"/>
                <w:sz w:val="24"/>
                <w:szCs w:val="24"/>
                <w:lang w:val="kk-KZ"/>
                <w14:ligatures w14:val="none"/>
              </w:rPr>
              <w:t xml:space="preserve"> </w:t>
            </w:r>
            <w:r w:rsidRPr="00125EB7">
              <w:rPr>
                <w:rFonts w:ascii="Times New Roman" w:eastAsia="Calibri" w:hAnsi="Times New Roman" w:cs="Times New Roman"/>
                <w:kern w:val="0"/>
                <w:sz w:val="24"/>
                <w:szCs w:val="24"/>
                <w:lang w:val="kk-KZ"/>
                <w14:ligatures w14:val="none"/>
              </w:rPr>
              <w:t>мөлшері</w:t>
            </w:r>
            <w:r w:rsidRPr="00125EB7">
              <w:rPr>
                <w:rFonts w:ascii="Times New Roman" w:eastAsia="Calibri" w:hAnsi="Times New Roman" w:cs="Times New Roman"/>
                <w:kern w:val="0"/>
                <w:sz w:val="24"/>
                <w:szCs w:val="24"/>
                <w:lang w:val="en-GB"/>
                <w14:ligatures w14:val="none"/>
              </w:rPr>
              <w:t>,</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w:t>
            </w:r>
          </w:p>
        </w:tc>
        <w:tc>
          <w:tcPr>
            <w:tcW w:w="2195" w:type="dxa"/>
            <w:shd w:val="clear" w:color="auto" w:fill="auto"/>
            <w:noWrap/>
            <w:vAlign w:val="center"/>
            <w:hideMark/>
          </w:tcPr>
          <w:p w14:paraId="2591C4B7" w14:textId="08F7A30E" w:rsidR="00EF040C" w:rsidRPr="00125EB7" w:rsidRDefault="00EF040C" w:rsidP="00EF040C">
            <w:pPr>
              <w:spacing w:after="0"/>
              <w:jc w:val="center"/>
              <w:rPr>
                <w:rFonts w:ascii="Times New Roman" w:hAnsi="Times New Roman" w:cs="Times New Roman"/>
                <w:b/>
                <w:sz w:val="24"/>
                <w:szCs w:val="24"/>
              </w:rPr>
            </w:pPr>
            <w:r w:rsidRPr="00125EB7">
              <w:rPr>
                <w:rFonts w:ascii="Times New Roman" w:hAnsi="Times New Roman" w:cs="Times New Roman"/>
                <w:sz w:val="24"/>
                <w:szCs w:val="24"/>
                <w:lang w:val="kk-KZ"/>
              </w:rPr>
              <w:t>Сәйкестендіру</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мүмкіндігі</w:t>
            </w:r>
            <w:r w:rsidRPr="00125EB7">
              <w:rPr>
                <w:rFonts w:ascii="Times New Roman" w:hAnsi="Times New Roman" w:cs="Times New Roman"/>
                <w:sz w:val="24"/>
                <w:szCs w:val="24"/>
              </w:rPr>
              <w:t>,</w:t>
            </w:r>
            <w:r w:rsidR="006E1853" w:rsidRPr="00125EB7">
              <w:rPr>
                <w:rFonts w:ascii="Times New Roman" w:hAnsi="Times New Roman" w:cs="Times New Roman"/>
                <w:sz w:val="24"/>
                <w:szCs w:val="24"/>
              </w:rPr>
              <w:t xml:space="preserve"> </w:t>
            </w:r>
            <w:r w:rsidRPr="00125EB7">
              <w:rPr>
                <w:rFonts w:ascii="Times New Roman" w:hAnsi="Times New Roman" w:cs="Times New Roman"/>
                <w:sz w:val="24"/>
                <w:szCs w:val="24"/>
              </w:rPr>
              <w:t>%</w:t>
            </w:r>
          </w:p>
        </w:tc>
      </w:tr>
      <w:tr w:rsidR="005D4B4E" w:rsidRPr="00125EB7" w14:paraId="49CAC97F" w14:textId="77777777" w:rsidTr="00B30B9B">
        <w:trPr>
          <w:trHeight w:val="113"/>
        </w:trPr>
        <w:tc>
          <w:tcPr>
            <w:tcW w:w="709" w:type="dxa"/>
            <w:shd w:val="clear" w:color="auto" w:fill="auto"/>
            <w:noWrap/>
            <w:vAlign w:val="center"/>
          </w:tcPr>
          <w:p w14:paraId="0FB4A0BB" w14:textId="03A0DD17" w:rsidR="008373B3" w:rsidRPr="00125EB7" w:rsidRDefault="008373B3" w:rsidP="00EF040C">
            <w:pPr>
              <w:spacing w:after="0"/>
              <w:jc w:val="center"/>
              <w:rPr>
                <w:rFonts w:ascii="Times New Roman" w:eastAsia="Calibri" w:hAnsi="Times New Roman" w:cs="Times New Roman"/>
                <w:kern w:val="0"/>
                <w:sz w:val="24"/>
                <w:szCs w:val="24"/>
                <w:lang w:val="kk-KZ"/>
                <w14:ligatures w14:val="none"/>
              </w:rPr>
            </w:pPr>
            <w:r w:rsidRPr="00125EB7">
              <w:rPr>
                <w:rFonts w:ascii="Times New Roman" w:eastAsia="Calibri" w:hAnsi="Times New Roman" w:cs="Times New Roman"/>
                <w:kern w:val="0"/>
                <w:sz w:val="24"/>
                <w:szCs w:val="24"/>
                <w:lang w:val="kk-KZ"/>
                <w14:ligatures w14:val="none"/>
              </w:rPr>
              <w:t>1</w:t>
            </w:r>
          </w:p>
        </w:tc>
        <w:tc>
          <w:tcPr>
            <w:tcW w:w="1546" w:type="dxa"/>
            <w:shd w:val="clear" w:color="auto" w:fill="auto"/>
            <w:noWrap/>
            <w:vAlign w:val="center"/>
          </w:tcPr>
          <w:p w14:paraId="1F86E4F4" w14:textId="4D4E6790" w:rsidR="008373B3" w:rsidRPr="00125EB7" w:rsidRDefault="008373B3" w:rsidP="00EF040C">
            <w:pPr>
              <w:spacing w:after="0"/>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2</w:t>
            </w:r>
          </w:p>
        </w:tc>
        <w:tc>
          <w:tcPr>
            <w:tcW w:w="3541" w:type="dxa"/>
            <w:shd w:val="clear" w:color="auto" w:fill="auto"/>
            <w:noWrap/>
            <w:vAlign w:val="center"/>
          </w:tcPr>
          <w:p w14:paraId="150A25E8" w14:textId="53E7DF98" w:rsidR="008373B3" w:rsidRPr="00125EB7" w:rsidRDefault="008373B3" w:rsidP="00EF040C">
            <w:pPr>
              <w:spacing w:after="0"/>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3</w:t>
            </w:r>
          </w:p>
        </w:tc>
        <w:tc>
          <w:tcPr>
            <w:tcW w:w="1535" w:type="dxa"/>
            <w:vAlign w:val="center"/>
          </w:tcPr>
          <w:p w14:paraId="415CF0C6" w14:textId="0179B3B9" w:rsidR="008373B3" w:rsidRPr="00125EB7" w:rsidRDefault="008373B3" w:rsidP="00EF040C">
            <w:pPr>
              <w:spacing w:after="0"/>
              <w:jc w:val="center"/>
              <w:rPr>
                <w:rFonts w:ascii="Times New Roman" w:eastAsia="Calibri" w:hAnsi="Times New Roman" w:cs="Times New Roman"/>
                <w:kern w:val="0"/>
                <w:sz w:val="24"/>
                <w:szCs w:val="24"/>
                <w:lang w:val="kk-KZ"/>
                <w14:ligatures w14:val="none"/>
              </w:rPr>
            </w:pPr>
            <w:r w:rsidRPr="00125EB7">
              <w:rPr>
                <w:rFonts w:ascii="Times New Roman" w:eastAsia="Calibri" w:hAnsi="Times New Roman" w:cs="Times New Roman"/>
                <w:kern w:val="0"/>
                <w:sz w:val="24"/>
                <w:szCs w:val="24"/>
                <w:lang w:val="kk-KZ"/>
                <w14:ligatures w14:val="none"/>
              </w:rPr>
              <w:t>4</w:t>
            </w:r>
          </w:p>
        </w:tc>
        <w:tc>
          <w:tcPr>
            <w:tcW w:w="2195" w:type="dxa"/>
            <w:shd w:val="clear" w:color="auto" w:fill="auto"/>
            <w:noWrap/>
            <w:vAlign w:val="center"/>
          </w:tcPr>
          <w:p w14:paraId="258DBE50" w14:textId="34F06A18" w:rsidR="008373B3" w:rsidRPr="00125EB7" w:rsidRDefault="008373B3" w:rsidP="00EF040C">
            <w:pPr>
              <w:spacing w:after="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r>
      <w:tr w:rsidR="005D4B4E" w:rsidRPr="00125EB7" w14:paraId="085DE42E" w14:textId="77777777" w:rsidTr="00B30B9B">
        <w:trPr>
          <w:trHeight w:val="113"/>
        </w:trPr>
        <w:tc>
          <w:tcPr>
            <w:tcW w:w="709" w:type="dxa"/>
            <w:shd w:val="clear" w:color="auto" w:fill="auto"/>
            <w:noWrap/>
            <w:vAlign w:val="bottom"/>
            <w:hideMark/>
          </w:tcPr>
          <w:p w14:paraId="28840A0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w:t>
            </w:r>
          </w:p>
        </w:tc>
        <w:tc>
          <w:tcPr>
            <w:tcW w:w="1546" w:type="dxa"/>
            <w:shd w:val="clear" w:color="auto" w:fill="auto"/>
            <w:noWrap/>
            <w:vAlign w:val="bottom"/>
            <w:hideMark/>
          </w:tcPr>
          <w:p w14:paraId="6C809EF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11,05</w:t>
            </w:r>
          </w:p>
        </w:tc>
        <w:tc>
          <w:tcPr>
            <w:tcW w:w="3541" w:type="dxa"/>
            <w:shd w:val="clear" w:color="auto" w:fill="auto"/>
            <w:noWrap/>
            <w:vAlign w:val="bottom"/>
            <w:hideMark/>
          </w:tcPr>
          <w:p w14:paraId="1D5FDC20" w14:textId="1A09BA16" w:rsidR="00EF040C" w:rsidRPr="00125EB7" w:rsidRDefault="00EF040C" w:rsidP="00EF040C">
            <w:pPr>
              <w:spacing w:after="0"/>
              <w:jc w:val="center"/>
              <w:rPr>
                <w:rFonts w:ascii="Times New Roman" w:eastAsia="Times New Roman" w:hAnsi="Times New Roman" w:cs="Times New Roman"/>
                <w:sz w:val="24"/>
                <w:szCs w:val="24"/>
                <w:lang w:val="en-US"/>
              </w:rPr>
            </w:pPr>
            <w:proofErr w:type="spellStart"/>
            <w:r w:rsidRPr="00125EB7">
              <w:rPr>
                <w:rFonts w:ascii="Times New Roman" w:eastAsia="Times New Roman" w:hAnsi="Times New Roman" w:cs="Times New Roman"/>
                <w:sz w:val="24"/>
                <w:szCs w:val="24"/>
                <w:lang w:val="en-US"/>
              </w:rPr>
              <w:t>Bicyclo</w:t>
            </w:r>
            <w:proofErr w:type="spellEnd"/>
            <w:r w:rsidRPr="00125EB7">
              <w:rPr>
                <w:rFonts w:ascii="Times New Roman" w:eastAsia="Times New Roman" w:hAnsi="Times New Roman" w:cs="Times New Roman"/>
                <w:sz w:val="24"/>
                <w:szCs w:val="24"/>
                <w:lang w:val="en-US"/>
              </w:rPr>
              <w:t>[3,1,0]hexan-3-one,</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4-methyl-1-(1-methylethyl)-</w:t>
            </w:r>
          </w:p>
        </w:tc>
        <w:tc>
          <w:tcPr>
            <w:tcW w:w="1535" w:type="dxa"/>
            <w:vAlign w:val="bottom"/>
          </w:tcPr>
          <w:p w14:paraId="5ED493B6" w14:textId="3D9C570C"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0,29</w:t>
            </w:r>
          </w:p>
        </w:tc>
        <w:tc>
          <w:tcPr>
            <w:tcW w:w="2195" w:type="dxa"/>
            <w:shd w:val="clear" w:color="auto" w:fill="auto"/>
            <w:noWrap/>
            <w:vAlign w:val="bottom"/>
            <w:hideMark/>
          </w:tcPr>
          <w:p w14:paraId="018C827C" w14:textId="684A8956"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83</w:t>
            </w:r>
          </w:p>
        </w:tc>
      </w:tr>
      <w:tr w:rsidR="005D4B4E" w:rsidRPr="00125EB7" w14:paraId="55C08296" w14:textId="77777777" w:rsidTr="00B30B9B">
        <w:trPr>
          <w:trHeight w:val="113"/>
        </w:trPr>
        <w:tc>
          <w:tcPr>
            <w:tcW w:w="709" w:type="dxa"/>
            <w:shd w:val="clear" w:color="auto" w:fill="auto"/>
            <w:noWrap/>
            <w:vAlign w:val="bottom"/>
            <w:hideMark/>
          </w:tcPr>
          <w:p w14:paraId="15076DDF"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2</w:t>
            </w:r>
          </w:p>
        </w:tc>
        <w:tc>
          <w:tcPr>
            <w:tcW w:w="1546" w:type="dxa"/>
            <w:shd w:val="clear" w:color="auto" w:fill="auto"/>
            <w:noWrap/>
            <w:vAlign w:val="bottom"/>
            <w:hideMark/>
          </w:tcPr>
          <w:p w14:paraId="590EBE36"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11,53</w:t>
            </w:r>
          </w:p>
        </w:tc>
        <w:tc>
          <w:tcPr>
            <w:tcW w:w="3541" w:type="dxa"/>
            <w:shd w:val="clear" w:color="auto" w:fill="auto"/>
            <w:noWrap/>
            <w:vAlign w:val="bottom"/>
            <w:hideMark/>
          </w:tcPr>
          <w:p w14:paraId="25A4047A" w14:textId="36A64FCB" w:rsidR="00EF040C" w:rsidRPr="00125EB7" w:rsidRDefault="00EF040C" w:rsidP="00EF040C">
            <w:pPr>
              <w:spacing w:after="0"/>
              <w:jc w:val="center"/>
              <w:rPr>
                <w:rFonts w:ascii="Times New Roman" w:eastAsia="Times New Roman" w:hAnsi="Times New Roman" w:cs="Times New Roman"/>
                <w:bCs/>
                <w:i/>
                <w:iCs/>
                <w:sz w:val="24"/>
                <w:szCs w:val="24"/>
              </w:rPr>
            </w:pPr>
            <w:proofErr w:type="spellStart"/>
            <w:r w:rsidRPr="00125EB7">
              <w:rPr>
                <w:rFonts w:ascii="Times New Roman" w:eastAsia="Times New Roman" w:hAnsi="Times New Roman" w:cs="Times New Roman"/>
                <w:bCs/>
                <w:i/>
                <w:iCs/>
                <w:sz w:val="24"/>
                <w:szCs w:val="24"/>
              </w:rPr>
              <w:t>Disulfide</w:t>
            </w:r>
            <w:proofErr w:type="spellEnd"/>
            <w:r w:rsidRPr="00125EB7">
              <w:rPr>
                <w:rFonts w:ascii="Times New Roman" w:eastAsia="Times New Roman" w:hAnsi="Times New Roman" w:cs="Times New Roman"/>
                <w:bCs/>
                <w:i/>
                <w:iCs/>
                <w:sz w:val="24"/>
                <w:szCs w:val="24"/>
              </w:rPr>
              <w:t>,</w:t>
            </w:r>
            <w:r w:rsidR="006E1853" w:rsidRPr="00125EB7">
              <w:rPr>
                <w:rFonts w:ascii="Times New Roman" w:eastAsia="Times New Roman" w:hAnsi="Times New Roman" w:cs="Times New Roman"/>
                <w:bCs/>
                <w:i/>
                <w:iCs/>
                <w:sz w:val="24"/>
                <w:szCs w:val="24"/>
              </w:rPr>
              <w:t xml:space="preserve"> </w:t>
            </w:r>
            <w:proofErr w:type="spellStart"/>
            <w:r w:rsidRPr="00125EB7">
              <w:rPr>
                <w:rFonts w:ascii="Times New Roman" w:eastAsia="Times New Roman" w:hAnsi="Times New Roman" w:cs="Times New Roman"/>
                <w:bCs/>
                <w:i/>
                <w:iCs/>
                <w:sz w:val="24"/>
                <w:szCs w:val="24"/>
              </w:rPr>
              <w:t>bis</w:t>
            </w:r>
            <w:proofErr w:type="spellEnd"/>
            <w:r w:rsidRPr="00125EB7">
              <w:rPr>
                <w:rFonts w:ascii="Times New Roman" w:eastAsia="Times New Roman" w:hAnsi="Times New Roman" w:cs="Times New Roman"/>
                <w:bCs/>
                <w:i/>
                <w:iCs/>
                <w:sz w:val="24"/>
                <w:szCs w:val="24"/>
              </w:rPr>
              <w:t>(1-methylpropyl)</w:t>
            </w:r>
          </w:p>
        </w:tc>
        <w:tc>
          <w:tcPr>
            <w:tcW w:w="1535" w:type="dxa"/>
            <w:vAlign w:val="bottom"/>
          </w:tcPr>
          <w:p w14:paraId="04482314" w14:textId="31C42EB1"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1,48</w:t>
            </w:r>
          </w:p>
        </w:tc>
        <w:tc>
          <w:tcPr>
            <w:tcW w:w="2195" w:type="dxa"/>
            <w:shd w:val="clear" w:color="auto" w:fill="auto"/>
            <w:noWrap/>
            <w:vAlign w:val="bottom"/>
            <w:hideMark/>
          </w:tcPr>
          <w:p w14:paraId="204C86BA" w14:textId="6991C9BA"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88</w:t>
            </w:r>
          </w:p>
        </w:tc>
      </w:tr>
      <w:tr w:rsidR="005D4B4E" w:rsidRPr="00125EB7" w14:paraId="6D67E1DB" w14:textId="77777777" w:rsidTr="00B30B9B">
        <w:trPr>
          <w:trHeight w:val="113"/>
        </w:trPr>
        <w:tc>
          <w:tcPr>
            <w:tcW w:w="709" w:type="dxa"/>
            <w:shd w:val="clear" w:color="auto" w:fill="auto"/>
            <w:noWrap/>
            <w:vAlign w:val="bottom"/>
            <w:hideMark/>
          </w:tcPr>
          <w:p w14:paraId="555EA8A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w:t>
            </w:r>
          </w:p>
        </w:tc>
        <w:tc>
          <w:tcPr>
            <w:tcW w:w="1546" w:type="dxa"/>
            <w:shd w:val="clear" w:color="auto" w:fill="auto"/>
            <w:noWrap/>
            <w:vAlign w:val="bottom"/>
            <w:hideMark/>
          </w:tcPr>
          <w:p w14:paraId="2B781729"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13,17</w:t>
            </w:r>
          </w:p>
        </w:tc>
        <w:tc>
          <w:tcPr>
            <w:tcW w:w="3541" w:type="dxa"/>
            <w:shd w:val="clear" w:color="auto" w:fill="auto"/>
            <w:noWrap/>
            <w:vAlign w:val="bottom"/>
            <w:hideMark/>
          </w:tcPr>
          <w:p w14:paraId="391D3E3C"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(+)-2-Bornanone</w:t>
            </w:r>
          </w:p>
        </w:tc>
        <w:tc>
          <w:tcPr>
            <w:tcW w:w="1535" w:type="dxa"/>
            <w:vAlign w:val="bottom"/>
          </w:tcPr>
          <w:p w14:paraId="007E474B" w14:textId="4E40132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3,88</w:t>
            </w:r>
          </w:p>
        </w:tc>
        <w:tc>
          <w:tcPr>
            <w:tcW w:w="2195" w:type="dxa"/>
            <w:shd w:val="clear" w:color="auto" w:fill="auto"/>
            <w:noWrap/>
            <w:vAlign w:val="bottom"/>
            <w:hideMark/>
          </w:tcPr>
          <w:p w14:paraId="31E9626F" w14:textId="00E60C10"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89</w:t>
            </w:r>
          </w:p>
        </w:tc>
      </w:tr>
      <w:tr w:rsidR="005D4B4E" w:rsidRPr="00125EB7" w14:paraId="1AB4A300" w14:textId="77777777" w:rsidTr="00B30B9B">
        <w:trPr>
          <w:trHeight w:val="113"/>
        </w:trPr>
        <w:tc>
          <w:tcPr>
            <w:tcW w:w="709" w:type="dxa"/>
            <w:shd w:val="clear" w:color="auto" w:fill="auto"/>
            <w:noWrap/>
            <w:vAlign w:val="bottom"/>
            <w:hideMark/>
          </w:tcPr>
          <w:p w14:paraId="455074C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w:t>
            </w:r>
          </w:p>
        </w:tc>
        <w:tc>
          <w:tcPr>
            <w:tcW w:w="1546" w:type="dxa"/>
            <w:shd w:val="clear" w:color="auto" w:fill="auto"/>
            <w:noWrap/>
            <w:vAlign w:val="bottom"/>
            <w:hideMark/>
          </w:tcPr>
          <w:p w14:paraId="3A9C2D6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13,50</w:t>
            </w:r>
          </w:p>
        </w:tc>
        <w:tc>
          <w:tcPr>
            <w:tcW w:w="3541" w:type="dxa"/>
            <w:shd w:val="clear" w:color="auto" w:fill="auto"/>
            <w:noWrap/>
            <w:vAlign w:val="bottom"/>
            <w:hideMark/>
          </w:tcPr>
          <w:p w14:paraId="148612EC"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Pentadecane</w:t>
            </w:r>
            <w:proofErr w:type="spellEnd"/>
          </w:p>
        </w:tc>
        <w:tc>
          <w:tcPr>
            <w:tcW w:w="1535" w:type="dxa"/>
            <w:vAlign w:val="bottom"/>
          </w:tcPr>
          <w:p w14:paraId="1714197F" w14:textId="0B2B39E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0,14</w:t>
            </w:r>
          </w:p>
        </w:tc>
        <w:tc>
          <w:tcPr>
            <w:tcW w:w="2195" w:type="dxa"/>
            <w:shd w:val="clear" w:color="auto" w:fill="auto"/>
            <w:noWrap/>
            <w:vAlign w:val="bottom"/>
            <w:hideMark/>
          </w:tcPr>
          <w:p w14:paraId="7690A70C" w14:textId="2A24C7D2"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77</w:t>
            </w:r>
          </w:p>
        </w:tc>
      </w:tr>
      <w:tr w:rsidR="005D4B4E" w:rsidRPr="00125EB7" w14:paraId="0B0DC572" w14:textId="77777777" w:rsidTr="00B30B9B">
        <w:trPr>
          <w:trHeight w:val="113"/>
        </w:trPr>
        <w:tc>
          <w:tcPr>
            <w:tcW w:w="709" w:type="dxa"/>
            <w:shd w:val="clear" w:color="auto" w:fill="auto"/>
            <w:noWrap/>
            <w:vAlign w:val="bottom"/>
            <w:hideMark/>
          </w:tcPr>
          <w:p w14:paraId="1EDDF3B2"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5</w:t>
            </w:r>
          </w:p>
        </w:tc>
        <w:tc>
          <w:tcPr>
            <w:tcW w:w="1546" w:type="dxa"/>
            <w:shd w:val="clear" w:color="auto" w:fill="auto"/>
            <w:noWrap/>
            <w:vAlign w:val="bottom"/>
            <w:hideMark/>
          </w:tcPr>
          <w:p w14:paraId="43DAAC16"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13,77</w:t>
            </w:r>
          </w:p>
        </w:tc>
        <w:tc>
          <w:tcPr>
            <w:tcW w:w="3541" w:type="dxa"/>
            <w:shd w:val="clear" w:color="auto" w:fill="auto"/>
            <w:noWrap/>
            <w:vAlign w:val="bottom"/>
            <w:hideMark/>
          </w:tcPr>
          <w:p w14:paraId="37089937" w14:textId="03E74A60"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1,4-Dithiane-2,5-dione,</w:t>
            </w:r>
            <w:r w:rsidR="006E1853" w:rsidRPr="00125EB7">
              <w:rPr>
                <w:rFonts w:ascii="Times New Roman" w:eastAsia="Times New Roman" w:hAnsi="Times New Roman" w:cs="Times New Roman"/>
                <w:bCs/>
                <w:i/>
                <w:iCs/>
                <w:sz w:val="24"/>
                <w:szCs w:val="24"/>
              </w:rPr>
              <w:t xml:space="preserve"> </w:t>
            </w:r>
            <w:r w:rsidRPr="00125EB7">
              <w:rPr>
                <w:rFonts w:ascii="Times New Roman" w:eastAsia="Times New Roman" w:hAnsi="Times New Roman" w:cs="Times New Roman"/>
                <w:bCs/>
                <w:i/>
                <w:iCs/>
                <w:sz w:val="24"/>
                <w:szCs w:val="24"/>
              </w:rPr>
              <w:t>3,6-dimethyl-</w:t>
            </w:r>
          </w:p>
        </w:tc>
        <w:tc>
          <w:tcPr>
            <w:tcW w:w="1535" w:type="dxa"/>
            <w:vAlign w:val="bottom"/>
          </w:tcPr>
          <w:p w14:paraId="47779AF8" w14:textId="1459F784"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0,50</w:t>
            </w:r>
          </w:p>
        </w:tc>
        <w:tc>
          <w:tcPr>
            <w:tcW w:w="2195" w:type="dxa"/>
            <w:shd w:val="clear" w:color="auto" w:fill="auto"/>
            <w:noWrap/>
            <w:vAlign w:val="bottom"/>
            <w:hideMark/>
          </w:tcPr>
          <w:p w14:paraId="5FEAA8EC" w14:textId="41D442BF"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64</w:t>
            </w:r>
          </w:p>
        </w:tc>
      </w:tr>
      <w:tr w:rsidR="005D4B4E" w:rsidRPr="00125EB7" w14:paraId="5295F702" w14:textId="77777777" w:rsidTr="00BE66E9">
        <w:trPr>
          <w:trHeight w:val="113"/>
        </w:trPr>
        <w:tc>
          <w:tcPr>
            <w:tcW w:w="709" w:type="dxa"/>
            <w:tcBorders>
              <w:bottom w:val="single" w:sz="4" w:space="0" w:color="auto"/>
            </w:tcBorders>
            <w:shd w:val="clear" w:color="auto" w:fill="auto"/>
            <w:noWrap/>
            <w:vAlign w:val="bottom"/>
            <w:hideMark/>
          </w:tcPr>
          <w:p w14:paraId="2A5C6129"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w:t>
            </w:r>
          </w:p>
        </w:tc>
        <w:tc>
          <w:tcPr>
            <w:tcW w:w="1546" w:type="dxa"/>
            <w:tcBorders>
              <w:bottom w:val="single" w:sz="4" w:space="0" w:color="auto"/>
            </w:tcBorders>
            <w:shd w:val="clear" w:color="auto" w:fill="auto"/>
            <w:noWrap/>
            <w:vAlign w:val="bottom"/>
            <w:hideMark/>
          </w:tcPr>
          <w:p w14:paraId="350824F5"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14,20</w:t>
            </w:r>
          </w:p>
        </w:tc>
        <w:tc>
          <w:tcPr>
            <w:tcW w:w="3541" w:type="dxa"/>
            <w:tcBorders>
              <w:bottom w:val="single" w:sz="4" w:space="0" w:color="auto"/>
            </w:tcBorders>
            <w:shd w:val="clear" w:color="auto" w:fill="auto"/>
            <w:noWrap/>
            <w:vAlign w:val="bottom"/>
            <w:hideMark/>
          </w:tcPr>
          <w:p w14:paraId="147E9449" w14:textId="77777777" w:rsidR="00EF040C" w:rsidRPr="00125EB7" w:rsidRDefault="00EF040C" w:rsidP="00EF040C">
            <w:pPr>
              <w:spacing w:after="0"/>
              <w:jc w:val="center"/>
              <w:rPr>
                <w:rFonts w:ascii="Times New Roman" w:eastAsia="Times New Roman" w:hAnsi="Times New Roman" w:cs="Times New Roman"/>
                <w:bCs/>
                <w:i/>
                <w:iCs/>
                <w:sz w:val="24"/>
                <w:szCs w:val="24"/>
              </w:rPr>
            </w:pPr>
            <w:proofErr w:type="spellStart"/>
            <w:r w:rsidRPr="00125EB7">
              <w:rPr>
                <w:rFonts w:ascii="Times New Roman" w:eastAsia="Times New Roman" w:hAnsi="Times New Roman" w:cs="Times New Roman"/>
                <w:bCs/>
                <w:i/>
                <w:iCs/>
                <w:sz w:val="24"/>
                <w:szCs w:val="24"/>
              </w:rPr>
              <w:t>Tioxolone</w:t>
            </w:r>
            <w:proofErr w:type="spellEnd"/>
          </w:p>
        </w:tc>
        <w:tc>
          <w:tcPr>
            <w:tcW w:w="1535" w:type="dxa"/>
            <w:tcBorders>
              <w:bottom w:val="single" w:sz="4" w:space="0" w:color="auto"/>
            </w:tcBorders>
            <w:vAlign w:val="bottom"/>
          </w:tcPr>
          <w:p w14:paraId="3A89CAED" w14:textId="5A794231"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0,83</w:t>
            </w:r>
          </w:p>
        </w:tc>
        <w:tc>
          <w:tcPr>
            <w:tcW w:w="2195" w:type="dxa"/>
            <w:tcBorders>
              <w:bottom w:val="single" w:sz="4" w:space="0" w:color="auto"/>
            </w:tcBorders>
            <w:shd w:val="clear" w:color="auto" w:fill="auto"/>
            <w:noWrap/>
            <w:vAlign w:val="bottom"/>
            <w:hideMark/>
          </w:tcPr>
          <w:p w14:paraId="570B80B8" w14:textId="44336198"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65</w:t>
            </w:r>
          </w:p>
        </w:tc>
      </w:tr>
      <w:tr w:rsidR="005D4B4E" w:rsidRPr="00125EB7" w14:paraId="04C3CFFD" w14:textId="77777777" w:rsidTr="00BE66E9">
        <w:trPr>
          <w:trHeight w:val="113"/>
        </w:trPr>
        <w:tc>
          <w:tcPr>
            <w:tcW w:w="709" w:type="dxa"/>
            <w:tcBorders>
              <w:bottom w:val="nil"/>
            </w:tcBorders>
            <w:shd w:val="clear" w:color="auto" w:fill="auto"/>
            <w:noWrap/>
            <w:vAlign w:val="bottom"/>
            <w:hideMark/>
          </w:tcPr>
          <w:p w14:paraId="5E31DE9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w:t>
            </w:r>
          </w:p>
        </w:tc>
        <w:tc>
          <w:tcPr>
            <w:tcW w:w="1546" w:type="dxa"/>
            <w:tcBorders>
              <w:bottom w:val="nil"/>
            </w:tcBorders>
            <w:shd w:val="clear" w:color="auto" w:fill="auto"/>
            <w:noWrap/>
            <w:vAlign w:val="bottom"/>
            <w:hideMark/>
          </w:tcPr>
          <w:p w14:paraId="3A344E85"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15,25</w:t>
            </w:r>
          </w:p>
        </w:tc>
        <w:tc>
          <w:tcPr>
            <w:tcW w:w="3541" w:type="dxa"/>
            <w:tcBorders>
              <w:bottom w:val="nil"/>
            </w:tcBorders>
            <w:shd w:val="clear" w:color="auto" w:fill="auto"/>
            <w:noWrap/>
            <w:vAlign w:val="bottom"/>
            <w:hideMark/>
          </w:tcPr>
          <w:p w14:paraId="03B52919" w14:textId="0136E8F5" w:rsidR="00EF040C" w:rsidRPr="00125EB7" w:rsidRDefault="00EF040C" w:rsidP="00EF040C">
            <w:pPr>
              <w:spacing w:after="0"/>
              <w:jc w:val="center"/>
              <w:rPr>
                <w:rFonts w:ascii="Times New Roman" w:eastAsia="Times New Roman" w:hAnsi="Times New Roman" w:cs="Times New Roman"/>
                <w:sz w:val="24"/>
                <w:szCs w:val="24"/>
                <w:lang w:val="en-US"/>
              </w:rPr>
            </w:pPr>
            <w:proofErr w:type="spellStart"/>
            <w:r w:rsidRPr="00125EB7">
              <w:rPr>
                <w:rFonts w:ascii="Times New Roman" w:eastAsia="Times New Roman" w:hAnsi="Times New Roman" w:cs="Times New Roman"/>
                <w:sz w:val="24"/>
                <w:szCs w:val="24"/>
                <w:lang w:val="en-US"/>
              </w:rPr>
              <w:t>Bicyclo</w:t>
            </w:r>
            <w:proofErr w:type="spellEnd"/>
            <w:r w:rsidRPr="00125EB7">
              <w:rPr>
                <w:rFonts w:ascii="Times New Roman" w:eastAsia="Times New Roman" w:hAnsi="Times New Roman" w:cs="Times New Roman"/>
                <w:sz w:val="24"/>
                <w:szCs w:val="24"/>
                <w:lang w:val="en-US"/>
              </w:rPr>
              <w:t>[7,2,0]undec-4-ene,</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4,11,11-trimethyl-8-methylene-</w:t>
            </w:r>
          </w:p>
        </w:tc>
        <w:tc>
          <w:tcPr>
            <w:tcW w:w="1535" w:type="dxa"/>
            <w:tcBorders>
              <w:bottom w:val="nil"/>
            </w:tcBorders>
            <w:vAlign w:val="bottom"/>
          </w:tcPr>
          <w:p w14:paraId="0D7547CC" w14:textId="78ED3753"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0,14</w:t>
            </w:r>
          </w:p>
        </w:tc>
        <w:tc>
          <w:tcPr>
            <w:tcW w:w="2195" w:type="dxa"/>
            <w:tcBorders>
              <w:bottom w:val="nil"/>
            </w:tcBorders>
            <w:shd w:val="clear" w:color="auto" w:fill="auto"/>
            <w:noWrap/>
            <w:vAlign w:val="bottom"/>
            <w:hideMark/>
          </w:tcPr>
          <w:p w14:paraId="57F66352" w14:textId="1C1F8882"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80</w:t>
            </w:r>
          </w:p>
        </w:tc>
      </w:tr>
      <w:tr w:rsidR="005D4B4E" w:rsidRPr="00125EB7" w14:paraId="6CACAF04" w14:textId="77777777" w:rsidTr="00BE66E9">
        <w:trPr>
          <w:trHeight w:val="113"/>
        </w:trPr>
        <w:tc>
          <w:tcPr>
            <w:tcW w:w="9526" w:type="dxa"/>
            <w:gridSpan w:val="5"/>
            <w:tcBorders>
              <w:top w:val="nil"/>
              <w:left w:val="nil"/>
              <w:right w:val="nil"/>
            </w:tcBorders>
            <w:shd w:val="clear" w:color="auto" w:fill="auto"/>
            <w:noWrap/>
            <w:vAlign w:val="bottom"/>
          </w:tcPr>
          <w:p w14:paraId="3A9CFB81" w14:textId="36DD0EA3" w:rsidR="00667E8E" w:rsidRPr="00125EB7" w:rsidRDefault="00667E8E" w:rsidP="00667E8E">
            <w:pPr>
              <w:spacing w:after="0"/>
              <w:ind w:left="-105"/>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22</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кестенің жалғасы</w:t>
            </w:r>
          </w:p>
          <w:p w14:paraId="336960A0" w14:textId="77777777" w:rsidR="00667E8E" w:rsidRPr="00125EB7" w:rsidRDefault="00667E8E" w:rsidP="00F52093">
            <w:pPr>
              <w:spacing w:after="0"/>
              <w:rPr>
                <w:rFonts w:ascii="Times New Roman" w:eastAsia="Times New Roman" w:hAnsi="Times New Roman" w:cs="Times New Roman"/>
                <w:sz w:val="24"/>
                <w:szCs w:val="24"/>
                <w:lang w:val="kk-KZ"/>
              </w:rPr>
            </w:pPr>
          </w:p>
        </w:tc>
      </w:tr>
      <w:tr w:rsidR="005D4B4E" w:rsidRPr="00125EB7" w14:paraId="32E5A10B" w14:textId="77777777" w:rsidTr="00B30B9B">
        <w:trPr>
          <w:trHeight w:val="113"/>
        </w:trPr>
        <w:tc>
          <w:tcPr>
            <w:tcW w:w="709" w:type="dxa"/>
            <w:shd w:val="clear" w:color="auto" w:fill="auto"/>
            <w:noWrap/>
            <w:vAlign w:val="center"/>
          </w:tcPr>
          <w:p w14:paraId="37C324F0"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kern w:val="0"/>
                <w:sz w:val="24"/>
                <w:szCs w:val="24"/>
                <w:lang w:val="kk-KZ"/>
                <w14:ligatures w14:val="none"/>
              </w:rPr>
              <w:t>1</w:t>
            </w:r>
          </w:p>
        </w:tc>
        <w:tc>
          <w:tcPr>
            <w:tcW w:w="1546" w:type="dxa"/>
            <w:shd w:val="clear" w:color="auto" w:fill="auto"/>
            <w:noWrap/>
            <w:vAlign w:val="center"/>
          </w:tcPr>
          <w:p w14:paraId="546CE806"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bCs/>
                <w:kern w:val="0"/>
                <w:sz w:val="24"/>
                <w:szCs w:val="24"/>
                <w:lang w:val="kk-KZ"/>
                <w14:ligatures w14:val="none"/>
              </w:rPr>
              <w:t>2</w:t>
            </w:r>
          </w:p>
        </w:tc>
        <w:tc>
          <w:tcPr>
            <w:tcW w:w="3541" w:type="dxa"/>
            <w:shd w:val="clear" w:color="auto" w:fill="auto"/>
            <w:noWrap/>
            <w:vAlign w:val="center"/>
          </w:tcPr>
          <w:p w14:paraId="710E0A0A"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bCs/>
                <w:kern w:val="0"/>
                <w:sz w:val="24"/>
                <w:szCs w:val="24"/>
                <w:lang w:val="kk-KZ"/>
                <w14:ligatures w14:val="none"/>
              </w:rPr>
              <w:t>3</w:t>
            </w:r>
          </w:p>
        </w:tc>
        <w:tc>
          <w:tcPr>
            <w:tcW w:w="1535" w:type="dxa"/>
            <w:vAlign w:val="center"/>
          </w:tcPr>
          <w:p w14:paraId="42A415FF"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kern w:val="0"/>
                <w:sz w:val="24"/>
                <w:szCs w:val="24"/>
                <w:lang w:val="kk-KZ"/>
                <w14:ligatures w14:val="none"/>
              </w:rPr>
              <w:t>4</w:t>
            </w:r>
          </w:p>
        </w:tc>
        <w:tc>
          <w:tcPr>
            <w:tcW w:w="2195" w:type="dxa"/>
            <w:shd w:val="clear" w:color="auto" w:fill="auto"/>
            <w:noWrap/>
            <w:vAlign w:val="center"/>
          </w:tcPr>
          <w:p w14:paraId="2BECB4ED"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5</w:t>
            </w:r>
          </w:p>
        </w:tc>
      </w:tr>
      <w:tr w:rsidR="005D4B4E" w:rsidRPr="00125EB7" w14:paraId="4C8E2B5C" w14:textId="77777777" w:rsidTr="00B30B9B">
        <w:trPr>
          <w:trHeight w:val="113"/>
        </w:trPr>
        <w:tc>
          <w:tcPr>
            <w:tcW w:w="709" w:type="dxa"/>
            <w:shd w:val="clear" w:color="auto" w:fill="auto"/>
            <w:noWrap/>
            <w:vAlign w:val="bottom"/>
            <w:hideMark/>
          </w:tcPr>
          <w:p w14:paraId="670ED93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w:t>
            </w:r>
          </w:p>
        </w:tc>
        <w:tc>
          <w:tcPr>
            <w:tcW w:w="1546" w:type="dxa"/>
            <w:shd w:val="clear" w:color="auto" w:fill="auto"/>
            <w:noWrap/>
            <w:vAlign w:val="bottom"/>
            <w:hideMark/>
          </w:tcPr>
          <w:p w14:paraId="3FB0686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15,88</w:t>
            </w:r>
          </w:p>
        </w:tc>
        <w:tc>
          <w:tcPr>
            <w:tcW w:w="3541" w:type="dxa"/>
            <w:shd w:val="clear" w:color="auto" w:fill="auto"/>
            <w:noWrap/>
            <w:vAlign w:val="bottom"/>
            <w:hideMark/>
          </w:tcPr>
          <w:p w14:paraId="6DA110B3"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Hexadecane</w:t>
            </w:r>
            <w:proofErr w:type="spellEnd"/>
          </w:p>
        </w:tc>
        <w:tc>
          <w:tcPr>
            <w:tcW w:w="1535" w:type="dxa"/>
            <w:vAlign w:val="bottom"/>
          </w:tcPr>
          <w:p w14:paraId="06B2CF7E" w14:textId="3F707013"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0,29</w:t>
            </w:r>
          </w:p>
        </w:tc>
        <w:tc>
          <w:tcPr>
            <w:tcW w:w="2195" w:type="dxa"/>
            <w:shd w:val="clear" w:color="auto" w:fill="auto"/>
            <w:noWrap/>
            <w:vAlign w:val="bottom"/>
            <w:hideMark/>
          </w:tcPr>
          <w:p w14:paraId="570A9D76" w14:textId="15B8C7D0"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87</w:t>
            </w:r>
          </w:p>
        </w:tc>
      </w:tr>
      <w:tr w:rsidR="005D4B4E" w:rsidRPr="00125EB7" w14:paraId="4C2C2FAF" w14:textId="77777777" w:rsidTr="00B30B9B">
        <w:trPr>
          <w:trHeight w:val="113"/>
        </w:trPr>
        <w:tc>
          <w:tcPr>
            <w:tcW w:w="709" w:type="dxa"/>
            <w:shd w:val="clear" w:color="auto" w:fill="auto"/>
            <w:noWrap/>
            <w:vAlign w:val="bottom"/>
            <w:hideMark/>
          </w:tcPr>
          <w:p w14:paraId="052237ED"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w:t>
            </w:r>
          </w:p>
        </w:tc>
        <w:tc>
          <w:tcPr>
            <w:tcW w:w="1546" w:type="dxa"/>
            <w:shd w:val="clear" w:color="auto" w:fill="auto"/>
            <w:noWrap/>
            <w:vAlign w:val="bottom"/>
            <w:hideMark/>
          </w:tcPr>
          <w:p w14:paraId="0CC827DD"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16,33</w:t>
            </w:r>
          </w:p>
        </w:tc>
        <w:tc>
          <w:tcPr>
            <w:tcW w:w="3541" w:type="dxa"/>
            <w:shd w:val="clear" w:color="auto" w:fill="auto"/>
            <w:noWrap/>
            <w:vAlign w:val="bottom"/>
            <w:hideMark/>
          </w:tcPr>
          <w:p w14:paraId="75ADF591" w14:textId="67FC214D"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Cyclohexanone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5-methyl-2-(1-methylethylidene)-</w:t>
            </w:r>
          </w:p>
        </w:tc>
        <w:tc>
          <w:tcPr>
            <w:tcW w:w="1535" w:type="dxa"/>
            <w:vAlign w:val="bottom"/>
          </w:tcPr>
          <w:p w14:paraId="5E8B7266" w14:textId="57886BBB"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0,10</w:t>
            </w:r>
          </w:p>
        </w:tc>
        <w:tc>
          <w:tcPr>
            <w:tcW w:w="2195" w:type="dxa"/>
            <w:shd w:val="clear" w:color="auto" w:fill="auto"/>
            <w:noWrap/>
            <w:vAlign w:val="bottom"/>
            <w:hideMark/>
          </w:tcPr>
          <w:p w14:paraId="2DB2A2EE" w14:textId="6F3A1D40"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78</w:t>
            </w:r>
          </w:p>
        </w:tc>
      </w:tr>
      <w:tr w:rsidR="005D4B4E" w:rsidRPr="00125EB7" w14:paraId="6F7A3418" w14:textId="77777777" w:rsidTr="00B30B9B">
        <w:trPr>
          <w:trHeight w:val="113"/>
        </w:trPr>
        <w:tc>
          <w:tcPr>
            <w:tcW w:w="709" w:type="dxa"/>
            <w:shd w:val="clear" w:color="auto" w:fill="auto"/>
            <w:noWrap/>
            <w:vAlign w:val="bottom"/>
            <w:hideMark/>
          </w:tcPr>
          <w:p w14:paraId="562E2F41"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10</w:t>
            </w:r>
          </w:p>
        </w:tc>
        <w:tc>
          <w:tcPr>
            <w:tcW w:w="1546" w:type="dxa"/>
            <w:shd w:val="clear" w:color="auto" w:fill="auto"/>
            <w:noWrap/>
            <w:vAlign w:val="bottom"/>
            <w:hideMark/>
          </w:tcPr>
          <w:p w14:paraId="44D7B2EB"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18,02</w:t>
            </w:r>
          </w:p>
        </w:tc>
        <w:tc>
          <w:tcPr>
            <w:tcW w:w="3541" w:type="dxa"/>
            <w:shd w:val="clear" w:color="auto" w:fill="auto"/>
            <w:noWrap/>
            <w:vAlign w:val="bottom"/>
            <w:hideMark/>
          </w:tcPr>
          <w:p w14:paraId="21F7C733" w14:textId="7E77FA61" w:rsidR="00EF040C" w:rsidRPr="00125EB7" w:rsidRDefault="00EF040C" w:rsidP="00EF040C">
            <w:pPr>
              <w:spacing w:after="0"/>
              <w:jc w:val="center"/>
              <w:rPr>
                <w:rFonts w:ascii="Times New Roman" w:eastAsia="Times New Roman" w:hAnsi="Times New Roman" w:cs="Times New Roman"/>
                <w:bCs/>
                <w:i/>
                <w:iCs/>
                <w:sz w:val="24"/>
                <w:szCs w:val="24"/>
              </w:rPr>
            </w:pPr>
            <w:proofErr w:type="spellStart"/>
            <w:r w:rsidRPr="00125EB7">
              <w:rPr>
                <w:rFonts w:ascii="Times New Roman" w:eastAsia="Times New Roman" w:hAnsi="Times New Roman" w:cs="Times New Roman"/>
                <w:bCs/>
                <w:i/>
                <w:iCs/>
                <w:sz w:val="24"/>
                <w:szCs w:val="24"/>
              </w:rPr>
              <w:t>Di</w:t>
            </w:r>
            <w:proofErr w:type="spellEnd"/>
            <w:r w:rsidRPr="00125EB7">
              <w:rPr>
                <w:rFonts w:ascii="Times New Roman" w:eastAsia="Times New Roman" w:hAnsi="Times New Roman" w:cs="Times New Roman"/>
                <w:bCs/>
                <w:i/>
                <w:iCs/>
                <w:sz w:val="24"/>
                <w:szCs w:val="24"/>
              </w:rPr>
              <w:t>-n-</w:t>
            </w:r>
            <w:proofErr w:type="spellStart"/>
            <w:r w:rsidRPr="00125EB7">
              <w:rPr>
                <w:rFonts w:ascii="Times New Roman" w:eastAsia="Times New Roman" w:hAnsi="Times New Roman" w:cs="Times New Roman"/>
                <w:bCs/>
                <w:i/>
                <w:iCs/>
                <w:sz w:val="24"/>
                <w:szCs w:val="24"/>
              </w:rPr>
              <w:t>butyldithiophosphinic</w:t>
            </w:r>
            <w:proofErr w:type="spellEnd"/>
            <w:r w:rsidR="006E1853" w:rsidRPr="00125EB7">
              <w:rPr>
                <w:rFonts w:ascii="Times New Roman" w:eastAsia="Times New Roman" w:hAnsi="Times New Roman" w:cs="Times New Roman"/>
                <w:bCs/>
                <w:i/>
                <w:iCs/>
                <w:sz w:val="24"/>
                <w:szCs w:val="24"/>
              </w:rPr>
              <w:t xml:space="preserve"> </w:t>
            </w:r>
            <w:proofErr w:type="spellStart"/>
            <w:r w:rsidRPr="00125EB7">
              <w:rPr>
                <w:rFonts w:ascii="Times New Roman" w:eastAsia="Times New Roman" w:hAnsi="Times New Roman" w:cs="Times New Roman"/>
                <w:bCs/>
                <w:i/>
                <w:iCs/>
                <w:sz w:val="24"/>
                <w:szCs w:val="24"/>
              </w:rPr>
              <w:t>acid</w:t>
            </w:r>
            <w:proofErr w:type="spellEnd"/>
          </w:p>
        </w:tc>
        <w:tc>
          <w:tcPr>
            <w:tcW w:w="1535" w:type="dxa"/>
            <w:vAlign w:val="bottom"/>
          </w:tcPr>
          <w:p w14:paraId="61C314B4" w14:textId="2799D52E"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3,27</w:t>
            </w:r>
          </w:p>
        </w:tc>
        <w:tc>
          <w:tcPr>
            <w:tcW w:w="2195" w:type="dxa"/>
            <w:shd w:val="clear" w:color="auto" w:fill="auto"/>
            <w:noWrap/>
            <w:vAlign w:val="bottom"/>
            <w:hideMark/>
          </w:tcPr>
          <w:p w14:paraId="39A1C399" w14:textId="2C3F8E75"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63</w:t>
            </w:r>
          </w:p>
        </w:tc>
      </w:tr>
      <w:tr w:rsidR="005D4B4E" w:rsidRPr="00125EB7" w14:paraId="219F2522" w14:textId="77777777" w:rsidTr="00B30B9B">
        <w:trPr>
          <w:trHeight w:val="113"/>
        </w:trPr>
        <w:tc>
          <w:tcPr>
            <w:tcW w:w="709" w:type="dxa"/>
            <w:shd w:val="clear" w:color="auto" w:fill="auto"/>
            <w:noWrap/>
            <w:vAlign w:val="bottom"/>
            <w:hideMark/>
          </w:tcPr>
          <w:p w14:paraId="3E2D7AD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11</w:t>
            </w:r>
          </w:p>
        </w:tc>
        <w:tc>
          <w:tcPr>
            <w:tcW w:w="1546" w:type="dxa"/>
            <w:shd w:val="clear" w:color="auto" w:fill="auto"/>
            <w:noWrap/>
            <w:vAlign w:val="bottom"/>
            <w:hideMark/>
          </w:tcPr>
          <w:p w14:paraId="71CDBF19"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18,18</w:t>
            </w:r>
          </w:p>
        </w:tc>
        <w:tc>
          <w:tcPr>
            <w:tcW w:w="3541" w:type="dxa"/>
            <w:shd w:val="clear" w:color="auto" w:fill="auto"/>
            <w:noWrap/>
            <w:vAlign w:val="bottom"/>
            <w:hideMark/>
          </w:tcPr>
          <w:p w14:paraId="7D292919"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Heptadecane</w:t>
            </w:r>
            <w:proofErr w:type="spellEnd"/>
          </w:p>
        </w:tc>
        <w:tc>
          <w:tcPr>
            <w:tcW w:w="1535" w:type="dxa"/>
            <w:vAlign w:val="bottom"/>
          </w:tcPr>
          <w:p w14:paraId="15A0062D" w14:textId="5393FCE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0,40</w:t>
            </w:r>
          </w:p>
        </w:tc>
        <w:tc>
          <w:tcPr>
            <w:tcW w:w="2195" w:type="dxa"/>
            <w:shd w:val="clear" w:color="auto" w:fill="auto"/>
            <w:noWrap/>
            <w:vAlign w:val="bottom"/>
            <w:hideMark/>
          </w:tcPr>
          <w:p w14:paraId="2F1AB093" w14:textId="1175104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83</w:t>
            </w:r>
          </w:p>
        </w:tc>
      </w:tr>
      <w:tr w:rsidR="005D4B4E" w:rsidRPr="00125EB7" w14:paraId="635D921A" w14:textId="77777777" w:rsidTr="00B30B9B">
        <w:trPr>
          <w:trHeight w:val="113"/>
        </w:trPr>
        <w:tc>
          <w:tcPr>
            <w:tcW w:w="709" w:type="dxa"/>
            <w:shd w:val="clear" w:color="auto" w:fill="auto"/>
            <w:noWrap/>
            <w:vAlign w:val="bottom"/>
            <w:hideMark/>
          </w:tcPr>
          <w:p w14:paraId="7160442B"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12</w:t>
            </w:r>
          </w:p>
        </w:tc>
        <w:tc>
          <w:tcPr>
            <w:tcW w:w="1546" w:type="dxa"/>
            <w:shd w:val="clear" w:color="auto" w:fill="auto"/>
            <w:noWrap/>
            <w:vAlign w:val="bottom"/>
            <w:hideMark/>
          </w:tcPr>
          <w:p w14:paraId="15241604"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21,65</w:t>
            </w:r>
          </w:p>
        </w:tc>
        <w:tc>
          <w:tcPr>
            <w:tcW w:w="3541" w:type="dxa"/>
            <w:shd w:val="clear" w:color="auto" w:fill="auto"/>
            <w:noWrap/>
            <w:vAlign w:val="bottom"/>
            <w:hideMark/>
          </w:tcPr>
          <w:p w14:paraId="246D5C9D"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w:t>
            </w:r>
            <w:proofErr w:type="spellStart"/>
            <w:r w:rsidRPr="00125EB7">
              <w:rPr>
                <w:rFonts w:ascii="Times New Roman" w:eastAsia="Times New Roman" w:hAnsi="Times New Roman" w:cs="Times New Roman"/>
                <w:bCs/>
                <w:i/>
                <w:iCs/>
                <w:sz w:val="24"/>
                <w:szCs w:val="24"/>
              </w:rPr>
              <w:t>Methylthio</w:t>
            </w:r>
            <w:proofErr w:type="spellEnd"/>
            <w:r w:rsidRPr="00125EB7">
              <w:rPr>
                <w:rFonts w:ascii="Times New Roman" w:eastAsia="Times New Roman" w:hAnsi="Times New Roman" w:cs="Times New Roman"/>
                <w:bCs/>
                <w:i/>
                <w:iCs/>
                <w:sz w:val="24"/>
                <w:szCs w:val="24"/>
              </w:rPr>
              <w:t>)hexa-1,5-dien-3-ol</w:t>
            </w:r>
          </w:p>
        </w:tc>
        <w:tc>
          <w:tcPr>
            <w:tcW w:w="1535" w:type="dxa"/>
            <w:vAlign w:val="bottom"/>
          </w:tcPr>
          <w:p w14:paraId="7125C481" w14:textId="6F5B31A4"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1,62</w:t>
            </w:r>
          </w:p>
        </w:tc>
        <w:tc>
          <w:tcPr>
            <w:tcW w:w="2195" w:type="dxa"/>
            <w:shd w:val="clear" w:color="auto" w:fill="auto"/>
            <w:noWrap/>
            <w:vAlign w:val="bottom"/>
            <w:hideMark/>
          </w:tcPr>
          <w:p w14:paraId="1286BF9D" w14:textId="79FC01D5"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63</w:t>
            </w:r>
          </w:p>
        </w:tc>
      </w:tr>
      <w:tr w:rsidR="005D4B4E" w:rsidRPr="00125EB7" w14:paraId="419A24F9" w14:textId="77777777" w:rsidTr="00B30B9B">
        <w:trPr>
          <w:trHeight w:val="113"/>
        </w:trPr>
        <w:tc>
          <w:tcPr>
            <w:tcW w:w="709" w:type="dxa"/>
            <w:shd w:val="clear" w:color="auto" w:fill="auto"/>
            <w:noWrap/>
            <w:vAlign w:val="bottom"/>
            <w:hideMark/>
          </w:tcPr>
          <w:p w14:paraId="17BAC817"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w:t>
            </w:r>
          </w:p>
        </w:tc>
        <w:tc>
          <w:tcPr>
            <w:tcW w:w="1546" w:type="dxa"/>
            <w:shd w:val="clear" w:color="auto" w:fill="auto"/>
            <w:noWrap/>
            <w:vAlign w:val="bottom"/>
            <w:hideMark/>
          </w:tcPr>
          <w:p w14:paraId="739AC942"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22,13</w:t>
            </w:r>
          </w:p>
        </w:tc>
        <w:tc>
          <w:tcPr>
            <w:tcW w:w="3541" w:type="dxa"/>
            <w:shd w:val="clear" w:color="auto" w:fill="auto"/>
            <w:noWrap/>
            <w:vAlign w:val="bottom"/>
            <w:hideMark/>
          </w:tcPr>
          <w:p w14:paraId="1427DDF1" w14:textId="6F201C78"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Benzyl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nitrile</w:t>
            </w:r>
            <w:proofErr w:type="spellEnd"/>
          </w:p>
        </w:tc>
        <w:tc>
          <w:tcPr>
            <w:tcW w:w="1535" w:type="dxa"/>
            <w:vAlign w:val="bottom"/>
          </w:tcPr>
          <w:p w14:paraId="375C9C33" w14:textId="188C5219"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0,35</w:t>
            </w:r>
          </w:p>
        </w:tc>
        <w:tc>
          <w:tcPr>
            <w:tcW w:w="2195" w:type="dxa"/>
            <w:shd w:val="clear" w:color="auto" w:fill="auto"/>
            <w:noWrap/>
            <w:vAlign w:val="bottom"/>
            <w:hideMark/>
          </w:tcPr>
          <w:p w14:paraId="587A2EDB" w14:textId="3632C1D9"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86</w:t>
            </w:r>
          </w:p>
        </w:tc>
      </w:tr>
      <w:tr w:rsidR="005D4B4E" w:rsidRPr="00125EB7" w14:paraId="731B969F" w14:textId="77777777" w:rsidTr="00B30B9B">
        <w:trPr>
          <w:trHeight w:val="113"/>
        </w:trPr>
        <w:tc>
          <w:tcPr>
            <w:tcW w:w="709" w:type="dxa"/>
            <w:shd w:val="clear" w:color="auto" w:fill="auto"/>
            <w:noWrap/>
            <w:vAlign w:val="bottom"/>
            <w:hideMark/>
          </w:tcPr>
          <w:p w14:paraId="51894E1B"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14</w:t>
            </w:r>
          </w:p>
        </w:tc>
        <w:tc>
          <w:tcPr>
            <w:tcW w:w="1546" w:type="dxa"/>
            <w:shd w:val="clear" w:color="auto" w:fill="auto"/>
            <w:noWrap/>
            <w:vAlign w:val="bottom"/>
            <w:hideMark/>
          </w:tcPr>
          <w:p w14:paraId="1B863FFF"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22,55</w:t>
            </w:r>
          </w:p>
        </w:tc>
        <w:tc>
          <w:tcPr>
            <w:tcW w:w="3541" w:type="dxa"/>
            <w:shd w:val="clear" w:color="auto" w:fill="auto"/>
            <w:noWrap/>
            <w:vAlign w:val="bottom"/>
            <w:hideMark/>
          </w:tcPr>
          <w:p w14:paraId="0851D97B"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Nonadecane</w:t>
            </w:r>
            <w:proofErr w:type="spellEnd"/>
          </w:p>
        </w:tc>
        <w:tc>
          <w:tcPr>
            <w:tcW w:w="1535" w:type="dxa"/>
            <w:vAlign w:val="bottom"/>
          </w:tcPr>
          <w:p w14:paraId="34BEE55E" w14:textId="5A3643C0"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0,23</w:t>
            </w:r>
          </w:p>
        </w:tc>
        <w:tc>
          <w:tcPr>
            <w:tcW w:w="2195" w:type="dxa"/>
            <w:shd w:val="clear" w:color="auto" w:fill="auto"/>
            <w:noWrap/>
            <w:vAlign w:val="bottom"/>
            <w:hideMark/>
          </w:tcPr>
          <w:p w14:paraId="4710EDDE" w14:textId="39D87F1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71</w:t>
            </w:r>
          </w:p>
        </w:tc>
      </w:tr>
      <w:tr w:rsidR="005D4B4E" w:rsidRPr="00125EB7" w14:paraId="5689988E" w14:textId="77777777" w:rsidTr="00B30B9B">
        <w:trPr>
          <w:trHeight w:val="113"/>
        </w:trPr>
        <w:tc>
          <w:tcPr>
            <w:tcW w:w="709" w:type="dxa"/>
            <w:shd w:val="clear" w:color="auto" w:fill="auto"/>
            <w:noWrap/>
            <w:vAlign w:val="bottom"/>
            <w:hideMark/>
          </w:tcPr>
          <w:p w14:paraId="046E3E56"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15</w:t>
            </w:r>
          </w:p>
        </w:tc>
        <w:tc>
          <w:tcPr>
            <w:tcW w:w="1546" w:type="dxa"/>
            <w:shd w:val="clear" w:color="auto" w:fill="auto"/>
            <w:noWrap/>
            <w:vAlign w:val="bottom"/>
            <w:hideMark/>
          </w:tcPr>
          <w:p w14:paraId="145A245D"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22,80</w:t>
            </w:r>
          </w:p>
        </w:tc>
        <w:tc>
          <w:tcPr>
            <w:tcW w:w="3541" w:type="dxa"/>
            <w:shd w:val="clear" w:color="auto" w:fill="auto"/>
            <w:noWrap/>
            <w:vAlign w:val="bottom"/>
            <w:hideMark/>
          </w:tcPr>
          <w:p w14:paraId="6131C353" w14:textId="65D302D3"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1,3-Dioxolane,</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2-butyl-4-methyl-</w:t>
            </w:r>
          </w:p>
        </w:tc>
        <w:tc>
          <w:tcPr>
            <w:tcW w:w="1535" w:type="dxa"/>
            <w:vAlign w:val="bottom"/>
          </w:tcPr>
          <w:p w14:paraId="26AAA41F" w14:textId="6ED1FF3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3,30</w:t>
            </w:r>
          </w:p>
        </w:tc>
        <w:tc>
          <w:tcPr>
            <w:tcW w:w="2195" w:type="dxa"/>
            <w:shd w:val="clear" w:color="auto" w:fill="auto"/>
            <w:noWrap/>
            <w:vAlign w:val="bottom"/>
            <w:hideMark/>
          </w:tcPr>
          <w:p w14:paraId="4D1F2231" w14:textId="50BB1072"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72</w:t>
            </w:r>
          </w:p>
        </w:tc>
      </w:tr>
      <w:tr w:rsidR="005D4B4E" w:rsidRPr="00125EB7" w14:paraId="6423EB06" w14:textId="77777777" w:rsidTr="00B30B9B">
        <w:trPr>
          <w:trHeight w:val="113"/>
        </w:trPr>
        <w:tc>
          <w:tcPr>
            <w:tcW w:w="709" w:type="dxa"/>
            <w:shd w:val="clear" w:color="auto" w:fill="auto"/>
            <w:noWrap/>
            <w:vAlign w:val="bottom"/>
            <w:hideMark/>
          </w:tcPr>
          <w:p w14:paraId="77AE53CD"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w:t>
            </w:r>
          </w:p>
        </w:tc>
        <w:tc>
          <w:tcPr>
            <w:tcW w:w="1546" w:type="dxa"/>
            <w:shd w:val="clear" w:color="auto" w:fill="auto"/>
            <w:noWrap/>
            <w:vAlign w:val="bottom"/>
            <w:hideMark/>
          </w:tcPr>
          <w:p w14:paraId="75D1E5F7"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23,51</w:t>
            </w:r>
          </w:p>
        </w:tc>
        <w:tc>
          <w:tcPr>
            <w:tcW w:w="3541" w:type="dxa"/>
            <w:shd w:val="clear" w:color="auto" w:fill="auto"/>
            <w:noWrap/>
            <w:vAlign w:val="bottom"/>
            <w:hideMark/>
          </w:tcPr>
          <w:p w14:paraId="107036BC" w14:textId="50E9D328"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Caryophyllene</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oxide</w:t>
            </w:r>
            <w:proofErr w:type="spellEnd"/>
          </w:p>
        </w:tc>
        <w:tc>
          <w:tcPr>
            <w:tcW w:w="1535" w:type="dxa"/>
            <w:vAlign w:val="bottom"/>
          </w:tcPr>
          <w:p w14:paraId="3707DB29" w14:textId="093861A9"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1,06</w:t>
            </w:r>
          </w:p>
        </w:tc>
        <w:tc>
          <w:tcPr>
            <w:tcW w:w="2195" w:type="dxa"/>
            <w:shd w:val="clear" w:color="auto" w:fill="auto"/>
            <w:noWrap/>
            <w:vAlign w:val="bottom"/>
            <w:hideMark/>
          </w:tcPr>
          <w:p w14:paraId="3BF08378" w14:textId="57A9698C"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73</w:t>
            </w:r>
          </w:p>
        </w:tc>
      </w:tr>
      <w:tr w:rsidR="005D4B4E" w:rsidRPr="00125EB7" w14:paraId="565FFA5D" w14:textId="77777777" w:rsidTr="00B30B9B">
        <w:trPr>
          <w:trHeight w:val="113"/>
        </w:trPr>
        <w:tc>
          <w:tcPr>
            <w:tcW w:w="709" w:type="dxa"/>
            <w:shd w:val="clear" w:color="auto" w:fill="auto"/>
            <w:noWrap/>
            <w:vAlign w:val="bottom"/>
            <w:hideMark/>
          </w:tcPr>
          <w:p w14:paraId="50FC2FE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17</w:t>
            </w:r>
          </w:p>
        </w:tc>
        <w:tc>
          <w:tcPr>
            <w:tcW w:w="1546" w:type="dxa"/>
            <w:shd w:val="clear" w:color="auto" w:fill="auto"/>
            <w:noWrap/>
            <w:vAlign w:val="bottom"/>
            <w:hideMark/>
          </w:tcPr>
          <w:p w14:paraId="75C5976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25,26</w:t>
            </w:r>
          </w:p>
        </w:tc>
        <w:tc>
          <w:tcPr>
            <w:tcW w:w="3541" w:type="dxa"/>
            <w:shd w:val="clear" w:color="auto" w:fill="auto"/>
            <w:noWrap/>
            <w:vAlign w:val="bottom"/>
            <w:hideMark/>
          </w:tcPr>
          <w:p w14:paraId="384DAA33" w14:textId="29955894"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Tetradecanoic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ester</w:t>
            </w:r>
            <w:proofErr w:type="spellEnd"/>
          </w:p>
        </w:tc>
        <w:tc>
          <w:tcPr>
            <w:tcW w:w="1535" w:type="dxa"/>
            <w:vAlign w:val="bottom"/>
          </w:tcPr>
          <w:p w14:paraId="27DCCB25" w14:textId="530735E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0,24</w:t>
            </w:r>
          </w:p>
        </w:tc>
        <w:tc>
          <w:tcPr>
            <w:tcW w:w="2195" w:type="dxa"/>
            <w:shd w:val="clear" w:color="auto" w:fill="auto"/>
            <w:noWrap/>
            <w:vAlign w:val="bottom"/>
            <w:hideMark/>
          </w:tcPr>
          <w:p w14:paraId="16873C79" w14:textId="3A4F6FB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71</w:t>
            </w:r>
          </w:p>
        </w:tc>
      </w:tr>
      <w:tr w:rsidR="005D4B4E" w:rsidRPr="00125EB7" w14:paraId="073BC1EE" w14:textId="77777777" w:rsidTr="00B30B9B">
        <w:trPr>
          <w:trHeight w:val="113"/>
        </w:trPr>
        <w:tc>
          <w:tcPr>
            <w:tcW w:w="709" w:type="dxa"/>
            <w:shd w:val="clear" w:color="auto" w:fill="auto"/>
            <w:noWrap/>
            <w:vAlign w:val="bottom"/>
            <w:hideMark/>
          </w:tcPr>
          <w:p w14:paraId="3B14A2E5"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18</w:t>
            </w:r>
          </w:p>
        </w:tc>
        <w:tc>
          <w:tcPr>
            <w:tcW w:w="1546" w:type="dxa"/>
            <w:shd w:val="clear" w:color="auto" w:fill="auto"/>
            <w:noWrap/>
            <w:vAlign w:val="bottom"/>
            <w:hideMark/>
          </w:tcPr>
          <w:p w14:paraId="21B9EE4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26,35</w:t>
            </w:r>
          </w:p>
        </w:tc>
        <w:tc>
          <w:tcPr>
            <w:tcW w:w="3541" w:type="dxa"/>
            <w:shd w:val="clear" w:color="auto" w:fill="auto"/>
            <w:noWrap/>
            <w:vAlign w:val="bottom"/>
            <w:hideMark/>
          </w:tcPr>
          <w:p w14:paraId="74F5FCE4" w14:textId="39D41279"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13-methyl-tetradecanoate</w:t>
            </w:r>
          </w:p>
        </w:tc>
        <w:tc>
          <w:tcPr>
            <w:tcW w:w="1535" w:type="dxa"/>
            <w:vAlign w:val="bottom"/>
          </w:tcPr>
          <w:p w14:paraId="6D8900A3" w14:textId="56ACEBB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1,59</w:t>
            </w:r>
          </w:p>
        </w:tc>
        <w:tc>
          <w:tcPr>
            <w:tcW w:w="2195" w:type="dxa"/>
            <w:shd w:val="clear" w:color="auto" w:fill="auto"/>
            <w:noWrap/>
            <w:vAlign w:val="bottom"/>
            <w:hideMark/>
          </w:tcPr>
          <w:p w14:paraId="1BF3A965" w14:textId="580D13B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78</w:t>
            </w:r>
          </w:p>
        </w:tc>
      </w:tr>
      <w:tr w:rsidR="005D4B4E" w:rsidRPr="00125EB7" w14:paraId="25D25811" w14:textId="77777777" w:rsidTr="00B30B9B">
        <w:trPr>
          <w:trHeight w:val="113"/>
        </w:trPr>
        <w:tc>
          <w:tcPr>
            <w:tcW w:w="709" w:type="dxa"/>
            <w:shd w:val="clear" w:color="auto" w:fill="auto"/>
            <w:noWrap/>
            <w:vAlign w:val="bottom"/>
            <w:hideMark/>
          </w:tcPr>
          <w:p w14:paraId="1A8B73BF"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19</w:t>
            </w:r>
          </w:p>
        </w:tc>
        <w:tc>
          <w:tcPr>
            <w:tcW w:w="1546" w:type="dxa"/>
            <w:shd w:val="clear" w:color="auto" w:fill="auto"/>
            <w:noWrap/>
            <w:vAlign w:val="bottom"/>
            <w:hideMark/>
          </w:tcPr>
          <w:p w14:paraId="72E42746"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27,27</w:t>
            </w:r>
          </w:p>
        </w:tc>
        <w:tc>
          <w:tcPr>
            <w:tcW w:w="3541" w:type="dxa"/>
            <w:shd w:val="clear" w:color="auto" w:fill="auto"/>
            <w:noWrap/>
            <w:vAlign w:val="bottom"/>
            <w:hideMark/>
          </w:tcPr>
          <w:p w14:paraId="35C38DCF" w14:textId="5A309D11" w:rsidR="00EF040C" w:rsidRPr="00125EB7" w:rsidRDefault="00EF040C" w:rsidP="00EF040C">
            <w:pPr>
              <w:spacing w:after="0"/>
              <w:jc w:val="center"/>
              <w:rPr>
                <w:rFonts w:ascii="Times New Roman" w:eastAsia="Times New Roman" w:hAnsi="Times New Roman" w:cs="Times New Roman"/>
                <w:sz w:val="24"/>
                <w:szCs w:val="24"/>
                <w:lang w:val="en-US"/>
              </w:rPr>
            </w:pPr>
            <w:r w:rsidRPr="00125EB7">
              <w:rPr>
                <w:rFonts w:ascii="Times New Roman" w:eastAsia="Times New Roman" w:hAnsi="Times New Roman" w:cs="Times New Roman"/>
                <w:sz w:val="24"/>
                <w:szCs w:val="24"/>
                <w:lang w:val="en-US"/>
              </w:rPr>
              <w:t>2-Methoxy-3-methyl-butyric</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acid,</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methyl</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ester</w:t>
            </w:r>
          </w:p>
        </w:tc>
        <w:tc>
          <w:tcPr>
            <w:tcW w:w="1535" w:type="dxa"/>
            <w:vAlign w:val="bottom"/>
          </w:tcPr>
          <w:p w14:paraId="2B2F76B9" w14:textId="42DC8A4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45,44</w:t>
            </w:r>
          </w:p>
        </w:tc>
        <w:tc>
          <w:tcPr>
            <w:tcW w:w="2195" w:type="dxa"/>
            <w:shd w:val="clear" w:color="auto" w:fill="auto"/>
            <w:noWrap/>
            <w:vAlign w:val="bottom"/>
            <w:hideMark/>
          </w:tcPr>
          <w:p w14:paraId="2A240EE6" w14:textId="6128B38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70</w:t>
            </w:r>
          </w:p>
        </w:tc>
      </w:tr>
      <w:tr w:rsidR="005D4B4E" w:rsidRPr="00125EB7" w14:paraId="583ACF61" w14:textId="77777777" w:rsidTr="00B30B9B">
        <w:trPr>
          <w:trHeight w:val="113"/>
        </w:trPr>
        <w:tc>
          <w:tcPr>
            <w:tcW w:w="709" w:type="dxa"/>
            <w:shd w:val="clear" w:color="auto" w:fill="auto"/>
            <w:noWrap/>
            <w:vAlign w:val="bottom"/>
            <w:hideMark/>
          </w:tcPr>
          <w:p w14:paraId="11894B1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20</w:t>
            </w:r>
          </w:p>
        </w:tc>
        <w:tc>
          <w:tcPr>
            <w:tcW w:w="1546" w:type="dxa"/>
            <w:shd w:val="clear" w:color="auto" w:fill="auto"/>
            <w:noWrap/>
            <w:vAlign w:val="bottom"/>
            <w:hideMark/>
          </w:tcPr>
          <w:p w14:paraId="5B1151D8"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28,16</w:t>
            </w:r>
          </w:p>
        </w:tc>
        <w:tc>
          <w:tcPr>
            <w:tcW w:w="3541" w:type="dxa"/>
            <w:shd w:val="clear" w:color="auto" w:fill="auto"/>
            <w:noWrap/>
            <w:vAlign w:val="bottom"/>
            <w:hideMark/>
          </w:tcPr>
          <w:p w14:paraId="427DABAD" w14:textId="118CEABB"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Benzene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1,2,3-trimethoxy-5-(2-propenyl)-</w:t>
            </w:r>
          </w:p>
        </w:tc>
        <w:tc>
          <w:tcPr>
            <w:tcW w:w="1535" w:type="dxa"/>
            <w:vAlign w:val="bottom"/>
          </w:tcPr>
          <w:p w14:paraId="798CDBB6" w14:textId="21B2813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1,62</w:t>
            </w:r>
          </w:p>
        </w:tc>
        <w:tc>
          <w:tcPr>
            <w:tcW w:w="2195" w:type="dxa"/>
            <w:shd w:val="clear" w:color="auto" w:fill="auto"/>
            <w:noWrap/>
            <w:vAlign w:val="bottom"/>
            <w:hideMark/>
          </w:tcPr>
          <w:p w14:paraId="6A2FEE60" w14:textId="2FB3E92B"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94</w:t>
            </w:r>
          </w:p>
        </w:tc>
      </w:tr>
      <w:tr w:rsidR="005D4B4E" w:rsidRPr="00125EB7" w14:paraId="5441B888" w14:textId="77777777" w:rsidTr="00B30B9B">
        <w:trPr>
          <w:trHeight w:val="113"/>
        </w:trPr>
        <w:tc>
          <w:tcPr>
            <w:tcW w:w="709" w:type="dxa"/>
            <w:shd w:val="clear" w:color="auto" w:fill="auto"/>
            <w:noWrap/>
            <w:vAlign w:val="bottom"/>
            <w:hideMark/>
          </w:tcPr>
          <w:p w14:paraId="63328F8F"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21</w:t>
            </w:r>
          </w:p>
        </w:tc>
        <w:tc>
          <w:tcPr>
            <w:tcW w:w="1546" w:type="dxa"/>
            <w:shd w:val="clear" w:color="auto" w:fill="auto"/>
            <w:noWrap/>
            <w:vAlign w:val="bottom"/>
            <w:hideMark/>
          </w:tcPr>
          <w:p w14:paraId="25BA3A3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28,36</w:t>
            </w:r>
          </w:p>
        </w:tc>
        <w:tc>
          <w:tcPr>
            <w:tcW w:w="3541" w:type="dxa"/>
            <w:shd w:val="clear" w:color="auto" w:fill="auto"/>
            <w:noWrap/>
            <w:vAlign w:val="bottom"/>
            <w:hideMark/>
          </w:tcPr>
          <w:p w14:paraId="74572A16" w14:textId="3022B8F1" w:rsidR="00EF040C" w:rsidRPr="00125EB7" w:rsidRDefault="00EF040C" w:rsidP="00EF040C">
            <w:pPr>
              <w:spacing w:after="0"/>
              <w:jc w:val="center"/>
              <w:rPr>
                <w:rFonts w:ascii="Times New Roman" w:eastAsia="Times New Roman" w:hAnsi="Times New Roman" w:cs="Times New Roman"/>
                <w:sz w:val="24"/>
                <w:szCs w:val="24"/>
                <w:lang w:val="en-US"/>
              </w:rPr>
            </w:pPr>
            <w:r w:rsidRPr="00125EB7">
              <w:rPr>
                <w:rFonts w:ascii="Times New Roman" w:eastAsia="Times New Roman" w:hAnsi="Times New Roman" w:cs="Times New Roman"/>
                <w:sz w:val="24"/>
                <w:szCs w:val="24"/>
                <w:lang w:val="en-US"/>
              </w:rPr>
              <w:t>Pentadecanoic</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acid,</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14-methyl-,</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methyl</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ester</w:t>
            </w:r>
          </w:p>
        </w:tc>
        <w:tc>
          <w:tcPr>
            <w:tcW w:w="1535" w:type="dxa"/>
            <w:vAlign w:val="bottom"/>
          </w:tcPr>
          <w:p w14:paraId="448266AD" w14:textId="5814F61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0,58</w:t>
            </w:r>
          </w:p>
        </w:tc>
        <w:tc>
          <w:tcPr>
            <w:tcW w:w="2195" w:type="dxa"/>
            <w:shd w:val="clear" w:color="auto" w:fill="auto"/>
            <w:noWrap/>
            <w:vAlign w:val="bottom"/>
            <w:hideMark/>
          </w:tcPr>
          <w:p w14:paraId="4EF68859" w14:textId="6D24E98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86</w:t>
            </w:r>
          </w:p>
        </w:tc>
      </w:tr>
      <w:tr w:rsidR="005D4B4E" w:rsidRPr="00125EB7" w14:paraId="01D0AAF9" w14:textId="77777777" w:rsidTr="00B30B9B">
        <w:trPr>
          <w:trHeight w:val="113"/>
        </w:trPr>
        <w:tc>
          <w:tcPr>
            <w:tcW w:w="709" w:type="dxa"/>
            <w:shd w:val="clear" w:color="auto" w:fill="auto"/>
            <w:noWrap/>
            <w:vAlign w:val="bottom"/>
            <w:hideMark/>
          </w:tcPr>
          <w:p w14:paraId="78510CA6"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22</w:t>
            </w:r>
          </w:p>
        </w:tc>
        <w:tc>
          <w:tcPr>
            <w:tcW w:w="1546" w:type="dxa"/>
            <w:shd w:val="clear" w:color="auto" w:fill="auto"/>
            <w:noWrap/>
            <w:vAlign w:val="bottom"/>
            <w:hideMark/>
          </w:tcPr>
          <w:p w14:paraId="585F34F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28,60</w:t>
            </w:r>
          </w:p>
        </w:tc>
        <w:tc>
          <w:tcPr>
            <w:tcW w:w="3541" w:type="dxa"/>
            <w:shd w:val="clear" w:color="auto" w:fill="auto"/>
            <w:noWrap/>
            <w:vAlign w:val="bottom"/>
            <w:hideMark/>
          </w:tcPr>
          <w:p w14:paraId="577EC61C" w14:textId="7451108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1,3-Benzodioxole,</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4-methoxy-6-(2-propenyl)-</w:t>
            </w:r>
          </w:p>
        </w:tc>
        <w:tc>
          <w:tcPr>
            <w:tcW w:w="1535" w:type="dxa"/>
            <w:vAlign w:val="bottom"/>
          </w:tcPr>
          <w:p w14:paraId="660BB62E" w14:textId="3732F1DB"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0,61</w:t>
            </w:r>
          </w:p>
        </w:tc>
        <w:tc>
          <w:tcPr>
            <w:tcW w:w="2195" w:type="dxa"/>
            <w:shd w:val="clear" w:color="auto" w:fill="auto"/>
            <w:noWrap/>
            <w:vAlign w:val="bottom"/>
            <w:hideMark/>
          </w:tcPr>
          <w:p w14:paraId="358301BB" w14:textId="517D08E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95</w:t>
            </w:r>
          </w:p>
        </w:tc>
      </w:tr>
      <w:tr w:rsidR="005D4B4E" w:rsidRPr="00125EB7" w14:paraId="224C2BBD" w14:textId="77777777" w:rsidTr="00B30B9B">
        <w:trPr>
          <w:trHeight w:val="113"/>
        </w:trPr>
        <w:tc>
          <w:tcPr>
            <w:tcW w:w="709" w:type="dxa"/>
            <w:tcBorders>
              <w:bottom w:val="nil"/>
            </w:tcBorders>
            <w:shd w:val="clear" w:color="auto" w:fill="auto"/>
            <w:noWrap/>
            <w:vAlign w:val="bottom"/>
            <w:hideMark/>
          </w:tcPr>
          <w:p w14:paraId="3D3BBA8B"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23</w:t>
            </w:r>
          </w:p>
        </w:tc>
        <w:tc>
          <w:tcPr>
            <w:tcW w:w="1546" w:type="dxa"/>
            <w:tcBorders>
              <w:bottom w:val="nil"/>
            </w:tcBorders>
            <w:shd w:val="clear" w:color="auto" w:fill="auto"/>
            <w:noWrap/>
            <w:vAlign w:val="bottom"/>
            <w:hideMark/>
          </w:tcPr>
          <w:p w14:paraId="37704728"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29,09</w:t>
            </w:r>
          </w:p>
        </w:tc>
        <w:tc>
          <w:tcPr>
            <w:tcW w:w="3541" w:type="dxa"/>
            <w:tcBorders>
              <w:bottom w:val="nil"/>
            </w:tcBorders>
            <w:shd w:val="clear" w:color="auto" w:fill="auto"/>
            <w:noWrap/>
            <w:vAlign w:val="bottom"/>
            <w:hideMark/>
          </w:tcPr>
          <w:p w14:paraId="6966A025" w14:textId="47A9D535"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Hexadecanoic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ester</w:t>
            </w:r>
            <w:proofErr w:type="spellEnd"/>
          </w:p>
        </w:tc>
        <w:tc>
          <w:tcPr>
            <w:tcW w:w="1535" w:type="dxa"/>
            <w:tcBorders>
              <w:bottom w:val="nil"/>
            </w:tcBorders>
            <w:vAlign w:val="bottom"/>
          </w:tcPr>
          <w:p w14:paraId="7328044F" w14:textId="38753C4B"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1,66</w:t>
            </w:r>
          </w:p>
        </w:tc>
        <w:tc>
          <w:tcPr>
            <w:tcW w:w="2195" w:type="dxa"/>
            <w:tcBorders>
              <w:bottom w:val="nil"/>
            </w:tcBorders>
            <w:shd w:val="clear" w:color="auto" w:fill="auto"/>
            <w:noWrap/>
            <w:vAlign w:val="bottom"/>
            <w:hideMark/>
          </w:tcPr>
          <w:p w14:paraId="211AAABF" w14:textId="7091C11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88</w:t>
            </w:r>
          </w:p>
        </w:tc>
      </w:tr>
      <w:tr w:rsidR="005D4B4E" w:rsidRPr="00125EB7" w14:paraId="43A6299F" w14:textId="77777777" w:rsidTr="00B30B9B">
        <w:trPr>
          <w:trHeight w:val="113"/>
        </w:trPr>
        <w:tc>
          <w:tcPr>
            <w:tcW w:w="709" w:type="dxa"/>
            <w:shd w:val="clear" w:color="auto" w:fill="auto"/>
            <w:noWrap/>
            <w:vAlign w:val="bottom"/>
            <w:hideMark/>
          </w:tcPr>
          <w:p w14:paraId="5F36BB6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24</w:t>
            </w:r>
          </w:p>
        </w:tc>
        <w:tc>
          <w:tcPr>
            <w:tcW w:w="1546" w:type="dxa"/>
            <w:shd w:val="clear" w:color="auto" w:fill="auto"/>
            <w:noWrap/>
            <w:vAlign w:val="bottom"/>
            <w:hideMark/>
          </w:tcPr>
          <w:p w14:paraId="51BFBAF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29,72</w:t>
            </w:r>
          </w:p>
        </w:tc>
        <w:tc>
          <w:tcPr>
            <w:tcW w:w="3541" w:type="dxa"/>
            <w:shd w:val="clear" w:color="auto" w:fill="auto"/>
            <w:noWrap/>
            <w:vAlign w:val="bottom"/>
            <w:hideMark/>
          </w:tcPr>
          <w:p w14:paraId="4374E5E2" w14:textId="1728DF9D"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Phenol</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2,6-bis(1,1-dimethylethyl)-</w:t>
            </w:r>
          </w:p>
        </w:tc>
        <w:tc>
          <w:tcPr>
            <w:tcW w:w="1535" w:type="dxa"/>
            <w:vAlign w:val="bottom"/>
          </w:tcPr>
          <w:p w14:paraId="10789E5C" w14:textId="0496EC01"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0,29</w:t>
            </w:r>
          </w:p>
        </w:tc>
        <w:tc>
          <w:tcPr>
            <w:tcW w:w="2195" w:type="dxa"/>
            <w:shd w:val="clear" w:color="auto" w:fill="auto"/>
            <w:noWrap/>
            <w:vAlign w:val="bottom"/>
            <w:hideMark/>
          </w:tcPr>
          <w:p w14:paraId="76A3D981" w14:textId="517BA24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68</w:t>
            </w:r>
          </w:p>
        </w:tc>
      </w:tr>
      <w:tr w:rsidR="005D4B4E" w:rsidRPr="00125EB7" w14:paraId="67B3B1C9" w14:textId="77777777" w:rsidTr="00B30B9B">
        <w:trPr>
          <w:trHeight w:val="113"/>
        </w:trPr>
        <w:tc>
          <w:tcPr>
            <w:tcW w:w="709" w:type="dxa"/>
            <w:shd w:val="clear" w:color="auto" w:fill="auto"/>
            <w:noWrap/>
            <w:vAlign w:val="bottom"/>
            <w:hideMark/>
          </w:tcPr>
          <w:p w14:paraId="58978689"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25</w:t>
            </w:r>
          </w:p>
        </w:tc>
        <w:tc>
          <w:tcPr>
            <w:tcW w:w="1546" w:type="dxa"/>
            <w:shd w:val="clear" w:color="auto" w:fill="auto"/>
            <w:noWrap/>
            <w:vAlign w:val="bottom"/>
            <w:hideMark/>
          </w:tcPr>
          <w:p w14:paraId="4811247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30,06</w:t>
            </w:r>
          </w:p>
        </w:tc>
        <w:tc>
          <w:tcPr>
            <w:tcW w:w="3541" w:type="dxa"/>
            <w:shd w:val="clear" w:color="auto" w:fill="auto"/>
            <w:noWrap/>
            <w:vAlign w:val="bottom"/>
            <w:hideMark/>
          </w:tcPr>
          <w:p w14:paraId="54AFC164" w14:textId="1440C088"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15-methyl-hexadecanoate</w:t>
            </w:r>
          </w:p>
        </w:tc>
        <w:tc>
          <w:tcPr>
            <w:tcW w:w="1535" w:type="dxa"/>
            <w:vAlign w:val="bottom"/>
          </w:tcPr>
          <w:p w14:paraId="41EEE7F0" w14:textId="2CE8A54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0,43</w:t>
            </w:r>
          </w:p>
        </w:tc>
        <w:tc>
          <w:tcPr>
            <w:tcW w:w="2195" w:type="dxa"/>
            <w:shd w:val="clear" w:color="auto" w:fill="auto"/>
            <w:noWrap/>
            <w:vAlign w:val="bottom"/>
            <w:hideMark/>
          </w:tcPr>
          <w:p w14:paraId="759AF7F6" w14:textId="3251B01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83</w:t>
            </w:r>
          </w:p>
        </w:tc>
      </w:tr>
      <w:tr w:rsidR="005D4B4E" w:rsidRPr="00125EB7" w14:paraId="74BEB67C" w14:textId="77777777" w:rsidTr="00B30B9B">
        <w:trPr>
          <w:trHeight w:val="113"/>
        </w:trPr>
        <w:tc>
          <w:tcPr>
            <w:tcW w:w="709" w:type="dxa"/>
            <w:shd w:val="clear" w:color="auto" w:fill="auto"/>
            <w:noWrap/>
            <w:vAlign w:val="bottom"/>
            <w:hideMark/>
          </w:tcPr>
          <w:p w14:paraId="73B86028"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26</w:t>
            </w:r>
          </w:p>
        </w:tc>
        <w:tc>
          <w:tcPr>
            <w:tcW w:w="1546" w:type="dxa"/>
            <w:shd w:val="clear" w:color="auto" w:fill="auto"/>
            <w:noWrap/>
            <w:vAlign w:val="bottom"/>
            <w:hideMark/>
          </w:tcPr>
          <w:p w14:paraId="034DCD34"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30,45</w:t>
            </w:r>
          </w:p>
        </w:tc>
        <w:tc>
          <w:tcPr>
            <w:tcW w:w="3541" w:type="dxa"/>
            <w:shd w:val="clear" w:color="auto" w:fill="auto"/>
            <w:noWrap/>
            <w:vAlign w:val="bottom"/>
            <w:hideMark/>
          </w:tcPr>
          <w:p w14:paraId="5AC6024E" w14:textId="56D27077" w:rsidR="00EF040C" w:rsidRPr="00125EB7" w:rsidRDefault="00EF040C" w:rsidP="00EF040C">
            <w:pPr>
              <w:spacing w:after="0"/>
              <w:jc w:val="center"/>
              <w:rPr>
                <w:rFonts w:ascii="Times New Roman" w:eastAsia="Times New Roman" w:hAnsi="Times New Roman" w:cs="Times New Roman"/>
                <w:bCs/>
                <w:i/>
                <w:iCs/>
                <w:sz w:val="24"/>
                <w:szCs w:val="24"/>
              </w:rPr>
            </w:pPr>
            <w:proofErr w:type="spellStart"/>
            <w:r w:rsidRPr="00125EB7">
              <w:rPr>
                <w:rFonts w:ascii="Times New Roman" w:eastAsia="Times New Roman" w:hAnsi="Times New Roman" w:cs="Times New Roman"/>
                <w:bCs/>
                <w:i/>
                <w:iCs/>
                <w:sz w:val="24"/>
                <w:szCs w:val="24"/>
              </w:rPr>
              <w:t>Disulfide</w:t>
            </w:r>
            <w:proofErr w:type="spellEnd"/>
            <w:r w:rsidRPr="00125EB7">
              <w:rPr>
                <w:rFonts w:ascii="Times New Roman" w:eastAsia="Times New Roman" w:hAnsi="Times New Roman" w:cs="Times New Roman"/>
                <w:bCs/>
                <w:i/>
                <w:iCs/>
                <w:sz w:val="24"/>
                <w:szCs w:val="24"/>
              </w:rPr>
              <w:t>,</w:t>
            </w:r>
            <w:r w:rsidR="006E1853" w:rsidRPr="00125EB7">
              <w:rPr>
                <w:rFonts w:ascii="Times New Roman" w:eastAsia="Times New Roman" w:hAnsi="Times New Roman" w:cs="Times New Roman"/>
                <w:bCs/>
                <w:i/>
                <w:iCs/>
                <w:sz w:val="24"/>
                <w:szCs w:val="24"/>
              </w:rPr>
              <w:t xml:space="preserve"> </w:t>
            </w:r>
            <w:proofErr w:type="spellStart"/>
            <w:r w:rsidRPr="00125EB7">
              <w:rPr>
                <w:rFonts w:ascii="Times New Roman" w:eastAsia="Times New Roman" w:hAnsi="Times New Roman" w:cs="Times New Roman"/>
                <w:bCs/>
                <w:i/>
                <w:iCs/>
                <w:sz w:val="24"/>
                <w:szCs w:val="24"/>
              </w:rPr>
              <w:t>dibutyl</w:t>
            </w:r>
            <w:proofErr w:type="spellEnd"/>
          </w:p>
        </w:tc>
        <w:tc>
          <w:tcPr>
            <w:tcW w:w="1535" w:type="dxa"/>
            <w:vAlign w:val="bottom"/>
          </w:tcPr>
          <w:p w14:paraId="3ACB54BF" w14:textId="74195022"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1,24</w:t>
            </w:r>
          </w:p>
        </w:tc>
        <w:tc>
          <w:tcPr>
            <w:tcW w:w="2195" w:type="dxa"/>
            <w:shd w:val="clear" w:color="auto" w:fill="auto"/>
            <w:noWrap/>
            <w:vAlign w:val="bottom"/>
            <w:hideMark/>
          </w:tcPr>
          <w:p w14:paraId="79534FF0" w14:textId="28288356"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68</w:t>
            </w:r>
          </w:p>
        </w:tc>
      </w:tr>
      <w:tr w:rsidR="005D4B4E" w:rsidRPr="00125EB7" w14:paraId="1BC6F94C" w14:textId="77777777" w:rsidTr="00B30B9B">
        <w:trPr>
          <w:trHeight w:val="113"/>
        </w:trPr>
        <w:tc>
          <w:tcPr>
            <w:tcW w:w="709" w:type="dxa"/>
            <w:shd w:val="clear" w:color="auto" w:fill="auto"/>
            <w:noWrap/>
            <w:vAlign w:val="bottom"/>
            <w:hideMark/>
          </w:tcPr>
          <w:p w14:paraId="536BA47D"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27</w:t>
            </w:r>
          </w:p>
        </w:tc>
        <w:tc>
          <w:tcPr>
            <w:tcW w:w="1546" w:type="dxa"/>
            <w:shd w:val="clear" w:color="auto" w:fill="auto"/>
            <w:noWrap/>
            <w:vAlign w:val="bottom"/>
            <w:hideMark/>
          </w:tcPr>
          <w:p w14:paraId="6392298C"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30,90</w:t>
            </w:r>
          </w:p>
        </w:tc>
        <w:tc>
          <w:tcPr>
            <w:tcW w:w="3541" w:type="dxa"/>
            <w:shd w:val="clear" w:color="auto" w:fill="auto"/>
            <w:noWrap/>
            <w:vAlign w:val="bottom"/>
            <w:hideMark/>
          </w:tcPr>
          <w:p w14:paraId="7950CD67" w14:textId="1EE77B5F"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Phenol</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2,6-dimethoxy-4-(2-propenyl)-</w:t>
            </w:r>
          </w:p>
        </w:tc>
        <w:tc>
          <w:tcPr>
            <w:tcW w:w="1535" w:type="dxa"/>
            <w:vAlign w:val="bottom"/>
          </w:tcPr>
          <w:p w14:paraId="14AB6166" w14:textId="0A24232A"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0,42</w:t>
            </w:r>
          </w:p>
        </w:tc>
        <w:tc>
          <w:tcPr>
            <w:tcW w:w="2195" w:type="dxa"/>
            <w:shd w:val="clear" w:color="auto" w:fill="auto"/>
            <w:noWrap/>
            <w:vAlign w:val="bottom"/>
            <w:hideMark/>
          </w:tcPr>
          <w:p w14:paraId="2BE4D7B0" w14:textId="729EB692"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76</w:t>
            </w:r>
          </w:p>
        </w:tc>
      </w:tr>
      <w:tr w:rsidR="005D4B4E" w:rsidRPr="00125EB7" w14:paraId="169B0709" w14:textId="77777777" w:rsidTr="00B30B9B">
        <w:trPr>
          <w:trHeight w:val="113"/>
        </w:trPr>
        <w:tc>
          <w:tcPr>
            <w:tcW w:w="709" w:type="dxa"/>
            <w:shd w:val="clear" w:color="auto" w:fill="auto"/>
            <w:noWrap/>
            <w:vAlign w:val="bottom"/>
            <w:hideMark/>
          </w:tcPr>
          <w:p w14:paraId="3B569AC6"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28</w:t>
            </w:r>
          </w:p>
        </w:tc>
        <w:tc>
          <w:tcPr>
            <w:tcW w:w="1546" w:type="dxa"/>
            <w:shd w:val="clear" w:color="auto" w:fill="auto"/>
            <w:noWrap/>
            <w:vAlign w:val="bottom"/>
            <w:hideMark/>
          </w:tcPr>
          <w:p w14:paraId="047C6052"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32,26</w:t>
            </w:r>
          </w:p>
        </w:tc>
        <w:tc>
          <w:tcPr>
            <w:tcW w:w="3541" w:type="dxa"/>
            <w:shd w:val="clear" w:color="auto" w:fill="auto"/>
            <w:noWrap/>
            <w:vAlign w:val="bottom"/>
            <w:hideMark/>
          </w:tcPr>
          <w:p w14:paraId="3287DAB8" w14:textId="751584D0" w:rsidR="00EF040C" w:rsidRPr="00125EB7" w:rsidRDefault="00EF040C" w:rsidP="00EF040C">
            <w:pPr>
              <w:spacing w:after="0"/>
              <w:jc w:val="center"/>
              <w:rPr>
                <w:rFonts w:ascii="Times New Roman" w:eastAsia="Times New Roman" w:hAnsi="Times New Roman" w:cs="Times New Roman"/>
                <w:sz w:val="24"/>
                <w:szCs w:val="24"/>
                <w:lang w:val="en-US"/>
              </w:rPr>
            </w:pPr>
            <w:proofErr w:type="spellStart"/>
            <w:r w:rsidRPr="00125EB7">
              <w:rPr>
                <w:rFonts w:ascii="Times New Roman" w:eastAsia="Times New Roman" w:hAnsi="Times New Roman" w:cs="Times New Roman"/>
                <w:sz w:val="24"/>
                <w:szCs w:val="24"/>
                <w:lang w:val="en-US"/>
              </w:rPr>
              <w:t>Hexadecanoic</w:t>
            </w:r>
            <w:proofErr w:type="spellEnd"/>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acid,</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1-(hydroxymethyl)-1,2-ethanediyl</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ester</w:t>
            </w:r>
          </w:p>
        </w:tc>
        <w:tc>
          <w:tcPr>
            <w:tcW w:w="1535" w:type="dxa"/>
            <w:vAlign w:val="bottom"/>
          </w:tcPr>
          <w:p w14:paraId="3E248DF4" w14:textId="2765AAA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0,25</w:t>
            </w:r>
          </w:p>
        </w:tc>
        <w:tc>
          <w:tcPr>
            <w:tcW w:w="2195" w:type="dxa"/>
            <w:shd w:val="clear" w:color="auto" w:fill="auto"/>
            <w:noWrap/>
            <w:vAlign w:val="bottom"/>
            <w:hideMark/>
          </w:tcPr>
          <w:p w14:paraId="20DE8FC6" w14:textId="1517EDD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63</w:t>
            </w:r>
          </w:p>
        </w:tc>
      </w:tr>
      <w:tr w:rsidR="005D4B4E" w:rsidRPr="00125EB7" w14:paraId="49D700C1" w14:textId="77777777" w:rsidTr="00B30B9B">
        <w:trPr>
          <w:trHeight w:val="113"/>
        </w:trPr>
        <w:tc>
          <w:tcPr>
            <w:tcW w:w="709" w:type="dxa"/>
            <w:shd w:val="clear" w:color="auto" w:fill="auto"/>
            <w:noWrap/>
            <w:vAlign w:val="bottom"/>
            <w:hideMark/>
          </w:tcPr>
          <w:p w14:paraId="5469B4AB"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29</w:t>
            </w:r>
          </w:p>
        </w:tc>
        <w:tc>
          <w:tcPr>
            <w:tcW w:w="1546" w:type="dxa"/>
            <w:shd w:val="clear" w:color="auto" w:fill="auto"/>
            <w:noWrap/>
            <w:vAlign w:val="bottom"/>
            <w:hideMark/>
          </w:tcPr>
          <w:p w14:paraId="7644DA2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33,66</w:t>
            </w:r>
          </w:p>
        </w:tc>
        <w:tc>
          <w:tcPr>
            <w:tcW w:w="3541" w:type="dxa"/>
            <w:shd w:val="clear" w:color="auto" w:fill="auto"/>
            <w:noWrap/>
            <w:vAlign w:val="bottom"/>
            <w:hideMark/>
          </w:tcPr>
          <w:p w14:paraId="4A715EA2" w14:textId="33F5C59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9,12-Octadecadienoic</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ester</w:t>
            </w:r>
            <w:proofErr w:type="spellEnd"/>
          </w:p>
        </w:tc>
        <w:tc>
          <w:tcPr>
            <w:tcW w:w="1535" w:type="dxa"/>
            <w:vAlign w:val="bottom"/>
          </w:tcPr>
          <w:p w14:paraId="4D43E437" w14:textId="0250521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3,87</w:t>
            </w:r>
          </w:p>
        </w:tc>
        <w:tc>
          <w:tcPr>
            <w:tcW w:w="2195" w:type="dxa"/>
            <w:shd w:val="clear" w:color="auto" w:fill="auto"/>
            <w:noWrap/>
            <w:vAlign w:val="bottom"/>
            <w:hideMark/>
          </w:tcPr>
          <w:p w14:paraId="7A4858AC" w14:textId="25B048B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91</w:t>
            </w:r>
          </w:p>
        </w:tc>
      </w:tr>
      <w:tr w:rsidR="005D4B4E" w:rsidRPr="00125EB7" w14:paraId="20EE8188" w14:textId="77777777" w:rsidTr="00B30B9B">
        <w:trPr>
          <w:trHeight w:val="113"/>
        </w:trPr>
        <w:tc>
          <w:tcPr>
            <w:tcW w:w="709" w:type="dxa"/>
            <w:shd w:val="clear" w:color="auto" w:fill="auto"/>
            <w:noWrap/>
            <w:vAlign w:val="bottom"/>
            <w:hideMark/>
          </w:tcPr>
          <w:p w14:paraId="5844D576"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30</w:t>
            </w:r>
          </w:p>
        </w:tc>
        <w:tc>
          <w:tcPr>
            <w:tcW w:w="1546" w:type="dxa"/>
            <w:shd w:val="clear" w:color="auto" w:fill="auto"/>
            <w:noWrap/>
            <w:vAlign w:val="bottom"/>
            <w:hideMark/>
          </w:tcPr>
          <w:p w14:paraId="63BDF88A" w14:textId="77777777"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35,38</w:t>
            </w:r>
          </w:p>
        </w:tc>
        <w:tc>
          <w:tcPr>
            <w:tcW w:w="3541" w:type="dxa"/>
            <w:shd w:val="clear" w:color="auto" w:fill="auto"/>
            <w:noWrap/>
            <w:vAlign w:val="bottom"/>
            <w:hideMark/>
          </w:tcPr>
          <w:p w14:paraId="09F4BCD3" w14:textId="192A57BC" w:rsidR="00EF040C" w:rsidRPr="00125EB7" w:rsidRDefault="00EF040C" w:rsidP="00EF040C">
            <w:pPr>
              <w:spacing w:after="0"/>
              <w:jc w:val="center"/>
              <w:rPr>
                <w:rFonts w:ascii="Times New Roman" w:eastAsia="Times New Roman" w:hAnsi="Times New Roman" w:cs="Times New Roman"/>
                <w:bCs/>
                <w:i/>
                <w:iCs/>
                <w:sz w:val="24"/>
                <w:szCs w:val="24"/>
                <w:lang w:val="en-US"/>
              </w:rPr>
            </w:pPr>
            <w:proofErr w:type="spellStart"/>
            <w:r w:rsidRPr="00125EB7">
              <w:rPr>
                <w:rFonts w:ascii="Times New Roman" w:eastAsia="Times New Roman" w:hAnsi="Times New Roman" w:cs="Times New Roman"/>
                <w:bCs/>
                <w:i/>
                <w:iCs/>
                <w:sz w:val="24"/>
                <w:szCs w:val="24"/>
                <w:lang w:val="en-US"/>
              </w:rPr>
              <w:t>Thiazolo</w:t>
            </w:r>
            <w:proofErr w:type="spellEnd"/>
            <w:r w:rsidRPr="00125EB7">
              <w:rPr>
                <w:rFonts w:ascii="Times New Roman" w:eastAsia="Times New Roman" w:hAnsi="Times New Roman" w:cs="Times New Roman"/>
                <w:bCs/>
                <w:i/>
                <w:iCs/>
                <w:sz w:val="24"/>
                <w:szCs w:val="24"/>
                <w:lang w:val="en-US"/>
              </w:rPr>
              <w:t>[4,5-b]pyridin-2(3H)-one,</w:t>
            </w:r>
            <w:r w:rsidR="006E1853" w:rsidRPr="00125EB7">
              <w:rPr>
                <w:rFonts w:ascii="Times New Roman" w:eastAsia="Times New Roman" w:hAnsi="Times New Roman" w:cs="Times New Roman"/>
                <w:bCs/>
                <w:i/>
                <w:iCs/>
                <w:sz w:val="24"/>
                <w:szCs w:val="24"/>
                <w:lang w:val="en-US"/>
              </w:rPr>
              <w:t xml:space="preserve"> </w:t>
            </w:r>
            <w:r w:rsidRPr="00125EB7">
              <w:rPr>
                <w:rFonts w:ascii="Times New Roman" w:eastAsia="Times New Roman" w:hAnsi="Times New Roman" w:cs="Times New Roman"/>
                <w:bCs/>
                <w:i/>
                <w:iCs/>
                <w:sz w:val="24"/>
                <w:szCs w:val="24"/>
                <w:lang w:val="en-US"/>
              </w:rPr>
              <w:t>5-hydroxy-7-methyl-6-propyl-</w:t>
            </w:r>
          </w:p>
        </w:tc>
        <w:tc>
          <w:tcPr>
            <w:tcW w:w="1535" w:type="dxa"/>
            <w:vAlign w:val="bottom"/>
          </w:tcPr>
          <w:p w14:paraId="7965E302" w14:textId="5E6AD1AA"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0,33</w:t>
            </w:r>
          </w:p>
        </w:tc>
        <w:tc>
          <w:tcPr>
            <w:tcW w:w="2195" w:type="dxa"/>
            <w:shd w:val="clear" w:color="auto" w:fill="auto"/>
            <w:noWrap/>
            <w:vAlign w:val="bottom"/>
            <w:hideMark/>
          </w:tcPr>
          <w:p w14:paraId="0CFC9358" w14:textId="5A668A74" w:rsidR="00EF040C" w:rsidRPr="00125EB7" w:rsidRDefault="00EF040C" w:rsidP="00EF040C">
            <w:pPr>
              <w:spacing w:after="0"/>
              <w:jc w:val="center"/>
              <w:rPr>
                <w:rFonts w:ascii="Times New Roman" w:eastAsia="Times New Roman" w:hAnsi="Times New Roman" w:cs="Times New Roman"/>
                <w:bCs/>
                <w:i/>
                <w:iCs/>
                <w:sz w:val="24"/>
                <w:szCs w:val="24"/>
              </w:rPr>
            </w:pPr>
            <w:r w:rsidRPr="00125EB7">
              <w:rPr>
                <w:rFonts w:ascii="Times New Roman" w:eastAsia="Times New Roman" w:hAnsi="Times New Roman" w:cs="Times New Roman"/>
                <w:bCs/>
                <w:i/>
                <w:iCs/>
                <w:sz w:val="24"/>
                <w:szCs w:val="24"/>
              </w:rPr>
              <w:t>72</w:t>
            </w:r>
          </w:p>
        </w:tc>
      </w:tr>
      <w:tr w:rsidR="005D4B4E" w:rsidRPr="00125EB7" w14:paraId="05DA1C7F" w14:textId="77777777" w:rsidTr="00B30B9B">
        <w:trPr>
          <w:trHeight w:val="113"/>
        </w:trPr>
        <w:tc>
          <w:tcPr>
            <w:tcW w:w="709" w:type="dxa"/>
            <w:shd w:val="clear" w:color="auto" w:fill="auto"/>
            <w:noWrap/>
            <w:vAlign w:val="bottom"/>
            <w:hideMark/>
          </w:tcPr>
          <w:p w14:paraId="78EBFD0B"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31</w:t>
            </w:r>
          </w:p>
        </w:tc>
        <w:tc>
          <w:tcPr>
            <w:tcW w:w="1546" w:type="dxa"/>
            <w:shd w:val="clear" w:color="auto" w:fill="auto"/>
            <w:noWrap/>
            <w:vAlign w:val="bottom"/>
            <w:hideMark/>
          </w:tcPr>
          <w:p w14:paraId="10578982"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36,00</w:t>
            </w:r>
          </w:p>
        </w:tc>
        <w:tc>
          <w:tcPr>
            <w:tcW w:w="3541" w:type="dxa"/>
            <w:shd w:val="clear" w:color="auto" w:fill="auto"/>
            <w:noWrap/>
            <w:vAlign w:val="bottom"/>
            <w:hideMark/>
          </w:tcPr>
          <w:p w14:paraId="0942F31B" w14:textId="7C2B9AD5"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Dibutyl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phthalate</w:t>
            </w:r>
            <w:proofErr w:type="spellEnd"/>
          </w:p>
        </w:tc>
        <w:tc>
          <w:tcPr>
            <w:tcW w:w="1535" w:type="dxa"/>
            <w:vAlign w:val="bottom"/>
          </w:tcPr>
          <w:p w14:paraId="4F28501A" w14:textId="42FA4A4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1,39</w:t>
            </w:r>
          </w:p>
        </w:tc>
        <w:tc>
          <w:tcPr>
            <w:tcW w:w="2195" w:type="dxa"/>
            <w:shd w:val="clear" w:color="auto" w:fill="auto"/>
            <w:noWrap/>
            <w:vAlign w:val="bottom"/>
            <w:hideMark/>
          </w:tcPr>
          <w:p w14:paraId="68751318" w14:textId="16BBB33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74</w:t>
            </w:r>
          </w:p>
        </w:tc>
      </w:tr>
      <w:tr w:rsidR="005D4B4E" w:rsidRPr="00125EB7" w14:paraId="295FCFC4" w14:textId="77777777" w:rsidTr="00B30B9B">
        <w:trPr>
          <w:trHeight w:val="113"/>
        </w:trPr>
        <w:tc>
          <w:tcPr>
            <w:tcW w:w="709" w:type="dxa"/>
            <w:shd w:val="clear" w:color="auto" w:fill="auto"/>
            <w:noWrap/>
            <w:vAlign w:val="bottom"/>
            <w:hideMark/>
          </w:tcPr>
          <w:p w14:paraId="1B83F5B4"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32</w:t>
            </w:r>
          </w:p>
        </w:tc>
        <w:tc>
          <w:tcPr>
            <w:tcW w:w="1546" w:type="dxa"/>
            <w:shd w:val="clear" w:color="auto" w:fill="auto"/>
            <w:noWrap/>
            <w:vAlign w:val="bottom"/>
            <w:hideMark/>
          </w:tcPr>
          <w:p w14:paraId="3075AB65"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36,54</w:t>
            </w:r>
          </w:p>
        </w:tc>
        <w:tc>
          <w:tcPr>
            <w:tcW w:w="3541" w:type="dxa"/>
            <w:shd w:val="clear" w:color="auto" w:fill="auto"/>
            <w:noWrap/>
            <w:vAlign w:val="bottom"/>
            <w:hideMark/>
          </w:tcPr>
          <w:p w14:paraId="2D3D1397" w14:textId="3B302446"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Butyl</w:t>
            </w:r>
            <w:proofErr w:type="spellEnd"/>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9,12-octadecadienoate</w:t>
            </w:r>
          </w:p>
        </w:tc>
        <w:tc>
          <w:tcPr>
            <w:tcW w:w="1535" w:type="dxa"/>
            <w:vAlign w:val="bottom"/>
          </w:tcPr>
          <w:p w14:paraId="09A4EE02" w14:textId="16FFE594"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0,19</w:t>
            </w:r>
          </w:p>
        </w:tc>
        <w:tc>
          <w:tcPr>
            <w:tcW w:w="2195" w:type="dxa"/>
            <w:shd w:val="clear" w:color="auto" w:fill="auto"/>
            <w:noWrap/>
            <w:vAlign w:val="bottom"/>
            <w:hideMark/>
          </w:tcPr>
          <w:p w14:paraId="1B254FCA" w14:textId="767970C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75</w:t>
            </w:r>
          </w:p>
        </w:tc>
      </w:tr>
      <w:tr w:rsidR="005D4B4E" w:rsidRPr="00125EB7" w14:paraId="08F0B69B" w14:textId="77777777" w:rsidTr="00B30B9B">
        <w:trPr>
          <w:trHeight w:val="113"/>
        </w:trPr>
        <w:tc>
          <w:tcPr>
            <w:tcW w:w="709" w:type="dxa"/>
            <w:shd w:val="clear" w:color="auto" w:fill="auto"/>
            <w:noWrap/>
            <w:vAlign w:val="bottom"/>
            <w:hideMark/>
          </w:tcPr>
          <w:p w14:paraId="5BB2539E"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33</w:t>
            </w:r>
          </w:p>
        </w:tc>
        <w:tc>
          <w:tcPr>
            <w:tcW w:w="1546" w:type="dxa"/>
            <w:shd w:val="clear" w:color="auto" w:fill="auto"/>
            <w:noWrap/>
            <w:vAlign w:val="bottom"/>
            <w:hideMark/>
          </w:tcPr>
          <w:p w14:paraId="633EA954"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36,88</w:t>
            </w:r>
          </w:p>
        </w:tc>
        <w:tc>
          <w:tcPr>
            <w:tcW w:w="3541" w:type="dxa"/>
            <w:shd w:val="clear" w:color="auto" w:fill="auto"/>
            <w:noWrap/>
            <w:vAlign w:val="bottom"/>
            <w:hideMark/>
          </w:tcPr>
          <w:p w14:paraId="75F2E443" w14:textId="4530120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Pentadecanoic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p>
        </w:tc>
        <w:tc>
          <w:tcPr>
            <w:tcW w:w="1535" w:type="dxa"/>
            <w:vAlign w:val="bottom"/>
          </w:tcPr>
          <w:p w14:paraId="47893D77" w14:textId="72170E31"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0,40</w:t>
            </w:r>
          </w:p>
        </w:tc>
        <w:tc>
          <w:tcPr>
            <w:tcW w:w="2195" w:type="dxa"/>
            <w:shd w:val="clear" w:color="auto" w:fill="auto"/>
            <w:noWrap/>
            <w:vAlign w:val="bottom"/>
            <w:hideMark/>
          </w:tcPr>
          <w:p w14:paraId="022BDC00" w14:textId="3084B315"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82</w:t>
            </w:r>
          </w:p>
        </w:tc>
      </w:tr>
      <w:tr w:rsidR="005D4B4E" w:rsidRPr="00125EB7" w14:paraId="641565EA" w14:textId="77777777" w:rsidTr="00B30B9B">
        <w:trPr>
          <w:trHeight w:val="113"/>
        </w:trPr>
        <w:tc>
          <w:tcPr>
            <w:tcW w:w="709" w:type="dxa"/>
            <w:shd w:val="clear" w:color="auto" w:fill="auto"/>
            <w:noWrap/>
            <w:vAlign w:val="bottom"/>
            <w:hideMark/>
          </w:tcPr>
          <w:p w14:paraId="159A0651"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34</w:t>
            </w:r>
          </w:p>
        </w:tc>
        <w:tc>
          <w:tcPr>
            <w:tcW w:w="1546" w:type="dxa"/>
            <w:shd w:val="clear" w:color="auto" w:fill="auto"/>
            <w:noWrap/>
            <w:vAlign w:val="bottom"/>
            <w:hideMark/>
          </w:tcPr>
          <w:p w14:paraId="50F11922"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36,99</w:t>
            </w:r>
          </w:p>
        </w:tc>
        <w:tc>
          <w:tcPr>
            <w:tcW w:w="3541" w:type="dxa"/>
            <w:shd w:val="clear" w:color="auto" w:fill="auto"/>
            <w:noWrap/>
            <w:vAlign w:val="bottom"/>
            <w:hideMark/>
          </w:tcPr>
          <w:p w14:paraId="4C5E00AC"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5-(1-Cyclohexenyl)-5-ethyl-2,4-imidazolidinedione</w:t>
            </w:r>
          </w:p>
        </w:tc>
        <w:tc>
          <w:tcPr>
            <w:tcW w:w="1535" w:type="dxa"/>
            <w:vAlign w:val="bottom"/>
          </w:tcPr>
          <w:p w14:paraId="01EDA83E" w14:textId="79886D2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0,28</w:t>
            </w:r>
          </w:p>
        </w:tc>
        <w:tc>
          <w:tcPr>
            <w:tcW w:w="2195" w:type="dxa"/>
            <w:shd w:val="clear" w:color="auto" w:fill="auto"/>
            <w:noWrap/>
            <w:vAlign w:val="bottom"/>
            <w:hideMark/>
          </w:tcPr>
          <w:p w14:paraId="4D4C9FB9" w14:textId="6DD5131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67</w:t>
            </w:r>
          </w:p>
        </w:tc>
      </w:tr>
      <w:tr w:rsidR="005D4B4E" w:rsidRPr="00125EB7" w14:paraId="3978521D" w14:textId="77777777" w:rsidTr="00B30B9B">
        <w:trPr>
          <w:trHeight w:val="113"/>
        </w:trPr>
        <w:tc>
          <w:tcPr>
            <w:tcW w:w="709" w:type="dxa"/>
            <w:shd w:val="clear" w:color="auto" w:fill="auto"/>
            <w:noWrap/>
            <w:vAlign w:val="bottom"/>
            <w:hideMark/>
          </w:tcPr>
          <w:p w14:paraId="23F3B39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35</w:t>
            </w:r>
          </w:p>
        </w:tc>
        <w:tc>
          <w:tcPr>
            <w:tcW w:w="1546" w:type="dxa"/>
            <w:shd w:val="clear" w:color="auto" w:fill="auto"/>
            <w:noWrap/>
            <w:vAlign w:val="bottom"/>
            <w:hideMark/>
          </w:tcPr>
          <w:p w14:paraId="573DDC82"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39,09</w:t>
            </w:r>
          </w:p>
        </w:tc>
        <w:tc>
          <w:tcPr>
            <w:tcW w:w="3541" w:type="dxa"/>
            <w:shd w:val="clear" w:color="auto" w:fill="auto"/>
            <w:noWrap/>
            <w:vAlign w:val="bottom"/>
            <w:hideMark/>
          </w:tcPr>
          <w:p w14:paraId="7B413E97" w14:textId="70E96335"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Docosanoic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ester</w:t>
            </w:r>
            <w:proofErr w:type="spellEnd"/>
          </w:p>
        </w:tc>
        <w:tc>
          <w:tcPr>
            <w:tcW w:w="1535" w:type="dxa"/>
            <w:vAlign w:val="bottom"/>
          </w:tcPr>
          <w:p w14:paraId="064240F9" w14:textId="01D14F76"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0,89</w:t>
            </w:r>
          </w:p>
        </w:tc>
        <w:tc>
          <w:tcPr>
            <w:tcW w:w="2195" w:type="dxa"/>
            <w:shd w:val="clear" w:color="auto" w:fill="auto"/>
            <w:noWrap/>
            <w:vAlign w:val="bottom"/>
            <w:hideMark/>
          </w:tcPr>
          <w:p w14:paraId="110B1F1E" w14:textId="3D20B8AA"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69</w:t>
            </w:r>
          </w:p>
        </w:tc>
      </w:tr>
      <w:tr w:rsidR="005D4B4E" w:rsidRPr="00125EB7" w14:paraId="28D2834A" w14:textId="77777777" w:rsidTr="00B30B9B">
        <w:trPr>
          <w:trHeight w:val="113"/>
        </w:trPr>
        <w:tc>
          <w:tcPr>
            <w:tcW w:w="709" w:type="dxa"/>
            <w:shd w:val="clear" w:color="auto" w:fill="auto"/>
            <w:noWrap/>
            <w:vAlign w:val="bottom"/>
            <w:hideMark/>
          </w:tcPr>
          <w:p w14:paraId="57F2EB4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w:t>
            </w:r>
          </w:p>
        </w:tc>
        <w:tc>
          <w:tcPr>
            <w:tcW w:w="1546" w:type="dxa"/>
            <w:shd w:val="clear" w:color="auto" w:fill="auto"/>
            <w:noWrap/>
            <w:vAlign w:val="bottom"/>
            <w:hideMark/>
          </w:tcPr>
          <w:p w14:paraId="1D395E09"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40,61</w:t>
            </w:r>
          </w:p>
        </w:tc>
        <w:tc>
          <w:tcPr>
            <w:tcW w:w="3541" w:type="dxa"/>
            <w:shd w:val="clear" w:color="auto" w:fill="auto"/>
            <w:noWrap/>
            <w:vAlign w:val="bottom"/>
            <w:hideMark/>
          </w:tcPr>
          <w:p w14:paraId="3CD9452E" w14:textId="60347DE8"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Benzamide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3,4,5-trimethoxy-</w:t>
            </w:r>
          </w:p>
        </w:tc>
        <w:tc>
          <w:tcPr>
            <w:tcW w:w="1535" w:type="dxa"/>
            <w:vAlign w:val="bottom"/>
          </w:tcPr>
          <w:p w14:paraId="7A20AFDE" w14:textId="55E21BF0"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1,07</w:t>
            </w:r>
          </w:p>
        </w:tc>
        <w:tc>
          <w:tcPr>
            <w:tcW w:w="2195" w:type="dxa"/>
            <w:shd w:val="clear" w:color="auto" w:fill="auto"/>
            <w:noWrap/>
            <w:vAlign w:val="bottom"/>
            <w:hideMark/>
          </w:tcPr>
          <w:p w14:paraId="763FBB3E" w14:textId="167A434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66</w:t>
            </w:r>
          </w:p>
        </w:tc>
      </w:tr>
      <w:tr w:rsidR="005D4B4E" w:rsidRPr="00125EB7" w14:paraId="0F10A0FE" w14:textId="77777777" w:rsidTr="00BE66E9">
        <w:trPr>
          <w:trHeight w:val="113"/>
        </w:trPr>
        <w:tc>
          <w:tcPr>
            <w:tcW w:w="709" w:type="dxa"/>
            <w:tcBorders>
              <w:bottom w:val="single" w:sz="4" w:space="0" w:color="auto"/>
            </w:tcBorders>
            <w:shd w:val="clear" w:color="auto" w:fill="auto"/>
            <w:noWrap/>
            <w:vAlign w:val="bottom"/>
            <w:hideMark/>
          </w:tcPr>
          <w:p w14:paraId="2F036A47"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37</w:t>
            </w:r>
          </w:p>
        </w:tc>
        <w:tc>
          <w:tcPr>
            <w:tcW w:w="1546" w:type="dxa"/>
            <w:tcBorders>
              <w:bottom w:val="single" w:sz="4" w:space="0" w:color="auto"/>
            </w:tcBorders>
            <w:shd w:val="clear" w:color="auto" w:fill="auto"/>
            <w:noWrap/>
            <w:vAlign w:val="bottom"/>
            <w:hideMark/>
          </w:tcPr>
          <w:p w14:paraId="3110E8B5"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41,76</w:t>
            </w:r>
          </w:p>
        </w:tc>
        <w:tc>
          <w:tcPr>
            <w:tcW w:w="3541" w:type="dxa"/>
            <w:tcBorders>
              <w:bottom w:val="single" w:sz="4" w:space="0" w:color="auto"/>
            </w:tcBorders>
            <w:shd w:val="clear" w:color="auto" w:fill="auto"/>
            <w:noWrap/>
            <w:vAlign w:val="bottom"/>
            <w:hideMark/>
          </w:tcPr>
          <w:p w14:paraId="70BC2318"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Squalene</w:t>
            </w:r>
            <w:proofErr w:type="spellEnd"/>
          </w:p>
        </w:tc>
        <w:tc>
          <w:tcPr>
            <w:tcW w:w="1535" w:type="dxa"/>
            <w:tcBorders>
              <w:bottom w:val="single" w:sz="4" w:space="0" w:color="auto"/>
            </w:tcBorders>
            <w:vAlign w:val="bottom"/>
          </w:tcPr>
          <w:p w14:paraId="6C7B1430" w14:textId="5E569743"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0,29</w:t>
            </w:r>
          </w:p>
        </w:tc>
        <w:tc>
          <w:tcPr>
            <w:tcW w:w="2195" w:type="dxa"/>
            <w:tcBorders>
              <w:bottom w:val="single" w:sz="4" w:space="0" w:color="auto"/>
            </w:tcBorders>
            <w:shd w:val="clear" w:color="auto" w:fill="auto"/>
            <w:noWrap/>
            <w:vAlign w:val="bottom"/>
            <w:hideMark/>
          </w:tcPr>
          <w:p w14:paraId="7C9B4A86" w14:textId="737565AD"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75</w:t>
            </w:r>
          </w:p>
        </w:tc>
      </w:tr>
      <w:tr w:rsidR="005D4B4E" w:rsidRPr="00125EB7" w14:paraId="6AC51D8E" w14:textId="77777777" w:rsidTr="00BE66E9">
        <w:trPr>
          <w:trHeight w:val="113"/>
        </w:trPr>
        <w:tc>
          <w:tcPr>
            <w:tcW w:w="709" w:type="dxa"/>
            <w:tcBorders>
              <w:bottom w:val="nil"/>
            </w:tcBorders>
            <w:shd w:val="clear" w:color="auto" w:fill="auto"/>
            <w:noWrap/>
            <w:vAlign w:val="bottom"/>
            <w:hideMark/>
          </w:tcPr>
          <w:p w14:paraId="0BFCE673"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38</w:t>
            </w:r>
          </w:p>
        </w:tc>
        <w:tc>
          <w:tcPr>
            <w:tcW w:w="1546" w:type="dxa"/>
            <w:tcBorders>
              <w:bottom w:val="nil"/>
            </w:tcBorders>
            <w:shd w:val="clear" w:color="auto" w:fill="auto"/>
            <w:noWrap/>
            <w:vAlign w:val="bottom"/>
            <w:hideMark/>
          </w:tcPr>
          <w:p w14:paraId="002189C5"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42,00</w:t>
            </w:r>
          </w:p>
        </w:tc>
        <w:tc>
          <w:tcPr>
            <w:tcW w:w="3541" w:type="dxa"/>
            <w:tcBorders>
              <w:bottom w:val="nil"/>
            </w:tcBorders>
            <w:shd w:val="clear" w:color="auto" w:fill="auto"/>
            <w:noWrap/>
            <w:vAlign w:val="bottom"/>
            <w:hideMark/>
          </w:tcPr>
          <w:p w14:paraId="21AF02B1" w14:textId="1BDD8494"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Ethyl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tetracosanoate</w:t>
            </w:r>
            <w:proofErr w:type="spellEnd"/>
          </w:p>
        </w:tc>
        <w:tc>
          <w:tcPr>
            <w:tcW w:w="1535" w:type="dxa"/>
            <w:tcBorders>
              <w:bottom w:val="nil"/>
            </w:tcBorders>
            <w:vAlign w:val="bottom"/>
          </w:tcPr>
          <w:p w14:paraId="645C269A" w14:textId="3AF5C459"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0,18</w:t>
            </w:r>
          </w:p>
        </w:tc>
        <w:tc>
          <w:tcPr>
            <w:tcW w:w="2195" w:type="dxa"/>
            <w:tcBorders>
              <w:bottom w:val="nil"/>
            </w:tcBorders>
            <w:shd w:val="clear" w:color="auto" w:fill="auto"/>
            <w:noWrap/>
            <w:vAlign w:val="bottom"/>
            <w:hideMark/>
          </w:tcPr>
          <w:p w14:paraId="5206F5A7" w14:textId="6E5A5C3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73</w:t>
            </w:r>
          </w:p>
        </w:tc>
      </w:tr>
      <w:tr w:rsidR="005D4B4E" w:rsidRPr="00125EB7" w14:paraId="3D94C90C" w14:textId="77777777" w:rsidTr="00BE66E9">
        <w:trPr>
          <w:trHeight w:val="113"/>
        </w:trPr>
        <w:tc>
          <w:tcPr>
            <w:tcW w:w="9526" w:type="dxa"/>
            <w:gridSpan w:val="5"/>
            <w:tcBorders>
              <w:top w:val="nil"/>
              <w:left w:val="nil"/>
              <w:right w:val="nil"/>
            </w:tcBorders>
            <w:shd w:val="clear" w:color="auto" w:fill="auto"/>
            <w:noWrap/>
            <w:vAlign w:val="bottom"/>
          </w:tcPr>
          <w:p w14:paraId="6D8685D5" w14:textId="524E3E99" w:rsidR="00667E8E" w:rsidRPr="00125EB7" w:rsidRDefault="00667E8E" w:rsidP="00667E8E">
            <w:pPr>
              <w:spacing w:after="0"/>
              <w:ind w:left="-105"/>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22</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кестенің жалғасы</w:t>
            </w:r>
          </w:p>
          <w:p w14:paraId="79975495" w14:textId="77777777" w:rsidR="00667E8E" w:rsidRPr="00125EB7" w:rsidRDefault="00667E8E" w:rsidP="00F52093">
            <w:pPr>
              <w:spacing w:after="0"/>
              <w:rPr>
                <w:rFonts w:ascii="Times New Roman" w:eastAsia="Times New Roman" w:hAnsi="Times New Roman" w:cs="Times New Roman"/>
                <w:sz w:val="24"/>
                <w:szCs w:val="24"/>
                <w:lang w:val="kk-KZ"/>
              </w:rPr>
            </w:pPr>
          </w:p>
        </w:tc>
      </w:tr>
      <w:tr w:rsidR="005D4B4E" w:rsidRPr="00125EB7" w14:paraId="73275BF1" w14:textId="77777777" w:rsidTr="00B30B9B">
        <w:trPr>
          <w:trHeight w:val="113"/>
        </w:trPr>
        <w:tc>
          <w:tcPr>
            <w:tcW w:w="709" w:type="dxa"/>
            <w:shd w:val="clear" w:color="auto" w:fill="auto"/>
            <w:noWrap/>
            <w:vAlign w:val="center"/>
          </w:tcPr>
          <w:p w14:paraId="0FF1A103"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kern w:val="0"/>
                <w:sz w:val="24"/>
                <w:szCs w:val="24"/>
                <w:lang w:val="kk-KZ"/>
                <w14:ligatures w14:val="none"/>
              </w:rPr>
              <w:t>1</w:t>
            </w:r>
          </w:p>
        </w:tc>
        <w:tc>
          <w:tcPr>
            <w:tcW w:w="1546" w:type="dxa"/>
            <w:shd w:val="clear" w:color="auto" w:fill="auto"/>
            <w:noWrap/>
            <w:vAlign w:val="center"/>
          </w:tcPr>
          <w:p w14:paraId="43BAA6CA"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bCs/>
                <w:kern w:val="0"/>
                <w:sz w:val="24"/>
                <w:szCs w:val="24"/>
                <w:lang w:val="kk-KZ"/>
                <w14:ligatures w14:val="none"/>
              </w:rPr>
              <w:t>2</w:t>
            </w:r>
          </w:p>
        </w:tc>
        <w:tc>
          <w:tcPr>
            <w:tcW w:w="3541" w:type="dxa"/>
            <w:shd w:val="clear" w:color="auto" w:fill="auto"/>
            <w:noWrap/>
            <w:vAlign w:val="center"/>
          </w:tcPr>
          <w:p w14:paraId="6A9D5DC9"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bCs/>
                <w:kern w:val="0"/>
                <w:sz w:val="24"/>
                <w:szCs w:val="24"/>
                <w:lang w:val="kk-KZ"/>
                <w14:ligatures w14:val="none"/>
              </w:rPr>
              <w:t>3</w:t>
            </w:r>
          </w:p>
        </w:tc>
        <w:tc>
          <w:tcPr>
            <w:tcW w:w="1535" w:type="dxa"/>
            <w:vAlign w:val="center"/>
          </w:tcPr>
          <w:p w14:paraId="3223D005"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eastAsia="Calibri" w:hAnsi="Times New Roman" w:cs="Times New Roman"/>
                <w:kern w:val="0"/>
                <w:sz w:val="24"/>
                <w:szCs w:val="24"/>
                <w:lang w:val="kk-KZ"/>
                <w14:ligatures w14:val="none"/>
              </w:rPr>
              <w:t>4</w:t>
            </w:r>
          </w:p>
        </w:tc>
        <w:tc>
          <w:tcPr>
            <w:tcW w:w="2195" w:type="dxa"/>
            <w:shd w:val="clear" w:color="auto" w:fill="auto"/>
            <w:noWrap/>
            <w:vAlign w:val="center"/>
          </w:tcPr>
          <w:p w14:paraId="22F02E27" w14:textId="77777777" w:rsidR="00667E8E" w:rsidRPr="00125EB7" w:rsidRDefault="00667E8E" w:rsidP="00F52093">
            <w:pPr>
              <w:spacing w:after="0"/>
              <w:jc w:val="center"/>
              <w:rPr>
                <w:rFonts w:ascii="Times New Roman" w:eastAsia="Times New Roman" w:hAnsi="Times New Roman" w:cs="Times New Roman"/>
                <w:sz w:val="24"/>
                <w:szCs w:val="24"/>
              </w:rPr>
            </w:pPr>
            <w:r w:rsidRPr="00125EB7">
              <w:rPr>
                <w:rFonts w:ascii="Times New Roman" w:hAnsi="Times New Roman" w:cs="Times New Roman"/>
                <w:sz w:val="24"/>
                <w:szCs w:val="24"/>
                <w:lang w:val="kk-KZ"/>
              </w:rPr>
              <w:t>5</w:t>
            </w:r>
          </w:p>
        </w:tc>
      </w:tr>
      <w:tr w:rsidR="005D4B4E" w:rsidRPr="00125EB7" w14:paraId="7F8A7BF0" w14:textId="77777777" w:rsidTr="00B30B9B">
        <w:trPr>
          <w:trHeight w:val="113"/>
        </w:trPr>
        <w:tc>
          <w:tcPr>
            <w:tcW w:w="709" w:type="dxa"/>
            <w:shd w:val="clear" w:color="auto" w:fill="auto"/>
            <w:noWrap/>
            <w:vAlign w:val="bottom"/>
            <w:hideMark/>
          </w:tcPr>
          <w:p w14:paraId="270BB6B7"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39</w:t>
            </w:r>
          </w:p>
        </w:tc>
        <w:tc>
          <w:tcPr>
            <w:tcW w:w="1546" w:type="dxa"/>
            <w:shd w:val="clear" w:color="auto" w:fill="auto"/>
            <w:noWrap/>
            <w:vAlign w:val="bottom"/>
            <w:hideMark/>
          </w:tcPr>
          <w:p w14:paraId="076D5424"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42,99</w:t>
            </w:r>
          </w:p>
        </w:tc>
        <w:tc>
          <w:tcPr>
            <w:tcW w:w="3541" w:type="dxa"/>
            <w:shd w:val="clear" w:color="auto" w:fill="auto"/>
            <w:noWrap/>
            <w:vAlign w:val="bottom"/>
            <w:hideMark/>
          </w:tcPr>
          <w:p w14:paraId="08418B66" w14:textId="0F00B53D"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Diisooctyl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phthalate</w:t>
            </w:r>
            <w:proofErr w:type="spellEnd"/>
          </w:p>
        </w:tc>
        <w:tc>
          <w:tcPr>
            <w:tcW w:w="1535" w:type="dxa"/>
            <w:vAlign w:val="bottom"/>
          </w:tcPr>
          <w:p w14:paraId="7B607918" w14:textId="017A70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0,24</w:t>
            </w:r>
          </w:p>
        </w:tc>
        <w:tc>
          <w:tcPr>
            <w:tcW w:w="2195" w:type="dxa"/>
            <w:shd w:val="clear" w:color="auto" w:fill="auto"/>
            <w:noWrap/>
            <w:vAlign w:val="bottom"/>
            <w:hideMark/>
          </w:tcPr>
          <w:p w14:paraId="558D82DF" w14:textId="3C6739F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78</w:t>
            </w:r>
          </w:p>
        </w:tc>
      </w:tr>
      <w:tr w:rsidR="005D4B4E" w:rsidRPr="00125EB7" w14:paraId="6AA62C15" w14:textId="77777777" w:rsidTr="00B30B9B">
        <w:trPr>
          <w:trHeight w:val="113"/>
        </w:trPr>
        <w:tc>
          <w:tcPr>
            <w:tcW w:w="709" w:type="dxa"/>
            <w:shd w:val="clear" w:color="auto" w:fill="auto"/>
            <w:noWrap/>
            <w:vAlign w:val="bottom"/>
            <w:hideMark/>
          </w:tcPr>
          <w:p w14:paraId="7EC1992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40</w:t>
            </w:r>
          </w:p>
        </w:tc>
        <w:tc>
          <w:tcPr>
            <w:tcW w:w="1546" w:type="dxa"/>
            <w:shd w:val="clear" w:color="auto" w:fill="auto"/>
            <w:noWrap/>
            <w:vAlign w:val="bottom"/>
            <w:hideMark/>
          </w:tcPr>
          <w:p w14:paraId="641C530A"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43,20</w:t>
            </w:r>
          </w:p>
        </w:tc>
        <w:tc>
          <w:tcPr>
            <w:tcW w:w="3541" w:type="dxa"/>
            <w:shd w:val="clear" w:color="auto" w:fill="auto"/>
            <w:noWrap/>
            <w:vAlign w:val="bottom"/>
            <w:hideMark/>
          </w:tcPr>
          <w:p w14:paraId="2DAA8E8F" w14:textId="1B84A97F"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9,12-Octadecadienoic</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(Z,Z)-</w:t>
            </w:r>
          </w:p>
        </w:tc>
        <w:tc>
          <w:tcPr>
            <w:tcW w:w="1535" w:type="dxa"/>
            <w:vAlign w:val="bottom"/>
          </w:tcPr>
          <w:p w14:paraId="4309E8DE" w14:textId="51392872"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0,90</w:t>
            </w:r>
          </w:p>
        </w:tc>
        <w:tc>
          <w:tcPr>
            <w:tcW w:w="2195" w:type="dxa"/>
            <w:shd w:val="clear" w:color="auto" w:fill="auto"/>
            <w:noWrap/>
            <w:vAlign w:val="bottom"/>
            <w:hideMark/>
          </w:tcPr>
          <w:p w14:paraId="032BDB52" w14:textId="37FC2436"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86</w:t>
            </w:r>
          </w:p>
        </w:tc>
      </w:tr>
      <w:tr w:rsidR="005D4B4E" w:rsidRPr="00125EB7" w14:paraId="2FA92D49" w14:textId="77777777" w:rsidTr="00B30B9B">
        <w:trPr>
          <w:trHeight w:val="113"/>
        </w:trPr>
        <w:tc>
          <w:tcPr>
            <w:tcW w:w="709" w:type="dxa"/>
            <w:shd w:val="clear" w:color="auto" w:fill="auto"/>
            <w:noWrap/>
            <w:vAlign w:val="bottom"/>
            <w:hideMark/>
          </w:tcPr>
          <w:p w14:paraId="03F620DC"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41</w:t>
            </w:r>
          </w:p>
        </w:tc>
        <w:tc>
          <w:tcPr>
            <w:tcW w:w="1546" w:type="dxa"/>
            <w:shd w:val="clear" w:color="auto" w:fill="auto"/>
            <w:noWrap/>
            <w:vAlign w:val="bottom"/>
            <w:hideMark/>
          </w:tcPr>
          <w:p w14:paraId="14575BBC"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49,20</w:t>
            </w:r>
          </w:p>
        </w:tc>
        <w:tc>
          <w:tcPr>
            <w:tcW w:w="3541" w:type="dxa"/>
            <w:shd w:val="clear" w:color="auto" w:fill="auto"/>
            <w:noWrap/>
            <w:vAlign w:val="bottom"/>
            <w:hideMark/>
          </w:tcPr>
          <w:p w14:paraId="7666FD88" w14:textId="77777777" w:rsidR="00EF040C" w:rsidRPr="00125EB7" w:rsidRDefault="00EF040C" w:rsidP="00EF040C">
            <w:pPr>
              <w:spacing w:after="0"/>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Stigmasterol</w:t>
            </w:r>
            <w:proofErr w:type="spellEnd"/>
          </w:p>
        </w:tc>
        <w:tc>
          <w:tcPr>
            <w:tcW w:w="1535" w:type="dxa"/>
            <w:vAlign w:val="bottom"/>
          </w:tcPr>
          <w:p w14:paraId="5E1BBE50" w14:textId="18D1857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8,70</w:t>
            </w:r>
          </w:p>
        </w:tc>
        <w:tc>
          <w:tcPr>
            <w:tcW w:w="2195" w:type="dxa"/>
            <w:shd w:val="clear" w:color="auto" w:fill="auto"/>
            <w:noWrap/>
            <w:vAlign w:val="bottom"/>
            <w:hideMark/>
          </w:tcPr>
          <w:p w14:paraId="68193A1F" w14:textId="04AD4F73"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89</w:t>
            </w:r>
          </w:p>
        </w:tc>
      </w:tr>
      <w:tr w:rsidR="005D4B4E" w:rsidRPr="00125EB7" w14:paraId="6C6241C0" w14:textId="77777777" w:rsidTr="00B30B9B">
        <w:trPr>
          <w:trHeight w:val="113"/>
        </w:trPr>
        <w:tc>
          <w:tcPr>
            <w:tcW w:w="709" w:type="dxa"/>
            <w:shd w:val="clear" w:color="auto" w:fill="auto"/>
            <w:noWrap/>
            <w:vAlign w:val="bottom"/>
            <w:hideMark/>
          </w:tcPr>
          <w:p w14:paraId="083B0DEF"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42</w:t>
            </w:r>
          </w:p>
        </w:tc>
        <w:tc>
          <w:tcPr>
            <w:tcW w:w="1546" w:type="dxa"/>
            <w:shd w:val="clear" w:color="auto" w:fill="auto"/>
            <w:noWrap/>
            <w:vAlign w:val="bottom"/>
            <w:hideMark/>
          </w:tcPr>
          <w:p w14:paraId="5C923714"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51,42</w:t>
            </w:r>
          </w:p>
        </w:tc>
        <w:tc>
          <w:tcPr>
            <w:tcW w:w="3541" w:type="dxa"/>
            <w:shd w:val="clear" w:color="auto" w:fill="auto"/>
            <w:noWrap/>
            <w:vAlign w:val="bottom"/>
            <w:hideMark/>
          </w:tcPr>
          <w:p w14:paraId="7057EF60" w14:textId="77777777"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γ-</w:t>
            </w:r>
            <w:proofErr w:type="spellStart"/>
            <w:r w:rsidRPr="00125EB7">
              <w:rPr>
                <w:rFonts w:ascii="Times New Roman" w:eastAsia="Times New Roman" w:hAnsi="Times New Roman" w:cs="Times New Roman"/>
                <w:sz w:val="24"/>
                <w:szCs w:val="24"/>
              </w:rPr>
              <w:t>Sitosterol</w:t>
            </w:r>
            <w:proofErr w:type="spellEnd"/>
          </w:p>
        </w:tc>
        <w:tc>
          <w:tcPr>
            <w:tcW w:w="1535" w:type="dxa"/>
            <w:vAlign w:val="bottom"/>
          </w:tcPr>
          <w:p w14:paraId="47E9EED8" w14:textId="38FAFD2E"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9,04</w:t>
            </w:r>
          </w:p>
        </w:tc>
        <w:tc>
          <w:tcPr>
            <w:tcW w:w="2195" w:type="dxa"/>
            <w:shd w:val="clear" w:color="auto" w:fill="auto"/>
            <w:noWrap/>
            <w:vAlign w:val="bottom"/>
            <w:hideMark/>
          </w:tcPr>
          <w:p w14:paraId="78873267" w14:textId="74276831" w:rsidR="00EF040C" w:rsidRPr="00125EB7" w:rsidRDefault="00EF040C" w:rsidP="00EF040C">
            <w:pPr>
              <w:spacing w:after="0"/>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89</w:t>
            </w:r>
          </w:p>
        </w:tc>
      </w:tr>
    </w:tbl>
    <w:p w14:paraId="4F2539C4" w14:textId="1DF949B3" w:rsidR="00E10710" w:rsidRPr="00125EB7" w:rsidRDefault="00E10710" w:rsidP="00E10710">
      <w:pPr>
        <w:pStyle w:val="Default"/>
        <w:tabs>
          <w:tab w:val="left" w:pos="567"/>
        </w:tabs>
        <w:ind w:firstLine="567"/>
        <w:jc w:val="both"/>
        <w:rPr>
          <w:rFonts w:ascii="Times New Roman" w:hAnsi="Times New Roman" w:cs="Times New Roman"/>
          <w:bCs/>
          <w:color w:val="auto"/>
          <w:sz w:val="28"/>
          <w:szCs w:val="28"/>
          <w:lang w:val="kk-KZ"/>
        </w:rPr>
      </w:pPr>
    </w:p>
    <w:p w14:paraId="22DF9B9C" w14:textId="403CB8EB" w:rsidR="00EF040C" w:rsidRPr="00125EB7" w:rsidRDefault="00667E8E" w:rsidP="00C152FB">
      <w:pPr>
        <w:pStyle w:val="Default"/>
        <w:tabs>
          <w:tab w:val="left" w:pos="567"/>
        </w:tabs>
        <w:ind w:firstLine="567"/>
        <w:jc w:val="both"/>
        <w:rPr>
          <w:rFonts w:ascii="Times New Roman" w:hAnsi="Times New Roman" w:cs="Times New Roman"/>
          <w:bCs/>
          <w:color w:val="auto"/>
          <w:sz w:val="28"/>
          <w:szCs w:val="28"/>
          <w:lang w:val="kk-KZ"/>
        </w:rPr>
      </w:pPr>
      <w:r w:rsidRPr="00125EB7">
        <w:rPr>
          <w:rFonts w:ascii="Times New Roman" w:hAnsi="Times New Roman" w:cs="Times New Roman"/>
          <w:bCs/>
          <w:color w:val="auto"/>
          <w:sz w:val="28"/>
          <w:szCs w:val="28"/>
          <w:lang w:val="kk-KZ"/>
        </w:rPr>
        <w:t>22</w:t>
      </w:r>
      <w:r w:rsidR="00FE3248" w:rsidRPr="00125EB7">
        <w:rPr>
          <w:rFonts w:ascii="Times New Roman" w:hAnsi="Times New Roman" w:cs="Times New Roman"/>
          <w:bCs/>
          <w:color w:val="auto"/>
          <w:sz w:val="28"/>
          <w:szCs w:val="28"/>
          <w:lang w:val="kk-KZ"/>
        </w:rPr>
        <w:t>-</w:t>
      </w:r>
      <w:r w:rsidR="00EF040C" w:rsidRPr="00125EB7">
        <w:rPr>
          <w:rFonts w:ascii="Times New Roman" w:hAnsi="Times New Roman" w:cs="Times New Roman"/>
          <w:bCs/>
          <w:color w:val="auto"/>
          <w:sz w:val="28"/>
          <w:szCs w:val="28"/>
          <w:lang w:val="kk-KZ"/>
        </w:rPr>
        <w:t>кесте</w:t>
      </w:r>
      <w:r w:rsidR="006E1853" w:rsidRPr="00125EB7">
        <w:rPr>
          <w:rFonts w:ascii="Times New Roman" w:hAnsi="Times New Roman" w:cs="Times New Roman"/>
          <w:bCs/>
          <w:color w:val="auto"/>
          <w:sz w:val="28"/>
          <w:szCs w:val="28"/>
          <w:lang w:val="kk-KZ"/>
        </w:rPr>
        <w:t xml:space="preserve"> </w:t>
      </w:r>
      <w:r w:rsidR="00EF040C" w:rsidRPr="00125EB7">
        <w:rPr>
          <w:rFonts w:ascii="Times New Roman" w:hAnsi="Times New Roman" w:cs="Times New Roman"/>
          <w:bCs/>
          <w:color w:val="auto"/>
          <w:sz w:val="28"/>
          <w:szCs w:val="28"/>
          <w:lang w:val="kk-KZ"/>
        </w:rPr>
        <w:t>мәліметінде</w:t>
      </w:r>
      <w:r w:rsidR="006E1853" w:rsidRPr="00125EB7">
        <w:rPr>
          <w:rFonts w:ascii="Times New Roman" w:hAnsi="Times New Roman" w:cs="Times New Roman"/>
          <w:bCs/>
          <w:color w:val="auto"/>
          <w:sz w:val="28"/>
          <w:szCs w:val="28"/>
          <w:lang w:val="kk-KZ"/>
        </w:rPr>
        <w:t xml:space="preserve"> </w:t>
      </w:r>
      <w:r w:rsidR="00EF040C" w:rsidRPr="00125EB7">
        <w:rPr>
          <w:rFonts w:ascii="Times New Roman" w:hAnsi="Times New Roman" w:cs="Times New Roman"/>
          <w:bCs/>
          <w:color w:val="auto"/>
          <w:sz w:val="28"/>
          <w:szCs w:val="28"/>
          <w:lang w:val="kk-KZ"/>
        </w:rPr>
        <w:t>берілгендей</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перколяция</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әдісімен</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алынған</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экстрактының</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құрамынан</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жалпы</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42</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қосылыс</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анықталды,</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оның</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ішінде</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7</w:t>
      </w:r>
      <w:r w:rsidR="006E1853" w:rsidRPr="00125EB7">
        <w:rPr>
          <w:rFonts w:ascii="Times New Roman" w:hAnsi="Times New Roman" w:cs="Times New Roman"/>
          <w:bCs/>
          <w:color w:val="auto"/>
          <w:sz w:val="28"/>
          <w:szCs w:val="28"/>
          <w:lang w:val="kk-KZ"/>
        </w:rPr>
        <w:t xml:space="preserve"> </w:t>
      </w:r>
      <w:r w:rsidR="00EF040C" w:rsidRPr="00125EB7">
        <w:rPr>
          <w:rFonts w:ascii="Times New Roman" w:hAnsi="Times New Roman" w:cs="Times New Roman"/>
          <w:bCs/>
          <w:color w:val="auto"/>
          <w:sz w:val="28"/>
          <w:szCs w:val="28"/>
          <w:lang w:val="kk-KZ"/>
        </w:rPr>
        <w:t>органикалық</w:t>
      </w:r>
      <w:r w:rsidR="006E1853" w:rsidRPr="00125EB7">
        <w:rPr>
          <w:rFonts w:ascii="Times New Roman" w:hAnsi="Times New Roman" w:cs="Times New Roman"/>
          <w:bCs/>
          <w:color w:val="auto"/>
          <w:sz w:val="28"/>
          <w:szCs w:val="28"/>
          <w:lang w:val="kk-KZ"/>
        </w:rPr>
        <w:t xml:space="preserve"> </w:t>
      </w:r>
      <w:r w:rsidR="009A572D" w:rsidRPr="00125EB7">
        <w:rPr>
          <w:rFonts w:ascii="Times New Roman" w:hAnsi="Times New Roman" w:cs="Times New Roman"/>
          <w:bCs/>
          <w:color w:val="auto"/>
          <w:sz w:val="28"/>
          <w:szCs w:val="28"/>
          <w:lang w:val="kk-KZ"/>
        </w:rPr>
        <w:t>күкіртті</w:t>
      </w:r>
      <w:r w:rsidR="006E1853" w:rsidRPr="00125EB7">
        <w:rPr>
          <w:rFonts w:ascii="Times New Roman" w:hAnsi="Times New Roman" w:cs="Times New Roman"/>
          <w:bCs/>
          <w:color w:val="auto"/>
          <w:sz w:val="28"/>
          <w:szCs w:val="28"/>
          <w:lang w:val="kk-KZ"/>
        </w:rPr>
        <w:t xml:space="preserve"> </w:t>
      </w:r>
      <w:r w:rsidR="00EF040C" w:rsidRPr="00125EB7">
        <w:rPr>
          <w:rFonts w:ascii="Times New Roman" w:hAnsi="Times New Roman" w:cs="Times New Roman"/>
          <w:bCs/>
          <w:color w:val="auto"/>
          <w:sz w:val="28"/>
          <w:szCs w:val="28"/>
          <w:lang w:val="kk-KZ"/>
        </w:rPr>
        <w:t>қосылыстар</w:t>
      </w:r>
      <w:r w:rsidR="006E1853" w:rsidRPr="00125EB7">
        <w:rPr>
          <w:rFonts w:ascii="Times New Roman" w:hAnsi="Times New Roman" w:cs="Times New Roman"/>
          <w:bCs/>
          <w:color w:val="auto"/>
          <w:sz w:val="28"/>
          <w:szCs w:val="28"/>
          <w:lang w:val="kk-KZ"/>
        </w:rPr>
        <w:t xml:space="preserve"> </w:t>
      </w:r>
      <w:r w:rsidR="00EF040C" w:rsidRPr="00125EB7">
        <w:rPr>
          <w:rFonts w:ascii="Times New Roman" w:hAnsi="Times New Roman" w:cs="Times New Roman"/>
          <w:bCs/>
          <w:color w:val="auto"/>
          <w:sz w:val="28"/>
          <w:szCs w:val="28"/>
          <w:lang w:val="kk-KZ"/>
        </w:rPr>
        <w:t>анықталды:</w:t>
      </w:r>
      <w:r w:rsidR="006E1853" w:rsidRPr="00125EB7">
        <w:rPr>
          <w:color w:val="auto"/>
          <w:sz w:val="28"/>
          <w:szCs w:val="28"/>
          <w:lang w:val="kk-KZ"/>
        </w:rPr>
        <w:t xml:space="preserve"> </w:t>
      </w:r>
      <w:r w:rsidR="00C152FB" w:rsidRPr="00125EB7">
        <w:rPr>
          <w:rFonts w:ascii="Times New Roman" w:hAnsi="Times New Roman" w:cs="Times New Roman"/>
          <w:bCs/>
          <w:color w:val="auto"/>
          <w:sz w:val="28"/>
          <w:szCs w:val="28"/>
          <w:lang w:val="kk-KZ"/>
        </w:rPr>
        <w:t>Disulfide,</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bis(1-methylpropyl)</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1,48</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1,4-Dithiane-2,5-dione,</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3,6-dimethyl-</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0,50</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Tioxolone</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0,83</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Di-n-butyldithiophosphinic</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acid</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3,27</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6-(Methylthio)hexa-1,5-dien-3-ol</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1,62</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Disulfide,</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dibutyl</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1,24</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Thiazolo[4,5-b]pyridin-2(3H)-one,</w:t>
      </w:r>
      <w:r w:rsidR="006E1853" w:rsidRPr="00125EB7">
        <w:rPr>
          <w:rFonts w:ascii="Times New Roman" w:hAnsi="Times New Roman" w:cs="Times New Roman"/>
          <w:bCs/>
          <w:color w:val="auto"/>
          <w:sz w:val="28"/>
          <w:szCs w:val="28"/>
          <w:lang w:val="kk-KZ"/>
        </w:rPr>
        <w:t xml:space="preserve"> </w:t>
      </w:r>
      <w:r w:rsidR="00C152FB" w:rsidRPr="00125EB7">
        <w:rPr>
          <w:rFonts w:ascii="Times New Roman" w:hAnsi="Times New Roman" w:cs="Times New Roman"/>
          <w:bCs/>
          <w:color w:val="auto"/>
          <w:sz w:val="28"/>
          <w:szCs w:val="28"/>
          <w:lang w:val="kk-KZ"/>
        </w:rPr>
        <w:t>5-hydroxy-7-methyl-6-propyl-0,33</w:t>
      </w:r>
      <w:r w:rsidR="00C152FB" w:rsidRPr="00125EB7">
        <w:rPr>
          <w:rFonts w:ascii="Times New Roman" w:hAnsi="Times New Roman" w:cs="Times New Roman"/>
          <w:color w:val="auto"/>
          <w:sz w:val="28"/>
          <w:szCs w:val="28"/>
          <w:lang w:val="kk-KZ"/>
        </w:rPr>
        <w:t>%</w:t>
      </w:r>
      <w:r w:rsidR="00C152FB" w:rsidRPr="00125EB7">
        <w:rPr>
          <w:rFonts w:ascii="Times New Roman" w:hAnsi="Times New Roman" w:cs="Times New Roman"/>
          <w:bCs/>
          <w:color w:val="auto"/>
          <w:sz w:val="28"/>
          <w:szCs w:val="28"/>
          <w:lang w:val="kk-KZ"/>
        </w:rPr>
        <w:t>;</w:t>
      </w:r>
    </w:p>
    <w:p w14:paraId="3E04FD74" w14:textId="77777777" w:rsidR="00B30B9B" w:rsidRPr="00125EB7" w:rsidRDefault="00B30B9B" w:rsidP="00C152FB">
      <w:pPr>
        <w:pStyle w:val="Default"/>
        <w:tabs>
          <w:tab w:val="left" w:pos="567"/>
        </w:tabs>
        <w:ind w:firstLine="567"/>
        <w:jc w:val="both"/>
        <w:rPr>
          <w:rFonts w:ascii="Times New Roman" w:hAnsi="Times New Roman" w:cs="Times New Roman"/>
          <w:bCs/>
          <w:color w:val="auto"/>
          <w:sz w:val="28"/>
          <w:szCs w:val="28"/>
          <w:lang w:val="kk-KZ"/>
        </w:rPr>
      </w:pPr>
    </w:p>
    <w:p w14:paraId="2A25474E" w14:textId="732D547F" w:rsidR="00C152FB" w:rsidRPr="00125EB7" w:rsidRDefault="00C152FB" w:rsidP="00B30B9B">
      <w:pPr>
        <w:jc w:val="center"/>
        <w:rPr>
          <w:rFonts w:ascii="Times New Roman" w:hAnsi="Times New Roman" w:cs="Times New Roman"/>
          <w:bCs/>
          <w:i/>
          <w:iCs/>
          <w:sz w:val="28"/>
          <w:szCs w:val="28"/>
          <w:lang w:val="kk-KZ"/>
        </w:rPr>
      </w:pPr>
      <w:r w:rsidRPr="00125EB7">
        <w:rPr>
          <w:rFonts w:ascii="Times New Roman" w:hAnsi="Times New Roman" w:cs="Times New Roman"/>
          <w:noProof/>
          <w:sz w:val="24"/>
          <w:szCs w:val="24"/>
          <w:lang w:eastAsia="ru-RU"/>
        </w:rPr>
        <w:drawing>
          <wp:inline distT="0" distB="0" distL="0" distR="0" wp14:anchorId="2D0F922F" wp14:editId="5198BD98">
            <wp:extent cx="5147908" cy="2612198"/>
            <wp:effectExtent l="0" t="0" r="0" b="0"/>
            <wp:docPr id="135733635" name="Рисунок 13573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60168" cy="2618419"/>
                    </a:xfrm>
                    <a:prstGeom prst="rect">
                      <a:avLst/>
                    </a:prstGeom>
                  </pic:spPr>
                </pic:pic>
              </a:graphicData>
            </a:graphic>
          </wp:inline>
        </w:drawing>
      </w:r>
    </w:p>
    <w:p w14:paraId="69CECEC9" w14:textId="6EBE924F" w:rsidR="00C152FB" w:rsidRPr="00125EB7" w:rsidRDefault="00C152FB" w:rsidP="00C152FB">
      <w:pPr>
        <w:spacing w:after="0" w:line="240" w:lineRule="auto"/>
        <w:ind w:firstLine="567"/>
        <w:jc w:val="center"/>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Сурет</w:t>
      </w:r>
      <w:r w:rsidR="006E1853" w:rsidRPr="00125EB7">
        <w:rPr>
          <w:rFonts w:ascii="Times New Roman" w:hAnsi="Times New Roman" w:cs="Times New Roman"/>
          <w:bCs/>
          <w:sz w:val="28"/>
          <w:szCs w:val="28"/>
          <w:lang w:val="kk-KZ"/>
        </w:rPr>
        <w:t xml:space="preserve"> </w:t>
      </w:r>
      <w:r w:rsidR="00630D12" w:rsidRPr="00125EB7">
        <w:rPr>
          <w:rFonts w:ascii="Times New Roman" w:hAnsi="Times New Roman" w:cs="Times New Roman"/>
          <w:bCs/>
          <w:sz w:val="28"/>
          <w:szCs w:val="28"/>
          <w:lang w:val="kk-KZ"/>
        </w:rPr>
        <w:t>19</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перколяция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әдісімен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ГХ-МС</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талдау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хроматограммасы</w:t>
      </w:r>
    </w:p>
    <w:p w14:paraId="32515756" w14:textId="77777777" w:rsidR="00C152FB" w:rsidRPr="00125EB7" w:rsidRDefault="00C152FB" w:rsidP="00C152FB">
      <w:pPr>
        <w:spacing w:after="0" w:line="240" w:lineRule="auto"/>
        <w:ind w:firstLine="567"/>
        <w:jc w:val="center"/>
        <w:rPr>
          <w:rFonts w:ascii="Times New Roman" w:hAnsi="Times New Roman" w:cs="Times New Roman"/>
          <w:bCs/>
          <w:sz w:val="28"/>
          <w:szCs w:val="28"/>
          <w:lang w:val="kk-KZ"/>
        </w:rPr>
      </w:pPr>
    </w:p>
    <w:p w14:paraId="4ED63785" w14:textId="4A23E7EF" w:rsidR="00E10710" w:rsidRPr="00125EB7" w:rsidRDefault="00E10710" w:rsidP="00C152FB">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954DAB" w:rsidRPr="00125EB7">
        <w:rPr>
          <w:rFonts w:ascii="Times New Roman" w:hAnsi="Times New Roman" w:cs="Times New Roman"/>
          <w:sz w:val="28"/>
          <w:szCs w:val="28"/>
          <w:lang w:val="kk-KZ"/>
        </w:rPr>
        <w:t>2</w:t>
      </w:r>
      <w:r w:rsidR="00667E8E"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СО</w:t>
      </w:r>
      <w:r w:rsidRPr="00125EB7">
        <w:rPr>
          <w:rFonts w:ascii="Times New Roman" w:hAnsi="Times New Roman" w:cs="Times New Roman"/>
          <w:bCs/>
          <w:sz w:val="28"/>
          <w:szCs w:val="28"/>
          <w:vertAlign w:val="subscript"/>
          <w:lang w:val="kk-KZ"/>
        </w:rPr>
        <w:t>2</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ГХ-МС</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талдау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нәтижелері</w:t>
      </w:r>
    </w:p>
    <w:p w14:paraId="143CC017" w14:textId="77777777" w:rsidR="00FE3248" w:rsidRPr="00125EB7" w:rsidRDefault="00FE3248" w:rsidP="00C152FB">
      <w:pPr>
        <w:spacing w:after="0" w:line="240" w:lineRule="auto"/>
        <w:jc w:val="both"/>
        <w:rPr>
          <w:rFonts w:ascii="Times New Roman" w:hAnsi="Times New Roman" w:cs="Times New Roman"/>
          <w:sz w:val="28"/>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637"/>
        <w:gridCol w:w="3969"/>
        <w:gridCol w:w="1701"/>
        <w:gridCol w:w="1757"/>
        <w:gridCol w:w="6"/>
      </w:tblGrid>
      <w:tr w:rsidR="005D4B4E" w:rsidRPr="00125EB7" w14:paraId="16C64742"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0B1CB7C5" w14:textId="77777777" w:rsidR="00EF040C" w:rsidRPr="00125EB7" w:rsidRDefault="00EF040C" w:rsidP="00EF040C">
            <w:pPr>
              <w:keepNext/>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w:t>
            </w:r>
          </w:p>
        </w:tc>
        <w:tc>
          <w:tcPr>
            <w:tcW w:w="1637" w:type="dxa"/>
            <w:tcBorders>
              <w:top w:val="single" w:sz="4" w:space="0" w:color="auto"/>
              <w:left w:val="single" w:sz="4" w:space="0" w:color="auto"/>
              <w:bottom w:val="single" w:sz="4" w:space="0" w:color="auto"/>
              <w:right w:val="single" w:sz="4" w:space="0" w:color="auto"/>
            </w:tcBorders>
            <w:vAlign w:val="center"/>
          </w:tcPr>
          <w:p w14:paraId="411B77DB" w14:textId="3CD16B3D" w:rsidR="00EF040C" w:rsidRPr="00125EB7" w:rsidRDefault="00EF040C" w:rsidP="00EF040C">
            <w:pPr>
              <w:keepNext/>
              <w:spacing w:after="0" w:line="240" w:lineRule="auto"/>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Ұсталу</w:t>
            </w:r>
            <w:r w:rsidR="006E1853" w:rsidRPr="00125EB7">
              <w:rPr>
                <w:rFonts w:ascii="Times New Roman" w:eastAsia="Calibri" w:hAnsi="Times New Roman" w:cs="Times New Roman"/>
                <w:bCs/>
                <w:kern w:val="0"/>
                <w:sz w:val="24"/>
                <w:szCs w:val="24"/>
                <w:lang w:val="kk-KZ"/>
                <w14:ligatures w14:val="none"/>
              </w:rPr>
              <w:t xml:space="preserve"> </w:t>
            </w:r>
            <w:r w:rsidRPr="00125EB7">
              <w:rPr>
                <w:rFonts w:ascii="Times New Roman" w:eastAsia="Calibri" w:hAnsi="Times New Roman" w:cs="Times New Roman"/>
                <w:bCs/>
                <w:kern w:val="0"/>
                <w:sz w:val="24"/>
                <w:szCs w:val="24"/>
                <w:lang w:val="kk-KZ"/>
                <w14:ligatures w14:val="none"/>
              </w:rPr>
              <w:t>уақыты,</w:t>
            </w:r>
            <w:r w:rsidR="006E1853" w:rsidRPr="00125EB7">
              <w:rPr>
                <w:rFonts w:ascii="Times New Roman" w:eastAsia="Calibri" w:hAnsi="Times New Roman" w:cs="Times New Roman"/>
                <w:bCs/>
                <w:kern w:val="0"/>
                <w:sz w:val="24"/>
                <w:szCs w:val="24"/>
                <w:lang w:val="kk-KZ"/>
                <w14:ligatures w14:val="none"/>
              </w:rPr>
              <w:t xml:space="preserve"> </w:t>
            </w:r>
            <w:r w:rsidRPr="00125EB7">
              <w:rPr>
                <w:rFonts w:ascii="Times New Roman" w:eastAsia="Calibri" w:hAnsi="Times New Roman" w:cs="Times New Roman"/>
                <w:bCs/>
                <w:kern w:val="0"/>
                <w:sz w:val="24"/>
                <w:szCs w:val="24"/>
                <w:lang w:val="kk-KZ"/>
                <w14:ligatures w14:val="none"/>
              </w:rPr>
              <w:t>мин</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67C2BADC" w14:textId="4FB07F96" w:rsidR="00EF040C" w:rsidRPr="00125EB7" w:rsidRDefault="00EF040C" w:rsidP="00EF040C">
            <w:pPr>
              <w:keepNext/>
              <w:spacing w:after="0" w:line="240" w:lineRule="auto"/>
              <w:jc w:val="center"/>
              <w:rPr>
                <w:rFonts w:ascii="Times New Roman" w:eastAsia="Calibri" w:hAnsi="Times New Roman" w:cs="Times New Roman"/>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Қосылыстар</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ADCAC90" w14:textId="4DFFCE3E" w:rsidR="00EF040C" w:rsidRPr="00125EB7" w:rsidRDefault="00EF040C" w:rsidP="00EF040C">
            <w:pPr>
              <w:keepNext/>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kk-KZ"/>
                <w14:ligatures w14:val="none"/>
              </w:rPr>
              <w:t>Пайыздық</w:t>
            </w:r>
            <w:r w:rsidR="006E1853" w:rsidRPr="00125EB7">
              <w:rPr>
                <w:rFonts w:ascii="Times New Roman" w:eastAsia="Calibri" w:hAnsi="Times New Roman" w:cs="Times New Roman"/>
                <w:kern w:val="0"/>
                <w:sz w:val="24"/>
                <w:szCs w:val="24"/>
                <w:lang w:val="kk-KZ"/>
                <w14:ligatures w14:val="none"/>
              </w:rPr>
              <w:t xml:space="preserve"> </w:t>
            </w:r>
            <w:r w:rsidRPr="00125EB7">
              <w:rPr>
                <w:rFonts w:ascii="Times New Roman" w:eastAsia="Calibri" w:hAnsi="Times New Roman" w:cs="Times New Roman"/>
                <w:kern w:val="0"/>
                <w:sz w:val="24"/>
                <w:szCs w:val="24"/>
                <w:lang w:val="kk-KZ"/>
                <w14:ligatures w14:val="none"/>
              </w:rPr>
              <w:t>мөлшері</w:t>
            </w:r>
            <w:r w:rsidRPr="00125EB7">
              <w:rPr>
                <w:rFonts w:ascii="Times New Roman" w:eastAsia="Calibri" w:hAnsi="Times New Roman" w:cs="Times New Roman"/>
                <w:kern w:val="0"/>
                <w:sz w:val="24"/>
                <w:szCs w:val="24"/>
                <w:lang w:val="en-GB"/>
                <w14:ligatures w14:val="none"/>
              </w:rPr>
              <w:t>,</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w:t>
            </w:r>
          </w:p>
        </w:tc>
        <w:tc>
          <w:tcPr>
            <w:tcW w:w="1757" w:type="dxa"/>
            <w:tcBorders>
              <w:top w:val="single" w:sz="4" w:space="0" w:color="auto"/>
              <w:left w:val="single" w:sz="4" w:space="0" w:color="auto"/>
              <w:bottom w:val="single" w:sz="4" w:space="0" w:color="auto"/>
              <w:right w:val="single" w:sz="4" w:space="0" w:color="auto"/>
            </w:tcBorders>
            <w:vAlign w:val="center"/>
          </w:tcPr>
          <w:p w14:paraId="0ED4DA45" w14:textId="037012B8" w:rsidR="00EF040C" w:rsidRPr="00125EB7" w:rsidRDefault="00EF040C" w:rsidP="00EF040C">
            <w:pPr>
              <w:keepNext/>
              <w:spacing w:after="0" w:line="240" w:lineRule="auto"/>
              <w:jc w:val="center"/>
              <w:rPr>
                <w:rFonts w:ascii="Times New Roman" w:eastAsia="Calibri" w:hAnsi="Times New Roman" w:cs="Times New Roman"/>
                <w:kern w:val="0"/>
                <w:sz w:val="24"/>
                <w:szCs w:val="24"/>
                <w:lang w:val="kk-KZ"/>
                <w14:ligatures w14:val="none"/>
              </w:rPr>
            </w:pPr>
            <w:r w:rsidRPr="00125EB7">
              <w:rPr>
                <w:rFonts w:ascii="Times New Roman" w:hAnsi="Times New Roman" w:cs="Times New Roman"/>
                <w:sz w:val="24"/>
                <w:szCs w:val="24"/>
                <w:lang w:val="kk-KZ"/>
              </w:rPr>
              <w:t>Сәйкестендіру</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мүмкіндігі</w:t>
            </w:r>
            <w:r w:rsidRPr="00125EB7">
              <w:rPr>
                <w:rFonts w:ascii="Times New Roman" w:hAnsi="Times New Roman" w:cs="Times New Roman"/>
                <w:sz w:val="24"/>
                <w:szCs w:val="24"/>
              </w:rPr>
              <w:t>,</w:t>
            </w:r>
            <w:r w:rsidR="006E1853" w:rsidRPr="00125EB7">
              <w:rPr>
                <w:rFonts w:ascii="Times New Roman" w:hAnsi="Times New Roman" w:cs="Times New Roman"/>
                <w:sz w:val="24"/>
                <w:szCs w:val="24"/>
              </w:rPr>
              <w:t xml:space="preserve"> </w:t>
            </w:r>
            <w:r w:rsidRPr="00125EB7">
              <w:rPr>
                <w:rFonts w:ascii="Times New Roman" w:hAnsi="Times New Roman" w:cs="Times New Roman"/>
                <w:sz w:val="24"/>
                <w:szCs w:val="24"/>
              </w:rPr>
              <w:t>%</w:t>
            </w:r>
          </w:p>
        </w:tc>
      </w:tr>
      <w:tr w:rsidR="005D4B4E" w:rsidRPr="00125EB7" w14:paraId="589B3BF7" w14:textId="77777777" w:rsidTr="00654B4C">
        <w:trPr>
          <w:gridAfter w:val="1"/>
          <w:wAfter w:w="6" w:type="dxa"/>
          <w:trHeight w:val="479"/>
        </w:trPr>
        <w:tc>
          <w:tcPr>
            <w:tcW w:w="456" w:type="dxa"/>
            <w:tcBorders>
              <w:top w:val="single" w:sz="4" w:space="0" w:color="auto"/>
              <w:left w:val="single" w:sz="4" w:space="0" w:color="auto"/>
              <w:bottom w:val="single" w:sz="4" w:space="0" w:color="auto"/>
              <w:right w:val="single" w:sz="4" w:space="0" w:color="auto"/>
            </w:tcBorders>
            <w:noWrap/>
            <w:vAlign w:val="center"/>
          </w:tcPr>
          <w:p w14:paraId="284B41C0" w14:textId="10F493CA" w:rsidR="00FE3248" w:rsidRPr="00125EB7" w:rsidRDefault="00FE3248" w:rsidP="00FE3248">
            <w:pPr>
              <w:keepNext/>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kk-KZ"/>
                <w14:ligatures w14:val="none"/>
              </w:rPr>
              <w:t>1</w:t>
            </w:r>
          </w:p>
        </w:tc>
        <w:tc>
          <w:tcPr>
            <w:tcW w:w="1637" w:type="dxa"/>
            <w:tcBorders>
              <w:top w:val="single" w:sz="4" w:space="0" w:color="auto"/>
              <w:left w:val="single" w:sz="4" w:space="0" w:color="auto"/>
              <w:bottom w:val="single" w:sz="4" w:space="0" w:color="auto"/>
              <w:right w:val="single" w:sz="4" w:space="0" w:color="auto"/>
            </w:tcBorders>
            <w:vAlign w:val="center"/>
          </w:tcPr>
          <w:p w14:paraId="6A2618D9" w14:textId="11D66196" w:rsidR="00FE3248" w:rsidRPr="00125EB7" w:rsidRDefault="00FE3248" w:rsidP="00FE3248">
            <w:pPr>
              <w:keepNext/>
              <w:spacing w:after="0" w:line="240" w:lineRule="auto"/>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2</w:t>
            </w:r>
          </w:p>
        </w:tc>
        <w:tc>
          <w:tcPr>
            <w:tcW w:w="3969" w:type="dxa"/>
            <w:tcBorders>
              <w:top w:val="single" w:sz="4" w:space="0" w:color="auto"/>
              <w:left w:val="single" w:sz="4" w:space="0" w:color="auto"/>
              <w:bottom w:val="single" w:sz="4" w:space="0" w:color="auto"/>
              <w:right w:val="single" w:sz="4" w:space="0" w:color="auto"/>
            </w:tcBorders>
            <w:noWrap/>
            <w:vAlign w:val="center"/>
          </w:tcPr>
          <w:p w14:paraId="52941C37" w14:textId="686A699E" w:rsidR="00FE3248" w:rsidRPr="00125EB7" w:rsidRDefault="00FE3248" w:rsidP="00FE3248">
            <w:pPr>
              <w:keepNext/>
              <w:spacing w:after="0" w:line="240" w:lineRule="auto"/>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3</w:t>
            </w:r>
          </w:p>
        </w:tc>
        <w:tc>
          <w:tcPr>
            <w:tcW w:w="1701" w:type="dxa"/>
            <w:tcBorders>
              <w:top w:val="single" w:sz="4" w:space="0" w:color="auto"/>
              <w:left w:val="single" w:sz="4" w:space="0" w:color="auto"/>
              <w:bottom w:val="single" w:sz="4" w:space="0" w:color="auto"/>
              <w:right w:val="single" w:sz="4" w:space="0" w:color="auto"/>
            </w:tcBorders>
            <w:noWrap/>
            <w:vAlign w:val="center"/>
          </w:tcPr>
          <w:p w14:paraId="170B4C97" w14:textId="5562C018" w:rsidR="00FE3248" w:rsidRPr="00125EB7" w:rsidRDefault="00FE3248" w:rsidP="00FE3248">
            <w:pPr>
              <w:keepNext/>
              <w:spacing w:after="0" w:line="240" w:lineRule="auto"/>
              <w:jc w:val="center"/>
              <w:rPr>
                <w:rFonts w:ascii="Times New Roman" w:eastAsia="Calibri" w:hAnsi="Times New Roman" w:cs="Times New Roman"/>
                <w:kern w:val="0"/>
                <w:sz w:val="24"/>
                <w:szCs w:val="24"/>
                <w:lang w:val="kk-KZ"/>
                <w14:ligatures w14:val="none"/>
              </w:rPr>
            </w:pPr>
            <w:r w:rsidRPr="00125EB7">
              <w:rPr>
                <w:rFonts w:ascii="Times New Roman" w:eastAsia="Calibri" w:hAnsi="Times New Roman" w:cs="Times New Roman"/>
                <w:kern w:val="0"/>
                <w:sz w:val="24"/>
                <w:szCs w:val="24"/>
                <w:lang w:val="kk-KZ"/>
                <w14:ligatures w14:val="none"/>
              </w:rPr>
              <w:t>4</w:t>
            </w:r>
          </w:p>
        </w:tc>
        <w:tc>
          <w:tcPr>
            <w:tcW w:w="1757" w:type="dxa"/>
            <w:tcBorders>
              <w:top w:val="single" w:sz="4" w:space="0" w:color="auto"/>
              <w:left w:val="single" w:sz="4" w:space="0" w:color="auto"/>
              <w:bottom w:val="single" w:sz="4" w:space="0" w:color="auto"/>
              <w:right w:val="single" w:sz="4" w:space="0" w:color="auto"/>
            </w:tcBorders>
            <w:vAlign w:val="center"/>
          </w:tcPr>
          <w:p w14:paraId="2785F1D5" w14:textId="48702F8F" w:rsidR="00FE3248" w:rsidRPr="00125EB7" w:rsidRDefault="00FE3248" w:rsidP="00FE3248">
            <w:pPr>
              <w:keepNext/>
              <w:spacing w:after="0" w:line="240" w:lineRule="auto"/>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r>
      <w:tr w:rsidR="005D4B4E" w:rsidRPr="00125EB7" w14:paraId="6F2E37E8"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4FA87FAC"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w:t>
            </w:r>
          </w:p>
        </w:tc>
        <w:tc>
          <w:tcPr>
            <w:tcW w:w="1637" w:type="dxa"/>
            <w:tcBorders>
              <w:top w:val="single" w:sz="4" w:space="0" w:color="auto"/>
              <w:left w:val="single" w:sz="4" w:space="0" w:color="auto"/>
              <w:bottom w:val="single" w:sz="4" w:space="0" w:color="auto"/>
              <w:right w:val="single" w:sz="4" w:space="0" w:color="auto"/>
            </w:tcBorders>
            <w:vAlign w:val="center"/>
          </w:tcPr>
          <w:p w14:paraId="70D6E4D8" w14:textId="4D05AB86"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10,2</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E36DB61" w14:textId="52D3BB09"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Thiophene,</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2,3,4-trimethyl-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D3FF6F3"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0,13</w:t>
            </w:r>
          </w:p>
        </w:tc>
        <w:tc>
          <w:tcPr>
            <w:tcW w:w="1757" w:type="dxa"/>
            <w:tcBorders>
              <w:top w:val="single" w:sz="4" w:space="0" w:color="auto"/>
              <w:left w:val="single" w:sz="4" w:space="0" w:color="auto"/>
              <w:bottom w:val="single" w:sz="4" w:space="0" w:color="auto"/>
              <w:right w:val="single" w:sz="4" w:space="0" w:color="auto"/>
            </w:tcBorders>
            <w:vAlign w:val="center"/>
          </w:tcPr>
          <w:p w14:paraId="69F1754F"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89</w:t>
            </w:r>
          </w:p>
        </w:tc>
      </w:tr>
      <w:tr w:rsidR="005D4B4E" w:rsidRPr="00125EB7" w14:paraId="2A8A2F2E"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5B23A1D0"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w:t>
            </w:r>
          </w:p>
        </w:tc>
        <w:tc>
          <w:tcPr>
            <w:tcW w:w="1637" w:type="dxa"/>
            <w:tcBorders>
              <w:top w:val="single" w:sz="4" w:space="0" w:color="auto"/>
              <w:left w:val="single" w:sz="4" w:space="0" w:color="auto"/>
              <w:bottom w:val="single" w:sz="4" w:space="0" w:color="auto"/>
              <w:right w:val="single" w:sz="4" w:space="0" w:color="auto"/>
            </w:tcBorders>
            <w:vAlign w:val="center"/>
          </w:tcPr>
          <w:p w14:paraId="1049D1C1" w14:textId="6D921E9A"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11,8</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1037D03" w14:textId="7F1629AD"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Tetradecane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2E7329F"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0,43</w:t>
            </w:r>
          </w:p>
        </w:tc>
        <w:tc>
          <w:tcPr>
            <w:tcW w:w="1757" w:type="dxa"/>
            <w:tcBorders>
              <w:top w:val="single" w:sz="4" w:space="0" w:color="auto"/>
              <w:left w:val="single" w:sz="4" w:space="0" w:color="auto"/>
              <w:bottom w:val="single" w:sz="4" w:space="0" w:color="auto"/>
              <w:right w:val="single" w:sz="4" w:space="0" w:color="auto"/>
            </w:tcBorders>
            <w:vAlign w:val="center"/>
          </w:tcPr>
          <w:p w14:paraId="7A8DBCA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91</w:t>
            </w:r>
          </w:p>
        </w:tc>
      </w:tr>
      <w:tr w:rsidR="005D4B4E" w:rsidRPr="00125EB7" w14:paraId="3118B5E8"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240B53B"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3</w:t>
            </w:r>
          </w:p>
        </w:tc>
        <w:tc>
          <w:tcPr>
            <w:tcW w:w="1637" w:type="dxa"/>
            <w:tcBorders>
              <w:top w:val="single" w:sz="4" w:space="0" w:color="auto"/>
              <w:left w:val="single" w:sz="4" w:space="0" w:color="auto"/>
              <w:bottom w:val="single" w:sz="4" w:space="0" w:color="auto"/>
              <w:right w:val="single" w:sz="4" w:space="0" w:color="auto"/>
            </w:tcBorders>
            <w:vAlign w:val="center"/>
          </w:tcPr>
          <w:p w14:paraId="5F7A4A63" w14:textId="19ACDB81"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12,6</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77550C7" w14:textId="6B1806D2"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Disulfide,</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bis(1-methylpropyl)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9B00EB5"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9,63</w:t>
            </w:r>
          </w:p>
        </w:tc>
        <w:tc>
          <w:tcPr>
            <w:tcW w:w="1757" w:type="dxa"/>
            <w:tcBorders>
              <w:top w:val="single" w:sz="4" w:space="0" w:color="auto"/>
              <w:left w:val="single" w:sz="4" w:space="0" w:color="auto"/>
              <w:bottom w:val="single" w:sz="4" w:space="0" w:color="auto"/>
              <w:right w:val="single" w:sz="4" w:space="0" w:color="auto"/>
            </w:tcBorders>
            <w:vAlign w:val="center"/>
          </w:tcPr>
          <w:p w14:paraId="02311C56"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94</w:t>
            </w:r>
          </w:p>
        </w:tc>
      </w:tr>
      <w:tr w:rsidR="005D4B4E" w:rsidRPr="00125EB7" w14:paraId="1B11783C"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C0754A3"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4</w:t>
            </w:r>
          </w:p>
        </w:tc>
        <w:tc>
          <w:tcPr>
            <w:tcW w:w="1637" w:type="dxa"/>
            <w:tcBorders>
              <w:top w:val="single" w:sz="4" w:space="0" w:color="auto"/>
              <w:left w:val="single" w:sz="4" w:space="0" w:color="auto"/>
              <w:bottom w:val="single" w:sz="4" w:space="0" w:color="auto"/>
              <w:right w:val="single" w:sz="4" w:space="0" w:color="auto"/>
            </w:tcBorders>
            <w:vAlign w:val="center"/>
          </w:tcPr>
          <w:p w14:paraId="090AB8C8" w14:textId="176DAA86"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US"/>
                <w14:ligatures w14:val="none"/>
              </w:rPr>
              <w:t>12,9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6046A30A" w14:textId="5F9E8A50"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US"/>
                <w14:ligatures w14:val="none"/>
              </w:rPr>
            </w:pPr>
            <w:r w:rsidRPr="00125EB7">
              <w:rPr>
                <w:rFonts w:ascii="Times New Roman" w:eastAsia="Calibri" w:hAnsi="Times New Roman" w:cs="Times New Roman"/>
                <w:bCs/>
                <w:i/>
                <w:iCs/>
                <w:kern w:val="0"/>
                <w:sz w:val="24"/>
                <w:szCs w:val="24"/>
                <w:lang w:val="en-GB"/>
                <w14:ligatures w14:val="none"/>
              </w:rPr>
              <w:t>1,2-Dithiolane</w:t>
            </w:r>
            <w:r w:rsidR="006E1853" w:rsidRPr="00125EB7">
              <w:rPr>
                <w:rFonts w:ascii="Times New Roman" w:eastAsia="Calibri" w:hAnsi="Times New Roman" w:cs="Times New Roman"/>
                <w:bCs/>
                <w:i/>
                <w:iCs/>
                <w:kern w:val="0"/>
                <w:sz w:val="24"/>
                <w:szCs w:val="24"/>
                <w:lang w:val="en-US"/>
                <w14:ligatures w14:val="none"/>
              </w:rPr>
              <w:t xml:space="preserve"> </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FE46F40"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4,26</w:t>
            </w:r>
          </w:p>
        </w:tc>
        <w:tc>
          <w:tcPr>
            <w:tcW w:w="1757" w:type="dxa"/>
            <w:tcBorders>
              <w:top w:val="single" w:sz="4" w:space="0" w:color="auto"/>
              <w:left w:val="single" w:sz="4" w:space="0" w:color="auto"/>
              <w:bottom w:val="single" w:sz="4" w:space="0" w:color="auto"/>
              <w:right w:val="single" w:sz="4" w:space="0" w:color="auto"/>
            </w:tcBorders>
            <w:vAlign w:val="center"/>
          </w:tcPr>
          <w:p w14:paraId="298CD699"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val="kk-KZ" w:eastAsia="ru-RU"/>
              </w:rPr>
              <w:t>8</w:t>
            </w:r>
            <w:r w:rsidRPr="00125EB7">
              <w:rPr>
                <w:rFonts w:ascii="Times New Roman" w:eastAsia="Times New Roman" w:hAnsi="Times New Roman" w:cs="Times New Roman"/>
                <w:bCs/>
                <w:i/>
                <w:iCs/>
                <w:sz w:val="24"/>
                <w:szCs w:val="24"/>
                <w:lang w:eastAsia="ru-RU"/>
              </w:rPr>
              <w:t>5</w:t>
            </w:r>
          </w:p>
        </w:tc>
      </w:tr>
      <w:tr w:rsidR="005D4B4E" w:rsidRPr="00125EB7" w14:paraId="4FC8B49B"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083E68AC"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5</w:t>
            </w:r>
          </w:p>
        </w:tc>
        <w:tc>
          <w:tcPr>
            <w:tcW w:w="1637" w:type="dxa"/>
            <w:tcBorders>
              <w:top w:val="single" w:sz="4" w:space="0" w:color="auto"/>
              <w:left w:val="single" w:sz="4" w:space="0" w:color="auto"/>
              <w:bottom w:val="single" w:sz="4" w:space="0" w:color="auto"/>
              <w:right w:val="single" w:sz="4" w:space="0" w:color="auto"/>
            </w:tcBorders>
            <w:vAlign w:val="center"/>
          </w:tcPr>
          <w:p w14:paraId="1D25BDF4" w14:textId="6533952B"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13,8</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D423DEA" w14:textId="7557B162"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Cyclohexanone,</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5-methyl-2-(1-methylethyl)-,</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cis-</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B3C9EED"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0,76</w:t>
            </w:r>
          </w:p>
        </w:tc>
        <w:tc>
          <w:tcPr>
            <w:tcW w:w="1757" w:type="dxa"/>
            <w:tcBorders>
              <w:top w:val="single" w:sz="4" w:space="0" w:color="auto"/>
              <w:left w:val="single" w:sz="4" w:space="0" w:color="auto"/>
              <w:bottom w:val="single" w:sz="4" w:space="0" w:color="auto"/>
              <w:right w:val="single" w:sz="4" w:space="0" w:color="auto"/>
            </w:tcBorders>
            <w:vAlign w:val="center"/>
          </w:tcPr>
          <w:p w14:paraId="1FA9CA75"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89</w:t>
            </w:r>
          </w:p>
        </w:tc>
      </w:tr>
      <w:tr w:rsidR="005D4B4E" w:rsidRPr="00125EB7" w14:paraId="1D37C80F" w14:textId="77777777" w:rsidTr="00BE66E9">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61C590CC"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6</w:t>
            </w:r>
          </w:p>
        </w:tc>
        <w:tc>
          <w:tcPr>
            <w:tcW w:w="1637" w:type="dxa"/>
            <w:tcBorders>
              <w:top w:val="single" w:sz="4" w:space="0" w:color="auto"/>
              <w:left w:val="single" w:sz="4" w:space="0" w:color="auto"/>
              <w:bottom w:val="single" w:sz="4" w:space="0" w:color="auto"/>
              <w:right w:val="single" w:sz="4" w:space="0" w:color="auto"/>
            </w:tcBorders>
            <w:vAlign w:val="center"/>
          </w:tcPr>
          <w:p w14:paraId="103ED24B" w14:textId="06EE7F32"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14,8</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7350D0ED" w14:textId="7ADE6911"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1,4-Dithiane-2,5-dione,</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3,6-dimethyl-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14B5735"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2,49</w:t>
            </w:r>
          </w:p>
        </w:tc>
        <w:tc>
          <w:tcPr>
            <w:tcW w:w="1757" w:type="dxa"/>
            <w:tcBorders>
              <w:top w:val="single" w:sz="4" w:space="0" w:color="auto"/>
              <w:left w:val="single" w:sz="4" w:space="0" w:color="auto"/>
              <w:bottom w:val="single" w:sz="4" w:space="0" w:color="auto"/>
              <w:right w:val="single" w:sz="4" w:space="0" w:color="auto"/>
            </w:tcBorders>
            <w:vAlign w:val="center"/>
          </w:tcPr>
          <w:p w14:paraId="125D37F1"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val="kk-KZ" w:eastAsia="ru-RU"/>
              </w:rPr>
              <w:t>8</w:t>
            </w:r>
            <w:r w:rsidRPr="00125EB7">
              <w:rPr>
                <w:rFonts w:ascii="Times New Roman" w:eastAsia="Times New Roman" w:hAnsi="Times New Roman" w:cs="Times New Roman"/>
                <w:bCs/>
                <w:i/>
                <w:iCs/>
                <w:sz w:val="24"/>
                <w:szCs w:val="24"/>
                <w:lang w:eastAsia="ru-RU"/>
              </w:rPr>
              <w:t>5</w:t>
            </w:r>
          </w:p>
        </w:tc>
      </w:tr>
      <w:tr w:rsidR="005D4B4E" w:rsidRPr="00125EB7" w14:paraId="25456284" w14:textId="77777777" w:rsidTr="00BE66E9">
        <w:trPr>
          <w:gridAfter w:val="1"/>
          <w:wAfter w:w="6" w:type="dxa"/>
          <w:trHeight w:val="20"/>
        </w:trPr>
        <w:tc>
          <w:tcPr>
            <w:tcW w:w="456" w:type="dxa"/>
            <w:tcBorders>
              <w:top w:val="single" w:sz="4" w:space="0" w:color="auto"/>
              <w:left w:val="single" w:sz="4" w:space="0" w:color="auto"/>
              <w:bottom w:val="nil"/>
              <w:right w:val="single" w:sz="4" w:space="0" w:color="auto"/>
            </w:tcBorders>
            <w:noWrap/>
            <w:vAlign w:val="center"/>
            <w:hideMark/>
          </w:tcPr>
          <w:p w14:paraId="0002A113"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7</w:t>
            </w:r>
          </w:p>
        </w:tc>
        <w:tc>
          <w:tcPr>
            <w:tcW w:w="1637" w:type="dxa"/>
            <w:tcBorders>
              <w:top w:val="single" w:sz="4" w:space="0" w:color="auto"/>
              <w:left w:val="single" w:sz="4" w:space="0" w:color="auto"/>
              <w:bottom w:val="nil"/>
              <w:right w:val="single" w:sz="4" w:space="0" w:color="auto"/>
            </w:tcBorders>
            <w:vAlign w:val="center"/>
          </w:tcPr>
          <w:p w14:paraId="5497B1AF" w14:textId="06925C36"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15,3</w:t>
            </w:r>
          </w:p>
        </w:tc>
        <w:tc>
          <w:tcPr>
            <w:tcW w:w="3969" w:type="dxa"/>
            <w:tcBorders>
              <w:top w:val="single" w:sz="4" w:space="0" w:color="auto"/>
              <w:left w:val="single" w:sz="4" w:space="0" w:color="auto"/>
              <w:bottom w:val="nil"/>
              <w:right w:val="single" w:sz="4" w:space="0" w:color="auto"/>
            </w:tcBorders>
            <w:noWrap/>
            <w:vAlign w:val="center"/>
            <w:hideMark/>
          </w:tcPr>
          <w:p w14:paraId="7FE9FD29" w14:textId="551653BF"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Tioxolone</w:t>
            </w:r>
          </w:p>
        </w:tc>
        <w:tc>
          <w:tcPr>
            <w:tcW w:w="1701" w:type="dxa"/>
            <w:tcBorders>
              <w:top w:val="single" w:sz="4" w:space="0" w:color="auto"/>
              <w:left w:val="single" w:sz="4" w:space="0" w:color="auto"/>
              <w:bottom w:val="nil"/>
              <w:right w:val="single" w:sz="4" w:space="0" w:color="auto"/>
            </w:tcBorders>
            <w:noWrap/>
            <w:vAlign w:val="center"/>
            <w:hideMark/>
          </w:tcPr>
          <w:p w14:paraId="3B0C28B8"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3,46</w:t>
            </w:r>
          </w:p>
        </w:tc>
        <w:tc>
          <w:tcPr>
            <w:tcW w:w="1757" w:type="dxa"/>
            <w:tcBorders>
              <w:top w:val="single" w:sz="4" w:space="0" w:color="auto"/>
              <w:left w:val="single" w:sz="4" w:space="0" w:color="auto"/>
              <w:bottom w:val="nil"/>
              <w:right w:val="single" w:sz="4" w:space="0" w:color="auto"/>
            </w:tcBorders>
            <w:vAlign w:val="center"/>
          </w:tcPr>
          <w:p w14:paraId="5C82E984"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val="kk-KZ" w:eastAsia="ru-RU"/>
              </w:rPr>
              <w:t>8</w:t>
            </w:r>
            <w:r w:rsidRPr="00125EB7">
              <w:rPr>
                <w:rFonts w:ascii="Times New Roman" w:eastAsia="Times New Roman" w:hAnsi="Times New Roman" w:cs="Times New Roman"/>
                <w:bCs/>
                <w:i/>
                <w:iCs/>
                <w:sz w:val="24"/>
                <w:szCs w:val="24"/>
                <w:lang w:eastAsia="ru-RU"/>
              </w:rPr>
              <w:t>4</w:t>
            </w:r>
          </w:p>
        </w:tc>
      </w:tr>
      <w:tr w:rsidR="006E0C80" w:rsidRPr="00125EB7" w14:paraId="0E23FC46" w14:textId="77777777" w:rsidTr="00F52093">
        <w:trPr>
          <w:trHeight w:val="20"/>
        </w:trPr>
        <w:tc>
          <w:tcPr>
            <w:tcW w:w="9526" w:type="dxa"/>
            <w:gridSpan w:val="6"/>
            <w:tcBorders>
              <w:top w:val="nil"/>
              <w:left w:val="nil"/>
              <w:right w:val="nil"/>
            </w:tcBorders>
            <w:shd w:val="clear" w:color="auto" w:fill="auto"/>
            <w:noWrap/>
            <w:vAlign w:val="bottom"/>
          </w:tcPr>
          <w:p w14:paraId="2E7DA352" w14:textId="6E815B62" w:rsidR="006E0C80" w:rsidRPr="00125EB7" w:rsidRDefault="006E0C80" w:rsidP="00F52093">
            <w:pPr>
              <w:spacing w:after="0"/>
              <w:ind w:left="-105"/>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23</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w:t>
            </w:r>
            <w:r w:rsidR="00320D15" w:rsidRPr="00125EB7">
              <w:rPr>
                <w:rFonts w:ascii="Times New Roman" w:eastAsia="Times New Roman" w:hAnsi="Times New Roman" w:cs="Times New Roman"/>
                <w:sz w:val="28"/>
                <w:szCs w:val="28"/>
                <w:lang w:val="en-US"/>
              </w:rPr>
              <w:t xml:space="preserve"> </w:t>
            </w:r>
            <w:r w:rsidRPr="00125EB7">
              <w:rPr>
                <w:rFonts w:ascii="Times New Roman" w:eastAsia="Times New Roman" w:hAnsi="Times New Roman" w:cs="Times New Roman"/>
                <w:sz w:val="28"/>
                <w:szCs w:val="28"/>
                <w:lang w:val="kk-KZ"/>
              </w:rPr>
              <w:t>кестенің жалғасы</w:t>
            </w:r>
          </w:p>
          <w:p w14:paraId="24EF5F33" w14:textId="77777777" w:rsidR="006E0C80" w:rsidRPr="00125EB7" w:rsidRDefault="006E0C80" w:rsidP="00F52093">
            <w:pPr>
              <w:spacing w:after="0"/>
              <w:rPr>
                <w:rFonts w:ascii="Times New Roman" w:eastAsia="Times New Roman" w:hAnsi="Times New Roman" w:cs="Times New Roman"/>
                <w:sz w:val="24"/>
                <w:szCs w:val="24"/>
                <w:lang w:val="kk-KZ"/>
              </w:rPr>
            </w:pPr>
          </w:p>
        </w:tc>
      </w:tr>
      <w:tr w:rsidR="006E0C80" w:rsidRPr="00125EB7" w14:paraId="3AC67FEC" w14:textId="77777777" w:rsidTr="00F52093">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tcPr>
          <w:p w14:paraId="1591CD9E" w14:textId="77777777" w:rsidR="006E0C80" w:rsidRPr="00125EB7" w:rsidRDefault="006E0C80" w:rsidP="00F52093">
            <w:pPr>
              <w:spacing w:after="0" w:line="240" w:lineRule="auto"/>
              <w:jc w:val="both"/>
              <w:rPr>
                <w:rFonts w:ascii="Times New Roman" w:eastAsia="Calibri" w:hAnsi="Times New Roman" w:cs="Times New Roman"/>
                <w:b/>
                <w:bCs/>
                <w:i/>
                <w:iCs/>
                <w:kern w:val="0"/>
                <w:sz w:val="24"/>
                <w:szCs w:val="24"/>
                <w:lang w:val="en-GB"/>
                <w14:ligatures w14:val="none"/>
              </w:rPr>
            </w:pPr>
            <w:r w:rsidRPr="00125EB7">
              <w:rPr>
                <w:rFonts w:ascii="Times New Roman" w:eastAsia="Calibri" w:hAnsi="Times New Roman" w:cs="Times New Roman"/>
                <w:kern w:val="0"/>
                <w:sz w:val="24"/>
                <w:szCs w:val="24"/>
                <w:lang w:val="kk-KZ"/>
                <w14:ligatures w14:val="none"/>
              </w:rPr>
              <w:t>1</w:t>
            </w:r>
          </w:p>
        </w:tc>
        <w:tc>
          <w:tcPr>
            <w:tcW w:w="1637" w:type="dxa"/>
            <w:tcBorders>
              <w:top w:val="single" w:sz="4" w:space="0" w:color="auto"/>
              <w:left w:val="single" w:sz="4" w:space="0" w:color="auto"/>
              <w:bottom w:val="single" w:sz="4" w:space="0" w:color="auto"/>
              <w:right w:val="single" w:sz="4" w:space="0" w:color="auto"/>
            </w:tcBorders>
            <w:vAlign w:val="center"/>
          </w:tcPr>
          <w:p w14:paraId="1589E51E" w14:textId="77777777" w:rsidR="006E0C80" w:rsidRPr="00125EB7" w:rsidRDefault="006E0C80" w:rsidP="00F52093">
            <w:pPr>
              <w:spacing w:after="0" w:line="240" w:lineRule="auto"/>
              <w:jc w:val="center"/>
              <w:rPr>
                <w:rFonts w:ascii="Times New Roman" w:eastAsia="Calibri" w:hAnsi="Times New Roman" w:cs="Times New Roman"/>
                <w:b/>
                <w:bCs/>
                <w:i/>
                <w:iCs/>
                <w:kern w:val="0"/>
                <w:sz w:val="24"/>
                <w:szCs w:val="24"/>
                <w:lang w:val="en-GB"/>
                <w14:ligatures w14:val="none"/>
              </w:rPr>
            </w:pPr>
            <w:r w:rsidRPr="00125EB7">
              <w:rPr>
                <w:rFonts w:ascii="Times New Roman" w:eastAsia="Calibri" w:hAnsi="Times New Roman" w:cs="Times New Roman"/>
                <w:bCs/>
                <w:kern w:val="0"/>
                <w:sz w:val="24"/>
                <w:szCs w:val="24"/>
                <w:lang w:val="kk-KZ"/>
                <w14:ligatures w14:val="none"/>
              </w:rPr>
              <w:t>2</w:t>
            </w:r>
          </w:p>
        </w:tc>
        <w:tc>
          <w:tcPr>
            <w:tcW w:w="3969" w:type="dxa"/>
            <w:tcBorders>
              <w:top w:val="single" w:sz="4" w:space="0" w:color="auto"/>
              <w:left w:val="single" w:sz="4" w:space="0" w:color="auto"/>
              <w:bottom w:val="single" w:sz="4" w:space="0" w:color="auto"/>
              <w:right w:val="single" w:sz="4" w:space="0" w:color="auto"/>
            </w:tcBorders>
            <w:noWrap/>
            <w:vAlign w:val="center"/>
          </w:tcPr>
          <w:p w14:paraId="662764A5" w14:textId="77777777" w:rsidR="006E0C80" w:rsidRPr="00125EB7" w:rsidRDefault="006E0C80" w:rsidP="00F52093">
            <w:pPr>
              <w:spacing w:after="0" w:line="240" w:lineRule="auto"/>
              <w:jc w:val="both"/>
              <w:rPr>
                <w:rFonts w:ascii="Times New Roman" w:eastAsia="Calibri" w:hAnsi="Times New Roman" w:cs="Times New Roman"/>
                <w:b/>
                <w:bCs/>
                <w:i/>
                <w:iCs/>
                <w:kern w:val="0"/>
                <w:sz w:val="24"/>
                <w:szCs w:val="24"/>
                <w:lang w:val="en-GB"/>
                <w14:ligatures w14:val="none"/>
              </w:rPr>
            </w:pPr>
            <w:r w:rsidRPr="00125EB7">
              <w:rPr>
                <w:rFonts w:ascii="Times New Roman" w:eastAsia="Calibri" w:hAnsi="Times New Roman" w:cs="Times New Roman"/>
                <w:bCs/>
                <w:kern w:val="0"/>
                <w:sz w:val="24"/>
                <w:szCs w:val="24"/>
                <w:lang w:val="kk-KZ"/>
                <w14:ligatures w14:val="none"/>
              </w:rPr>
              <w:t>3</w:t>
            </w:r>
          </w:p>
        </w:tc>
        <w:tc>
          <w:tcPr>
            <w:tcW w:w="1701" w:type="dxa"/>
            <w:tcBorders>
              <w:top w:val="single" w:sz="4" w:space="0" w:color="auto"/>
              <w:left w:val="single" w:sz="4" w:space="0" w:color="auto"/>
              <w:bottom w:val="single" w:sz="4" w:space="0" w:color="auto"/>
              <w:right w:val="single" w:sz="4" w:space="0" w:color="auto"/>
            </w:tcBorders>
            <w:noWrap/>
            <w:vAlign w:val="center"/>
          </w:tcPr>
          <w:p w14:paraId="104D095A" w14:textId="77777777" w:rsidR="006E0C80" w:rsidRPr="00125EB7" w:rsidRDefault="006E0C80" w:rsidP="00F52093">
            <w:pPr>
              <w:spacing w:after="0" w:line="240" w:lineRule="auto"/>
              <w:jc w:val="center"/>
              <w:rPr>
                <w:rFonts w:ascii="Times New Roman" w:eastAsia="Calibri" w:hAnsi="Times New Roman" w:cs="Times New Roman"/>
                <w:b/>
                <w:bCs/>
                <w:i/>
                <w:iCs/>
                <w:kern w:val="0"/>
                <w:sz w:val="24"/>
                <w:szCs w:val="24"/>
                <w:lang w:val="en-GB"/>
                <w14:ligatures w14:val="none"/>
              </w:rPr>
            </w:pPr>
            <w:r w:rsidRPr="00125EB7">
              <w:rPr>
                <w:rFonts w:ascii="Times New Roman" w:eastAsia="Calibri" w:hAnsi="Times New Roman" w:cs="Times New Roman"/>
                <w:kern w:val="0"/>
                <w:sz w:val="24"/>
                <w:szCs w:val="24"/>
                <w:lang w:val="kk-KZ"/>
                <w14:ligatures w14:val="none"/>
              </w:rPr>
              <w:t>4</w:t>
            </w:r>
          </w:p>
        </w:tc>
        <w:tc>
          <w:tcPr>
            <w:tcW w:w="1757" w:type="dxa"/>
            <w:tcBorders>
              <w:top w:val="single" w:sz="4" w:space="0" w:color="auto"/>
              <w:left w:val="single" w:sz="4" w:space="0" w:color="auto"/>
              <w:bottom w:val="single" w:sz="4" w:space="0" w:color="auto"/>
              <w:right w:val="single" w:sz="4" w:space="0" w:color="auto"/>
            </w:tcBorders>
            <w:vAlign w:val="center"/>
          </w:tcPr>
          <w:p w14:paraId="766C7B63" w14:textId="77777777" w:rsidR="006E0C80" w:rsidRPr="00125EB7" w:rsidRDefault="006E0C80" w:rsidP="00F52093">
            <w:pPr>
              <w:spacing w:after="0" w:line="240" w:lineRule="auto"/>
              <w:jc w:val="center"/>
              <w:rPr>
                <w:rFonts w:ascii="Times New Roman" w:eastAsia="Times New Roman" w:hAnsi="Times New Roman" w:cs="Times New Roman"/>
                <w:b/>
                <w:bCs/>
                <w:i/>
                <w:iCs/>
                <w:sz w:val="24"/>
                <w:szCs w:val="24"/>
                <w:lang w:val="kk-KZ" w:eastAsia="ru-RU"/>
              </w:rPr>
            </w:pPr>
            <w:r w:rsidRPr="00125EB7">
              <w:rPr>
                <w:rFonts w:ascii="Times New Roman" w:hAnsi="Times New Roman" w:cs="Times New Roman"/>
                <w:sz w:val="24"/>
                <w:szCs w:val="24"/>
                <w:lang w:val="kk-KZ"/>
              </w:rPr>
              <w:t>5</w:t>
            </w:r>
          </w:p>
        </w:tc>
      </w:tr>
      <w:tr w:rsidR="005D4B4E" w:rsidRPr="00125EB7" w14:paraId="0BDCEB6D"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71E13B91"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8</w:t>
            </w:r>
          </w:p>
        </w:tc>
        <w:tc>
          <w:tcPr>
            <w:tcW w:w="1637" w:type="dxa"/>
            <w:tcBorders>
              <w:top w:val="single" w:sz="4" w:space="0" w:color="auto"/>
              <w:left w:val="single" w:sz="4" w:space="0" w:color="auto"/>
              <w:bottom w:val="single" w:sz="4" w:space="0" w:color="auto"/>
              <w:right w:val="single" w:sz="4" w:space="0" w:color="auto"/>
            </w:tcBorders>
            <w:vAlign w:val="center"/>
          </w:tcPr>
          <w:p w14:paraId="3D888CF0" w14:textId="37E83C30" w:rsidR="00EF040C" w:rsidRPr="00125EB7" w:rsidRDefault="00EF040C" w:rsidP="00EF040C">
            <w:pPr>
              <w:spacing w:after="0" w:line="240" w:lineRule="auto"/>
              <w:jc w:val="center"/>
              <w:rPr>
                <w:rFonts w:ascii="Times New Roman" w:eastAsia="Calibri" w:hAnsi="Times New Roman" w:cs="Times New Roman"/>
                <w:kern w:val="0"/>
                <w:sz w:val="24"/>
                <w:szCs w:val="24"/>
                <w:lang w:val="en-US"/>
                <w14:ligatures w14:val="none"/>
              </w:rPr>
            </w:pPr>
            <w:r w:rsidRPr="00125EB7">
              <w:rPr>
                <w:rFonts w:ascii="Times New Roman" w:eastAsia="Calibri" w:hAnsi="Times New Roman" w:cs="Times New Roman"/>
                <w:kern w:val="0"/>
                <w:sz w:val="24"/>
                <w:szCs w:val="24"/>
                <w:lang w:val="en-GB"/>
                <w14:ligatures w14:val="none"/>
              </w:rPr>
              <w:t>15,8</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68B70CCE" w14:textId="4263BFEA" w:rsidR="00EF040C" w:rsidRPr="00125EB7" w:rsidRDefault="00EF040C" w:rsidP="00EF040C">
            <w:pPr>
              <w:spacing w:after="0" w:line="240" w:lineRule="auto"/>
              <w:jc w:val="both"/>
              <w:rPr>
                <w:rFonts w:ascii="Times New Roman" w:eastAsia="Calibri" w:hAnsi="Times New Roman" w:cs="Times New Roman"/>
                <w:kern w:val="0"/>
                <w:sz w:val="24"/>
                <w:szCs w:val="24"/>
                <w:lang w:val="en-US"/>
                <w14:ligatures w14:val="none"/>
              </w:rPr>
            </w:pPr>
            <w:proofErr w:type="spellStart"/>
            <w:r w:rsidRPr="00125EB7">
              <w:rPr>
                <w:rFonts w:ascii="Times New Roman" w:eastAsia="Calibri" w:hAnsi="Times New Roman" w:cs="Times New Roman"/>
                <w:kern w:val="0"/>
                <w:sz w:val="24"/>
                <w:szCs w:val="24"/>
                <w:lang w:val="en-US"/>
                <w14:ligatures w14:val="none"/>
              </w:rPr>
              <w:t>Bicyclo</w:t>
            </w:r>
            <w:proofErr w:type="spellEnd"/>
            <w:r w:rsidRPr="00125EB7">
              <w:rPr>
                <w:rFonts w:ascii="Times New Roman" w:eastAsia="Calibri" w:hAnsi="Times New Roman" w:cs="Times New Roman"/>
                <w:kern w:val="0"/>
                <w:sz w:val="24"/>
                <w:szCs w:val="24"/>
                <w:lang w:val="en-US"/>
                <w14:ligatures w14:val="none"/>
              </w:rPr>
              <w:t>[7.2.0]undec-4-ene,</w:t>
            </w:r>
            <w:r w:rsidR="006E1853" w:rsidRPr="00125EB7">
              <w:rPr>
                <w:rFonts w:ascii="Times New Roman" w:eastAsia="Calibri" w:hAnsi="Times New Roman" w:cs="Times New Roman"/>
                <w:kern w:val="0"/>
                <w:sz w:val="24"/>
                <w:szCs w:val="24"/>
                <w:lang w:val="en-US"/>
                <w14:ligatures w14:val="none"/>
              </w:rPr>
              <w:t xml:space="preserve"> </w:t>
            </w:r>
            <w:r w:rsidRPr="00125EB7">
              <w:rPr>
                <w:rFonts w:ascii="Times New Roman" w:eastAsia="Calibri" w:hAnsi="Times New Roman" w:cs="Times New Roman"/>
                <w:kern w:val="0"/>
                <w:sz w:val="24"/>
                <w:szCs w:val="24"/>
                <w:lang w:val="en-US"/>
                <w14:ligatures w14:val="none"/>
              </w:rPr>
              <w:t>4,11,11-trimethyl-8-methylene-,[1R-(1R*,4Z,9S*)]-</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8B8EDD4"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1,76</w:t>
            </w:r>
          </w:p>
        </w:tc>
        <w:tc>
          <w:tcPr>
            <w:tcW w:w="1757" w:type="dxa"/>
            <w:tcBorders>
              <w:top w:val="single" w:sz="4" w:space="0" w:color="auto"/>
              <w:left w:val="single" w:sz="4" w:space="0" w:color="auto"/>
              <w:bottom w:val="single" w:sz="4" w:space="0" w:color="auto"/>
              <w:right w:val="single" w:sz="4" w:space="0" w:color="auto"/>
            </w:tcBorders>
            <w:vAlign w:val="center"/>
          </w:tcPr>
          <w:p w14:paraId="7988B035"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93</w:t>
            </w:r>
          </w:p>
        </w:tc>
      </w:tr>
      <w:tr w:rsidR="005D4B4E" w:rsidRPr="00125EB7" w14:paraId="1E976984"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354065FA"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9</w:t>
            </w:r>
          </w:p>
        </w:tc>
        <w:tc>
          <w:tcPr>
            <w:tcW w:w="1637" w:type="dxa"/>
            <w:tcBorders>
              <w:top w:val="single" w:sz="4" w:space="0" w:color="auto"/>
              <w:left w:val="single" w:sz="4" w:space="0" w:color="auto"/>
              <w:bottom w:val="single" w:sz="4" w:space="0" w:color="auto"/>
              <w:right w:val="single" w:sz="4" w:space="0" w:color="auto"/>
            </w:tcBorders>
            <w:vAlign w:val="center"/>
          </w:tcPr>
          <w:p w14:paraId="4E397906" w14:textId="6359DC98"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17,4</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294F633" w14:textId="3A93ABFA"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Pulegone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10E564D"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1,09</w:t>
            </w:r>
          </w:p>
        </w:tc>
        <w:tc>
          <w:tcPr>
            <w:tcW w:w="1757" w:type="dxa"/>
            <w:tcBorders>
              <w:top w:val="single" w:sz="4" w:space="0" w:color="auto"/>
              <w:left w:val="single" w:sz="4" w:space="0" w:color="auto"/>
              <w:bottom w:val="single" w:sz="4" w:space="0" w:color="auto"/>
              <w:right w:val="single" w:sz="4" w:space="0" w:color="auto"/>
            </w:tcBorders>
            <w:vAlign w:val="center"/>
          </w:tcPr>
          <w:p w14:paraId="1E1173E2"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90</w:t>
            </w:r>
          </w:p>
        </w:tc>
      </w:tr>
      <w:tr w:rsidR="005D4B4E" w:rsidRPr="00125EB7" w14:paraId="5E3CE4B0"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31B7A5B6"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10</w:t>
            </w:r>
          </w:p>
        </w:tc>
        <w:tc>
          <w:tcPr>
            <w:tcW w:w="1637" w:type="dxa"/>
            <w:tcBorders>
              <w:top w:val="single" w:sz="4" w:space="0" w:color="auto"/>
              <w:left w:val="single" w:sz="4" w:space="0" w:color="auto"/>
              <w:bottom w:val="single" w:sz="4" w:space="0" w:color="auto"/>
              <w:right w:val="single" w:sz="4" w:space="0" w:color="auto"/>
            </w:tcBorders>
            <w:vAlign w:val="center"/>
          </w:tcPr>
          <w:p w14:paraId="1CD5B1E7" w14:textId="0970A749"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US"/>
                <w14:ligatures w14:val="none"/>
              </w:rPr>
            </w:pPr>
            <w:r w:rsidRPr="00125EB7">
              <w:rPr>
                <w:rFonts w:ascii="Times New Roman" w:eastAsia="Calibri" w:hAnsi="Times New Roman" w:cs="Times New Roman"/>
                <w:bCs/>
                <w:i/>
                <w:iCs/>
                <w:kern w:val="0"/>
                <w:sz w:val="24"/>
                <w:szCs w:val="24"/>
                <w:lang w:val="en-GB"/>
                <w14:ligatures w14:val="none"/>
              </w:rPr>
              <w:t>17,7</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6D5D1483" w14:textId="7685B7D3"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US"/>
                <w14:ligatures w14:val="none"/>
              </w:rPr>
            </w:pPr>
            <w:r w:rsidRPr="00125EB7">
              <w:rPr>
                <w:rFonts w:ascii="Times New Roman" w:eastAsia="Calibri" w:hAnsi="Times New Roman" w:cs="Times New Roman"/>
                <w:bCs/>
                <w:i/>
                <w:iCs/>
                <w:kern w:val="0"/>
                <w:sz w:val="24"/>
                <w:szCs w:val="24"/>
                <w:lang w:val="en-US"/>
                <w14:ligatures w14:val="none"/>
              </w:rPr>
              <w:t>Butane(</w:t>
            </w:r>
            <w:proofErr w:type="spellStart"/>
            <w:r w:rsidRPr="00125EB7">
              <w:rPr>
                <w:rFonts w:ascii="Times New Roman" w:eastAsia="Calibri" w:hAnsi="Times New Roman" w:cs="Times New Roman"/>
                <w:bCs/>
                <w:i/>
                <w:iCs/>
                <w:kern w:val="0"/>
                <w:sz w:val="24"/>
                <w:szCs w:val="24"/>
                <w:lang w:val="en-US"/>
                <w14:ligatures w14:val="none"/>
              </w:rPr>
              <w:t>dithioic</w:t>
            </w:r>
            <w:proofErr w:type="spellEnd"/>
            <w:r w:rsidRPr="00125EB7">
              <w:rPr>
                <w:rFonts w:ascii="Times New Roman" w:eastAsia="Calibri" w:hAnsi="Times New Roman" w:cs="Times New Roman"/>
                <w:bCs/>
                <w:i/>
                <w:iCs/>
                <w:kern w:val="0"/>
                <w:sz w:val="24"/>
                <w:szCs w:val="24"/>
                <w:lang w:val="en-US"/>
                <w14:ligatures w14:val="none"/>
              </w:rPr>
              <w:t>)</w:t>
            </w:r>
            <w:r w:rsidR="006E1853" w:rsidRPr="00125EB7">
              <w:rPr>
                <w:rFonts w:ascii="Times New Roman" w:eastAsia="Calibri" w:hAnsi="Times New Roman" w:cs="Times New Roman"/>
                <w:bCs/>
                <w:i/>
                <w:iCs/>
                <w:kern w:val="0"/>
                <w:sz w:val="24"/>
                <w:szCs w:val="24"/>
                <w:lang w:val="en-US"/>
                <w14:ligatures w14:val="none"/>
              </w:rPr>
              <w:t xml:space="preserve"> </w:t>
            </w:r>
            <w:r w:rsidRPr="00125EB7">
              <w:rPr>
                <w:rFonts w:ascii="Times New Roman" w:eastAsia="Calibri" w:hAnsi="Times New Roman" w:cs="Times New Roman"/>
                <w:bCs/>
                <w:i/>
                <w:iCs/>
                <w:kern w:val="0"/>
                <w:sz w:val="24"/>
                <w:szCs w:val="24"/>
                <w:lang w:val="en-US"/>
                <w14:ligatures w14:val="none"/>
              </w:rPr>
              <w:t>acid,</w:t>
            </w:r>
            <w:r w:rsidR="006E1853" w:rsidRPr="00125EB7">
              <w:rPr>
                <w:rFonts w:ascii="Times New Roman" w:eastAsia="Calibri" w:hAnsi="Times New Roman" w:cs="Times New Roman"/>
                <w:bCs/>
                <w:i/>
                <w:iCs/>
                <w:kern w:val="0"/>
                <w:sz w:val="24"/>
                <w:szCs w:val="24"/>
                <w:lang w:val="en-US"/>
                <w14:ligatures w14:val="none"/>
              </w:rPr>
              <w:t xml:space="preserve"> </w:t>
            </w:r>
            <w:r w:rsidRPr="00125EB7">
              <w:rPr>
                <w:rFonts w:ascii="Times New Roman" w:eastAsia="Calibri" w:hAnsi="Times New Roman" w:cs="Times New Roman"/>
                <w:bCs/>
                <w:i/>
                <w:iCs/>
                <w:kern w:val="0"/>
                <w:sz w:val="24"/>
                <w:szCs w:val="24"/>
                <w:lang w:val="en-US"/>
                <w14:ligatures w14:val="none"/>
              </w:rPr>
              <w:t>methyl</w:t>
            </w:r>
            <w:r w:rsidR="006E1853" w:rsidRPr="00125EB7">
              <w:rPr>
                <w:rFonts w:ascii="Times New Roman" w:eastAsia="Calibri" w:hAnsi="Times New Roman" w:cs="Times New Roman"/>
                <w:bCs/>
                <w:i/>
                <w:iCs/>
                <w:kern w:val="0"/>
                <w:sz w:val="24"/>
                <w:szCs w:val="24"/>
                <w:lang w:val="en-US"/>
                <w14:ligatures w14:val="none"/>
              </w:rPr>
              <w:t xml:space="preserve"> </w:t>
            </w:r>
            <w:r w:rsidRPr="00125EB7">
              <w:rPr>
                <w:rFonts w:ascii="Times New Roman" w:eastAsia="Calibri" w:hAnsi="Times New Roman" w:cs="Times New Roman"/>
                <w:bCs/>
                <w:i/>
                <w:iCs/>
                <w:kern w:val="0"/>
                <w:sz w:val="24"/>
                <w:szCs w:val="24"/>
                <w:lang w:val="en-US"/>
                <w14:ligatures w14:val="none"/>
              </w:rPr>
              <w:t>ester</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F476415"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0,16</w:t>
            </w:r>
          </w:p>
        </w:tc>
        <w:tc>
          <w:tcPr>
            <w:tcW w:w="1757" w:type="dxa"/>
            <w:tcBorders>
              <w:top w:val="single" w:sz="4" w:space="0" w:color="auto"/>
              <w:left w:val="single" w:sz="4" w:space="0" w:color="auto"/>
              <w:bottom w:val="single" w:sz="4" w:space="0" w:color="auto"/>
              <w:right w:val="single" w:sz="4" w:space="0" w:color="auto"/>
            </w:tcBorders>
            <w:vAlign w:val="center"/>
          </w:tcPr>
          <w:p w14:paraId="00D749F5"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73</w:t>
            </w:r>
          </w:p>
        </w:tc>
      </w:tr>
      <w:tr w:rsidR="005D4B4E" w:rsidRPr="00125EB7" w14:paraId="0BB5FC8D"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611E25FA"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11</w:t>
            </w:r>
          </w:p>
        </w:tc>
        <w:tc>
          <w:tcPr>
            <w:tcW w:w="1637" w:type="dxa"/>
            <w:tcBorders>
              <w:top w:val="single" w:sz="4" w:space="0" w:color="auto"/>
              <w:left w:val="single" w:sz="4" w:space="0" w:color="auto"/>
              <w:bottom w:val="single" w:sz="4" w:space="0" w:color="auto"/>
              <w:right w:val="single" w:sz="4" w:space="0" w:color="auto"/>
            </w:tcBorders>
            <w:vAlign w:val="center"/>
          </w:tcPr>
          <w:p w14:paraId="774E9FCB" w14:textId="41CE5CDB"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17,9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CA3DEA8" w14:textId="553F7E49"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Butanoic</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3-methyl-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6EA734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1,07</w:t>
            </w:r>
          </w:p>
        </w:tc>
        <w:tc>
          <w:tcPr>
            <w:tcW w:w="1757" w:type="dxa"/>
            <w:tcBorders>
              <w:top w:val="single" w:sz="4" w:space="0" w:color="auto"/>
              <w:left w:val="single" w:sz="4" w:space="0" w:color="auto"/>
              <w:bottom w:val="single" w:sz="4" w:space="0" w:color="auto"/>
              <w:right w:val="single" w:sz="4" w:space="0" w:color="auto"/>
            </w:tcBorders>
            <w:vAlign w:val="center"/>
          </w:tcPr>
          <w:p w14:paraId="1B544A6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92</w:t>
            </w:r>
          </w:p>
        </w:tc>
      </w:tr>
      <w:tr w:rsidR="005D4B4E" w:rsidRPr="00125EB7" w14:paraId="55AD71B0"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5FA65F20"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12</w:t>
            </w:r>
          </w:p>
        </w:tc>
        <w:tc>
          <w:tcPr>
            <w:tcW w:w="1637" w:type="dxa"/>
            <w:tcBorders>
              <w:top w:val="single" w:sz="4" w:space="0" w:color="auto"/>
              <w:left w:val="single" w:sz="4" w:space="0" w:color="auto"/>
              <w:bottom w:val="single" w:sz="4" w:space="0" w:color="auto"/>
              <w:right w:val="single" w:sz="4" w:space="0" w:color="auto"/>
            </w:tcBorders>
            <w:vAlign w:val="center"/>
          </w:tcPr>
          <w:p w14:paraId="42171322" w14:textId="24CD2663"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19,2</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C9C276B" w14:textId="4EC586A0"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di-n-</w:t>
            </w:r>
            <w:proofErr w:type="spellStart"/>
            <w:r w:rsidRPr="00125EB7">
              <w:rPr>
                <w:rFonts w:ascii="Times New Roman" w:eastAsia="Calibri" w:hAnsi="Times New Roman" w:cs="Times New Roman"/>
                <w:bCs/>
                <w:i/>
                <w:iCs/>
                <w:kern w:val="0"/>
                <w:sz w:val="24"/>
                <w:szCs w:val="24"/>
                <w:lang w:val="en-GB"/>
                <w14:ligatures w14:val="none"/>
              </w:rPr>
              <w:t>butyldithiophosphinic</w:t>
            </w:r>
            <w:proofErr w:type="spellEnd"/>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23F62D8"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11,91</w:t>
            </w:r>
          </w:p>
        </w:tc>
        <w:tc>
          <w:tcPr>
            <w:tcW w:w="1757" w:type="dxa"/>
            <w:tcBorders>
              <w:top w:val="single" w:sz="4" w:space="0" w:color="auto"/>
              <w:left w:val="single" w:sz="4" w:space="0" w:color="auto"/>
              <w:bottom w:val="single" w:sz="4" w:space="0" w:color="auto"/>
              <w:right w:val="single" w:sz="4" w:space="0" w:color="auto"/>
            </w:tcBorders>
            <w:vAlign w:val="center"/>
          </w:tcPr>
          <w:p w14:paraId="54BF9B16"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65</w:t>
            </w:r>
          </w:p>
        </w:tc>
      </w:tr>
      <w:tr w:rsidR="005D4B4E" w:rsidRPr="00125EB7" w14:paraId="0F2CE2B6"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79EF3D7B"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13</w:t>
            </w:r>
          </w:p>
        </w:tc>
        <w:tc>
          <w:tcPr>
            <w:tcW w:w="1637" w:type="dxa"/>
            <w:tcBorders>
              <w:top w:val="single" w:sz="4" w:space="0" w:color="auto"/>
              <w:left w:val="single" w:sz="4" w:space="0" w:color="auto"/>
              <w:bottom w:val="single" w:sz="4" w:space="0" w:color="auto"/>
              <w:right w:val="single" w:sz="4" w:space="0" w:color="auto"/>
            </w:tcBorders>
            <w:vAlign w:val="center"/>
          </w:tcPr>
          <w:p w14:paraId="32C43454" w14:textId="6D465BDC"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24,1</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6A16A200" w14:textId="14284695"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1,3-Dioxolane,</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2-butyl-4-methyl-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838FC16"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8,96</w:t>
            </w:r>
          </w:p>
        </w:tc>
        <w:tc>
          <w:tcPr>
            <w:tcW w:w="1757" w:type="dxa"/>
            <w:tcBorders>
              <w:top w:val="single" w:sz="4" w:space="0" w:color="auto"/>
              <w:left w:val="single" w:sz="4" w:space="0" w:color="auto"/>
              <w:bottom w:val="single" w:sz="4" w:space="0" w:color="auto"/>
              <w:right w:val="single" w:sz="4" w:space="0" w:color="auto"/>
            </w:tcBorders>
            <w:vAlign w:val="center"/>
          </w:tcPr>
          <w:p w14:paraId="7D2BAA30"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70</w:t>
            </w:r>
          </w:p>
        </w:tc>
      </w:tr>
      <w:tr w:rsidR="005D4B4E" w:rsidRPr="00125EB7" w14:paraId="1174B343"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4802098D"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14</w:t>
            </w:r>
          </w:p>
        </w:tc>
        <w:tc>
          <w:tcPr>
            <w:tcW w:w="1637" w:type="dxa"/>
            <w:tcBorders>
              <w:top w:val="single" w:sz="4" w:space="0" w:color="auto"/>
              <w:left w:val="single" w:sz="4" w:space="0" w:color="auto"/>
              <w:bottom w:val="single" w:sz="4" w:space="0" w:color="auto"/>
              <w:right w:val="single" w:sz="4" w:space="0" w:color="auto"/>
            </w:tcBorders>
            <w:vAlign w:val="center"/>
          </w:tcPr>
          <w:p w14:paraId="3D3ACF4A" w14:textId="3F3EF418"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26,2</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1355139" w14:textId="71BEDDCA"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6-(</w:t>
            </w:r>
            <w:proofErr w:type="spellStart"/>
            <w:r w:rsidRPr="00125EB7">
              <w:rPr>
                <w:rFonts w:ascii="Times New Roman" w:eastAsia="Calibri" w:hAnsi="Times New Roman" w:cs="Times New Roman"/>
                <w:bCs/>
                <w:i/>
                <w:iCs/>
                <w:kern w:val="0"/>
                <w:sz w:val="24"/>
                <w:szCs w:val="24"/>
                <w:lang w:val="en-GB"/>
                <w14:ligatures w14:val="none"/>
              </w:rPr>
              <w:t>Methylthio</w:t>
            </w:r>
            <w:proofErr w:type="spellEnd"/>
            <w:r w:rsidRPr="00125EB7">
              <w:rPr>
                <w:rFonts w:ascii="Times New Roman" w:eastAsia="Calibri" w:hAnsi="Times New Roman" w:cs="Times New Roman"/>
                <w:bCs/>
                <w:i/>
                <w:iCs/>
                <w:kern w:val="0"/>
                <w:sz w:val="24"/>
                <w:szCs w:val="24"/>
                <w:lang w:val="en-GB"/>
                <w14:ligatures w14:val="none"/>
              </w:rPr>
              <w:t>)</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hexa-1,5-dien-3-ol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9DC6265"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2,51</w:t>
            </w:r>
          </w:p>
        </w:tc>
        <w:tc>
          <w:tcPr>
            <w:tcW w:w="1757" w:type="dxa"/>
            <w:tcBorders>
              <w:top w:val="single" w:sz="4" w:space="0" w:color="auto"/>
              <w:left w:val="single" w:sz="4" w:space="0" w:color="auto"/>
              <w:bottom w:val="single" w:sz="4" w:space="0" w:color="auto"/>
              <w:right w:val="single" w:sz="4" w:space="0" w:color="auto"/>
            </w:tcBorders>
            <w:vAlign w:val="center"/>
          </w:tcPr>
          <w:p w14:paraId="46B7BA59"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68</w:t>
            </w:r>
          </w:p>
        </w:tc>
      </w:tr>
      <w:tr w:rsidR="005D4B4E" w:rsidRPr="00125EB7" w14:paraId="01B85FCF"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450DDD64"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15</w:t>
            </w:r>
          </w:p>
        </w:tc>
        <w:tc>
          <w:tcPr>
            <w:tcW w:w="1637" w:type="dxa"/>
            <w:tcBorders>
              <w:top w:val="single" w:sz="4" w:space="0" w:color="auto"/>
              <w:left w:val="single" w:sz="4" w:space="0" w:color="auto"/>
              <w:bottom w:val="single" w:sz="4" w:space="0" w:color="auto"/>
              <w:right w:val="single" w:sz="4" w:space="0" w:color="auto"/>
            </w:tcBorders>
            <w:vAlign w:val="center"/>
          </w:tcPr>
          <w:p w14:paraId="7051D82D" w14:textId="6D270938"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26,9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3FF32D2E" w14:textId="6C70EBAB"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proofErr w:type="spellStart"/>
            <w:r w:rsidRPr="00125EB7">
              <w:rPr>
                <w:rFonts w:ascii="Times New Roman" w:eastAsia="Calibri" w:hAnsi="Times New Roman" w:cs="Times New Roman"/>
                <w:bCs/>
                <w:i/>
                <w:iCs/>
                <w:kern w:val="0"/>
                <w:sz w:val="24"/>
                <w:szCs w:val="24"/>
                <w:lang w:val="en-GB"/>
                <w14:ligatures w14:val="none"/>
              </w:rPr>
              <w:t>Tetradecanoic</w:t>
            </w:r>
            <w:proofErr w:type="spellEnd"/>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acid,</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ethyl</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ester</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F3F1E31"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10,32</w:t>
            </w:r>
          </w:p>
        </w:tc>
        <w:tc>
          <w:tcPr>
            <w:tcW w:w="1757" w:type="dxa"/>
            <w:tcBorders>
              <w:top w:val="single" w:sz="4" w:space="0" w:color="auto"/>
              <w:left w:val="single" w:sz="4" w:space="0" w:color="auto"/>
              <w:bottom w:val="single" w:sz="4" w:space="0" w:color="auto"/>
              <w:right w:val="single" w:sz="4" w:space="0" w:color="auto"/>
            </w:tcBorders>
            <w:vAlign w:val="center"/>
          </w:tcPr>
          <w:p w14:paraId="2376055C"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74</w:t>
            </w:r>
          </w:p>
        </w:tc>
      </w:tr>
      <w:tr w:rsidR="005D4B4E" w:rsidRPr="00125EB7" w14:paraId="3381F6BE"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9404352"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16</w:t>
            </w:r>
          </w:p>
        </w:tc>
        <w:tc>
          <w:tcPr>
            <w:tcW w:w="1637" w:type="dxa"/>
            <w:tcBorders>
              <w:top w:val="single" w:sz="4" w:space="0" w:color="auto"/>
              <w:left w:val="single" w:sz="4" w:space="0" w:color="auto"/>
              <w:bottom w:val="single" w:sz="4" w:space="0" w:color="auto"/>
              <w:right w:val="single" w:sz="4" w:space="0" w:color="auto"/>
            </w:tcBorders>
            <w:vAlign w:val="center"/>
          </w:tcPr>
          <w:p w14:paraId="23D7F56C" w14:textId="0D9994A5"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29,5</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1636054" w14:textId="0B78FFEF"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Benzene,</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1,2,3-trimethoxy-5-(2-propenyl)-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27EFAF6"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0,91</w:t>
            </w:r>
          </w:p>
        </w:tc>
        <w:tc>
          <w:tcPr>
            <w:tcW w:w="1757" w:type="dxa"/>
            <w:tcBorders>
              <w:top w:val="single" w:sz="4" w:space="0" w:color="auto"/>
              <w:left w:val="single" w:sz="4" w:space="0" w:color="auto"/>
              <w:bottom w:val="single" w:sz="4" w:space="0" w:color="auto"/>
              <w:right w:val="single" w:sz="4" w:space="0" w:color="auto"/>
            </w:tcBorders>
            <w:vAlign w:val="center"/>
          </w:tcPr>
          <w:p w14:paraId="7C6E6E14"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80</w:t>
            </w:r>
          </w:p>
        </w:tc>
      </w:tr>
      <w:tr w:rsidR="005D4B4E" w:rsidRPr="00125EB7" w14:paraId="1EAE4398"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BE3AC12"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17</w:t>
            </w:r>
          </w:p>
        </w:tc>
        <w:tc>
          <w:tcPr>
            <w:tcW w:w="1637" w:type="dxa"/>
            <w:tcBorders>
              <w:top w:val="single" w:sz="4" w:space="0" w:color="auto"/>
              <w:left w:val="single" w:sz="4" w:space="0" w:color="auto"/>
              <w:bottom w:val="single" w:sz="4" w:space="0" w:color="auto"/>
              <w:right w:val="single" w:sz="4" w:space="0" w:color="auto"/>
            </w:tcBorders>
            <w:vAlign w:val="center"/>
          </w:tcPr>
          <w:p w14:paraId="21EF7D42" w14:textId="57E8359D" w:rsidR="00EF040C" w:rsidRPr="00125EB7" w:rsidRDefault="00EF040C" w:rsidP="00EF040C">
            <w:pPr>
              <w:spacing w:after="0" w:line="240" w:lineRule="auto"/>
              <w:jc w:val="center"/>
              <w:rPr>
                <w:rFonts w:ascii="Times New Roman" w:eastAsia="Calibri" w:hAnsi="Times New Roman" w:cs="Times New Roman"/>
                <w:kern w:val="0"/>
                <w:sz w:val="24"/>
                <w:szCs w:val="24"/>
                <w:lang w:val="en-US"/>
                <w14:ligatures w14:val="none"/>
              </w:rPr>
            </w:pPr>
            <w:r w:rsidRPr="00125EB7">
              <w:rPr>
                <w:rFonts w:ascii="Times New Roman" w:eastAsia="Calibri" w:hAnsi="Times New Roman" w:cs="Times New Roman"/>
                <w:kern w:val="0"/>
                <w:sz w:val="24"/>
                <w:szCs w:val="24"/>
                <w:lang w:val="en-GB"/>
                <w14:ligatures w14:val="none"/>
              </w:rPr>
              <w:t>29,7</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84CE83D" w14:textId="722CC02C" w:rsidR="00EF040C" w:rsidRPr="00125EB7" w:rsidRDefault="00EF040C" w:rsidP="00EF040C">
            <w:pPr>
              <w:spacing w:after="0" w:line="240" w:lineRule="auto"/>
              <w:jc w:val="both"/>
              <w:rPr>
                <w:rFonts w:ascii="Times New Roman" w:eastAsia="Calibri" w:hAnsi="Times New Roman" w:cs="Times New Roman"/>
                <w:kern w:val="0"/>
                <w:sz w:val="24"/>
                <w:szCs w:val="24"/>
                <w:lang w:val="en-US"/>
                <w14:ligatures w14:val="none"/>
              </w:rPr>
            </w:pPr>
            <w:r w:rsidRPr="00125EB7">
              <w:rPr>
                <w:rFonts w:ascii="Times New Roman" w:eastAsia="Calibri" w:hAnsi="Times New Roman" w:cs="Times New Roman"/>
                <w:kern w:val="0"/>
                <w:sz w:val="24"/>
                <w:szCs w:val="24"/>
                <w:lang w:val="en-US"/>
                <w14:ligatures w14:val="none"/>
              </w:rPr>
              <w:t>1,3,6,10-Cyclotetradecatetraene,</w:t>
            </w:r>
            <w:r w:rsidR="006E1853" w:rsidRPr="00125EB7">
              <w:rPr>
                <w:rFonts w:ascii="Times New Roman" w:eastAsia="Calibri" w:hAnsi="Times New Roman" w:cs="Times New Roman"/>
                <w:kern w:val="0"/>
                <w:sz w:val="24"/>
                <w:szCs w:val="24"/>
                <w:lang w:val="en-US"/>
                <w14:ligatures w14:val="none"/>
              </w:rPr>
              <w:t xml:space="preserve"> </w:t>
            </w:r>
            <w:r w:rsidRPr="00125EB7">
              <w:rPr>
                <w:rFonts w:ascii="Times New Roman" w:eastAsia="Calibri" w:hAnsi="Times New Roman" w:cs="Times New Roman"/>
                <w:kern w:val="0"/>
                <w:sz w:val="24"/>
                <w:szCs w:val="24"/>
                <w:lang w:val="en-US"/>
                <w14:ligatures w14:val="none"/>
              </w:rPr>
              <w:t>3,7,11-trimethyl-14-(1-methylethyl)-</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2DF4AF1"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0,66</w:t>
            </w:r>
          </w:p>
        </w:tc>
        <w:tc>
          <w:tcPr>
            <w:tcW w:w="1757" w:type="dxa"/>
            <w:tcBorders>
              <w:top w:val="single" w:sz="4" w:space="0" w:color="auto"/>
              <w:left w:val="single" w:sz="4" w:space="0" w:color="auto"/>
              <w:bottom w:val="single" w:sz="4" w:space="0" w:color="auto"/>
              <w:right w:val="single" w:sz="4" w:space="0" w:color="auto"/>
            </w:tcBorders>
            <w:vAlign w:val="center"/>
          </w:tcPr>
          <w:p w14:paraId="1B4AC683"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72</w:t>
            </w:r>
          </w:p>
        </w:tc>
      </w:tr>
      <w:tr w:rsidR="005D4B4E" w:rsidRPr="00125EB7" w14:paraId="71021006"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E63D3F2"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18</w:t>
            </w:r>
          </w:p>
        </w:tc>
        <w:tc>
          <w:tcPr>
            <w:tcW w:w="1637" w:type="dxa"/>
            <w:tcBorders>
              <w:top w:val="single" w:sz="4" w:space="0" w:color="auto"/>
              <w:left w:val="single" w:sz="4" w:space="0" w:color="auto"/>
              <w:bottom w:val="single" w:sz="4" w:space="0" w:color="auto"/>
              <w:right w:val="single" w:sz="4" w:space="0" w:color="auto"/>
            </w:tcBorders>
            <w:vAlign w:val="center"/>
          </w:tcPr>
          <w:p w14:paraId="08EBDBD1" w14:textId="025DA04E"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29,9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76C6A774" w14:textId="7BA520E5"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proofErr w:type="spellStart"/>
            <w:r w:rsidRPr="00125EB7">
              <w:rPr>
                <w:rFonts w:ascii="Times New Roman" w:eastAsia="Calibri" w:hAnsi="Times New Roman" w:cs="Times New Roman"/>
                <w:kern w:val="0"/>
                <w:sz w:val="24"/>
                <w:szCs w:val="24"/>
                <w:lang w:val="en-GB"/>
                <w14:ligatures w14:val="none"/>
              </w:rPr>
              <w:t>Spathulenol</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A9ACA3B"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1,21</w:t>
            </w:r>
          </w:p>
        </w:tc>
        <w:tc>
          <w:tcPr>
            <w:tcW w:w="1757" w:type="dxa"/>
            <w:tcBorders>
              <w:top w:val="single" w:sz="4" w:space="0" w:color="auto"/>
              <w:left w:val="single" w:sz="4" w:space="0" w:color="auto"/>
              <w:bottom w:val="single" w:sz="4" w:space="0" w:color="auto"/>
              <w:right w:val="single" w:sz="4" w:space="0" w:color="auto"/>
            </w:tcBorders>
            <w:vAlign w:val="center"/>
          </w:tcPr>
          <w:p w14:paraId="1F4D3BF6"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74</w:t>
            </w:r>
          </w:p>
        </w:tc>
      </w:tr>
      <w:tr w:rsidR="005D4B4E" w:rsidRPr="00125EB7" w14:paraId="4A2CA4A4"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772DB734"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19</w:t>
            </w:r>
          </w:p>
        </w:tc>
        <w:tc>
          <w:tcPr>
            <w:tcW w:w="1637" w:type="dxa"/>
            <w:tcBorders>
              <w:top w:val="single" w:sz="4" w:space="0" w:color="auto"/>
              <w:left w:val="single" w:sz="4" w:space="0" w:color="auto"/>
              <w:bottom w:val="single" w:sz="4" w:space="0" w:color="auto"/>
              <w:right w:val="single" w:sz="4" w:space="0" w:color="auto"/>
            </w:tcBorders>
            <w:vAlign w:val="center"/>
          </w:tcPr>
          <w:p w14:paraId="0C73658A" w14:textId="5CDB82C3"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30,0</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2FDA3E01" w14:textId="05ED94AE"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Methyl</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6,8-octadecadiynoate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C2B8165"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0,71</w:t>
            </w:r>
          </w:p>
        </w:tc>
        <w:tc>
          <w:tcPr>
            <w:tcW w:w="1757" w:type="dxa"/>
            <w:tcBorders>
              <w:top w:val="single" w:sz="4" w:space="0" w:color="auto"/>
              <w:left w:val="single" w:sz="4" w:space="0" w:color="auto"/>
              <w:bottom w:val="single" w:sz="4" w:space="0" w:color="auto"/>
              <w:right w:val="single" w:sz="4" w:space="0" w:color="auto"/>
            </w:tcBorders>
            <w:vAlign w:val="center"/>
          </w:tcPr>
          <w:p w14:paraId="3C0FEE1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69</w:t>
            </w:r>
          </w:p>
        </w:tc>
      </w:tr>
      <w:tr w:rsidR="005D4B4E" w:rsidRPr="00125EB7" w14:paraId="0E251292"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2DB516B3"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20</w:t>
            </w:r>
          </w:p>
        </w:tc>
        <w:tc>
          <w:tcPr>
            <w:tcW w:w="1637" w:type="dxa"/>
            <w:tcBorders>
              <w:top w:val="single" w:sz="4" w:space="0" w:color="auto"/>
              <w:left w:val="single" w:sz="4" w:space="0" w:color="auto"/>
              <w:bottom w:val="single" w:sz="4" w:space="0" w:color="auto"/>
              <w:right w:val="single" w:sz="4" w:space="0" w:color="auto"/>
            </w:tcBorders>
            <w:vAlign w:val="center"/>
          </w:tcPr>
          <w:p w14:paraId="3C8E0B16" w14:textId="6C34560B"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32,1</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73492D1" w14:textId="420B0A11"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3,4-Methylenedioxypropiophenone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BABD446"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0,84</w:t>
            </w:r>
          </w:p>
        </w:tc>
        <w:tc>
          <w:tcPr>
            <w:tcW w:w="1757" w:type="dxa"/>
            <w:tcBorders>
              <w:top w:val="single" w:sz="4" w:space="0" w:color="auto"/>
              <w:left w:val="single" w:sz="4" w:space="0" w:color="auto"/>
              <w:bottom w:val="single" w:sz="4" w:space="0" w:color="auto"/>
              <w:right w:val="single" w:sz="4" w:space="0" w:color="auto"/>
            </w:tcBorders>
            <w:vAlign w:val="center"/>
          </w:tcPr>
          <w:p w14:paraId="09FB70DA"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82</w:t>
            </w:r>
          </w:p>
        </w:tc>
      </w:tr>
      <w:tr w:rsidR="005D4B4E" w:rsidRPr="00125EB7" w14:paraId="5AA80B49"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3F46276E" w14:textId="77777777"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21</w:t>
            </w:r>
          </w:p>
        </w:tc>
        <w:tc>
          <w:tcPr>
            <w:tcW w:w="1637" w:type="dxa"/>
            <w:tcBorders>
              <w:top w:val="single" w:sz="4" w:space="0" w:color="auto"/>
              <w:left w:val="single" w:sz="4" w:space="0" w:color="auto"/>
              <w:bottom w:val="single" w:sz="4" w:space="0" w:color="auto"/>
              <w:right w:val="single" w:sz="4" w:space="0" w:color="auto"/>
            </w:tcBorders>
            <w:vAlign w:val="center"/>
          </w:tcPr>
          <w:p w14:paraId="7586C187" w14:textId="2ED5E7B9"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34,2</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163903D" w14:textId="31210E1F"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Ethyl</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oleate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9A83C4F"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14,13</w:t>
            </w:r>
          </w:p>
        </w:tc>
        <w:tc>
          <w:tcPr>
            <w:tcW w:w="1757" w:type="dxa"/>
            <w:tcBorders>
              <w:top w:val="single" w:sz="4" w:space="0" w:color="auto"/>
              <w:left w:val="single" w:sz="4" w:space="0" w:color="auto"/>
              <w:bottom w:val="single" w:sz="4" w:space="0" w:color="auto"/>
              <w:right w:val="single" w:sz="4" w:space="0" w:color="auto"/>
            </w:tcBorders>
            <w:vAlign w:val="center"/>
          </w:tcPr>
          <w:p w14:paraId="061E7CD8"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88</w:t>
            </w:r>
          </w:p>
        </w:tc>
      </w:tr>
      <w:tr w:rsidR="005D4B4E" w:rsidRPr="00125EB7" w14:paraId="3C64184F"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7BC5DEC9"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22</w:t>
            </w:r>
          </w:p>
        </w:tc>
        <w:tc>
          <w:tcPr>
            <w:tcW w:w="1637" w:type="dxa"/>
            <w:tcBorders>
              <w:top w:val="single" w:sz="4" w:space="0" w:color="auto"/>
              <w:left w:val="single" w:sz="4" w:space="0" w:color="auto"/>
              <w:bottom w:val="single" w:sz="4" w:space="0" w:color="auto"/>
              <w:right w:val="single" w:sz="4" w:space="0" w:color="auto"/>
            </w:tcBorders>
            <w:vAlign w:val="center"/>
          </w:tcPr>
          <w:p w14:paraId="27C4F42B" w14:textId="5F276445"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35,6</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7100BB1B" w14:textId="759E3778"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Tributyl</w:t>
            </w:r>
            <w:r w:rsidR="006E1853" w:rsidRPr="00125EB7">
              <w:rPr>
                <w:rFonts w:ascii="Times New Roman" w:eastAsia="Calibri" w:hAnsi="Times New Roman" w:cs="Times New Roman"/>
                <w:kern w:val="0"/>
                <w:sz w:val="24"/>
                <w:szCs w:val="24"/>
                <w:lang w:val="en-GB"/>
                <w14:ligatures w14:val="none"/>
              </w:rPr>
              <w:t xml:space="preserve"> </w:t>
            </w:r>
            <w:proofErr w:type="spellStart"/>
            <w:r w:rsidRPr="00125EB7">
              <w:rPr>
                <w:rFonts w:ascii="Times New Roman" w:eastAsia="Calibri" w:hAnsi="Times New Roman" w:cs="Times New Roman"/>
                <w:kern w:val="0"/>
                <w:sz w:val="24"/>
                <w:szCs w:val="24"/>
                <w:lang w:val="en-GB"/>
                <w14:ligatures w14:val="none"/>
              </w:rPr>
              <w:t>phosphorotrithioite</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C6FA477"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0,79</w:t>
            </w:r>
          </w:p>
        </w:tc>
        <w:tc>
          <w:tcPr>
            <w:tcW w:w="1757" w:type="dxa"/>
            <w:tcBorders>
              <w:top w:val="single" w:sz="4" w:space="0" w:color="auto"/>
              <w:left w:val="single" w:sz="4" w:space="0" w:color="auto"/>
              <w:bottom w:val="single" w:sz="4" w:space="0" w:color="auto"/>
              <w:right w:val="single" w:sz="4" w:space="0" w:color="auto"/>
            </w:tcBorders>
            <w:vAlign w:val="center"/>
          </w:tcPr>
          <w:p w14:paraId="22053236"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61</w:t>
            </w:r>
          </w:p>
        </w:tc>
      </w:tr>
      <w:tr w:rsidR="005D4B4E" w:rsidRPr="00125EB7" w14:paraId="364A402F"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67056E9B"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23</w:t>
            </w:r>
          </w:p>
        </w:tc>
        <w:tc>
          <w:tcPr>
            <w:tcW w:w="1637" w:type="dxa"/>
            <w:tcBorders>
              <w:top w:val="single" w:sz="4" w:space="0" w:color="auto"/>
              <w:left w:val="single" w:sz="4" w:space="0" w:color="auto"/>
              <w:bottom w:val="single" w:sz="4" w:space="0" w:color="auto"/>
              <w:right w:val="single" w:sz="4" w:space="0" w:color="auto"/>
            </w:tcBorders>
            <w:vAlign w:val="center"/>
          </w:tcPr>
          <w:p w14:paraId="7AE240DB" w14:textId="053E9086"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37,1</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6711D54" w14:textId="5BC27DE4"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proofErr w:type="spellStart"/>
            <w:r w:rsidRPr="00125EB7">
              <w:rPr>
                <w:rFonts w:ascii="Times New Roman" w:eastAsia="Calibri" w:hAnsi="Times New Roman" w:cs="Times New Roman"/>
                <w:kern w:val="0"/>
                <w:sz w:val="24"/>
                <w:szCs w:val="24"/>
                <w:lang w:val="en-GB"/>
                <w14:ligatures w14:val="none"/>
              </w:rPr>
              <w:t>Eicosanoic</w:t>
            </w:r>
            <w:proofErr w:type="spellEnd"/>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ethyl</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ester</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FD776B8"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1,21</w:t>
            </w:r>
          </w:p>
        </w:tc>
        <w:tc>
          <w:tcPr>
            <w:tcW w:w="1757" w:type="dxa"/>
            <w:tcBorders>
              <w:top w:val="single" w:sz="4" w:space="0" w:color="auto"/>
              <w:left w:val="single" w:sz="4" w:space="0" w:color="auto"/>
              <w:bottom w:val="single" w:sz="4" w:space="0" w:color="auto"/>
              <w:right w:val="single" w:sz="4" w:space="0" w:color="auto"/>
            </w:tcBorders>
            <w:vAlign w:val="center"/>
          </w:tcPr>
          <w:p w14:paraId="47F2524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87</w:t>
            </w:r>
          </w:p>
        </w:tc>
      </w:tr>
      <w:tr w:rsidR="005D4B4E" w:rsidRPr="00125EB7" w14:paraId="018B8800"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tcPr>
          <w:p w14:paraId="598D2A3B"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24</w:t>
            </w:r>
          </w:p>
        </w:tc>
        <w:tc>
          <w:tcPr>
            <w:tcW w:w="1637" w:type="dxa"/>
            <w:tcBorders>
              <w:top w:val="single" w:sz="4" w:space="0" w:color="auto"/>
              <w:left w:val="single" w:sz="4" w:space="0" w:color="auto"/>
              <w:bottom w:val="single" w:sz="4" w:space="0" w:color="auto"/>
              <w:right w:val="single" w:sz="4" w:space="0" w:color="auto"/>
            </w:tcBorders>
            <w:vAlign w:val="center"/>
          </w:tcPr>
          <w:p w14:paraId="0D06D42C" w14:textId="4C3B15E8"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37,2</w:t>
            </w:r>
          </w:p>
        </w:tc>
        <w:tc>
          <w:tcPr>
            <w:tcW w:w="3969" w:type="dxa"/>
            <w:tcBorders>
              <w:top w:val="single" w:sz="4" w:space="0" w:color="auto"/>
              <w:left w:val="single" w:sz="4" w:space="0" w:color="auto"/>
              <w:bottom w:val="single" w:sz="4" w:space="0" w:color="auto"/>
              <w:right w:val="single" w:sz="4" w:space="0" w:color="auto"/>
            </w:tcBorders>
            <w:noWrap/>
            <w:vAlign w:val="center"/>
          </w:tcPr>
          <w:p w14:paraId="179A0D80" w14:textId="4E58D6C6"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proofErr w:type="spellStart"/>
            <w:r w:rsidRPr="00125EB7">
              <w:rPr>
                <w:rFonts w:ascii="Times New Roman" w:eastAsia="Calibri" w:hAnsi="Times New Roman" w:cs="Times New Roman"/>
                <w:kern w:val="0"/>
                <w:sz w:val="24"/>
                <w:szCs w:val="24"/>
                <w:lang w:val="en-GB"/>
                <w14:ligatures w14:val="none"/>
              </w:rPr>
              <w:t>Tetradecano</w:t>
            </w:r>
            <w:proofErr w:type="spellEnd"/>
            <w:r w:rsidR="007E2A6A" w:rsidRPr="00125EB7">
              <w:rPr>
                <w:rFonts w:ascii="Times New Roman" w:eastAsia="Calibri" w:hAnsi="Times New Roman" w:cs="Times New Roman"/>
                <w:kern w:val="0"/>
                <w:sz w:val="24"/>
                <w:szCs w:val="24"/>
                <w:lang w:val="kk-KZ"/>
                <w14:ligatures w14:val="none"/>
              </w:rPr>
              <w:t>3</w:t>
            </w:r>
            <w:proofErr w:type="spellStart"/>
            <w:r w:rsidRPr="00125EB7">
              <w:rPr>
                <w:rFonts w:ascii="Times New Roman" w:eastAsia="Calibri" w:hAnsi="Times New Roman" w:cs="Times New Roman"/>
                <w:kern w:val="0"/>
                <w:sz w:val="24"/>
                <w:szCs w:val="24"/>
                <w:lang w:val="en-GB"/>
                <w14:ligatures w14:val="none"/>
              </w:rPr>
              <w:t>ic</w:t>
            </w:r>
            <w:proofErr w:type="spellEnd"/>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tcPr>
          <w:p w14:paraId="29CE0292"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2,88</w:t>
            </w:r>
          </w:p>
        </w:tc>
        <w:tc>
          <w:tcPr>
            <w:tcW w:w="1757" w:type="dxa"/>
            <w:tcBorders>
              <w:top w:val="single" w:sz="4" w:space="0" w:color="auto"/>
              <w:left w:val="single" w:sz="4" w:space="0" w:color="auto"/>
              <w:bottom w:val="single" w:sz="4" w:space="0" w:color="auto"/>
              <w:right w:val="single" w:sz="4" w:space="0" w:color="auto"/>
            </w:tcBorders>
            <w:vAlign w:val="center"/>
          </w:tcPr>
          <w:p w14:paraId="5F4552EF"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82</w:t>
            </w:r>
          </w:p>
        </w:tc>
      </w:tr>
      <w:tr w:rsidR="005D4B4E" w:rsidRPr="00125EB7" w14:paraId="3ACAEFEF"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60ED0E10"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25</w:t>
            </w:r>
          </w:p>
        </w:tc>
        <w:tc>
          <w:tcPr>
            <w:tcW w:w="1637" w:type="dxa"/>
            <w:tcBorders>
              <w:top w:val="single" w:sz="4" w:space="0" w:color="auto"/>
              <w:left w:val="single" w:sz="4" w:space="0" w:color="auto"/>
              <w:bottom w:val="single" w:sz="4" w:space="0" w:color="auto"/>
              <w:right w:val="single" w:sz="4" w:space="0" w:color="auto"/>
            </w:tcBorders>
            <w:vAlign w:val="center"/>
          </w:tcPr>
          <w:p w14:paraId="41BB35AA" w14:textId="11C44C16"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38,1</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1416026" w14:textId="5460A07E"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Pentadecanoic</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92FCCE8"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0,80</w:t>
            </w:r>
          </w:p>
        </w:tc>
        <w:tc>
          <w:tcPr>
            <w:tcW w:w="1757" w:type="dxa"/>
            <w:tcBorders>
              <w:top w:val="single" w:sz="4" w:space="0" w:color="auto"/>
              <w:left w:val="single" w:sz="4" w:space="0" w:color="auto"/>
              <w:bottom w:val="single" w:sz="4" w:space="0" w:color="auto"/>
              <w:right w:val="single" w:sz="4" w:space="0" w:color="auto"/>
            </w:tcBorders>
            <w:vAlign w:val="center"/>
          </w:tcPr>
          <w:p w14:paraId="09D490FD"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86</w:t>
            </w:r>
          </w:p>
        </w:tc>
      </w:tr>
      <w:tr w:rsidR="005D4B4E" w:rsidRPr="00125EB7" w14:paraId="5D6CF860"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6637C3E"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26</w:t>
            </w:r>
          </w:p>
        </w:tc>
        <w:tc>
          <w:tcPr>
            <w:tcW w:w="1637" w:type="dxa"/>
            <w:tcBorders>
              <w:top w:val="single" w:sz="4" w:space="0" w:color="auto"/>
              <w:left w:val="single" w:sz="4" w:space="0" w:color="auto"/>
              <w:bottom w:val="single" w:sz="4" w:space="0" w:color="auto"/>
              <w:right w:val="single" w:sz="4" w:space="0" w:color="auto"/>
            </w:tcBorders>
            <w:vAlign w:val="center"/>
          </w:tcPr>
          <w:p w14:paraId="067F57BF" w14:textId="32A7A390"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39,3</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1A216E4" w14:textId="22FD559A"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Cyclopentadecanone,</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2-hydroxy-</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CBF8C12"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0,76</w:t>
            </w:r>
          </w:p>
        </w:tc>
        <w:tc>
          <w:tcPr>
            <w:tcW w:w="1757" w:type="dxa"/>
            <w:tcBorders>
              <w:top w:val="single" w:sz="4" w:space="0" w:color="auto"/>
              <w:left w:val="single" w:sz="4" w:space="0" w:color="auto"/>
              <w:bottom w:val="single" w:sz="4" w:space="0" w:color="auto"/>
              <w:right w:val="single" w:sz="4" w:space="0" w:color="auto"/>
            </w:tcBorders>
            <w:vAlign w:val="center"/>
          </w:tcPr>
          <w:p w14:paraId="6B6D5BF0"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83</w:t>
            </w:r>
          </w:p>
        </w:tc>
      </w:tr>
      <w:tr w:rsidR="005D4B4E" w:rsidRPr="00125EB7" w14:paraId="7A758B20"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3881742F"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27</w:t>
            </w:r>
          </w:p>
        </w:tc>
        <w:tc>
          <w:tcPr>
            <w:tcW w:w="1637" w:type="dxa"/>
            <w:tcBorders>
              <w:top w:val="single" w:sz="4" w:space="0" w:color="auto"/>
              <w:left w:val="single" w:sz="4" w:space="0" w:color="auto"/>
              <w:bottom w:val="single" w:sz="4" w:space="0" w:color="auto"/>
              <w:right w:val="single" w:sz="4" w:space="0" w:color="auto"/>
            </w:tcBorders>
            <w:vAlign w:val="center"/>
          </w:tcPr>
          <w:p w14:paraId="24088CA3" w14:textId="643A8E4C"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40,3</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9530BD6" w14:textId="164CF543" w:rsidR="00EF040C" w:rsidRPr="00125EB7" w:rsidRDefault="00EF040C" w:rsidP="00EF040C">
            <w:pPr>
              <w:spacing w:after="0" w:line="240" w:lineRule="auto"/>
              <w:jc w:val="both"/>
              <w:rPr>
                <w:rFonts w:ascii="Times New Roman" w:eastAsia="Calibri" w:hAnsi="Times New Roman" w:cs="Times New Roman"/>
                <w:kern w:val="0"/>
                <w:sz w:val="24"/>
                <w:szCs w:val="24"/>
                <w:lang w:val="en-US"/>
                <w14:ligatures w14:val="none"/>
              </w:rPr>
            </w:pPr>
            <w:proofErr w:type="spellStart"/>
            <w:r w:rsidRPr="00125EB7">
              <w:rPr>
                <w:rFonts w:ascii="Times New Roman" w:eastAsia="Calibri" w:hAnsi="Times New Roman" w:cs="Times New Roman"/>
                <w:kern w:val="0"/>
                <w:sz w:val="24"/>
                <w:szCs w:val="24"/>
                <w:lang w:val="en-GB"/>
                <w14:ligatures w14:val="none"/>
              </w:rPr>
              <w:t>Docosanoic</w:t>
            </w:r>
            <w:proofErr w:type="spellEnd"/>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ethyl</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ester</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AEB7056"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0,90</w:t>
            </w:r>
          </w:p>
        </w:tc>
        <w:tc>
          <w:tcPr>
            <w:tcW w:w="1757" w:type="dxa"/>
            <w:tcBorders>
              <w:top w:val="single" w:sz="4" w:space="0" w:color="auto"/>
              <w:left w:val="single" w:sz="4" w:space="0" w:color="auto"/>
              <w:bottom w:val="single" w:sz="4" w:space="0" w:color="auto"/>
              <w:right w:val="single" w:sz="4" w:space="0" w:color="auto"/>
            </w:tcBorders>
            <w:vAlign w:val="center"/>
          </w:tcPr>
          <w:p w14:paraId="45417014"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78</w:t>
            </w:r>
          </w:p>
        </w:tc>
      </w:tr>
      <w:tr w:rsidR="005D4B4E" w:rsidRPr="00125EB7" w14:paraId="618B776B"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0A673EFE"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28</w:t>
            </w:r>
          </w:p>
        </w:tc>
        <w:tc>
          <w:tcPr>
            <w:tcW w:w="1637" w:type="dxa"/>
            <w:tcBorders>
              <w:top w:val="single" w:sz="4" w:space="0" w:color="auto"/>
              <w:left w:val="single" w:sz="4" w:space="0" w:color="auto"/>
              <w:bottom w:val="single" w:sz="4" w:space="0" w:color="auto"/>
              <w:right w:val="single" w:sz="4" w:space="0" w:color="auto"/>
            </w:tcBorders>
            <w:vAlign w:val="center"/>
          </w:tcPr>
          <w:p w14:paraId="0B1F2553" w14:textId="3571E249"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41,0</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35E84D32" w14:textId="74CF3B4C"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Palmitoleic</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E903B98"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0,67</w:t>
            </w:r>
          </w:p>
        </w:tc>
        <w:tc>
          <w:tcPr>
            <w:tcW w:w="1757" w:type="dxa"/>
            <w:tcBorders>
              <w:top w:val="single" w:sz="4" w:space="0" w:color="auto"/>
              <w:left w:val="single" w:sz="4" w:space="0" w:color="auto"/>
              <w:bottom w:val="single" w:sz="4" w:space="0" w:color="auto"/>
              <w:right w:val="single" w:sz="4" w:space="0" w:color="auto"/>
            </w:tcBorders>
            <w:vAlign w:val="center"/>
          </w:tcPr>
          <w:p w14:paraId="3E4B15AE"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82</w:t>
            </w:r>
          </w:p>
        </w:tc>
      </w:tr>
      <w:tr w:rsidR="005D4B4E" w:rsidRPr="00125EB7" w14:paraId="0C24C8DF"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3E714174"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29</w:t>
            </w:r>
          </w:p>
        </w:tc>
        <w:tc>
          <w:tcPr>
            <w:tcW w:w="1637" w:type="dxa"/>
            <w:tcBorders>
              <w:top w:val="single" w:sz="4" w:space="0" w:color="auto"/>
              <w:left w:val="single" w:sz="4" w:space="0" w:color="auto"/>
              <w:bottom w:val="single" w:sz="4" w:space="0" w:color="auto"/>
              <w:right w:val="single" w:sz="4" w:space="0" w:color="auto"/>
            </w:tcBorders>
            <w:vAlign w:val="center"/>
          </w:tcPr>
          <w:p w14:paraId="064B92FD" w14:textId="6D02DAD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41,3</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9E8C31A" w14:textId="494C6659"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Heptadecanoic</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7CC70E1"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0,44</w:t>
            </w:r>
          </w:p>
        </w:tc>
        <w:tc>
          <w:tcPr>
            <w:tcW w:w="1757" w:type="dxa"/>
            <w:tcBorders>
              <w:top w:val="single" w:sz="4" w:space="0" w:color="auto"/>
              <w:left w:val="single" w:sz="4" w:space="0" w:color="auto"/>
              <w:bottom w:val="single" w:sz="4" w:space="0" w:color="auto"/>
              <w:right w:val="single" w:sz="4" w:space="0" w:color="auto"/>
            </w:tcBorders>
            <w:vAlign w:val="center"/>
          </w:tcPr>
          <w:p w14:paraId="1913154C"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82</w:t>
            </w:r>
          </w:p>
        </w:tc>
      </w:tr>
      <w:tr w:rsidR="005D4B4E" w:rsidRPr="00125EB7" w14:paraId="11DD5533"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7A3AD8B1"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30</w:t>
            </w:r>
          </w:p>
        </w:tc>
        <w:tc>
          <w:tcPr>
            <w:tcW w:w="1637" w:type="dxa"/>
            <w:tcBorders>
              <w:top w:val="single" w:sz="4" w:space="0" w:color="auto"/>
              <w:left w:val="single" w:sz="4" w:space="0" w:color="auto"/>
              <w:bottom w:val="single" w:sz="4" w:space="0" w:color="auto"/>
              <w:right w:val="single" w:sz="4" w:space="0" w:color="auto"/>
            </w:tcBorders>
            <w:vAlign w:val="center"/>
          </w:tcPr>
          <w:p w14:paraId="289921E6" w14:textId="21925F85"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41,9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3E97FBA8" w14:textId="1C529E8C"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proofErr w:type="spellStart"/>
            <w:r w:rsidRPr="00125EB7">
              <w:rPr>
                <w:rFonts w:ascii="Times New Roman" w:eastAsia="Calibri" w:hAnsi="Times New Roman" w:cs="Times New Roman"/>
                <w:kern w:val="0"/>
                <w:sz w:val="24"/>
                <w:szCs w:val="24"/>
                <w:lang w:val="en-GB"/>
                <w14:ligatures w14:val="none"/>
              </w:rPr>
              <w:t>Sclareolide</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ADEC52F"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0,83</w:t>
            </w:r>
          </w:p>
        </w:tc>
        <w:tc>
          <w:tcPr>
            <w:tcW w:w="1757" w:type="dxa"/>
            <w:tcBorders>
              <w:top w:val="single" w:sz="4" w:space="0" w:color="auto"/>
              <w:left w:val="single" w:sz="4" w:space="0" w:color="auto"/>
              <w:bottom w:val="single" w:sz="4" w:space="0" w:color="auto"/>
              <w:right w:val="single" w:sz="4" w:space="0" w:color="auto"/>
            </w:tcBorders>
            <w:vAlign w:val="center"/>
          </w:tcPr>
          <w:p w14:paraId="0F3F7E4F"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71</w:t>
            </w:r>
          </w:p>
        </w:tc>
      </w:tr>
      <w:tr w:rsidR="005D4B4E" w:rsidRPr="00125EB7" w14:paraId="05386DE3"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0D6FE5F3" w14:textId="0615D0D6" w:rsidR="00EF040C" w:rsidRPr="00125EB7" w:rsidRDefault="00EF040C" w:rsidP="00EF040C">
            <w:pPr>
              <w:spacing w:after="0" w:line="240" w:lineRule="auto"/>
              <w:jc w:val="both"/>
              <w:rPr>
                <w:rFonts w:ascii="Times New Roman" w:eastAsia="Calibri" w:hAnsi="Times New Roman" w:cs="Times New Roman"/>
                <w:kern w:val="0"/>
                <w:sz w:val="24"/>
                <w:szCs w:val="24"/>
                <w14:ligatures w14:val="none"/>
              </w:rPr>
            </w:pPr>
            <w:r w:rsidRPr="00125EB7">
              <w:rPr>
                <w:rFonts w:ascii="Times New Roman" w:eastAsia="Calibri" w:hAnsi="Times New Roman" w:cs="Times New Roman"/>
                <w:kern w:val="0"/>
                <w:sz w:val="24"/>
                <w:szCs w:val="24"/>
                <w:lang w:val="en-GB"/>
                <w14:ligatures w14:val="none"/>
              </w:rPr>
              <w:t>3</w:t>
            </w:r>
            <w:r w:rsidR="00786C71" w:rsidRPr="00125EB7">
              <w:rPr>
                <w:rFonts w:ascii="Times New Roman" w:eastAsia="Calibri" w:hAnsi="Times New Roman" w:cs="Times New Roman"/>
                <w:kern w:val="0"/>
                <w:sz w:val="24"/>
                <w:szCs w:val="24"/>
                <w14:ligatures w14:val="none"/>
              </w:rPr>
              <w:t>1</w:t>
            </w:r>
          </w:p>
        </w:tc>
        <w:tc>
          <w:tcPr>
            <w:tcW w:w="1637" w:type="dxa"/>
            <w:tcBorders>
              <w:top w:val="single" w:sz="4" w:space="0" w:color="auto"/>
              <w:left w:val="single" w:sz="4" w:space="0" w:color="auto"/>
              <w:bottom w:val="single" w:sz="4" w:space="0" w:color="auto"/>
              <w:right w:val="single" w:sz="4" w:space="0" w:color="auto"/>
            </w:tcBorders>
            <w:vAlign w:val="center"/>
          </w:tcPr>
          <w:p w14:paraId="51F4C8B2" w14:textId="1E9EA785"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43,7</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8D54D42" w14:textId="58E485FB"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Squalene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9F29999"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0,45</w:t>
            </w:r>
          </w:p>
        </w:tc>
        <w:tc>
          <w:tcPr>
            <w:tcW w:w="1757" w:type="dxa"/>
            <w:tcBorders>
              <w:top w:val="single" w:sz="4" w:space="0" w:color="auto"/>
              <w:left w:val="single" w:sz="4" w:space="0" w:color="auto"/>
              <w:bottom w:val="single" w:sz="4" w:space="0" w:color="auto"/>
              <w:right w:val="single" w:sz="4" w:space="0" w:color="auto"/>
            </w:tcBorders>
            <w:vAlign w:val="center"/>
          </w:tcPr>
          <w:p w14:paraId="2AFB4951"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90</w:t>
            </w:r>
          </w:p>
        </w:tc>
      </w:tr>
      <w:tr w:rsidR="005D4B4E" w:rsidRPr="00125EB7" w14:paraId="313012FC"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60DC5F8D" w14:textId="40F054BC" w:rsidR="00EF040C" w:rsidRPr="00125EB7" w:rsidRDefault="00EF040C" w:rsidP="00EF040C">
            <w:pPr>
              <w:spacing w:after="0" w:line="240" w:lineRule="auto"/>
              <w:jc w:val="both"/>
              <w:rPr>
                <w:rFonts w:ascii="Times New Roman" w:eastAsia="Calibri" w:hAnsi="Times New Roman" w:cs="Times New Roman"/>
                <w:bCs/>
                <w:i/>
                <w:iCs/>
                <w:kern w:val="0"/>
                <w:sz w:val="24"/>
                <w:szCs w:val="24"/>
                <w14:ligatures w14:val="none"/>
              </w:rPr>
            </w:pPr>
            <w:r w:rsidRPr="00125EB7">
              <w:rPr>
                <w:rFonts w:ascii="Times New Roman" w:eastAsia="Calibri" w:hAnsi="Times New Roman" w:cs="Times New Roman"/>
                <w:bCs/>
                <w:i/>
                <w:iCs/>
                <w:kern w:val="0"/>
                <w:sz w:val="24"/>
                <w:szCs w:val="24"/>
                <w:lang w:val="en-GB"/>
                <w14:ligatures w14:val="none"/>
              </w:rPr>
              <w:t>3</w:t>
            </w:r>
            <w:r w:rsidR="00786C71" w:rsidRPr="00125EB7">
              <w:rPr>
                <w:rFonts w:ascii="Times New Roman" w:eastAsia="Calibri" w:hAnsi="Times New Roman" w:cs="Times New Roman"/>
                <w:bCs/>
                <w:i/>
                <w:iCs/>
                <w:kern w:val="0"/>
                <w:sz w:val="24"/>
                <w:szCs w:val="24"/>
                <w14:ligatures w14:val="none"/>
              </w:rPr>
              <w:t>2</w:t>
            </w:r>
          </w:p>
        </w:tc>
        <w:tc>
          <w:tcPr>
            <w:tcW w:w="1637" w:type="dxa"/>
            <w:tcBorders>
              <w:top w:val="single" w:sz="4" w:space="0" w:color="auto"/>
              <w:left w:val="single" w:sz="4" w:space="0" w:color="auto"/>
              <w:bottom w:val="single" w:sz="4" w:space="0" w:color="auto"/>
              <w:right w:val="single" w:sz="4" w:space="0" w:color="auto"/>
            </w:tcBorders>
            <w:vAlign w:val="center"/>
          </w:tcPr>
          <w:p w14:paraId="21A5C09A" w14:textId="478D53D6"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45,2</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14A8602" w14:textId="198BFD65" w:rsidR="00EF040C" w:rsidRPr="00125EB7" w:rsidRDefault="00EF040C" w:rsidP="00EF040C">
            <w:pPr>
              <w:spacing w:after="0" w:line="240" w:lineRule="auto"/>
              <w:jc w:val="both"/>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Oleic</w:t>
            </w:r>
            <w:r w:rsidR="006E1853" w:rsidRPr="00125EB7">
              <w:rPr>
                <w:rFonts w:ascii="Times New Roman" w:eastAsia="Calibri" w:hAnsi="Times New Roman" w:cs="Times New Roman"/>
                <w:bCs/>
                <w:i/>
                <w:iCs/>
                <w:kern w:val="0"/>
                <w:sz w:val="24"/>
                <w:szCs w:val="24"/>
                <w:lang w:val="en-GB"/>
                <w14:ligatures w14:val="none"/>
              </w:rPr>
              <w:t xml:space="preserve"> </w:t>
            </w:r>
            <w:r w:rsidRPr="00125EB7">
              <w:rPr>
                <w:rFonts w:ascii="Times New Roman" w:eastAsia="Calibri" w:hAnsi="Times New Roman" w:cs="Times New Roman"/>
                <w:bCs/>
                <w:i/>
                <w:iCs/>
                <w:kern w:val="0"/>
                <w:sz w:val="24"/>
                <w:szCs w:val="24"/>
                <w:lang w:val="en-GB"/>
                <w14:ligatures w14:val="none"/>
              </w:rPr>
              <w:t>acid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F7B2FD9"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Calibri" w:hAnsi="Times New Roman" w:cs="Times New Roman"/>
                <w:bCs/>
                <w:i/>
                <w:iCs/>
                <w:kern w:val="0"/>
                <w:sz w:val="24"/>
                <w:szCs w:val="24"/>
                <w:lang w:val="en-GB"/>
                <w14:ligatures w14:val="none"/>
              </w:rPr>
              <w:t>10,87</w:t>
            </w:r>
          </w:p>
        </w:tc>
        <w:tc>
          <w:tcPr>
            <w:tcW w:w="1757" w:type="dxa"/>
            <w:tcBorders>
              <w:top w:val="single" w:sz="4" w:space="0" w:color="auto"/>
              <w:left w:val="single" w:sz="4" w:space="0" w:color="auto"/>
              <w:bottom w:val="single" w:sz="4" w:space="0" w:color="auto"/>
              <w:right w:val="single" w:sz="4" w:space="0" w:color="auto"/>
            </w:tcBorders>
            <w:vAlign w:val="center"/>
          </w:tcPr>
          <w:p w14:paraId="13E772E9" w14:textId="77777777" w:rsidR="00EF040C" w:rsidRPr="00125EB7" w:rsidRDefault="00EF040C" w:rsidP="00EF040C">
            <w:pPr>
              <w:spacing w:after="0" w:line="240" w:lineRule="auto"/>
              <w:jc w:val="center"/>
              <w:rPr>
                <w:rFonts w:ascii="Times New Roman" w:eastAsia="Calibri" w:hAnsi="Times New Roman" w:cs="Times New Roman"/>
                <w:bCs/>
                <w:i/>
                <w:iCs/>
                <w:kern w:val="0"/>
                <w:sz w:val="24"/>
                <w:szCs w:val="24"/>
                <w:lang w:val="en-GB"/>
                <w14:ligatures w14:val="none"/>
              </w:rPr>
            </w:pPr>
            <w:r w:rsidRPr="00125EB7">
              <w:rPr>
                <w:rFonts w:ascii="Times New Roman" w:eastAsia="Times New Roman" w:hAnsi="Times New Roman" w:cs="Times New Roman"/>
                <w:bCs/>
                <w:i/>
                <w:iCs/>
                <w:sz w:val="24"/>
                <w:szCs w:val="24"/>
                <w:lang w:eastAsia="ru-RU"/>
              </w:rPr>
              <w:t>95</w:t>
            </w:r>
          </w:p>
        </w:tc>
      </w:tr>
      <w:tr w:rsidR="005D4B4E" w:rsidRPr="00125EB7" w14:paraId="22F8D9AC"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hideMark/>
          </w:tcPr>
          <w:p w14:paraId="1C552C2F" w14:textId="28819C25" w:rsidR="00EF040C" w:rsidRPr="00125EB7" w:rsidRDefault="00EF040C" w:rsidP="00EF040C">
            <w:pPr>
              <w:spacing w:after="0" w:line="240" w:lineRule="auto"/>
              <w:jc w:val="both"/>
              <w:rPr>
                <w:rFonts w:ascii="Times New Roman" w:eastAsia="Calibri" w:hAnsi="Times New Roman" w:cs="Times New Roman"/>
                <w:kern w:val="0"/>
                <w:sz w:val="24"/>
                <w:szCs w:val="24"/>
                <w14:ligatures w14:val="none"/>
              </w:rPr>
            </w:pPr>
            <w:r w:rsidRPr="00125EB7">
              <w:rPr>
                <w:rFonts w:ascii="Times New Roman" w:eastAsia="Calibri" w:hAnsi="Times New Roman" w:cs="Times New Roman"/>
                <w:kern w:val="0"/>
                <w:sz w:val="24"/>
                <w:szCs w:val="24"/>
                <w:lang w:val="en-GB"/>
                <w14:ligatures w14:val="none"/>
              </w:rPr>
              <w:t>3</w:t>
            </w:r>
            <w:r w:rsidR="00786C71" w:rsidRPr="00125EB7">
              <w:rPr>
                <w:rFonts w:ascii="Times New Roman" w:eastAsia="Calibri" w:hAnsi="Times New Roman" w:cs="Times New Roman"/>
                <w:kern w:val="0"/>
                <w:sz w:val="24"/>
                <w:szCs w:val="24"/>
                <w14:ligatures w14:val="none"/>
              </w:rPr>
              <w:t>3</w:t>
            </w:r>
          </w:p>
        </w:tc>
        <w:tc>
          <w:tcPr>
            <w:tcW w:w="1637" w:type="dxa"/>
            <w:tcBorders>
              <w:top w:val="single" w:sz="4" w:space="0" w:color="auto"/>
              <w:left w:val="single" w:sz="4" w:space="0" w:color="auto"/>
              <w:bottom w:val="single" w:sz="4" w:space="0" w:color="auto"/>
              <w:right w:val="single" w:sz="4" w:space="0" w:color="auto"/>
            </w:tcBorders>
            <w:vAlign w:val="center"/>
          </w:tcPr>
          <w:p w14:paraId="550D97EB" w14:textId="13D60D44"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45,9</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0A8CCA5D" w14:textId="413C4B14"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Bis(2-ethylhexyl)</w:t>
            </w:r>
            <w:r w:rsidR="006E1853" w:rsidRPr="00125EB7">
              <w:rPr>
                <w:rFonts w:ascii="Times New Roman" w:eastAsia="Calibri" w:hAnsi="Times New Roman" w:cs="Times New Roman"/>
                <w:kern w:val="0"/>
                <w:sz w:val="24"/>
                <w:szCs w:val="24"/>
                <w:lang w:val="en-GB"/>
                <w14:ligatures w14:val="none"/>
              </w:rPr>
              <w:t xml:space="preserve"> </w:t>
            </w:r>
            <w:r w:rsidRPr="00125EB7">
              <w:rPr>
                <w:rFonts w:ascii="Times New Roman" w:eastAsia="Calibri" w:hAnsi="Times New Roman" w:cs="Times New Roman"/>
                <w:kern w:val="0"/>
                <w:sz w:val="24"/>
                <w:szCs w:val="24"/>
                <w:lang w:val="en-GB"/>
                <w14:ligatures w14:val="none"/>
              </w:rPr>
              <w:t>phthalate</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8496582"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Calibri" w:hAnsi="Times New Roman" w:cs="Times New Roman"/>
                <w:kern w:val="0"/>
                <w:sz w:val="24"/>
                <w:szCs w:val="24"/>
                <w:lang w:val="en-GB"/>
                <w14:ligatures w14:val="none"/>
              </w:rPr>
              <w:t>1,44</w:t>
            </w:r>
          </w:p>
        </w:tc>
        <w:tc>
          <w:tcPr>
            <w:tcW w:w="1757" w:type="dxa"/>
            <w:tcBorders>
              <w:top w:val="single" w:sz="4" w:space="0" w:color="auto"/>
              <w:left w:val="single" w:sz="4" w:space="0" w:color="auto"/>
              <w:bottom w:val="single" w:sz="4" w:space="0" w:color="auto"/>
              <w:right w:val="single" w:sz="4" w:space="0" w:color="auto"/>
            </w:tcBorders>
            <w:vAlign w:val="center"/>
          </w:tcPr>
          <w:p w14:paraId="12C82324" w14:textId="77777777" w:rsidR="00EF040C" w:rsidRPr="00125EB7" w:rsidRDefault="00EF040C" w:rsidP="00EF040C">
            <w:pPr>
              <w:spacing w:after="0" w:line="240" w:lineRule="auto"/>
              <w:jc w:val="center"/>
              <w:rPr>
                <w:rFonts w:ascii="Times New Roman" w:eastAsia="Calibri" w:hAnsi="Times New Roman" w:cs="Times New Roman"/>
                <w:kern w:val="0"/>
                <w:sz w:val="24"/>
                <w:szCs w:val="24"/>
                <w:lang w:val="en-GB"/>
                <w14:ligatures w14:val="none"/>
              </w:rPr>
            </w:pPr>
            <w:r w:rsidRPr="00125EB7">
              <w:rPr>
                <w:rFonts w:ascii="Times New Roman" w:eastAsia="Times New Roman" w:hAnsi="Times New Roman" w:cs="Times New Roman"/>
                <w:sz w:val="24"/>
                <w:szCs w:val="24"/>
                <w:lang w:eastAsia="ru-RU"/>
              </w:rPr>
              <w:t>93</w:t>
            </w:r>
          </w:p>
        </w:tc>
      </w:tr>
      <w:tr w:rsidR="005D4B4E" w:rsidRPr="00125EB7" w14:paraId="67C9F482" w14:textId="77777777" w:rsidTr="00B30B9B">
        <w:trPr>
          <w:gridAfter w:val="1"/>
          <w:wAfter w:w="6" w:type="dxa"/>
          <w:trHeight w:val="20"/>
        </w:trPr>
        <w:tc>
          <w:tcPr>
            <w:tcW w:w="456" w:type="dxa"/>
            <w:tcBorders>
              <w:top w:val="single" w:sz="4" w:space="0" w:color="auto"/>
              <w:left w:val="single" w:sz="4" w:space="0" w:color="auto"/>
              <w:bottom w:val="single" w:sz="4" w:space="0" w:color="auto"/>
              <w:right w:val="single" w:sz="4" w:space="0" w:color="auto"/>
            </w:tcBorders>
            <w:noWrap/>
            <w:vAlign w:val="center"/>
          </w:tcPr>
          <w:p w14:paraId="4B7B9DD4" w14:textId="77777777" w:rsidR="00EF040C" w:rsidRPr="00125EB7" w:rsidRDefault="00EF040C" w:rsidP="00EF040C">
            <w:pPr>
              <w:spacing w:after="0" w:line="240" w:lineRule="auto"/>
              <w:jc w:val="both"/>
              <w:rPr>
                <w:rFonts w:ascii="Times New Roman" w:eastAsia="Calibri" w:hAnsi="Times New Roman" w:cs="Times New Roman"/>
                <w:kern w:val="0"/>
                <w:sz w:val="24"/>
                <w:szCs w:val="24"/>
                <w:lang w:val="en-GB"/>
                <w14:ligatures w14:val="none"/>
              </w:rPr>
            </w:pPr>
          </w:p>
        </w:tc>
        <w:tc>
          <w:tcPr>
            <w:tcW w:w="1637" w:type="dxa"/>
            <w:tcBorders>
              <w:top w:val="single" w:sz="4" w:space="0" w:color="auto"/>
              <w:left w:val="single" w:sz="4" w:space="0" w:color="auto"/>
              <w:bottom w:val="single" w:sz="4" w:space="0" w:color="auto"/>
              <w:right w:val="single" w:sz="4" w:space="0" w:color="auto"/>
            </w:tcBorders>
            <w:vAlign w:val="center"/>
          </w:tcPr>
          <w:p w14:paraId="6062B916" w14:textId="0D7E4864" w:rsidR="00EF040C" w:rsidRPr="00125EB7" w:rsidRDefault="00EF040C" w:rsidP="00EF040C">
            <w:pPr>
              <w:spacing w:after="0" w:line="240" w:lineRule="auto"/>
              <w:jc w:val="center"/>
              <w:rPr>
                <w:rFonts w:ascii="Times New Roman" w:eastAsia="Calibri" w:hAnsi="Times New Roman" w:cs="Times New Roman"/>
                <w:bCs/>
                <w:kern w:val="0"/>
                <w:sz w:val="24"/>
                <w:szCs w:val="24"/>
                <w:lang w:val="kk-KZ"/>
                <w14:ligatures w14:val="none"/>
              </w:rPr>
            </w:pPr>
            <w:r w:rsidRPr="00125EB7">
              <w:rPr>
                <w:rFonts w:ascii="Times New Roman" w:eastAsia="Calibri" w:hAnsi="Times New Roman" w:cs="Times New Roman"/>
                <w:bCs/>
                <w:kern w:val="0"/>
                <w:sz w:val="24"/>
                <w:szCs w:val="24"/>
                <w:lang w:val="kk-KZ"/>
                <w14:ligatures w14:val="none"/>
              </w:rPr>
              <w:t>Жалпы</w:t>
            </w:r>
          </w:p>
        </w:tc>
        <w:tc>
          <w:tcPr>
            <w:tcW w:w="3969" w:type="dxa"/>
            <w:tcBorders>
              <w:top w:val="single" w:sz="4" w:space="0" w:color="auto"/>
              <w:left w:val="single" w:sz="4" w:space="0" w:color="auto"/>
              <w:bottom w:val="single" w:sz="4" w:space="0" w:color="auto"/>
              <w:right w:val="single" w:sz="4" w:space="0" w:color="auto"/>
            </w:tcBorders>
            <w:noWrap/>
            <w:vAlign w:val="center"/>
          </w:tcPr>
          <w:p w14:paraId="4663707C" w14:textId="77777777" w:rsidR="00EF040C" w:rsidRPr="00125EB7" w:rsidRDefault="00EF040C" w:rsidP="00EF040C">
            <w:pPr>
              <w:spacing w:after="0" w:line="240" w:lineRule="auto"/>
              <w:jc w:val="both"/>
              <w:rPr>
                <w:rFonts w:ascii="Times New Roman" w:eastAsia="Calibri" w:hAnsi="Times New Roman" w:cs="Times New Roman"/>
                <w:bCs/>
                <w:kern w:val="0"/>
                <w:sz w:val="24"/>
                <w:szCs w:val="24"/>
                <w:lang w:val="en-GB"/>
                <w14:ligatures w14:val="none"/>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6FDF29AC" w14:textId="3E66CB10" w:rsidR="00EF040C" w:rsidRPr="00125EB7" w:rsidRDefault="00EF040C" w:rsidP="00EF040C">
            <w:pPr>
              <w:spacing w:after="0" w:line="240" w:lineRule="auto"/>
              <w:jc w:val="center"/>
              <w:rPr>
                <w:rFonts w:ascii="Times New Roman" w:eastAsia="Calibri" w:hAnsi="Times New Roman" w:cs="Times New Roman"/>
                <w:bCs/>
                <w:kern w:val="0"/>
                <w:sz w:val="24"/>
                <w:szCs w:val="24"/>
                <w:lang w:val="en-GB"/>
                <w14:ligatures w14:val="none"/>
              </w:rPr>
            </w:pPr>
            <w:r w:rsidRPr="00125EB7">
              <w:rPr>
                <w:rFonts w:ascii="Times New Roman" w:eastAsia="Calibri" w:hAnsi="Times New Roman" w:cs="Times New Roman"/>
                <w:bCs/>
                <w:kern w:val="0"/>
                <w:sz w:val="24"/>
                <w:szCs w:val="24"/>
                <w:lang w:val="en-GB"/>
                <w14:ligatures w14:val="none"/>
              </w:rPr>
              <w:t>100</w:t>
            </w:r>
          </w:p>
        </w:tc>
        <w:tc>
          <w:tcPr>
            <w:tcW w:w="1757" w:type="dxa"/>
            <w:tcBorders>
              <w:top w:val="single" w:sz="4" w:space="0" w:color="auto"/>
              <w:left w:val="single" w:sz="4" w:space="0" w:color="auto"/>
              <w:bottom w:val="single" w:sz="4" w:space="0" w:color="auto"/>
              <w:right w:val="single" w:sz="4" w:space="0" w:color="auto"/>
            </w:tcBorders>
            <w:vAlign w:val="center"/>
          </w:tcPr>
          <w:p w14:paraId="5F4EA983" w14:textId="77777777" w:rsidR="00EF040C" w:rsidRPr="00125EB7" w:rsidRDefault="00EF040C" w:rsidP="00EF040C">
            <w:pPr>
              <w:spacing w:after="0" w:line="240" w:lineRule="auto"/>
              <w:jc w:val="center"/>
              <w:rPr>
                <w:rFonts w:ascii="Times New Roman" w:eastAsia="Times New Roman" w:hAnsi="Times New Roman" w:cs="Times New Roman"/>
                <w:sz w:val="24"/>
                <w:szCs w:val="24"/>
                <w:lang w:eastAsia="ru-RU"/>
              </w:rPr>
            </w:pPr>
          </w:p>
        </w:tc>
      </w:tr>
    </w:tbl>
    <w:p w14:paraId="05B3888F" w14:textId="77777777" w:rsidR="00667E8E" w:rsidRPr="00125EB7" w:rsidRDefault="00667E8E" w:rsidP="00667E8E">
      <w:pPr>
        <w:spacing w:after="0" w:line="240" w:lineRule="auto"/>
        <w:ind w:firstLine="567"/>
        <w:jc w:val="both"/>
        <w:rPr>
          <w:rFonts w:ascii="Times New Roman" w:hAnsi="Times New Roman" w:cs="Times New Roman"/>
          <w:bCs/>
          <w:sz w:val="28"/>
          <w:szCs w:val="28"/>
          <w:lang w:val="kk-KZ"/>
        </w:rPr>
      </w:pPr>
    </w:p>
    <w:p w14:paraId="59BB1BB8" w14:textId="202A14EC" w:rsidR="00667E8E" w:rsidRPr="00125EB7" w:rsidRDefault="00667E8E" w:rsidP="00667E8E">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23-кестеден көріп тұрғандай, сасық қурай көмірқышқылды экстрактысының құрамынан 3</w:t>
      </w:r>
      <w:r w:rsidR="009B6FC3">
        <w:rPr>
          <w:rFonts w:ascii="Times New Roman" w:hAnsi="Times New Roman" w:cs="Times New Roman"/>
          <w:bCs/>
          <w:sz w:val="28"/>
          <w:szCs w:val="28"/>
          <w:lang w:val="kk-KZ"/>
        </w:rPr>
        <w:t>3</w:t>
      </w:r>
      <w:r w:rsidRPr="00125EB7">
        <w:rPr>
          <w:rFonts w:ascii="Times New Roman" w:hAnsi="Times New Roman" w:cs="Times New Roman"/>
          <w:bCs/>
          <w:sz w:val="28"/>
          <w:szCs w:val="28"/>
          <w:lang w:val="kk-KZ"/>
        </w:rPr>
        <w:t xml:space="preserve"> химиялық қосылыс анықталды. Оның ішінде </w:t>
      </w:r>
      <w:bookmarkStart w:id="20" w:name="_Hlk141540877"/>
      <w:r w:rsidRPr="00125EB7">
        <w:rPr>
          <w:rFonts w:ascii="Times New Roman" w:hAnsi="Times New Roman" w:cs="Times New Roman"/>
          <w:bCs/>
          <w:sz w:val="28"/>
          <w:szCs w:val="28"/>
          <w:lang w:val="kk-KZ"/>
        </w:rPr>
        <w:t>di-n-butyldithiophosphinic acid (11,91%), disulfide, bis(1-methylpropyl) (9,63%), 1,2-Dithiolane (4,26%), Tioxolone (3,46%), 6-(Methylthio)hexa-1,5-dien-3-ol (2,51%), 1,4-Dithiane-2,5-dione, 3,6-dimethyl-(2,49%), Thiophene, 2,3,4-trimethyl-(0,13%)</w:t>
      </w:r>
      <w:bookmarkEnd w:id="20"/>
      <w:r w:rsidRPr="00125EB7">
        <w:rPr>
          <w:rFonts w:ascii="Times New Roman" w:hAnsi="Times New Roman" w:cs="Times New Roman"/>
          <w:bCs/>
          <w:sz w:val="28"/>
          <w:szCs w:val="28"/>
          <w:lang w:val="kk-KZ"/>
        </w:rPr>
        <w:t>, di-n-butyldithiophosphinic acid (11,91%) анықталды. Аталған қосылыстардың барлығы күкіртті қосылыстарға жатады. Көмірқышқылы экстрактыдағы күкіртті қосылыстардың жалпы мөлшері 46.3%-ды құрады [141</w:t>
      </w:r>
      <w:r w:rsidR="00CC4258" w:rsidRPr="00125EB7">
        <w:rPr>
          <w:rFonts w:ascii="Times New Roman" w:hAnsi="Times New Roman" w:cs="Times New Roman"/>
          <w:bCs/>
          <w:sz w:val="28"/>
          <w:szCs w:val="28"/>
          <w:lang w:val="kk-KZ"/>
        </w:rPr>
        <w:t>-143</w:t>
      </w:r>
      <w:r w:rsidRPr="00125EB7">
        <w:rPr>
          <w:rFonts w:ascii="Times New Roman" w:hAnsi="Times New Roman" w:cs="Times New Roman"/>
          <w:bCs/>
          <w:sz w:val="28"/>
          <w:szCs w:val="28"/>
          <w:lang w:val="kk-KZ"/>
        </w:rPr>
        <w:t>].</w:t>
      </w:r>
    </w:p>
    <w:p w14:paraId="7A233FA7" w14:textId="000EE70B" w:rsidR="00667E8E" w:rsidRPr="00125EB7" w:rsidRDefault="00667E8E" w:rsidP="00667E8E">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Сасық қурай критикаға дейінгі жағдайда алынған көмірқышқылды экстрактысының құрамында негізгі компонент органикалық күкіртті қосылыстар болды. Kavoosi G. және әріптестері күкірт қосылыстарының бактерияға қарсы қасиеттерін анықтады [72, 4</w:t>
      </w:r>
      <w:r w:rsidR="00BE66E9"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w:t>
      </w:r>
    </w:p>
    <w:p w14:paraId="237A01F7" w14:textId="77777777" w:rsidR="00E10710" w:rsidRPr="00125EB7" w:rsidRDefault="00E10710" w:rsidP="00B30B9B">
      <w:pPr>
        <w:jc w:val="center"/>
        <w:rPr>
          <w:rFonts w:ascii="Times New Roman" w:hAnsi="Times New Roman" w:cs="Times New Roman"/>
          <w:sz w:val="28"/>
          <w:szCs w:val="28"/>
          <w:lang w:val="kk-KZ"/>
        </w:rPr>
      </w:pPr>
      <w:r w:rsidRPr="00125EB7">
        <w:rPr>
          <w:rFonts w:ascii="Times New Roman" w:hAnsi="Times New Roman" w:cs="Times New Roman"/>
          <w:noProof/>
          <w:lang w:eastAsia="ru-RU"/>
        </w:rPr>
        <w:drawing>
          <wp:inline distT="0" distB="0" distL="0" distR="0" wp14:anchorId="6FA2A74E" wp14:editId="3A9C8872">
            <wp:extent cx="5225143" cy="2635885"/>
            <wp:effectExtent l="0" t="0" r="0" b="0"/>
            <wp:docPr id="2008394341" name="Рисунок 20083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53"/>
                    <a:stretch>
                      <a:fillRect/>
                    </a:stretch>
                  </pic:blipFill>
                  <pic:spPr>
                    <a:xfrm>
                      <a:off x="0" y="0"/>
                      <a:ext cx="5259521" cy="2653228"/>
                    </a:xfrm>
                    <a:prstGeom prst="rect">
                      <a:avLst/>
                    </a:prstGeom>
                  </pic:spPr>
                </pic:pic>
              </a:graphicData>
            </a:graphic>
          </wp:inline>
        </w:drawing>
      </w:r>
    </w:p>
    <w:p w14:paraId="645BB2C6" w14:textId="35060149" w:rsidR="003C688C" w:rsidRPr="00125EB7" w:rsidRDefault="003C688C" w:rsidP="003C688C">
      <w:pPr>
        <w:ind w:firstLine="567"/>
        <w:jc w:val="center"/>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Сурет 2</w:t>
      </w:r>
      <w:r w:rsidR="00667E8E" w:rsidRPr="00125EB7">
        <w:rPr>
          <w:rFonts w:ascii="Times New Roman" w:hAnsi="Times New Roman" w:cs="Times New Roman"/>
          <w:bCs/>
          <w:sz w:val="28"/>
          <w:szCs w:val="28"/>
          <w:lang w:val="kk-KZ"/>
        </w:rPr>
        <w:t>0</w:t>
      </w:r>
      <w:r w:rsidRPr="00125EB7">
        <w:rPr>
          <w:rFonts w:ascii="Times New Roman" w:hAnsi="Times New Roman" w:cs="Times New Roman"/>
          <w:bCs/>
          <w:i/>
          <w:iCs/>
          <w:sz w:val="28"/>
          <w:szCs w:val="28"/>
          <w:lang w:val="kk-KZ"/>
        </w:rPr>
        <w:t xml:space="preserve"> – Ferula asafoetida</w:t>
      </w:r>
      <w:r w:rsidRPr="00125EB7">
        <w:rPr>
          <w:rFonts w:ascii="Times New Roman" w:hAnsi="Times New Roman" w:cs="Times New Roman"/>
          <w:bCs/>
          <w:sz w:val="28"/>
          <w:szCs w:val="28"/>
          <w:lang w:val="kk-KZ"/>
        </w:rPr>
        <w:t xml:space="preserve"> СО</w:t>
      </w:r>
      <w:r w:rsidRPr="00125EB7">
        <w:rPr>
          <w:rFonts w:ascii="Times New Roman" w:hAnsi="Times New Roman" w:cs="Times New Roman"/>
          <w:bCs/>
          <w:sz w:val="28"/>
          <w:szCs w:val="28"/>
          <w:vertAlign w:val="subscript"/>
          <w:lang w:val="kk-KZ"/>
        </w:rPr>
        <w:t>2</w:t>
      </w:r>
      <w:r w:rsidRPr="00125EB7">
        <w:rPr>
          <w:rFonts w:ascii="Times New Roman" w:hAnsi="Times New Roman" w:cs="Times New Roman"/>
          <w:bCs/>
          <w:sz w:val="28"/>
          <w:szCs w:val="28"/>
          <w:lang w:val="kk-KZ"/>
        </w:rPr>
        <w:t xml:space="preserve"> экстрактын  ГХ-МС талдау хроматограммасы</w:t>
      </w:r>
    </w:p>
    <w:p w14:paraId="6D03E5ED" w14:textId="7FF5181F" w:rsidR="003C688C" w:rsidRPr="00125EB7" w:rsidRDefault="006E0C80" w:rsidP="003C688C">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Ж</w:t>
      </w:r>
      <w:r w:rsidR="003C688C" w:rsidRPr="00125EB7">
        <w:rPr>
          <w:rFonts w:ascii="Times New Roman" w:hAnsi="Times New Roman" w:cs="Times New Roman"/>
          <w:bCs/>
          <w:sz w:val="28"/>
          <w:szCs w:val="28"/>
          <w:lang w:val="kk-KZ"/>
        </w:rPr>
        <w:t xml:space="preserve">үргізілген зерттеу нәтижелері </w:t>
      </w:r>
      <w:r w:rsidR="003C688C" w:rsidRPr="00125EB7">
        <w:rPr>
          <w:rFonts w:ascii="Times New Roman" w:hAnsi="Times New Roman" w:cs="Times New Roman"/>
          <w:bCs/>
          <w:i/>
          <w:sz w:val="28"/>
          <w:szCs w:val="28"/>
          <w:lang w:val="kk-KZ"/>
        </w:rPr>
        <w:t>Ferula asafoetida</w:t>
      </w:r>
      <w:r w:rsidR="003C688C" w:rsidRPr="00125EB7">
        <w:rPr>
          <w:rFonts w:ascii="Times New Roman" w:hAnsi="Times New Roman" w:cs="Times New Roman"/>
          <w:bCs/>
          <w:sz w:val="28"/>
          <w:szCs w:val="28"/>
          <w:lang w:val="kk-KZ"/>
        </w:rPr>
        <w:t xml:space="preserve"> L. құрамындағы күкірт қосылыстарының түрлері мен деңгейлері фармацевтикалық мақсатта қолданылатын </w:t>
      </w:r>
      <w:r w:rsidR="003C688C" w:rsidRPr="00125EB7">
        <w:rPr>
          <w:rFonts w:ascii="Times New Roman" w:hAnsi="Times New Roman" w:cs="Times New Roman"/>
          <w:bCs/>
          <w:i/>
          <w:sz w:val="28"/>
          <w:szCs w:val="28"/>
          <w:lang w:val="kk-KZ"/>
        </w:rPr>
        <w:t>Ferula asafoetida</w:t>
      </w:r>
      <w:r w:rsidR="003C688C" w:rsidRPr="00125EB7">
        <w:rPr>
          <w:rFonts w:ascii="Times New Roman" w:hAnsi="Times New Roman" w:cs="Times New Roman"/>
          <w:bCs/>
          <w:sz w:val="28"/>
          <w:szCs w:val="28"/>
          <w:lang w:val="kk-KZ"/>
        </w:rPr>
        <w:t xml:space="preserve"> L. өсімдігінің жоғары сапасын анықтау үшін пайдалануға болатынын көрсетеді [144]. Сонымен қатар, экстрактының саңырауқұлаққа қарсы белсенділік көрсетуін оның құрамындағы фенолдардың, флавоноидтардың және сесквитерпендер</w:t>
      </w:r>
      <w:r w:rsidR="009E032B" w:rsidRPr="00125EB7">
        <w:rPr>
          <w:rFonts w:ascii="Times New Roman" w:hAnsi="Times New Roman" w:cs="Times New Roman"/>
          <w:bCs/>
          <w:sz w:val="28"/>
          <w:szCs w:val="28"/>
          <w:lang w:val="kk-KZ"/>
        </w:rPr>
        <w:t>дің болуымен түсіндіруге болады.</w:t>
      </w:r>
    </w:p>
    <w:p w14:paraId="7FE399FF" w14:textId="25A715AF" w:rsidR="003C688C" w:rsidRPr="00125EB7" w:rsidRDefault="003C688C" w:rsidP="003C688C">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жер асты бөлігінен алынған экстракттардың компоненттік құрамындағы органикалық күкіртті қосылыстардың салыстырмалы талдауы кесте 2</w:t>
      </w:r>
      <w:r w:rsidR="00667E8E" w:rsidRPr="00125EB7">
        <w:rPr>
          <w:rFonts w:ascii="Times New Roman" w:hAnsi="Times New Roman" w:cs="Times New Roman"/>
          <w:bCs/>
          <w:sz w:val="28"/>
          <w:szCs w:val="28"/>
          <w:lang w:val="kk-KZ"/>
        </w:rPr>
        <w:t>4</w:t>
      </w:r>
      <w:r w:rsidRPr="00125EB7">
        <w:rPr>
          <w:rFonts w:ascii="Times New Roman" w:hAnsi="Times New Roman" w:cs="Times New Roman"/>
          <w:bCs/>
          <w:sz w:val="28"/>
          <w:szCs w:val="28"/>
          <w:lang w:val="kk-KZ"/>
        </w:rPr>
        <w:t>-</w:t>
      </w:r>
      <w:r w:rsidR="00667E8E" w:rsidRPr="00125EB7">
        <w:rPr>
          <w:rFonts w:ascii="Times New Roman" w:hAnsi="Times New Roman" w:cs="Times New Roman"/>
          <w:bCs/>
          <w:sz w:val="28"/>
          <w:szCs w:val="28"/>
          <w:lang w:val="kk-KZ"/>
        </w:rPr>
        <w:t>т</w:t>
      </w:r>
      <w:r w:rsidRPr="00125EB7">
        <w:rPr>
          <w:rFonts w:ascii="Times New Roman" w:hAnsi="Times New Roman" w:cs="Times New Roman"/>
          <w:bCs/>
          <w:sz w:val="28"/>
          <w:szCs w:val="28"/>
          <w:lang w:val="kk-KZ"/>
        </w:rPr>
        <w:t xml:space="preserve">е берілген. </w:t>
      </w:r>
    </w:p>
    <w:p w14:paraId="03F1FFEF" w14:textId="77777777" w:rsidR="00D84F6F" w:rsidRPr="00125EB7" w:rsidRDefault="00D84F6F" w:rsidP="00E10710">
      <w:pPr>
        <w:spacing w:after="0" w:line="240" w:lineRule="auto"/>
        <w:ind w:firstLine="567"/>
        <w:jc w:val="both"/>
        <w:rPr>
          <w:rFonts w:ascii="Times New Roman" w:hAnsi="Times New Roman" w:cs="Times New Roman"/>
          <w:bCs/>
          <w:sz w:val="28"/>
          <w:szCs w:val="28"/>
          <w:lang w:val="kk-KZ"/>
        </w:rPr>
      </w:pPr>
    </w:p>
    <w:p w14:paraId="0B0AC58A" w14:textId="37CF1778" w:rsidR="00D84F6F" w:rsidRPr="00125EB7" w:rsidRDefault="00D84F6F" w:rsidP="00D84F6F">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F54F42"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4</w:t>
      </w:r>
      <w:r w:rsidR="006E1853" w:rsidRPr="00125EB7">
        <w:rPr>
          <w:rFonts w:ascii="Times New Roman" w:hAnsi="Times New Roman" w:cs="Times New Roman"/>
          <w:bCs/>
          <w:sz w:val="28"/>
          <w:szCs w:val="28"/>
          <w:lang w:val="kk-KZ"/>
        </w:rPr>
        <w:t xml:space="preserve"> </w:t>
      </w:r>
      <w:r w:rsidR="00667E8E"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бөлігі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шикізатынан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экстракттардың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химиялық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құрамын</w:t>
      </w:r>
      <w:r w:rsidR="008015FC" w:rsidRPr="00125EB7">
        <w:rPr>
          <w:rFonts w:ascii="Times New Roman" w:hAnsi="Times New Roman" w:cs="Times New Roman"/>
          <w:bCs/>
          <w:sz w:val="28"/>
          <w:szCs w:val="28"/>
          <w:lang w:val="kk-KZ"/>
        </w:rPr>
        <w:t>дағы</w:t>
      </w:r>
      <w:r w:rsidR="006E1853" w:rsidRPr="00125EB7">
        <w:rPr>
          <w:rFonts w:ascii="Times New Roman" w:hAnsi="Times New Roman" w:cs="Times New Roman"/>
          <w:bCs/>
          <w:sz w:val="28"/>
          <w:szCs w:val="28"/>
          <w:lang w:val="kk-KZ"/>
        </w:rPr>
        <w:t xml:space="preserve"> </w:t>
      </w:r>
      <w:r w:rsidR="008015FC" w:rsidRPr="00125EB7">
        <w:rPr>
          <w:rFonts w:ascii="Times New Roman" w:hAnsi="Times New Roman" w:cs="Times New Roman"/>
          <w:bCs/>
          <w:sz w:val="28"/>
          <w:szCs w:val="28"/>
          <w:lang w:val="kk-KZ"/>
        </w:rPr>
        <w:t>органикалық</w:t>
      </w:r>
      <w:r w:rsidR="006E1853" w:rsidRPr="00125EB7">
        <w:rPr>
          <w:rFonts w:ascii="Times New Roman" w:hAnsi="Times New Roman" w:cs="Times New Roman"/>
          <w:bCs/>
          <w:sz w:val="28"/>
          <w:szCs w:val="28"/>
          <w:lang w:val="kk-KZ"/>
        </w:rPr>
        <w:t xml:space="preserve"> </w:t>
      </w:r>
      <w:r w:rsidR="008015FC" w:rsidRPr="00125EB7">
        <w:rPr>
          <w:rFonts w:ascii="Times New Roman" w:hAnsi="Times New Roman" w:cs="Times New Roman"/>
          <w:bCs/>
          <w:sz w:val="28"/>
          <w:szCs w:val="28"/>
          <w:lang w:val="kk-KZ"/>
        </w:rPr>
        <w:t>күкіртті</w:t>
      </w:r>
      <w:r w:rsidR="006E1853" w:rsidRPr="00125EB7">
        <w:rPr>
          <w:rFonts w:ascii="Times New Roman" w:hAnsi="Times New Roman" w:cs="Times New Roman"/>
          <w:bCs/>
          <w:sz w:val="28"/>
          <w:szCs w:val="28"/>
          <w:lang w:val="kk-KZ"/>
        </w:rPr>
        <w:t xml:space="preserve"> </w:t>
      </w:r>
      <w:r w:rsidR="008015FC" w:rsidRPr="00125EB7">
        <w:rPr>
          <w:rFonts w:ascii="Times New Roman" w:hAnsi="Times New Roman" w:cs="Times New Roman"/>
          <w:bCs/>
          <w:sz w:val="28"/>
          <w:szCs w:val="28"/>
          <w:lang w:val="kk-KZ"/>
        </w:rPr>
        <w:t>қосылыстардың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салыстырмалы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талдауы</w:t>
      </w:r>
    </w:p>
    <w:p w14:paraId="39C72F65" w14:textId="77777777" w:rsidR="006E0C80" w:rsidRPr="00125EB7" w:rsidRDefault="006E0C80" w:rsidP="00D84F6F">
      <w:pPr>
        <w:spacing w:after="0" w:line="240" w:lineRule="auto"/>
        <w:jc w:val="both"/>
        <w:rPr>
          <w:rFonts w:ascii="Times New Roman" w:hAnsi="Times New Roman" w:cs="Times New Roman"/>
          <w:bCs/>
          <w:sz w:val="28"/>
          <w:szCs w:val="28"/>
          <w:lang w:val="kk-KZ"/>
        </w:rPr>
      </w:pPr>
    </w:p>
    <w:tbl>
      <w:tblPr>
        <w:tblW w:w="9497" w:type="dxa"/>
        <w:tblInd w:w="250" w:type="dxa"/>
        <w:tblLook w:val="04A0" w:firstRow="1" w:lastRow="0" w:firstColumn="1" w:lastColumn="0" w:noHBand="0" w:noVBand="1"/>
      </w:tblPr>
      <w:tblGrid>
        <w:gridCol w:w="606"/>
        <w:gridCol w:w="4781"/>
        <w:gridCol w:w="1842"/>
        <w:gridCol w:w="2268"/>
      </w:tblGrid>
      <w:tr w:rsidR="005D4B4E" w:rsidRPr="00125EB7" w14:paraId="427CAE95" w14:textId="77777777" w:rsidTr="006E0C80">
        <w:trPr>
          <w:trHeight w:val="170"/>
        </w:trPr>
        <w:tc>
          <w:tcPr>
            <w:tcW w:w="60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B49BD3F"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w:t>
            </w:r>
          </w:p>
        </w:tc>
        <w:tc>
          <w:tcPr>
            <w:tcW w:w="4781" w:type="dxa"/>
            <w:tcBorders>
              <w:top w:val="single" w:sz="8" w:space="0" w:color="auto"/>
              <w:left w:val="nil"/>
              <w:bottom w:val="single" w:sz="8" w:space="0" w:color="auto"/>
              <w:right w:val="single" w:sz="8" w:space="0" w:color="auto"/>
            </w:tcBorders>
            <w:shd w:val="clear" w:color="auto" w:fill="auto"/>
            <w:noWrap/>
            <w:vAlign w:val="center"/>
            <w:hideMark/>
          </w:tcPr>
          <w:p w14:paraId="16EDE21F" w14:textId="4AC842D4" w:rsidR="008015FC" w:rsidRPr="00125EB7" w:rsidRDefault="008015FC" w:rsidP="008015FC">
            <w:pPr>
              <w:spacing w:after="0" w:line="240" w:lineRule="auto"/>
              <w:jc w:val="center"/>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Байланыстар</w:t>
            </w:r>
          </w:p>
        </w:tc>
        <w:tc>
          <w:tcPr>
            <w:tcW w:w="1842" w:type="dxa"/>
            <w:tcBorders>
              <w:top w:val="single" w:sz="8" w:space="0" w:color="auto"/>
              <w:left w:val="nil"/>
              <w:bottom w:val="single" w:sz="8" w:space="0" w:color="auto"/>
              <w:right w:val="single" w:sz="8" w:space="0" w:color="auto"/>
            </w:tcBorders>
            <w:shd w:val="clear" w:color="auto" w:fill="auto"/>
            <w:noWrap/>
            <w:vAlign w:val="center"/>
            <w:hideMark/>
          </w:tcPr>
          <w:p w14:paraId="3F0876A2" w14:textId="1036A47A" w:rsidR="008015FC" w:rsidRPr="00125EB7" w:rsidRDefault="006E0C80"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СО</w:t>
            </w:r>
            <w:r w:rsidRPr="00125EB7">
              <w:rPr>
                <w:rFonts w:ascii="Times New Roman" w:eastAsia="Times New Roman" w:hAnsi="Times New Roman" w:cs="Times New Roman"/>
                <w:sz w:val="24"/>
                <w:szCs w:val="24"/>
                <w:vertAlign w:val="subscript"/>
                <w:lang w:val="kk-KZ"/>
              </w:rPr>
              <w:t>2</w:t>
            </w:r>
            <w:r w:rsidR="006E1853" w:rsidRPr="00125EB7">
              <w:rPr>
                <w:rFonts w:ascii="Times New Roman" w:eastAsia="Times New Roman" w:hAnsi="Times New Roman" w:cs="Times New Roman"/>
                <w:sz w:val="24"/>
                <w:szCs w:val="24"/>
                <w:lang w:val="kk-KZ"/>
              </w:rPr>
              <w:t xml:space="preserve"> </w:t>
            </w:r>
            <w:r w:rsidR="008015FC" w:rsidRPr="00125EB7">
              <w:rPr>
                <w:rFonts w:ascii="Times New Roman" w:eastAsia="Times New Roman" w:hAnsi="Times New Roman" w:cs="Times New Roman"/>
                <w:sz w:val="24"/>
                <w:szCs w:val="24"/>
                <w:lang w:val="kk-KZ"/>
              </w:rPr>
              <w:t>экстракт</w:t>
            </w:r>
          </w:p>
        </w:tc>
        <w:tc>
          <w:tcPr>
            <w:tcW w:w="2268" w:type="dxa"/>
            <w:tcBorders>
              <w:top w:val="single" w:sz="8" w:space="0" w:color="auto"/>
              <w:left w:val="nil"/>
              <w:bottom w:val="single" w:sz="8" w:space="0" w:color="auto"/>
              <w:right w:val="single" w:sz="8" w:space="0" w:color="auto"/>
            </w:tcBorders>
            <w:shd w:val="clear" w:color="auto" w:fill="auto"/>
            <w:noWrap/>
            <w:vAlign w:val="center"/>
            <w:hideMark/>
          </w:tcPr>
          <w:p w14:paraId="42BC079B" w14:textId="223BA9F5"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Перколяция</w:t>
            </w:r>
            <w:r w:rsidR="006E1853" w:rsidRPr="00125EB7">
              <w:rPr>
                <w:rFonts w:ascii="Times New Roman" w:eastAsia="Times New Roman" w:hAnsi="Times New Roman" w:cs="Times New Roman"/>
                <w:sz w:val="24"/>
                <w:szCs w:val="24"/>
                <w:lang w:val="kk-KZ"/>
              </w:rPr>
              <w:t xml:space="preserve"> </w:t>
            </w:r>
          </w:p>
        </w:tc>
      </w:tr>
      <w:tr w:rsidR="005D4B4E" w:rsidRPr="00125EB7" w14:paraId="03B909EA"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44426BD6" w14:textId="765D2DBC"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w:t>
            </w:r>
          </w:p>
        </w:tc>
        <w:tc>
          <w:tcPr>
            <w:tcW w:w="4781" w:type="dxa"/>
            <w:tcBorders>
              <w:top w:val="nil"/>
              <w:left w:val="nil"/>
              <w:bottom w:val="single" w:sz="8" w:space="0" w:color="auto"/>
              <w:right w:val="single" w:sz="8" w:space="0" w:color="auto"/>
            </w:tcBorders>
            <w:shd w:val="clear" w:color="auto" w:fill="auto"/>
            <w:noWrap/>
            <w:vAlign w:val="center"/>
            <w:hideMark/>
          </w:tcPr>
          <w:p w14:paraId="432FC530" w14:textId="1DD0598A"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Thiophene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2,3,4-trimethyl-</w:t>
            </w:r>
          </w:p>
        </w:tc>
        <w:tc>
          <w:tcPr>
            <w:tcW w:w="1842" w:type="dxa"/>
            <w:tcBorders>
              <w:top w:val="nil"/>
              <w:left w:val="nil"/>
              <w:bottom w:val="single" w:sz="8" w:space="0" w:color="auto"/>
              <w:right w:val="single" w:sz="8" w:space="0" w:color="auto"/>
            </w:tcBorders>
            <w:shd w:val="clear" w:color="auto" w:fill="auto"/>
            <w:noWrap/>
            <w:vAlign w:val="center"/>
            <w:hideMark/>
          </w:tcPr>
          <w:p w14:paraId="1AAC911D"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0,13</w:t>
            </w:r>
          </w:p>
        </w:tc>
        <w:tc>
          <w:tcPr>
            <w:tcW w:w="2268" w:type="dxa"/>
            <w:tcBorders>
              <w:top w:val="nil"/>
              <w:left w:val="nil"/>
              <w:bottom w:val="single" w:sz="8" w:space="0" w:color="auto"/>
              <w:right w:val="single" w:sz="8" w:space="0" w:color="auto"/>
            </w:tcBorders>
            <w:shd w:val="clear" w:color="auto" w:fill="auto"/>
            <w:noWrap/>
            <w:vAlign w:val="center"/>
            <w:hideMark/>
          </w:tcPr>
          <w:p w14:paraId="6947D4BB"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r>
      <w:tr w:rsidR="005D4B4E" w:rsidRPr="00125EB7" w14:paraId="7D40169E"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6CBE12C6" w14:textId="6FB08C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w:t>
            </w:r>
          </w:p>
        </w:tc>
        <w:tc>
          <w:tcPr>
            <w:tcW w:w="4781" w:type="dxa"/>
            <w:tcBorders>
              <w:top w:val="nil"/>
              <w:left w:val="nil"/>
              <w:bottom w:val="single" w:sz="8" w:space="0" w:color="auto"/>
              <w:right w:val="single" w:sz="8" w:space="0" w:color="auto"/>
            </w:tcBorders>
            <w:shd w:val="clear" w:color="auto" w:fill="auto"/>
            <w:noWrap/>
            <w:vAlign w:val="center"/>
            <w:hideMark/>
          </w:tcPr>
          <w:p w14:paraId="52E31BAE" w14:textId="58D2B18D"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Disulfide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bis</w:t>
            </w:r>
            <w:proofErr w:type="spellEnd"/>
            <w:r w:rsidRPr="00125EB7">
              <w:rPr>
                <w:rFonts w:ascii="Times New Roman" w:eastAsia="Times New Roman" w:hAnsi="Times New Roman" w:cs="Times New Roman"/>
                <w:sz w:val="24"/>
                <w:szCs w:val="24"/>
              </w:rPr>
              <w:t>(1-methylpropyl)</w:t>
            </w:r>
          </w:p>
        </w:tc>
        <w:tc>
          <w:tcPr>
            <w:tcW w:w="1842" w:type="dxa"/>
            <w:tcBorders>
              <w:top w:val="nil"/>
              <w:left w:val="nil"/>
              <w:bottom w:val="single" w:sz="8" w:space="0" w:color="auto"/>
              <w:right w:val="single" w:sz="8" w:space="0" w:color="auto"/>
            </w:tcBorders>
            <w:shd w:val="clear" w:color="auto" w:fill="auto"/>
            <w:noWrap/>
            <w:vAlign w:val="center"/>
            <w:hideMark/>
          </w:tcPr>
          <w:p w14:paraId="6DA9D5D3"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9,63</w:t>
            </w:r>
          </w:p>
        </w:tc>
        <w:tc>
          <w:tcPr>
            <w:tcW w:w="2268" w:type="dxa"/>
            <w:tcBorders>
              <w:top w:val="nil"/>
              <w:left w:val="nil"/>
              <w:bottom w:val="single" w:sz="8" w:space="0" w:color="auto"/>
              <w:right w:val="single" w:sz="8" w:space="0" w:color="auto"/>
            </w:tcBorders>
            <w:shd w:val="clear" w:color="auto" w:fill="auto"/>
            <w:noWrap/>
            <w:vAlign w:val="center"/>
            <w:hideMark/>
          </w:tcPr>
          <w:p w14:paraId="277CE3E9"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1,48</w:t>
            </w:r>
          </w:p>
        </w:tc>
      </w:tr>
      <w:tr w:rsidR="005D4B4E" w:rsidRPr="00125EB7" w14:paraId="49DFE10E"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1EB09559" w14:textId="6309A525"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w:t>
            </w:r>
          </w:p>
        </w:tc>
        <w:tc>
          <w:tcPr>
            <w:tcW w:w="4781" w:type="dxa"/>
            <w:tcBorders>
              <w:top w:val="nil"/>
              <w:left w:val="nil"/>
              <w:bottom w:val="single" w:sz="8" w:space="0" w:color="auto"/>
              <w:right w:val="single" w:sz="8" w:space="0" w:color="auto"/>
            </w:tcBorders>
            <w:shd w:val="clear" w:color="auto" w:fill="auto"/>
            <w:noWrap/>
            <w:vAlign w:val="center"/>
            <w:hideMark/>
          </w:tcPr>
          <w:p w14:paraId="775E4B2C" w14:textId="04113C36"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1,2-Dithiolane</w:t>
            </w:r>
            <w:r w:rsidR="006E1853" w:rsidRPr="00125EB7">
              <w:rPr>
                <w:rFonts w:ascii="Times New Roman" w:eastAsia="Times New Roman" w:hAnsi="Times New Roman" w:cs="Times New Roman"/>
                <w:sz w:val="24"/>
                <w:szCs w:val="24"/>
              </w:rPr>
              <w:t xml:space="preserve"> </w:t>
            </w:r>
          </w:p>
        </w:tc>
        <w:tc>
          <w:tcPr>
            <w:tcW w:w="1842" w:type="dxa"/>
            <w:tcBorders>
              <w:top w:val="nil"/>
              <w:left w:val="nil"/>
              <w:bottom w:val="single" w:sz="8" w:space="0" w:color="auto"/>
              <w:right w:val="single" w:sz="8" w:space="0" w:color="auto"/>
            </w:tcBorders>
            <w:shd w:val="clear" w:color="auto" w:fill="auto"/>
            <w:noWrap/>
            <w:vAlign w:val="center"/>
            <w:hideMark/>
          </w:tcPr>
          <w:p w14:paraId="7776E100"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4,26</w:t>
            </w:r>
          </w:p>
        </w:tc>
        <w:tc>
          <w:tcPr>
            <w:tcW w:w="2268" w:type="dxa"/>
            <w:tcBorders>
              <w:top w:val="nil"/>
              <w:left w:val="nil"/>
              <w:bottom w:val="single" w:sz="8" w:space="0" w:color="auto"/>
              <w:right w:val="single" w:sz="8" w:space="0" w:color="auto"/>
            </w:tcBorders>
            <w:shd w:val="clear" w:color="auto" w:fill="auto"/>
            <w:noWrap/>
            <w:vAlign w:val="center"/>
            <w:hideMark/>
          </w:tcPr>
          <w:p w14:paraId="26A2AD52"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r>
      <w:tr w:rsidR="005D4B4E" w:rsidRPr="00125EB7" w14:paraId="42ACE47C"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2CC9ADC1" w14:textId="04115649"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4</w:t>
            </w:r>
          </w:p>
        </w:tc>
        <w:tc>
          <w:tcPr>
            <w:tcW w:w="4781" w:type="dxa"/>
            <w:tcBorders>
              <w:top w:val="nil"/>
              <w:left w:val="nil"/>
              <w:bottom w:val="single" w:sz="8" w:space="0" w:color="auto"/>
              <w:right w:val="single" w:sz="8" w:space="0" w:color="auto"/>
            </w:tcBorders>
            <w:shd w:val="clear" w:color="auto" w:fill="auto"/>
            <w:noWrap/>
            <w:vAlign w:val="center"/>
            <w:hideMark/>
          </w:tcPr>
          <w:p w14:paraId="501B8C85" w14:textId="2EB95BA4"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1,4-Dithiane-2,5-dione,</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3,6-dimethyl-</w:t>
            </w:r>
          </w:p>
        </w:tc>
        <w:tc>
          <w:tcPr>
            <w:tcW w:w="1842" w:type="dxa"/>
            <w:tcBorders>
              <w:top w:val="nil"/>
              <w:left w:val="nil"/>
              <w:bottom w:val="single" w:sz="8" w:space="0" w:color="auto"/>
              <w:right w:val="single" w:sz="8" w:space="0" w:color="auto"/>
            </w:tcBorders>
            <w:shd w:val="clear" w:color="auto" w:fill="auto"/>
            <w:noWrap/>
            <w:vAlign w:val="center"/>
            <w:hideMark/>
          </w:tcPr>
          <w:p w14:paraId="4BEAA820"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2,49</w:t>
            </w:r>
          </w:p>
        </w:tc>
        <w:tc>
          <w:tcPr>
            <w:tcW w:w="2268" w:type="dxa"/>
            <w:tcBorders>
              <w:top w:val="nil"/>
              <w:left w:val="nil"/>
              <w:bottom w:val="single" w:sz="8" w:space="0" w:color="auto"/>
              <w:right w:val="single" w:sz="8" w:space="0" w:color="auto"/>
            </w:tcBorders>
            <w:shd w:val="clear" w:color="auto" w:fill="auto"/>
            <w:noWrap/>
            <w:vAlign w:val="center"/>
            <w:hideMark/>
          </w:tcPr>
          <w:p w14:paraId="0440BD5A"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0,5</w:t>
            </w:r>
          </w:p>
        </w:tc>
      </w:tr>
      <w:tr w:rsidR="005D4B4E" w:rsidRPr="00125EB7" w14:paraId="0316C99E"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7DC64B20" w14:textId="2827D9D4"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5</w:t>
            </w:r>
          </w:p>
        </w:tc>
        <w:tc>
          <w:tcPr>
            <w:tcW w:w="4781" w:type="dxa"/>
            <w:tcBorders>
              <w:top w:val="nil"/>
              <w:left w:val="nil"/>
              <w:bottom w:val="single" w:sz="8" w:space="0" w:color="auto"/>
              <w:right w:val="single" w:sz="8" w:space="0" w:color="auto"/>
            </w:tcBorders>
            <w:shd w:val="clear" w:color="auto" w:fill="auto"/>
            <w:noWrap/>
            <w:vAlign w:val="center"/>
            <w:hideMark/>
          </w:tcPr>
          <w:p w14:paraId="3B3D01E9"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Tioxolone</w:t>
            </w:r>
            <w:proofErr w:type="spellEnd"/>
          </w:p>
        </w:tc>
        <w:tc>
          <w:tcPr>
            <w:tcW w:w="1842" w:type="dxa"/>
            <w:tcBorders>
              <w:top w:val="nil"/>
              <w:left w:val="nil"/>
              <w:bottom w:val="single" w:sz="8" w:space="0" w:color="auto"/>
              <w:right w:val="single" w:sz="8" w:space="0" w:color="auto"/>
            </w:tcBorders>
            <w:shd w:val="clear" w:color="auto" w:fill="auto"/>
            <w:noWrap/>
            <w:vAlign w:val="center"/>
            <w:hideMark/>
          </w:tcPr>
          <w:p w14:paraId="2E7F2814"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3,46</w:t>
            </w:r>
          </w:p>
        </w:tc>
        <w:tc>
          <w:tcPr>
            <w:tcW w:w="2268" w:type="dxa"/>
            <w:tcBorders>
              <w:top w:val="nil"/>
              <w:left w:val="nil"/>
              <w:bottom w:val="single" w:sz="8" w:space="0" w:color="auto"/>
              <w:right w:val="single" w:sz="8" w:space="0" w:color="auto"/>
            </w:tcBorders>
            <w:shd w:val="clear" w:color="auto" w:fill="auto"/>
            <w:noWrap/>
            <w:vAlign w:val="center"/>
            <w:hideMark/>
          </w:tcPr>
          <w:p w14:paraId="5F315856"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0,83</w:t>
            </w:r>
          </w:p>
        </w:tc>
      </w:tr>
      <w:tr w:rsidR="005D4B4E" w:rsidRPr="00125EB7" w14:paraId="0B879E3F"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1C4154DE" w14:textId="1BDC7368"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w:t>
            </w:r>
          </w:p>
        </w:tc>
        <w:tc>
          <w:tcPr>
            <w:tcW w:w="4781" w:type="dxa"/>
            <w:tcBorders>
              <w:top w:val="nil"/>
              <w:left w:val="nil"/>
              <w:bottom w:val="single" w:sz="8" w:space="0" w:color="auto"/>
              <w:right w:val="single" w:sz="8" w:space="0" w:color="auto"/>
            </w:tcBorders>
            <w:shd w:val="clear" w:color="auto" w:fill="auto"/>
            <w:noWrap/>
            <w:vAlign w:val="center"/>
            <w:hideMark/>
          </w:tcPr>
          <w:p w14:paraId="11619169" w14:textId="29F246B0" w:rsidR="008015FC" w:rsidRPr="00125EB7" w:rsidRDefault="008015FC" w:rsidP="008015FC">
            <w:pPr>
              <w:spacing w:after="0" w:line="240" w:lineRule="auto"/>
              <w:jc w:val="center"/>
              <w:rPr>
                <w:rFonts w:ascii="Times New Roman" w:eastAsia="Times New Roman" w:hAnsi="Times New Roman" w:cs="Times New Roman"/>
                <w:sz w:val="24"/>
                <w:szCs w:val="24"/>
                <w:lang w:val="en-US"/>
              </w:rPr>
            </w:pPr>
            <w:r w:rsidRPr="00125EB7">
              <w:rPr>
                <w:rFonts w:ascii="Times New Roman" w:eastAsia="Times New Roman" w:hAnsi="Times New Roman" w:cs="Times New Roman"/>
                <w:sz w:val="24"/>
                <w:szCs w:val="24"/>
                <w:lang w:val="en-US"/>
              </w:rPr>
              <w:t>Butane(</w:t>
            </w:r>
            <w:proofErr w:type="spellStart"/>
            <w:r w:rsidRPr="00125EB7">
              <w:rPr>
                <w:rFonts w:ascii="Times New Roman" w:eastAsia="Times New Roman" w:hAnsi="Times New Roman" w:cs="Times New Roman"/>
                <w:sz w:val="24"/>
                <w:szCs w:val="24"/>
                <w:lang w:val="en-US"/>
              </w:rPr>
              <w:t>dithioic</w:t>
            </w:r>
            <w:proofErr w:type="spellEnd"/>
            <w:r w:rsidRPr="00125EB7">
              <w:rPr>
                <w:rFonts w:ascii="Times New Roman" w:eastAsia="Times New Roman" w:hAnsi="Times New Roman" w:cs="Times New Roman"/>
                <w:sz w:val="24"/>
                <w:szCs w:val="24"/>
                <w:lang w:val="en-US"/>
              </w:rPr>
              <w:t>)</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acid,</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methyl</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ester</w:t>
            </w:r>
          </w:p>
        </w:tc>
        <w:tc>
          <w:tcPr>
            <w:tcW w:w="1842" w:type="dxa"/>
            <w:tcBorders>
              <w:top w:val="nil"/>
              <w:left w:val="nil"/>
              <w:bottom w:val="single" w:sz="8" w:space="0" w:color="auto"/>
              <w:right w:val="single" w:sz="8" w:space="0" w:color="auto"/>
            </w:tcBorders>
            <w:shd w:val="clear" w:color="auto" w:fill="auto"/>
            <w:noWrap/>
            <w:vAlign w:val="center"/>
            <w:hideMark/>
          </w:tcPr>
          <w:p w14:paraId="67141B92"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0,16</w:t>
            </w:r>
          </w:p>
        </w:tc>
        <w:tc>
          <w:tcPr>
            <w:tcW w:w="2268" w:type="dxa"/>
            <w:tcBorders>
              <w:top w:val="nil"/>
              <w:left w:val="nil"/>
              <w:bottom w:val="single" w:sz="8" w:space="0" w:color="auto"/>
              <w:right w:val="single" w:sz="8" w:space="0" w:color="auto"/>
            </w:tcBorders>
            <w:shd w:val="clear" w:color="auto" w:fill="auto"/>
            <w:noWrap/>
            <w:vAlign w:val="center"/>
            <w:hideMark/>
          </w:tcPr>
          <w:p w14:paraId="0972933F"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r>
      <w:tr w:rsidR="005D4B4E" w:rsidRPr="00125EB7" w14:paraId="1D568C6B"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6CCE9FDD" w14:textId="73442B01"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7</w:t>
            </w:r>
          </w:p>
        </w:tc>
        <w:tc>
          <w:tcPr>
            <w:tcW w:w="4781" w:type="dxa"/>
            <w:tcBorders>
              <w:top w:val="nil"/>
              <w:left w:val="nil"/>
              <w:bottom w:val="single" w:sz="8" w:space="0" w:color="auto"/>
              <w:right w:val="single" w:sz="8" w:space="0" w:color="auto"/>
            </w:tcBorders>
            <w:shd w:val="clear" w:color="auto" w:fill="auto"/>
            <w:noWrap/>
            <w:vAlign w:val="center"/>
            <w:hideMark/>
          </w:tcPr>
          <w:p w14:paraId="4DD7DE57" w14:textId="68B1C47A"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Butanoic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r w:rsidRPr="00125EB7">
              <w:rPr>
                <w:rFonts w:ascii="Times New Roman" w:eastAsia="Times New Roman" w:hAnsi="Times New Roman" w:cs="Times New Roman"/>
                <w:sz w:val="24"/>
                <w:szCs w:val="24"/>
              </w:rPr>
              <w:t>3-methyl-</w:t>
            </w:r>
          </w:p>
        </w:tc>
        <w:tc>
          <w:tcPr>
            <w:tcW w:w="1842" w:type="dxa"/>
            <w:tcBorders>
              <w:top w:val="nil"/>
              <w:left w:val="nil"/>
              <w:bottom w:val="single" w:sz="8" w:space="0" w:color="auto"/>
              <w:right w:val="single" w:sz="8" w:space="0" w:color="auto"/>
            </w:tcBorders>
            <w:shd w:val="clear" w:color="auto" w:fill="auto"/>
            <w:noWrap/>
            <w:vAlign w:val="center"/>
            <w:hideMark/>
          </w:tcPr>
          <w:p w14:paraId="6D798F96"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1,07</w:t>
            </w:r>
          </w:p>
        </w:tc>
        <w:tc>
          <w:tcPr>
            <w:tcW w:w="2268" w:type="dxa"/>
            <w:tcBorders>
              <w:top w:val="nil"/>
              <w:left w:val="nil"/>
              <w:bottom w:val="single" w:sz="8" w:space="0" w:color="auto"/>
              <w:right w:val="single" w:sz="8" w:space="0" w:color="auto"/>
            </w:tcBorders>
            <w:shd w:val="clear" w:color="auto" w:fill="auto"/>
            <w:noWrap/>
            <w:vAlign w:val="center"/>
            <w:hideMark/>
          </w:tcPr>
          <w:p w14:paraId="6B86617B"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r>
      <w:tr w:rsidR="005D4B4E" w:rsidRPr="00125EB7" w14:paraId="62F8DCD2"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1C55AB88" w14:textId="1932B77B"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8</w:t>
            </w:r>
          </w:p>
        </w:tc>
        <w:tc>
          <w:tcPr>
            <w:tcW w:w="4781" w:type="dxa"/>
            <w:tcBorders>
              <w:top w:val="nil"/>
              <w:left w:val="nil"/>
              <w:bottom w:val="single" w:sz="8" w:space="0" w:color="auto"/>
              <w:right w:val="single" w:sz="8" w:space="0" w:color="auto"/>
            </w:tcBorders>
            <w:shd w:val="clear" w:color="auto" w:fill="auto"/>
            <w:noWrap/>
            <w:vAlign w:val="center"/>
            <w:hideMark/>
          </w:tcPr>
          <w:p w14:paraId="1DA23EE6" w14:textId="52F312D8"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Di</w:t>
            </w:r>
            <w:proofErr w:type="spellEnd"/>
            <w:r w:rsidRPr="00125EB7">
              <w:rPr>
                <w:rFonts w:ascii="Times New Roman" w:eastAsia="Times New Roman" w:hAnsi="Times New Roman" w:cs="Times New Roman"/>
                <w:sz w:val="24"/>
                <w:szCs w:val="24"/>
              </w:rPr>
              <w:t>-n-</w:t>
            </w:r>
            <w:proofErr w:type="spellStart"/>
            <w:r w:rsidRPr="00125EB7">
              <w:rPr>
                <w:rFonts w:ascii="Times New Roman" w:eastAsia="Times New Roman" w:hAnsi="Times New Roman" w:cs="Times New Roman"/>
                <w:sz w:val="24"/>
                <w:szCs w:val="24"/>
              </w:rPr>
              <w:t>butyldithiophosphinic</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acid</w:t>
            </w:r>
            <w:proofErr w:type="spellEnd"/>
          </w:p>
        </w:tc>
        <w:tc>
          <w:tcPr>
            <w:tcW w:w="1842" w:type="dxa"/>
            <w:tcBorders>
              <w:top w:val="nil"/>
              <w:left w:val="nil"/>
              <w:bottom w:val="single" w:sz="8" w:space="0" w:color="auto"/>
              <w:right w:val="single" w:sz="8" w:space="0" w:color="auto"/>
            </w:tcBorders>
            <w:shd w:val="clear" w:color="auto" w:fill="auto"/>
            <w:noWrap/>
            <w:vAlign w:val="center"/>
            <w:hideMark/>
          </w:tcPr>
          <w:p w14:paraId="7453C3C2"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11,91</w:t>
            </w:r>
          </w:p>
        </w:tc>
        <w:tc>
          <w:tcPr>
            <w:tcW w:w="2268" w:type="dxa"/>
            <w:tcBorders>
              <w:top w:val="nil"/>
              <w:left w:val="nil"/>
              <w:bottom w:val="single" w:sz="8" w:space="0" w:color="auto"/>
              <w:right w:val="single" w:sz="8" w:space="0" w:color="auto"/>
            </w:tcBorders>
            <w:shd w:val="clear" w:color="auto" w:fill="auto"/>
            <w:noWrap/>
            <w:vAlign w:val="center"/>
            <w:hideMark/>
          </w:tcPr>
          <w:p w14:paraId="4C89F13F"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3,27</w:t>
            </w:r>
          </w:p>
        </w:tc>
      </w:tr>
      <w:tr w:rsidR="005D4B4E" w:rsidRPr="00125EB7" w14:paraId="53E5F102"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003C4374" w14:textId="49B5B5BC"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9</w:t>
            </w:r>
          </w:p>
        </w:tc>
        <w:tc>
          <w:tcPr>
            <w:tcW w:w="4781" w:type="dxa"/>
            <w:tcBorders>
              <w:top w:val="nil"/>
              <w:left w:val="nil"/>
              <w:bottom w:val="single" w:sz="8" w:space="0" w:color="auto"/>
              <w:right w:val="single" w:sz="8" w:space="0" w:color="auto"/>
            </w:tcBorders>
            <w:shd w:val="clear" w:color="auto" w:fill="auto"/>
            <w:noWrap/>
            <w:vAlign w:val="center"/>
            <w:hideMark/>
          </w:tcPr>
          <w:p w14:paraId="22F4607B"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6-(</w:t>
            </w:r>
            <w:proofErr w:type="spellStart"/>
            <w:r w:rsidRPr="00125EB7">
              <w:rPr>
                <w:rFonts w:ascii="Times New Roman" w:eastAsia="Times New Roman" w:hAnsi="Times New Roman" w:cs="Times New Roman"/>
                <w:sz w:val="24"/>
                <w:szCs w:val="24"/>
              </w:rPr>
              <w:t>Methylthio</w:t>
            </w:r>
            <w:proofErr w:type="spellEnd"/>
            <w:r w:rsidRPr="00125EB7">
              <w:rPr>
                <w:rFonts w:ascii="Times New Roman" w:eastAsia="Times New Roman" w:hAnsi="Times New Roman" w:cs="Times New Roman"/>
                <w:sz w:val="24"/>
                <w:szCs w:val="24"/>
              </w:rPr>
              <w:t>)hexa-1,5-dien-3-ol</w:t>
            </w:r>
          </w:p>
        </w:tc>
        <w:tc>
          <w:tcPr>
            <w:tcW w:w="1842" w:type="dxa"/>
            <w:tcBorders>
              <w:top w:val="nil"/>
              <w:left w:val="nil"/>
              <w:bottom w:val="single" w:sz="8" w:space="0" w:color="auto"/>
              <w:right w:val="single" w:sz="8" w:space="0" w:color="auto"/>
            </w:tcBorders>
            <w:shd w:val="clear" w:color="auto" w:fill="auto"/>
            <w:noWrap/>
            <w:vAlign w:val="center"/>
            <w:hideMark/>
          </w:tcPr>
          <w:p w14:paraId="14261007"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2,51</w:t>
            </w:r>
          </w:p>
        </w:tc>
        <w:tc>
          <w:tcPr>
            <w:tcW w:w="2268" w:type="dxa"/>
            <w:tcBorders>
              <w:top w:val="nil"/>
              <w:left w:val="nil"/>
              <w:bottom w:val="single" w:sz="8" w:space="0" w:color="auto"/>
              <w:right w:val="single" w:sz="8" w:space="0" w:color="auto"/>
            </w:tcBorders>
            <w:shd w:val="clear" w:color="auto" w:fill="auto"/>
            <w:noWrap/>
            <w:vAlign w:val="center"/>
            <w:hideMark/>
          </w:tcPr>
          <w:p w14:paraId="13418708"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1,62</w:t>
            </w:r>
          </w:p>
        </w:tc>
      </w:tr>
      <w:tr w:rsidR="005D4B4E" w:rsidRPr="00125EB7" w14:paraId="6F1D1632"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375BAEEC" w14:textId="5B09D525"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10</w:t>
            </w:r>
          </w:p>
        </w:tc>
        <w:tc>
          <w:tcPr>
            <w:tcW w:w="4781" w:type="dxa"/>
            <w:tcBorders>
              <w:top w:val="nil"/>
              <w:left w:val="nil"/>
              <w:bottom w:val="single" w:sz="8" w:space="0" w:color="auto"/>
              <w:right w:val="single" w:sz="8" w:space="0" w:color="auto"/>
            </w:tcBorders>
            <w:shd w:val="clear" w:color="auto" w:fill="auto"/>
            <w:noWrap/>
            <w:vAlign w:val="center"/>
            <w:hideMark/>
          </w:tcPr>
          <w:p w14:paraId="53525B5D" w14:textId="17728AC4"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Disulfide</w:t>
            </w:r>
            <w:proofErr w:type="spellEnd"/>
            <w:r w:rsidRPr="00125EB7">
              <w:rPr>
                <w:rFonts w:ascii="Times New Roman" w:eastAsia="Times New Roman" w:hAnsi="Times New Roman" w:cs="Times New Roman"/>
                <w:sz w:val="24"/>
                <w:szCs w:val="24"/>
              </w:rPr>
              <w:t>,</w:t>
            </w:r>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dibutyl</w:t>
            </w:r>
            <w:proofErr w:type="spellEnd"/>
          </w:p>
        </w:tc>
        <w:tc>
          <w:tcPr>
            <w:tcW w:w="1842" w:type="dxa"/>
            <w:tcBorders>
              <w:top w:val="nil"/>
              <w:left w:val="nil"/>
              <w:bottom w:val="single" w:sz="8" w:space="0" w:color="auto"/>
              <w:right w:val="single" w:sz="8" w:space="0" w:color="auto"/>
            </w:tcBorders>
            <w:shd w:val="clear" w:color="auto" w:fill="auto"/>
            <w:noWrap/>
            <w:vAlign w:val="center"/>
            <w:hideMark/>
          </w:tcPr>
          <w:p w14:paraId="1987F181"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c>
          <w:tcPr>
            <w:tcW w:w="2268" w:type="dxa"/>
            <w:tcBorders>
              <w:top w:val="nil"/>
              <w:left w:val="nil"/>
              <w:bottom w:val="single" w:sz="8" w:space="0" w:color="auto"/>
              <w:right w:val="single" w:sz="8" w:space="0" w:color="auto"/>
            </w:tcBorders>
            <w:shd w:val="clear" w:color="auto" w:fill="auto"/>
            <w:noWrap/>
            <w:vAlign w:val="center"/>
            <w:hideMark/>
          </w:tcPr>
          <w:p w14:paraId="0F4898DD"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1,24</w:t>
            </w:r>
          </w:p>
        </w:tc>
      </w:tr>
      <w:tr w:rsidR="005D4B4E" w:rsidRPr="00125EB7" w14:paraId="26429501" w14:textId="77777777" w:rsidTr="006E0C80">
        <w:trPr>
          <w:trHeight w:val="255"/>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49E97A0B" w14:textId="2342E334"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11</w:t>
            </w:r>
          </w:p>
        </w:tc>
        <w:tc>
          <w:tcPr>
            <w:tcW w:w="4781" w:type="dxa"/>
            <w:tcBorders>
              <w:top w:val="nil"/>
              <w:left w:val="nil"/>
              <w:bottom w:val="single" w:sz="8" w:space="0" w:color="auto"/>
              <w:right w:val="single" w:sz="8" w:space="0" w:color="auto"/>
            </w:tcBorders>
            <w:shd w:val="clear" w:color="auto" w:fill="auto"/>
            <w:noWrap/>
            <w:vAlign w:val="center"/>
            <w:hideMark/>
          </w:tcPr>
          <w:p w14:paraId="1CFBD7D5" w14:textId="0E04BFF1" w:rsidR="008015FC" w:rsidRPr="00125EB7" w:rsidRDefault="008015FC" w:rsidP="008015FC">
            <w:pPr>
              <w:spacing w:after="0" w:line="240" w:lineRule="auto"/>
              <w:jc w:val="center"/>
              <w:rPr>
                <w:rFonts w:ascii="Times New Roman" w:eastAsia="Times New Roman" w:hAnsi="Times New Roman" w:cs="Times New Roman"/>
                <w:sz w:val="24"/>
                <w:szCs w:val="24"/>
                <w:lang w:val="en-US"/>
              </w:rPr>
            </w:pPr>
            <w:proofErr w:type="spellStart"/>
            <w:r w:rsidRPr="00125EB7">
              <w:rPr>
                <w:rFonts w:ascii="Times New Roman" w:eastAsia="Times New Roman" w:hAnsi="Times New Roman" w:cs="Times New Roman"/>
                <w:sz w:val="24"/>
                <w:szCs w:val="24"/>
                <w:lang w:val="en-US"/>
              </w:rPr>
              <w:t>Thiazolo</w:t>
            </w:r>
            <w:proofErr w:type="spellEnd"/>
            <w:r w:rsidRPr="00125EB7">
              <w:rPr>
                <w:rFonts w:ascii="Times New Roman" w:eastAsia="Times New Roman" w:hAnsi="Times New Roman" w:cs="Times New Roman"/>
                <w:sz w:val="24"/>
                <w:szCs w:val="24"/>
                <w:lang w:val="en-US"/>
              </w:rPr>
              <w:t>[4,5-b]pyridin-2(3H)-one,</w:t>
            </w:r>
            <w:r w:rsidR="006E1853" w:rsidRPr="00125EB7">
              <w:rPr>
                <w:rFonts w:ascii="Times New Roman" w:eastAsia="Times New Roman" w:hAnsi="Times New Roman" w:cs="Times New Roman"/>
                <w:sz w:val="24"/>
                <w:szCs w:val="24"/>
                <w:lang w:val="en-US"/>
              </w:rPr>
              <w:t xml:space="preserve"> </w:t>
            </w:r>
            <w:r w:rsidRPr="00125EB7">
              <w:rPr>
                <w:rFonts w:ascii="Times New Roman" w:eastAsia="Times New Roman" w:hAnsi="Times New Roman" w:cs="Times New Roman"/>
                <w:sz w:val="24"/>
                <w:szCs w:val="24"/>
                <w:lang w:val="en-US"/>
              </w:rPr>
              <w:t>5-hydroxy-7-methyl-6-propyl-</w:t>
            </w:r>
          </w:p>
        </w:tc>
        <w:tc>
          <w:tcPr>
            <w:tcW w:w="1842" w:type="dxa"/>
            <w:tcBorders>
              <w:top w:val="nil"/>
              <w:left w:val="nil"/>
              <w:bottom w:val="single" w:sz="8" w:space="0" w:color="auto"/>
              <w:right w:val="single" w:sz="8" w:space="0" w:color="auto"/>
            </w:tcBorders>
            <w:shd w:val="clear" w:color="auto" w:fill="auto"/>
            <w:noWrap/>
            <w:vAlign w:val="center"/>
            <w:hideMark/>
          </w:tcPr>
          <w:p w14:paraId="0493C612"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c>
          <w:tcPr>
            <w:tcW w:w="2268" w:type="dxa"/>
            <w:tcBorders>
              <w:top w:val="nil"/>
              <w:left w:val="nil"/>
              <w:bottom w:val="single" w:sz="8" w:space="0" w:color="auto"/>
              <w:right w:val="single" w:sz="8" w:space="0" w:color="auto"/>
            </w:tcBorders>
            <w:shd w:val="clear" w:color="auto" w:fill="auto"/>
            <w:noWrap/>
            <w:vAlign w:val="center"/>
            <w:hideMark/>
          </w:tcPr>
          <w:p w14:paraId="34226327"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0,33</w:t>
            </w:r>
          </w:p>
        </w:tc>
      </w:tr>
      <w:tr w:rsidR="005D4B4E" w:rsidRPr="00125EB7" w14:paraId="1BE41BD7" w14:textId="77777777" w:rsidTr="006E0C80">
        <w:trPr>
          <w:trHeight w:val="170"/>
        </w:trPr>
        <w:tc>
          <w:tcPr>
            <w:tcW w:w="606" w:type="dxa"/>
            <w:tcBorders>
              <w:top w:val="nil"/>
              <w:left w:val="single" w:sz="8" w:space="0" w:color="auto"/>
              <w:bottom w:val="single" w:sz="8" w:space="0" w:color="auto"/>
              <w:right w:val="single" w:sz="8" w:space="0" w:color="auto"/>
            </w:tcBorders>
            <w:shd w:val="clear" w:color="auto" w:fill="auto"/>
            <w:noWrap/>
            <w:vAlign w:val="center"/>
            <w:hideMark/>
          </w:tcPr>
          <w:p w14:paraId="635B05ED" w14:textId="581317E8"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12</w:t>
            </w:r>
          </w:p>
        </w:tc>
        <w:tc>
          <w:tcPr>
            <w:tcW w:w="4781" w:type="dxa"/>
            <w:tcBorders>
              <w:top w:val="nil"/>
              <w:left w:val="nil"/>
              <w:bottom w:val="single" w:sz="8" w:space="0" w:color="auto"/>
              <w:right w:val="single" w:sz="8" w:space="0" w:color="auto"/>
            </w:tcBorders>
            <w:shd w:val="clear" w:color="auto" w:fill="auto"/>
            <w:noWrap/>
            <w:vAlign w:val="center"/>
            <w:hideMark/>
          </w:tcPr>
          <w:p w14:paraId="35FF48A3" w14:textId="12DEB2E9" w:rsidR="008015FC" w:rsidRPr="00125EB7" w:rsidRDefault="008015FC" w:rsidP="008015FC">
            <w:pPr>
              <w:spacing w:after="0" w:line="240" w:lineRule="auto"/>
              <w:jc w:val="center"/>
              <w:rPr>
                <w:rFonts w:ascii="Times New Roman" w:eastAsia="Times New Roman" w:hAnsi="Times New Roman" w:cs="Times New Roman"/>
                <w:sz w:val="24"/>
                <w:szCs w:val="24"/>
              </w:rPr>
            </w:pPr>
            <w:proofErr w:type="spellStart"/>
            <w:r w:rsidRPr="00125EB7">
              <w:rPr>
                <w:rFonts w:ascii="Times New Roman" w:eastAsia="Times New Roman" w:hAnsi="Times New Roman" w:cs="Times New Roman"/>
                <w:sz w:val="24"/>
                <w:szCs w:val="24"/>
              </w:rPr>
              <w:t>Tributyl</w:t>
            </w:r>
            <w:proofErr w:type="spellEnd"/>
            <w:r w:rsidR="006E1853"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phosphorotrithioite</w:t>
            </w:r>
            <w:proofErr w:type="spellEnd"/>
          </w:p>
        </w:tc>
        <w:tc>
          <w:tcPr>
            <w:tcW w:w="1842" w:type="dxa"/>
            <w:tcBorders>
              <w:top w:val="nil"/>
              <w:left w:val="nil"/>
              <w:bottom w:val="single" w:sz="8" w:space="0" w:color="auto"/>
              <w:right w:val="single" w:sz="8" w:space="0" w:color="auto"/>
            </w:tcBorders>
            <w:shd w:val="clear" w:color="auto" w:fill="auto"/>
            <w:noWrap/>
            <w:vAlign w:val="center"/>
            <w:hideMark/>
          </w:tcPr>
          <w:p w14:paraId="1D927281"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0,79</w:t>
            </w:r>
          </w:p>
        </w:tc>
        <w:tc>
          <w:tcPr>
            <w:tcW w:w="2268" w:type="dxa"/>
            <w:tcBorders>
              <w:top w:val="nil"/>
              <w:left w:val="nil"/>
              <w:bottom w:val="single" w:sz="8" w:space="0" w:color="auto"/>
              <w:right w:val="single" w:sz="8" w:space="0" w:color="auto"/>
            </w:tcBorders>
            <w:shd w:val="clear" w:color="auto" w:fill="auto"/>
            <w:noWrap/>
            <w:vAlign w:val="center"/>
            <w:hideMark/>
          </w:tcPr>
          <w:p w14:paraId="163F77D0" w14:textId="77777777"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lang w:val="kk-KZ"/>
              </w:rPr>
              <w:t>-</w:t>
            </w:r>
          </w:p>
        </w:tc>
      </w:tr>
      <w:tr w:rsidR="00B30B9B" w:rsidRPr="00125EB7" w14:paraId="5596FB61" w14:textId="77777777" w:rsidTr="006E0C80">
        <w:trPr>
          <w:trHeight w:val="170"/>
        </w:trPr>
        <w:tc>
          <w:tcPr>
            <w:tcW w:w="5387" w:type="dxa"/>
            <w:gridSpan w:val="2"/>
            <w:tcBorders>
              <w:top w:val="nil"/>
              <w:left w:val="single" w:sz="8" w:space="0" w:color="auto"/>
              <w:bottom w:val="single" w:sz="8" w:space="0" w:color="auto"/>
              <w:right w:val="single" w:sz="8" w:space="0" w:color="auto"/>
            </w:tcBorders>
            <w:shd w:val="clear" w:color="auto" w:fill="auto"/>
            <w:noWrap/>
            <w:vAlign w:val="center"/>
          </w:tcPr>
          <w:p w14:paraId="56CF6A7F" w14:textId="106FC587" w:rsidR="008015FC" w:rsidRPr="00125EB7" w:rsidRDefault="008015FC" w:rsidP="008015FC">
            <w:pPr>
              <w:spacing w:after="0" w:line="240" w:lineRule="auto"/>
              <w:jc w:val="center"/>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lang w:val="kk-KZ"/>
              </w:rPr>
              <w:t>Жалпы</w:t>
            </w:r>
          </w:p>
        </w:tc>
        <w:tc>
          <w:tcPr>
            <w:tcW w:w="1842" w:type="dxa"/>
            <w:tcBorders>
              <w:top w:val="nil"/>
              <w:left w:val="nil"/>
              <w:bottom w:val="single" w:sz="8" w:space="0" w:color="auto"/>
              <w:right w:val="single" w:sz="8" w:space="0" w:color="auto"/>
            </w:tcBorders>
            <w:shd w:val="clear" w:color="auto" w:fill="auto"/>
            <w:noWrap/>
            <w:vAlign w:val="bottom"/>
          </w:tcPr>
          <w:p w14:paraId="6E356B77" w14:textId="2EE75E4D" w:rsidR="008015FC" w:rsidRPr="00125EB7" w:rsidRDefault="008015FC" w:rsidP="008015FC">
            <w:pPr>
              <w:spacing w:after="0" w:line="240" w:lineRule="auto"/>
              <w:jc w:val="center"/>
              <w:rPr>
                <w:rFonts w:ascii="Times New Roman" w:eastAsia="Times New Roman" w:hAnsi="Times New Roman" w:cs="Times New Roman"/>
                <w:sz w:val="24"/>
                <w:szCs w:val="24"/>
              </w:rPr>
            </w:pPr>
            <w:r w:rsidRPr="00125EB7">
              <w:rPr>
                <w:rFonts w:ascii="Times New Roman" w:eastAsia="Times New Roman" w:hAnsi="Times New Roman" w:cs="Times New Roman"/>
                <w:sz w:val="24"/>
                <w:szCs w:val="24"/>
              </w:rPr>
              <w:t>36,41</w:t>
            </w:r>
          </w:p>
        </w:tc>
        <w:tc>
          <w:tcPr>
            <w:tcW w:w="2268" w:type="dxa"/>
            <w:tcBorders>
              <w:top w:val="nil"/>
              <w:left w:val="nil"/>
              <w:bottom w:val="single" w:sz="8" w:space="0" w:color="auto"/>
              <w:right w:val="single" w:sz="8" w:space="0" w:color="auto"/>
            </w:tcBorders>
            <w:shd w:val="clear" w:color="auto" w:fill="auto"/>
            <w:noWrap/>
            <w:vAlign w:val="bottom"/>
          </w:tcPr>
          <w:p w14:paraId="1268B290" w14:textId="7D1980AB" w:rsidR="008015FC" w:rsidRPr="00125EB7" w:rsidRDefault="008015FC" w:rsidP="008015FC">
            <w:pPr>
              <w:spacing w:after="0" w:line="240" w:lineRule="auto"/>
              <w:jc w:val="center"/>
              <w:rPr>
                <w:rFonts w:ascii="Times New Roman" w:eastAsia="Times New Roman" w:hAnsi="Times New Roman" w:cs="Times New Roman"/>
                <w:sz w:val="24"/>
                <w:szCs w:val="24"/>
                <w:lang w:val="kk-KZ"/>
              </w:rPr>
            </w:pPr>
            <w:r w:rsidRPr="00125EB7">
              <w:rPr>
                <w:rFonts w:ascii="Times New Roman" w:eastAsia="Times New Roman" w:hAnsi="Times New Roman" w:cs="Times New Roman"/>
                <w:sz w:val="24"/>
                <w:szCs w:val="24"/>
              </w:rPr>
              <w:t>9,27</w:t>
            </w:r>
          </w:p>
        </w:tc>
      </w:tr>
    </w:tbl>
    <w:p w14:paraId="2DDF8E4E" w14:textId="63F3B874" w:rsidR="00E313BF" w:rsidRPr="00125EB7" w:rsidRDefault="00F54F42" w:rsidP="00E10710">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4</w:t>
      </w:r>
      <w:r w:rsidRPr="00125EB7">
        <w:rPr>
          <w:rFonts w:ascii="Times New Roman" w:hAnsi="Times New Roman" w:cs="Times New Roman"/>
          <w:bCs/>
          <w:sz w:val="28"/>
          <w:szCs w:val="28"/>
          <w:lang w:val="kk-KZ"/>
        </w:rPr>
        <w:t>-</w:t>
      </w:r>
      <w:r w:rsidR="00AD08EF" w:rsidRPr="00125EB7">
        <w:rPr>
          <w:rFonts w:ascii="Times New Roman" w:hAnsi="Times New Roman" w:cs="Times New Roman"/>
          <w:bCs/>
          <w:sz w:val="28"/>
          <w:szCs w:val="28"/>
          <w:lang w:val="kk-KZ"/>
        </w:rPr>
        <w:t>кестеде</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берілген</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ББЗ</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салыстырмалы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талдауының</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бойынша</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оңтайлы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экстракт</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ретінде</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органикалық</w:t>
      </w:r>
      <w:r w:rsidR="006E1853" w:rsidRPr="00125EB7">
        <w:rPr>
          <w:rFonts w:ascii="Times New Roman" w:hAnsi="Times New Roman" w:cs="Times New Roman"/>
          <w:bCs/>
          <w:sz w:val="28"/>
          <w:szCs w:val="28"/>
          <w:lang w:val="kk-KZ"/>
        </w:rPr>
        <w:t xml:space="preserve"> </w:t>
      </w:r>
      <w:r w:rsidR="009A572D" w:rsidRPr="00125EB7">
        <w:rPr>
          <w:rFonts w:ascii="Times New Roman" w:hAnsi="Times New Roman" w:cs="Times New Roman"/>
          <w:bCs/>
          <w:sz w:val="28"/>
          <w:szCs w:val="28"/>
          <w:lang w:val="kk-KZ"/>
        </w:rPr>
        <w:t>күкіртті</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қосылыстары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басым</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(36,41</w:t>
      </w:r>
      <w:r w:rsidR="00AD08EF" w:rsidRPr="00125EB7">
        <w:rPr>
          <w:rFonts w:ascii="Times New Roman" w:hAnsi="Times New Roman" w:cs="Times New Roman"/>
          <w:bCs/>
          <w:sz w:val="28"/>
          <w:szCs w:val="28"/>
        </w:rPr>
        <w:t>%</w:t>
      </w:r>
      <w:r w:rsidR="00AD08EF"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болатын</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сасық</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қурай</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экстрактысы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таңдалды.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Әдебиеттік</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деректер</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бойынша</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бұл</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қосылыстар</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айтарлықтай</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микробқа</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қарсы</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белсенділік</w:t>
      </w:r>
      <w:r w:rsidR="006E1853" w:rsidRPr="00125EB7">
        <w:rPr>
          <w:rFonts w:ascii="Times New Roman" w:hAnsi="Times New Roman" w:cs="Times New Roman"/>
          <w:bCs/>
          <w:sz w:val="28"/>
          <w:szCs w:val="28"/>
          <w:lang w:val="kk-KZ"/>
        </w:rPr>
        <w:t xml:space="preserve"> </w:t>
      </w:r>
      <w:r w:rsidR="00AD08EF" w:rsidRPr="00125EB7">
        <w:rPr>
          <w:rFonts w:ascii="Times New Roman" w:hAnsi="Times New Roman" w:cs="Times New Roman"/>
          <w:bCs/>
          <w:sz w:val="28"/>
          <w:szCs w:val="28"/>
          <w:lang w:val="kk-KZ"/>
        </w:rPr>
        <w:t>көрсетеді.</w:t>
      </w:r>
    </w:p>
    <w:p w14:paraId="5DC92D5C" w14:textId="77777777" w:rsidR="006E0C80" w:rsidRPr="00125EB7" w:rsidRDefault="006E0C80" w:rsidP="006E0C80">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Сасық қурай өсімдігін зерттеу барысында оның құрамында 11,3-Dioxolane, 2-butyl-4-methyl- (8.96%) химиялық қосылысы анықталды. Küçük және т.б. ғалымдардың зерттеуі бойынша бұл қосылыс және оның туындылары микробқа қарсы белсенділікті көрсетеді [145]. Сондай-ақ, көп мөлшерде май қышқылының эфирі – ethyloleate (14,13%), қанықпаған май қышқылы – oleic acid (10,87%) анықталды. Олар өз кезегінде жүрек-қан тамырлары ауыруларының жиілігін төмендетеді, қабынуға қарсы әсер етеді, ал май қышқылының эфирі- tetradecanoic acid, ethyl ether (10,32%) антиоксидантты, микробқа қарсы, ісікке қарсы, косметикалық, гиперхолестеринемиялық белсенділікке ие [146-148].</w:t>
      </w:r>
    </w:p>
    <w:p w14:paraId="3F123BDE" w14:textId="77777777" w:rsidR="00184531" w:rsidRPr="00125EB7" w:rsidRDefault="00184531" w:rsidP="00E10710">
      <w:pPr>
        <w:spacing w:after="0" w:line="240" w:lineRule="auto"/>
        <w:ind w:firstLine="567"/>
        <w:jc w:val="both"/>
        <w:rPr>
          <w:rFonts w:ascii="Times New Roman" w:hAnsi="Times New Roman" w:cs="Times New Roman"/>
          <w:bCs/>
          <w:sz w:val="28"/>
          <w:szCs w:val="28"/>
          <w:lang w:val="kk-KZ"/>
        </w:rPr>
      </w:pPr>
    </w:p>
    <w:p w14:paraId="6D9F50BC" w14:textId="4CFC50DC" w:rsidR="00FD7168" w:rsidRPr="00125EB7" w:rsidRDefault="00FD7168" w:rsidP="00FD7168">
      <w:pPr>
        <w:pStyle w:val="Default"/>
        <w:tabs>
          <w:tab w:val="left" w:pos="567"/>
        </w:tabs>
        <w:ind w:firstLine="567"/>
        <w:jc w:val="both"/>
        <w:rPr>
          <w:rFonts w:ascii="Times New Roman" w:hAnsi="Times New Roman" w:cs="Times New Roman"/>
          <w:b/>
          <w:color w:val="auto"/>
          <w:sz w:val="28"/>
          <w:szCs w:val="28"/>
          <w:lang w:val="kk-KZ"/>
        </w:rPr>
      </w:pPr>
      <w:r w:rsidRPr="00125EB7">
        <w:rPr>
          <w:rFonts w:ascii="Times New Roman" w:hAnsi="Times New Roman" w:cs="Times New Roman"/>
          <w:b/>
          <w:color w:val="auto"/>
          <w:sz w:val="28"/>
          <w:szCs w:val="28"/>
          <w:lang w:val="kk-KZ"/>
        </w:rPr>
        <w:t>4.3</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i/>
          <w:color w:val="auto"/>
          <w:sz w:val="28"/>
          <w:szCs w:val="28"/>
          <w:lang w:val="kk-KZ"/>
        </w:rPr>
        <w:t>Ferula</w:t>
      </w:r>
      <w:r w:rsidR="006E1853" w:rsidRPr="00125EB7">
        <w:rPr>
          <w:rFonts w:ascii="Times New Roman" w:hAnsi="Times New Roman" w:cs="Times New Roman"/>
          <w:b/>
          <w:i/>
          <w:color w:val="auto"/>
          <w:sz w:val="28"/>
          <w:szCs w:val="28"/>
          <w:lang w:val="kk-KZ"/>
        </w:rPr>
        <w:t xml:space="preserve"> </w:t>
      </w:r>
      <w:r w:rsidR="00AC4520" w:rsidRPr="00125EB7">
        <w:rPr>
          <w:rFonts w:ascii="Times New Roman" w:hAnsi="Times New Roman" w:cs="Times New Roman"/>
          <w:b/>
          <w:i/>
          <w:color w:val="auto"/>
          <w:sz w:val="28"/>
          <w:szCs w:val="28"/>
          <w:lang w:val="kk-KZ"/>
        </w:rPr>
        <w:t>asafoetida</w:t>
      </w:r>
      <w:r w:rsidR="006E1853" w:rsidRPr="00125EB7">
        <w:rPr>
          <w:rFonts w:ascii="Times New Roman" w:hAnsi="Times New Roman" w:cs="Times New Roman"/>
          <w:b/>
          <w:i/>
          <w:color w:val="auto"/>
          <w:sz w:val="28"/>
          <w:szCs w:val="28"/>
          <w:lang w:val="kk-KZ"/>
        </w:rPr>
        <w:t xml:space="preserve"> </w:t>
      </w:r>
      <w:r w:rsidR="006004F5" w:rsidRPr="00125EB7">
        <w:rPr>
          <w:rFonts w:ascii="Times New Roman" w:hAnsi="Times New Roman" w:cs="Times New Roman"/>
          <w:b/>
          <w:iCs/>
          <w:color w:val="auto"/>
          <w:sz w:val="28"/>
          <w:szCs w:val="28"/>
          <w:lang w:val="kk-KZ"/>
        </w:rPr>
        <w:t>L.</w:t>
      </w:r>
      <w:r w:rsidR="006E1853" w:rsidRPr="00125EB7">
        <w:rPr>
          <w:rFonts w:ascii="Times New Roman" w:hAnsi="Times New Roman" w:cs="Times New Roman"/>
          <w:bCs/>
          <w:iCs/>
          <w:color w:val="auto"/>
          <w:sz w:val="28"/>
          <w:szCs w:val="28"/>
          <w:lang w:val="kk-KZ"/>
        </w:rPr>
        <w:t xml:space="preserve"> </w:t>
      </w:r>
      <w:r w:rsidRPr="00125EB7">
        <w:rPr>
          <w:rFonts w:ascii="Times New Roman" w:hAnsi="Times New Roman" w:cs="Times New Roman"/>
          <w:b/>
          <w:color w:val="auto"/>
          <w:sz w:val="28"/>
          <w:szCs w:val="28"/>
          <w:lang w:val="kk-KZ"/>
        </w:rPr>
        <w:t>көмірқышқылды</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экстрактысының</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сапа</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спецификасын</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жасау</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және</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сақтау</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мерзімін</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анықтау</w:t>
      </w:r>
    </w:p>
    <w:p w14:paraId="13E9262C" w14:textId="27EBDEC4" w:rsidR="00FD7168" w:rsidRPr="00125EB7" w:rsidRDefault="00FD7168" w:rsidP="00FD7168">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бөлігінен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спецификациясы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МФ</w:t>
      </w:r>
      <w:r w:rsidR="0026491C"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bookmarkStart w:id="21" w:name="_Hlk141540933"/>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өндіруші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әзірлеген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заттарға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сараптама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кезінде</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заттардың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жөніндегі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нормативтік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құжатты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мемлекеттік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сараптама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ұйымымен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келісу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қағидаларын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бекіту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туралы»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ДСМ</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16.02.2021</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жылғы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ДСМ-20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бұйрығы</w:t>
      </w:r>
      <w:r w:rsidR="006E1853" w:rsidRPr="00125EB7">
        <w:rPr>
          <w:rFonts w:ascii="Times New Roman" w:hAnsi="Times New Roman" w:cs="Times New Roman"/>
          <w:bCs/>
          <w:sz w:val="28"/>
          <w:szCs w:val="28"/>
          <w:lang w:val="kk-KZ"/>
        </w:rPr>
        <w:t xml:space="preserve"> </w:t>
      </w:r>
      <w:bookmarkEnd w:id="21"/>
      <w:r w:rsidRPr="00125EB7">
        <w:rPr>
          <w:rFonts w:ascii="Times New Roman" w:hAnsi="Times New Roman" w:cs="Times New Roman"/>
          <w:bCs/>
          <w:sz w:val="28"/>
          <w:szCs w:val="28"/>
          <w:lang w:val="kk-KZ"/>
        </w:rPr>
        <w:t>негізінде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мына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көрсеткіштері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бойынша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сипаттамасы,</w:t>
      </w:r>
      <w:r w:rsidR="006E1853" w:rsidRPr="00125EB7">
        <w:rPr>
          <w:rFonts w:ascii="Times New Roman" w:hAnsi="Times New Roman" w:cs="Times New Roman"/>
          <w:bCs/>
          <w:sz w:val="28"/>
          <w:szCs w:val="28"/>
          <w:lang w:val="kk-KZ"/>
        </w:rPr>
        <w:t xml:space="preserve"> </w:t>
      </w:r>
      <w:r w:rsidR="0025614F" w:rsidRPr="00125EB7">
        <w:rPr>
          <w:rFonts w:ascii="Times New Roman" w:hAnsi="Times New Roman" w:cs="Times New Roman"/>
          <w:bCs/>
          <w:sz w:val="28"/>
          <w:szCs w:val="28"/>
          <w:lang w:val="kk-KZ"/>
        </w:rPr>
        <w:t>идентификация</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құрғақ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қалдық,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кептіргендегі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масса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шығыны,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ауыр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металдар,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микробиологиялық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тазалық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251C2C" w:rsidRPr="00125EB7">
        <w:rPr>
          <w:rFonts w:ascii="Times New Roman" w:hAnsi="Times New Roman" w:cs="Times New Roman"/>
          <w:bCs/>
          <w:sz w:val="28"/>
          <w:szCs w:val="28"/>
          <w:lang w:val="kk-KZ"/>
        </w:rPr>
        <w:t>ҚР МФ 1 т.</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5.1.4,</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4В</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категория),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сандық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орау,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таңбалау,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тасымалдау,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мерзімі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фармакологиялық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әсері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F54F42"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5</w:t>
      </w:r>
      <w:r w:rsidRPr="00125EB7">
        <w:rPr>
          <w:rFonts w:ascii="Times New Roman" w:hAnsi="Times New Roman" w:cs="Times New Roman"/>
          <w:bCs/>
          <w:sz w:val="28"/>
          <w:szCs w:val="28"/>
          <w:lang w:val="kk-KZ"/>
        </w:rPr>
        <w:t>).</w:t>
      </w:r>
    </w:p>
    <w:p w14:paraId="726A32C8" w14:textId="77777777" w:rsidR="00FD7168" w:rsidRPr="00125EB7" w:rsidRDefault="00FD7168" w:rsidP="00FD7168">
      <w:pPr>
        <w:spacing w:after="0" w:line="240" w:lineRule="auto"/>
        <w:ind w:firstLine="567"/>
        <w:jc w:val="both"/>
        <w:rPr>
          <w:rFonts w:ascii="Times New Roman" w:hAnsi="Times New Roman" w:cs="Times New Roman"/>
          <w:bCs/>
          <w:sz w:val="28"/>
          <w:szCs w:val="28"/>
          <w:lang w:val="kk-KZ"/>
        </w:rPr>
      </w:pPr>
    </w:p>
    <w:p w14:paraId="6F2B29D3" w14:textId="56802DE1" w:rsidR="00FD7168" w:rsidRPr="00125EB7" w:rsidRDefault="00FD7168" w:rsidP="000A0D21">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0A0D21"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Сасық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қурай</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спецификациясы</w:t>
      </w:r>
    </w:p>
    <w:p w14:paraId="285CE6F6" w14:textId="77777777" w:rsidR="00FE3248" w:rsidRPr="00125EB7" w:rsidRDefault="00FE3248" w:rsidP="000A0D21">
      <w:pPr>
        <w:spacing w:after="0" w:line="240" w:lineRule="auto"/>
        <w:jc w:val="both"/>
        <w:rPr>
          <w:rFonts w:ascii="Times New Roman" w:hAnsi="Times New Roman" w:cs="Times New Roman"/>
          <w:bCs/>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4819"/>
        <w:gridCol w:w="2268"/>
      </w:tblGrid>
      <w:tr w:rsidR="005D4B4E" w:rsidRPr="00125EB7" w14:paraId="53DF6941" w14:textId="77777777" w:rsidTr="006E0C80">
        <w:trPr>
          <w:trHeight w:val="20"/>
        </w:trPr>
        <w:tc>
          <w:tcPr>
            <w:tcW w:w="2552" w:type="dxa"/>
          </w:tcPr>
          <w:p w14:paraId="65F07790" w14:textId="697F9F41" w:rsidR="00FD7168" w:rsidRPr="00125EB7" w:rsidRDefault="00FD7168" w:rsidP="00115836">
            <w:pPr>
              <w:pStyle w:val="TableParagraph"/>
              <w:ind w:left="142" w:right="138"/>
              <w:jc w:val="center"/>
              <w:rPr>
                <w:sz w:val="24"/>
                <w:lang w:val="kk-KZ"/>
              </w:rPr>
            </w:pPr>
            <w:r w:rsidRPr="00125EB7">
              <w:rPr>
                <w:sz w:val="24"/>
                <w:lang w:val="kk-KZ"/>
              </w:rPr>
              <w:t>Сапа</w:t>
            </w:r>
            <w:r w:rsidR="006E1853" w:rsidRPr="00125EB7">
              <w:rPr>
                <w:sz w:val="24"/>
                <w:lang w:val="kk-KZ"/>
              </w:rPr>
              <w:t xml:space="preserve"> </w:t>
            </w:r>
            <w:r w:rsidRPr="00125EB7">
              <w:rPr>
                <w:sz w:val="24"/>
                <w:lang w:val="kk-KZ"/>
              </w:rPr>
              <w:t>көрсеткіштері</w:t>
            </w:r>
          </w:p>
        </w:tc>
        <w:tc>
          <w:tcPr>
            <w:tcW w:w="4819" w:type="dxa"/>
            <w:tcBorders>
              <w:right w:val="single" w:sz="6" w:space="0" w:color="000000"/>
            </w:tcBorders>
          </w:tcPr>
          <w:p w14:paraId="5527CF84" w14:textId="2356D7C7" w:rsidR="00FD7168" w:rsidRPr="00125EB7" w:rsidRDefault="00FD7168" w:rsidP="00115836">
            <w:pPr>
              <w:pStyle w:val="TableParagraph"/>
              <w:ind w:left="142" w:right="138"/>
              <w:jc w:val="center"/>
              <w:rPr>
                <w:sz w:val="24"/>
                <w:lang w:val="kk-KZ"/>
              </w:rPr>
            </w:pPr>
            <w:r w:rsidRPr="00125EB7">
              <w:rPr>
                <w:sz w:val="24"/>
                <w:lang w:val="kk-KZ"/>
              </w:rPr>
              <w:t>Ауытқу</w:t>
            </w:r>
            <w:r w:rsidR="006E1853" w:rsidRPr="00125EB7">
              <w:rPr>
                <w:sz w:val="24"/>
                <w:lang w:val="kk-KZ"/>
              </w:rPr>
              <w:t xml:space="preserve"> </w:t>
            </w:r>
            <w:r w:rsidRPr="00125EB7">
              <w:rPr>
                <w:sz w:val="24"/>
                <w:lang w:val="kk-KZ"/>
              </w:rPr>
              <w:t>нормалары</w:t>
            </w:r>
            <w:r w:rsidR="006E1853" w:rsidRPr="00125EB7">
              <w:rPr>
                <w:sz w:val="24"/>
                <w:lang w:val="kk-KZ"/>
              </w:rPr>
              <w:t xml:space="preserve"> </w:t>
            </w:r>
          </w:p>
          <w:p w14:paraId="7350CC9F" w14:textId="1755BCED" w:rsidR="00FD7168" w:rsidRPr="00125EB7" w:rsidRDefault="00FD7168" w:rsidP="00115836">
            <w:pPr>
              <w:pStyle w:val="TableParagraph"/>
              <w:ind w:left="142" w:right="138"/>
              <w:jc w:val="center"/>
              <w:rPr>
                <w:sz w:val="24"/>
                <w:lang w:val="kk-KZ"/>
              </w:rPr>
            </w:pPr>
            <w:r w:rsidRPr="00125EB7">
              <w:rPr>
                <w:sz w:val="24"/>
                <w:lang w:val="kk-KZ"/>
              </w:rPr>
              <w:t>(Рұқсат</w:t>
            </w:r>
            <w:r w:rsidR="006E1853" w:rsidRPr="00125EB7">
              <w:rPr>
                <w:sz w:val="24"/>
                <w:lang w:val="kk-KZ"/>
              </w:rPr>
              <w:t xml:space="preserve"> </w:t>
            </w:r>
            <w:r w:rsidRPr="00125EB7">
              <w:rPr>
                <w:sz w:val="24"/>
                <w:lang w:val="kk-KZ"/>
              </w:rPr>
              <w:t>етілген</w:t>
            </w:r>
            <w:r w:rsidR="006E1853" w:rsidRPr="00125EB7">
              <w:rPr>
                <w:sz w:val="24"/>
                <w:lang w:val="kk-KZ"/>
              </w:rPr>
              <w:t xml:space="preserve"> </w:t>
            </w:r>
            <w:r w:rsidRPr="00125EB7">
              <w:rPr>
                <w:sz w:val="24"/>
                <w:lang w:val="kk-KZ"/>
              </w:rPr>
              <w:t>шегі)</w:t>
            </w:r>
          </w:p>
        </w:tc>
        <w:tc>
          <w:tcPr>
            <w:tcW w:w="2268" w:type="dxa"/>
            <w:tcBorders>
              <w:left w:val="single" w:sz="6" w:space="0" w:color="000000"/>
            </w:tcBorders>
          </w:tcPr>
          <w:p w14:paraId="7DC6EF83" w14:textId="06D085DC" w:rsidR="00FD7168" w:rsidRPr="00125EB7" w:rsidRDefault="00FD7168" w:rsidP="00115836">
            <w:pPr>
              <w:pStyle w:val="TableParagraph"/>
              <w:ind w:left="142" w:right="138"/>
              <w:jc w:val="center"/>
              <w:rPr>
                <w:sz w:val="24"/>
                <w:lang w:val="kk-KZ"/>
              </w:rPr>
            </w:pPr>
            <w:r w:rsidRPr="00125EB7">
              <w:rPr>
                <w:sz w:val="24"/>
                <w:lang w:val="kk-KZ"/>
              </w:rPr>
              <w:t>Сынақ</w:t>
            </w:r>
            <w:r w:rsidR="006E1853" w:rsidRPr="00125EB7">
              <w:rPr>
                <w:sz w:val="24"/>
                <w:lang w:val="kk-KZ"/>
              </w:rPr>
              <w:t xml:space="preserve"> </w:t>
            </w:r>
            <w:r w:rsidRPr="00125EB7">
              <w:rPr>
                <w:sz w:val="24"/>
                <w:lang w:val="kk-KZ"/>
              </w:rPr>
              <w:t>әдістері</w:t>
            </w:r>
          </w:p>
        </w:tc>
      </w:tr>
      <w:tr w:rsidR="006E0C80" w:rsidRPr="00125EB7" w14:paraId="6A6E5736" w14:textId="77777777" w:rsidTr="006E0C80">
        <w:trPr>
          <w:trHeight w:val="20"/>
        </w:trPr>
        <w:tc>
          <w:tcPr>
            <w:tcW w:w="2552" w:type="dxa"/>
          </w:tcPr>
          <w:p w14:paraId="23A82ADC" w14:textId="26149ED1" w:rsidR="006E0C80" w:rsidRPr="00125EB7" w:rsidRDefault="006E0C80" w:rsidP="00115836">
            <w:pPr>
              <w:pStyle w:val="TableParagraph"/>
              <w:ind w:left="142" w:right="138"/>
              <w:jc w:val="center"/>
              <w:rPr>
                <w:sz w:val="24"/>
                <w:lang w:val="kk-KZ"/>
              </w:rPr>
            </w:pPr>
            <w:r w:rsidRPr="00125EB7">
              <w:rPr>
                <w:sz w:val="24"/>
                <w:lang w:val="kk-KZ"/>
              </w:rPr>
              <w:t>1</w:t>
            </w:r>
          </w:p>
        </w:tc>
        <w:tc>
          <w:tcPr>
            <w:tcW w:w="4819" w:type="dxa"/>
            <w:tcBorders>
              <w:right w:val="single" w:sz="6" w:space="0" w:color="000000"/>
            </w:tcBorders>
          </w:tcPr>
          <w:p w14:paraId="0580F365" w14:textId="001D767F" w:rsidR="006E0C80" w:rsidRPr="00125EB7" w:rsidRDefault="006E0C80" w:rsidP="00115836">
            <w:pPr>
              <w:pStyle w:val="TableParagraph"/>
              <w:ind w:left="142" w:right="138"/>
              <w:jc w:val="center"/>
              <w:rPr>
                <w:sz w:val="24"/>
                <w:lang w:val="kk-KZ"/>
              </w:rPr>
            </w:pPr>
            <w:r w:rsidRPr="00125EB7">
              <w:rPr>
                <w:sz w:val="24"/>
                <w:lang w:val="kk-KZ"/>
              </w:rPr>
              <w:t>2</w:t>
            </w:r>
          </w:p>
        </w:tc>
        <w:tc>
          <w:tcPr>
            <w:tcW w:w="2268" w:type="dxa"/>
            <w:tcBorders>
              <w:left w:val="single" w:sz="6" w:space="0" w:color="000000"/>
            </w:tcBorders>
          </w:tcPr>
          <w:p w14:paraId="3F062961" w14:textId="05578CF4" w:rsidR="006E0C80" w:rsidRPr="00125EB7" w:rsidRDefault="006E0C80" w:rsidP="00115836">
            <w:pPr>
              <w:pStyle w:val="TableParagraph"/>
              <w:ind w:left="142" w:right="138"/>
              <w:jc w:val="center"/>
              <w:rPr>
                <w:sz w:val="24"/>
                <w:lang w:val="kk-KZ"/>
              </w:rPr>
            </w:pPr>
            <w:r w:rsidRPr="00125EB7">
              <w:rPr>
                <w:sz w:val="24"/>
                <w:lang w:val="kk-KZ"/>
              </w:rPr>
              <w:t>3</w:t>
            </w:r>
          </w:p>
        </w:tc>
      </w:tr>
      <w:tr w:rsidR="005D4B4E" w:rsidRPr="00125EB7" w14:paraId="117FDE84" w14:textId="77777777" w:rsidTr="006E0C80">
        <w:trPr>
          <w:trHeight w:val="20"/>
        </w:trPr>
        <w:tc>
          <w:tcPr>
            <w:tcW w:w="2552" w:type="dxa"/>
          </w:tcPr>
          <w:p w14:paraId="0319A097" w14:textId="77777777" w:rsidR="00FD7168" w:rsidRPr="00125EB7" w:rsidRDefault="00FD7168" w:rsidP="00115836">
            <w:pPr>
              <w:pStyle w:val="TableParagraph"/>
              <w:ind w:left="142" w:right="138"/>
              <w:rPr>
                <w:sz w:val="24"/>
                <w:lang w:val="kk-KZ"/>
              </w:rPr>
            </w:pPr>
            <w:r w:rsidRPr="00125EB7">
              <w:rPr>
                <w:sz w:val="24"/>
                <w:lang w:val="kk-KZ"/>
              </w:rPr>
              <w:t>Сипаттамасы</w:t>
            </w:r>
          </w:p>
        </w:tc>
        <w:tc>
          <w:tcPr>
            <w:tcW w:w="4819" w:type="dxa"/>
            <w:tcBorders>
              <w:right w:val="single" w:sz="6" w:space="0" w:color="000000"/>
            </w:tcBorders>
          </w:tcPr>
          <w:p w14:paraId="09327516" w14:textId="21A662A2" w:rsidR="00FD7168" w:rsidRPr="00125EB7" w:rsidRDefault="00FD7168" w:rsidP="00115836">
            <w:pPr>
              <w:pStyle w:val="TableParagraph"/>
              <w:ind w:left="142" w:right="138"/>
              <w:jc w:val="both"/>
              <w:rPr>
                <w:sz w:val="24"/>
                <w:lang w:val="ru-RU"/>
              </w:rPr>
            </w:pPr>
            <w:r w:rsidRPr="00125EB7">
              <w:rPr>
                <w:sz w:val="24"/>
                <w:szCs w:val="24"/>
                <w:lang w:val="kk-KZ"/>
              </w:rPr>
              <w:t>Қоңыр</w:t>
            </w:r>
            <w:r w:rsidR="006E1853" w:rsidRPr="00125EB7">
              <w:rPr>
                <w:sz w:val="24"/>
                <w:szCs w:val="24"/>
                <w:lang w:val="kk-KZ"/>
              </w:rPr>
              <w:t xml:space="preserve"> </w:t>
            </w:r>
            <w:r w:rsidRPr="00125EB7">
              <w:rPr>
                <w:sz w:val="24"/>
                <w:szCs w:val="24"/>
                <w:lang w:val="kk-KZ"/>
              </w:rPr>
              <w:t>түсті,</w:t>
            </w:r>
            <w:r w:rsidR="006E1853" w:rsidRPr="00125EB7">
              <w:rPr>
                <w:sz w:val="24"/>
                <w:szCs w:val="24"/>
                <w:lang w:val="kk-KZ"/>
              </w:rPr>
              <w:t xml:space="preserve"> </w:t>
            </w:r>
            <w:r w:rsidRPr="00125EB7">
              <w:rPr>
                <w:sz w:val="24"/>
                <w:szCs w:val="24"/>
                <w:lang w:val="kk-KZ"/>
              </w:rPr>
              <w:t>сарымсақ</w:t>
            </w:r>
            <w:r w:rsidR="006E1853" w:rsidRPr="00125EB7">
              <w:rPr>
                <w:sz w:val="24"/>
                <w:szCs w:val="24"/>
                <w:lang w:val="kk-KZ"/>
              </w:rPr>
              <w:t xml:space="preserve"> </w:t>
            </w:r>
            <w:r w:rsidRPr="00125EB7">
              <w:rPr>
                <w:sz w:val="24"/>
                <w:szCs w:val="24"/>
                <w:lang w:val="kk-KZ"/>
              </w:rPr>
              <w:t>иісті</w:t>
            </w:r>
            <w:r w:rsidR="006E1853" w:rsidRPr="00125EB7">
              <w:rPr>
                <w:sz w:val="24"/>
                <w:szCs w:val="24"/>
                <w:lang w:val="kk-KZ"/>
              </w:rPr>
              <w:t xml:space="preserve"> </w:t>
            </w:r>
            <w:r w:rsidRPr="00125EB7">
              <w:rPr>
                <w:sz w:val="24"/>
                <w:szCs w:val="24"/>
                <w:lang w:val="kk-KZ"/>
              </w:rPr>
              <w:t>қою</w:t>
            </w:r>
            <w:r w:rsidR="006E1853" w:rsidRPr="00125EB7">
              <w:rPr>
                <w:spacing w:val="-1"/>
                <w:sz w:val="24"/>
                <w:szCs w:val="24"/>
                <w:lang w:val="kk-KZ"/>
              </w:rPr>
              <w:t xml:space="preserve"> </w:t>
            </w:r>
            <w:r w:rsidRPr="00125EB7">
              <w:rPr>
                <w:sz w:val="24"/>
                <w:szCs w:val="24"/>
                <w:lang w:val="kk-KZ"/>
              </w:rPr>
              <w:t>консистенциялы</w:t>
            </w:r>
            <w:r w:rsidR="006E1853" w:rsidRPr="00125EB7">
              <w:rPr>
                <w:sz w:val="24"/>
                <w:szCs w:val="24"/>
                <w:lang w:val="kk-KZ"/>
              </w:rPr>
              <w:t xml:space="preserve"> </w:t>
            </w:r>
            <w:r w:rsidRPr="00125EB7">
              <w:rPr>
                <w:sz w:val="24"/>
                <w:szCs w:val="24"/>
                <w:lang w:val="kk-KZ"/>
              </w:rPr>
              <w:t>масса</w:t>
            </w:r>
          </w:p>
        </w:tc>
        <w:tc>
          <w:tcPr>
            <w:tcW w:w="2268" w:type="dxa"/>
            <w:tcBorders>
              <w:left w:val="single" w:sz="6" w:space="0" w:color="000000"/>
            </w:tcBorders>
          </w:tcPr>
          <w:p w14:paraId="6FC27142" w14:textId="68CAFFD9" w:rsidR="00FD7168" w:rsidRPr="00125EB7" w:rsidRDefault="00251C2C" w:rsidP="00115836">
            <w:pPr>
              <w:pStyle w:val="TableParagraph"/>
              <w:ind w:left="142" w:right="138"/>
              <w:rPr>
                <w:i/>
                <w:sz w:val="24"/>
              </w:rPr>
            </w:pPr>
            <w:r w:rsidRPr="00125EB7">
              <w:rPr>
                <w:sz w:val="24"/>
              </w:rPr>
              <w:t>ҚР МФ 1 т.</w:t>
            </w:r>
            <w:r w:rsidR="00FD7168" w:rsidRPr="00125EB7">
              <w:rPr>
                <w:sz w:val="24"/>
              </w:rPr>
              <w:t>,</w:t>
            </w:r>
            <w:r w:rsidR="006E1853" w:rsidRPr="00125EB7">
              <w:rPr>
                <w:spacing w:val="1"/>
                <w:sz w:val="24"/>
              </w:rPr>
              <w:t xml:space="preserve"> </w:t>
            </w:r>
            <w:r w:rsidR="00FD7168" w:rsidRPr="00125EB7">
              <w:rPr>
                <w:i/>
                <w:sz w:val="24"/>
              </w:rPr>
              <w:t>2.8.8.</w:t>
            </w:r>
          </w:p>
        </w:tc>
      </w:tr>
      <w:tr w:rsidR="005D4B4E" w:rsidRPr="00125EB7" w14:paraId="16BF81EF" w14:textId="77777777" w:rsidTr="006E0C80">
        <w:trPr>
          <w:trHeight w:val="20"/>
        </w:trPr>
        <w:tc>
          <w:tcPr>
            <w:tcW w:w="2552" w:type="dxa"/>
          </w:tcPr>
          <w:p w14:paraId="40DDF670" w14:textId="77777777" w:rsidR="0025614F" w:rsidRPr="00125EB7" w:rsidRDefault="0025614F" w:rsidP="000B790C">
            <w:pPr>
              <w:pStyle w:val="TableParagraph"/>
              <w:ind w:left="142" w:right="138"/>
              <w:rPr>
                <w:sz w:val="24"/>
                <w:lang w:val="kk-KZ"/>
              </w:rPr>
            </w:pPr>
            <w:r w:rsidRPr="00125EB7">
              <w:rPr>
                <w:sz w:val="24"/>
                <w:lang w:val="kk-KZ"/>
              </w:rPr>
              <w:t>Идентификация</w:t>
            </w:r>
          </w:p>
          <w:p w14:paraId="4BC8BFCA" w14:textId="3235B4D7" w:rsidR="00D91F4E" w:rsidRPr="00125EB7" w:rsidRDefault="000B790C" w:rsidP="000B790C">
            <w:pPr>
              <w:pStyle w:val="TableParagraph"/>
              <w:ind w:left="142" w:right="138"/>
              <w:rPr>
                <w:sz w:val="24"/>
                <w:lang w:val="kk-KZ"/>
              </w:rPr>
            </w:pPr>
            <w:r w:rsidRPr="00125EB7">
              <w:rPr>
                <w:sz w:val="24"/>
                <w:lang w:val="kk-KZ"/>
              </w:rPr>
              <w:t>-</w:t>
            </w:r>
            <w:r w:rsidR="00D91F4E" w:rsidRPr="00125EB7">
              <w:rPr>
                <w:sz w:val="24"/>
                <w:lang w:val="kk-KZ"/>
              </w:rPr>
              <w:t xml:space="preserve"> күкіртті қосылыстар</w:t>
            </w:r>
          </w:p>
          <w:p w14:paraId="0F68BFC6" w14:textId="6455B329" w:rsidR="000B790C" w:rsidRPr="00125EB7" w:rsidRDefault="00D91F4E" w:rsidP="000B790C">
            <w:pPr>
              <w:pStyle w:val="TableParagraph"/>
              <w:ind w:left="142" w:right="138"/>
              <w:rPr>
                <w:sz w:val="24"/>
                <w:lang w:val="kk-KZ"/>
              </w:rPr>
            </w:pPr>
            <w:r w:rsidRPr="00125EB7">
              <w:rPr>
                <w:rFonts w:eastAsia="Calibri"/>
                <w:sz w:val="24"/>
                <w:szCs w:val="24"/>
                <w:lang w:val="en-GB"/>
              </w:rPr>
              <w:t>D</w:t>
            </w:r>
            <w:r w:rsidR="000B790C" w:rsidRPr="00125EB7">
              <w:rPr>
                <w:rFonts w:eastAsia="Calibri"/>
                <w:sz w:val="24"/>
                <w:szCs w:val="24"/>
                <w:lang w:val="en-GB"/>
              </w:rPr>
              <w:t>isulfide</w:t>
            </w:r>
            <w:r w:rsidR="000B790C" w:rsidRPr="00125EB7">
              <w:rPr>
                <w:rFonts w:eastAsia="Calibri"/>
                <w:sz w:val="24"/>
                <w:szCs w:val="24"/>
                <w:lang w:val="ru-RU"/>
              </w:rPr>
              <w:t xml:space="preserve">, </w:t>
            </w:r>
            <w:r w:rsidR="000B790C" w:rsidRPr="00125EB7">
              <w:rPr>
                <w:rFonts w:eastAsia="Calibri"/>
                <w:sz w:val="24"/>
                <w:szCs w:val="24"/>
                <w:lang w:val="en-GB"/>
              </w:rPr>
              <w:t>bis</w:t>
            </w:r>
            <w:r w:rsidR="000B790C" w:rsidRPr="00125EB7">
              <w:rPr>
                <w:rFonts w:eastAsia="Calibri"/>
                <w:sz w:val="24"/>
                <w:szCs w:val="24"/>
                <w:lang w:val="ru-RU"/>
              </w:rPr>
              <w:t>(1-</w:t>
            </w:r>
            <w:proofErr w:type="spellStart"/>
            <w:r w:rsidR="000B790C" w:rsidRPr="00125EB7">
              <w:rPr>
                <w:rFonts w:eastAsia="Calibri"/>
                <w:sz w:val="24"/>
                <w:szCs w:val="24"/>
                <w:lang w:val="en-GB"/>
              </w:rPr>
              <w:t>methylpropyl</w:t>
            </w:r>
            <w:proofErr w:type="spellEnd"/>
            <w:r w:rsidR="000B790C" w:rsidRPr="00125EB7">
              <w:rPr>
                <w:rFonts w:eastAsia="Calibri"/>
                <w:sz w:val="24"/>
                <w:szCs w:val="24"/>
                <w:lang w:val="ru-RU"/>
              </w:rPr>
              <w:t xml:space="preserve">) </w:t>
            </w:r>
            <w:r w:rsidR="000B790C" w:rsidRPr="00125EB7">
              <w:rPr>
                <w:rFonts w:eastAsia="Calibri"/>
                <w:sz w:val="24"/>
                <w:szCs w:val="24"/>
                <w:lang w:val="kk-KZ"/>
              </w:rPr>
              <w:t xml:space="preserve"> </w:t>
            </w:r>
          </w:p>
        </w:tc>
        <w:tc>
          <w:tcPr>
            <w:tcW w:w="4819" w:type="dxa"/>
            <w:tcBorders>
              <w:right w:val="single" w:sz="6" w:space="0" w:color="000000"/>
            </w:tcBorders>
          </w:tcPr>
          <w:p w14:paraId="104A75D3" w14:textId="77777777" w:rsidR="00D91F4E" w:rsidRPr="00125EB7" w:rsidRDefault="00D91F4E" w:rsidP="00115836">
            <w:pPr>
              <w:pStyle w:val="TableParagraph"/>
              <w:ind w:right="138"/>
              <w:jc w:val="both"/>
              <w:rPr>
                <w:sz w:val="24"/>
                <w:lang w:val="ru-RU"/>
              </w:rPr>
            </w:pPr>
          </w:p>
          <w:p w14:paraId="1AC43AF5" w14:textId="77777777" w:rsidR="00FD7168" w:rsidRPr="00125EB7" w:rsidRDefault="000B790C" w:rsidP="00115836">
            <w:pPr>
              <w:pStyle w:val="TableParagraph"/>
              <w:ind w:right="138"/>
              <w:jc w:val="both"/>
              <w:rPr>
                <w:sz w:val="24"/>
                <w:lang w:val="ru-RU"/>
              </w:rPr>
            </w:pPr>
            <w:proofErr w:type="spellStart"/>
            <w:r w:rsidRPr="00125EB7">
              <w:rPr>
                <w:sz w:val="24"/>
                <w:lang w:val="ru-RU"/>
              </w:rPr>
              <w:t>Қорғасын</w:t>
            </w:r>
            <w:proofErr w:type="spellEnd"/>
            <w:r w:rsidRPr="00125EB7">
              <w:rPr>
                <w:sz w:val="24"/>
                <w:lang w:val="ru-RU"/>
              </w:rPr>
              <w:t xml:space="preserve"> </w:t>
            </w:r>
            <w:proofErr w:type="spellStart"/>
            <w:r w:rsidRPr="00125EB7">
              <w:rPr>
                <w:sz w:val="24"/>
                <w:lang w:val="ru-RU"/>
              </w:rPr>
              <w:t>ацетатының</w:t>
            </w:r>
            <w:proofErr w:type="spellEnd"/>
            <w:r w:rsidRPr="00125EB7">
              <w:rPr>
                <w:sz w:val="24"/>
                <w:lang w:val="ru-RU"/>
              </w:rPr>
              <w:t xml:space="preserve"> </w:t>
            </w:r>
            <w:proofErr w:type="spellStart"/>
            <w:r w:rsidRPr="00125EB7">
              <w:rPr>
                <w:sz w:val="24"/>
                <w:lang w:val="ru-RU"/>
              </w:rPr>
              <w:t>спиртті</w:t>
            </w:r>
            <w:proofErr w:type="spellEnd"/>
            <w:r w:rsidRPr="00125EB7">
              <w:rPr>
                <w:sz w:val="24"/>
                <w:lang w:val="ru-RU"/>
              </w:rPr>
              <w:t xml:space="preserve"> </w:t>
            </w:r>
            <w:proofErr w:type="spellStart"/>
            <w:r w:rsidRPr="00125EB7">
              <w:rPr>
                <w:sz w:val="24"/>
                <w:lang w:val="ru-RU"/>
              </w:rPr>
              <w:t>ерітіндісін</w:t>
            </w:r>
            <w:proofErr w:type="spellEnd"/>
            <w:r w:rsidRPr="00125EB7">
              <w:rPr>
                <w:sz w:val="24"/>
                <w:lang w:val="ru-RU"/>
              </w:rPr>
              <w:t xml:space="preserve"> </w:t>
            </w:r>
            <w:proofErr w:type="spellStart"/>
            <w:r w:rsidRPr="00125EB7">
              <w:rPr>
                <w:sz w:val="24"/>
                <w:lang w:val="ru-RU"/>
              </w:rPr>
              <w:t>тамызғанда</w:t>
            </w:r>
            <w:proofErr w:type="spellEnd"/>
            <w:r w:rsidRPr="00125EB7">
              <w:rPr>
                <w:sz w:val="24"/>
                <w:lang w:val="ru-RU"/>
              </w:rPr>
              <w:t xml:space="preserve"> </w:t>
            </w:r>
            <w:proofErr w:type="spellStart"/>
            <w:r w:rsidRPr="00125EB7">
              <w:rPr>
                <w:sz w:val="24"/>
                <w:lang w:val="ru-RU"/>
              </w:rPr>
              <w:t>сары</w:t>
            </w:r>
            <w:proofErr w:type="spellEnd"/>
            <w:r w:rsidRPr="00125EB7">
              <w:rPr>
                <w:sz w:val="24"/>
                <w:lang w:val="ru-RU"/>
              </w:rPr>
              <w:t xml:space="preserve"> </w:t>
            </w:r>
            <w:proofErr w:type="spellStart"/>
            <w:r w:rsidRPr="00125EB7">
              <w:rPr>
                <w:sz w:val="24"/>
                <w:lang w:val="ru-RU"/>
              </w:rPr>
              <w:t>түсті</w:t>
            </w:r>
            <w:proofErr w:type="spellEnd"/>
            <w:r w:rsidRPr="00125EB7">
              <w:rPr>
                <w:sz w:val="24"/>
                <w:lang w:val="ru-RU"/>
              </w:rPr>
              <w:t xml:space="preserve"> </w:t>
            </w:r>
            <w:proofErr w:type="spellStart"/>
            <w:r w:rsidRPr="00125EB7">
              <w:rPr>
                <w:sz w:val="24"/>
                <w:lang w:val="ru-RU"/>
              </w:rPr>
              <w:t>тұнба</w:t>
            </w:r>
            <w:proofErr w:type="spellEnd"/>
            <w:r w:rsidRPr="00125EB7">
              <w:rPr>
                <w:sz w:val="24"/>
                <w:lang w:val="ru-RU"/>
              </w:rPr>
              <w:t xml:space="preserve"> </w:t>
            </w:r>
            <w:proofErr w:type="spellStart"/>
            <w:r w:rsidRPr="00125EB7">
              <w:rPr>
                <w:sz w:val="24"/>
                <w:lang w:val="ru-RU"/>
              </w:rPr>
              <w:t>берді</w:t>
            </w:r>
            <w:proofErr w:type="spellEnd"/>
          </w:p>
          <w:p w14:paraId="7DB4A9B1" w14:textId="77777777" w:rsidR="00D91F4E" w:rsidRPr="00125EB7" w:rsidRDefault="00D91F4E" w:rsidP="00115836">
            <w:pPr>
              <w:pStyle w:val="TableParagraph"/>
              <w:ind w:right="138"/>
              <w:jc w:val="both"/>
              <w:rPr>
                <w:sz w:val="24"/>
                <w:lang w:val="ru-RU"/>
              </w:rPr>
            </w:pPr>
          </w:p>
          <w:p w14:paraId="5FDA4463" w14:textId="4D22A97D" w:rsidR="00D91F4E" w:rsidRPr="00125EB7" w:rsidRDefault="00D91F4E" w:rsidP="00115836">
            <w:pPr>
              <w:pStyle w:val="TableParagraph"/>
              <w:ind w:right="138"/>
              <w:jc w:val="both"/>
              <w:rPr>
                <w:sz w:val="24"/>
                <w:lang w:val="kk-KZ"/>
              </w:rPr>
            </w:pPr>
            <w:r w:rsidRPr="00125EB7">
              <w:rPr>
                <w:sz w:val="24"/>
                <w:lang w:val="kk-KZ"/>
              </w:rPr>
              <w:t>Ұсталу уақыты – 12,6</w:t>
            </w:r>
          </w:p>
        </w:tc>
        <w:tc>
          <w:tcPr>
            <w:tcW w:w="2268" w:type="dxa"/>
            <w:tcBorders>
              <w:left w:val="single" w:sz="6" w:space="0" w:color="000000"/>
            </w:tcBorders>
          </w:tcPr>
          <w:p w14:paraId="335D20C9" w14:textId="06B3DE9C" w:rsidR="00FD7168" w:rsidRPr="00125EB7" w:rsidRDefault="006E1853" w:rsidP="000B790C">
            <w:pPr>
              <w:pStyle w:val="TableParagraph"/>
              <w:rPr>
                <w:sz w:val="24"/>
                <w:lang w:val="kk-KZ"/>
              </w:rPr>
            </w:pPr>
            <w:r w:rsidRPr="00125EB7">
              <w:rPr>
                <w:sz w:val="24"/>
                <w:lang w:val="kk-KZ"/>
              </w:rPr>
              <w:t xml:space="preserve"> </w:t>
            </w:r>
            <w:r w:rsidR="00FD7168" w:rsidRPr="00125EB7">
              <w:rPr>
                <w:sz w:val="24"/>
                <w:lang w:val="kk-KZ"/>
              </w:rPr>
              <w:t>НҚ</w:t>
            </w:r>
            <w:r w:rsidRPr="00125EB7">
              <w:rPr>
                <w:sz w:val="24"/>
                <w:lang w:val="kk-KZ"/>
              </w:rPr>
              <w:t xml:space="preserve"> </w:t>
            </w:r>
            <w:r w:rsidR="00FD7168" w:rsidRPr="00125EB7">
              <w:rPr>
                <w:sz w:val="24"/>
                <w:lang w:val="kk-KZ"/>
              </w:rPr>
              <w:t>сәйкес</w:t>
            </w:r>
            <w:r w:rsidRPr="00125EB7">
              <w:rPr>
                <w:sz w:val="24"/>
                <w:lang w:val="kk-KZ"/>
              </w:rPr>
              <w:t xml:space="preserve"> </w:t>
            </w:r>
          </w:p>
        </w:tc>
      </w:tr>
      <w:tr w:rsidR="005D4B4E" w:rsidRPr="00125EB7" w14:paraId="067F2F66" w14:textId="77777777" w:rsidTr="006E0C80">
        <w:trPr>
          <w:trHeight w:val="20"/>
        </w:trPr>
        <w:tc>
          <w:tcPr>
            <w:tcW w:w="2552" w:type="dxa"/>
          </w:tcPr>
          <w:p w14:paraId="4BE8692B" w14:textId="46B4621B" w:rsidR="00FD7168" w:rsidRPr="00125EB7" w:rsidRDefault="00FD7168" w:rsidP="00115836">
            <w:pPr>
              <w:pStyle w:val="TableParagraph"/>
              <w:ind w:left="142" w:right="138"/>
              <w:rPr>
                <w:sz w:val="24"/>
                <w:lang w:val="kk-KZ"/>
              </w:rPr>
            </w:pPr>
            <w:r w:rsidRPr="00125EB7">
              <w:rPr>
                <w:sz w:val="24"/>
                <w:lang w:val="kk-KZ"/>
              </w:rPr>
              <w:t>Құрғақ</w:t>
            </w:r>
            <w:r w:rsidR="006E1853" w:rsidRPr="00125EB7">
              <w:rPr>
                <w:sz w:val="24"/>
                <w:lang w:val="kk-KZ"/>
              </w:rPr>
              <w:t xml:space="preserve"> </w:t>
            </w:r>
            <w:r w:rsidRPr="00125EB7">
              <w:rPr>
                <w:sz w:val="24"/>
                <w:lang w:val="kk-KZ"/>
              </w:rPr>
              <w:t>қалдық</w:t>
            </w:r>
          </w:p>
        </w:tc>
        <w:tc>
          <w:tcPr>
            <w:tcW w:w="4819" w:type="dxa"/>
            <w:tcBorders>
              <w:right w:val="single" w:sz="6" w:space="0" w:color="000000"/>
            </w:tcBorders>
          </w:tcPr>
          <w:p w14:paraId="2E176B11" w14:textId="7113E692" w:rsidR="00FD7168" w:rsidRPr="00125EB7" w:rsidRDefault="00FD7168" w:rsidP="00115836">
            <w:pPr>
              <w:pStyle w:val="TableParagraph"/>
              <w:ind w:left="142" w:right="138"/>
              <w:jc w:val="both"/>
              <w:rPr>
                <w:sz w:val="24"/>
              </w:rPr>
            </w:pPr>
            <w:r w:rsidRPr="00125EB7">
              <w:rPr>
                <w:spacing w:val="2"/>
                <w:sz w:val="24"/>
                <w:lang w:val="kk-KZ"/>
              </w:rPr>
              <w:t>70</w:t>
            </w:r>
            <w:r w:rsidR="006E1853" w:rsidRPr="00125EB7">
              <w:rPr>
                <w:spacing w:val="2"/>
                <w:sz w:val="24"/>
              </w:rPr>
              <w:t xml:space="preserve"> </w:t>
            </w:r>
            <w:r w:rsidRPr="00125EB7">
              <w:rPr>
                <w:sz w:val="24"/>
              </w:rPr>
              <w:t>%</w:t>
            </w:r>
            <w:r w:rsidR="006E1853" w:rsidRPr="00125EB7">
              <w:rPr>
                <w:sz w:val="24"/>
                <w:lang w:val="kk-KZ"/>
              </w:rPr>
              <w:t xml:space="preserve"> </w:t>
            </w:r>
            <w:r w:rsidRPr="00125EB7">
              <w:rPr>
                <w:sz w:val="24"/>
                <w:lang w:val="kk-KZ"/>
              </w:rPr>
              <w:t>кем</w:t>
            </w:r>
            <w:r w:rsidR="006E1853" w:rsidRPr="00125EB7">
              <w:rPr>
                <w:sz w:val="24"/>
                <w:lang w:val="kk-KZ"/>
              </w:rPr>
              <w:t xml:space="preserve"> </w:t>
            </w:r>
            <w:r w:rsidRPr="00125EB7">
              <w:rPr>
                <w:sz w:val="24"/>
                <w:lang w:val="kk-KZ"/>
              </w:rPr>
              <w:t>емес</w:t>
            </w:r>
          </w:p>
        </w:tc>
        <w:tc>
          <w:tcPr>
            <w:tcW w:w="2268" w:type="dxa"/>
            <w:tcBorders>
              <w:left w:val="single" w:sz="6" w:space="0" w:color="000000"/>
            </w:tcBorders>
          </w:tcPr>
          <w:p w14:paraId="537339DA" w14:textId="1D9F90A2" w:rsidR="00FD7168" w:rsidRPr="00125EB7" w:rsidRDefault="00251C2C" w:rsidP="00115836">
            <w:pPr>
              <w:pStyle w:val="TableParagraph"/>
              <w:tabs>
                <w:tab w:val="left" w:pos="2198"/>
              </w:tabs>
              <w:ind w:left="142" w:right="138"/>
              <w:rPr>
                <w:sz w:val="24"/>
              </w:rPr>
            </w:pPr>
            <w:r w:rsidRPr="00125EB7">
              <w:rPr>
                <w:sz w:val="24"/>
              </w:rPr>
              <w:t>ҚР МФ 1 т.</w:t>
            </w:r>
            <w:r w:rsidR="00FD7168" w:rsidRPr="00125EB7">
              <w:rPr>
                <w:sz w:val="24"/>
              </w:rPr>
              <w:t>,</w:t>
            </w:r>
            <w:r w:rsidR="006E1853" w:rsidRPr="00125EB7">
              <w:rPr>
                <w:sz w:val="24"/>
              </w:rPr>
              <w:t xml:space="preserve"> </w:t>
            </w:r>
            <w:r w:rsidR="00FD7168" w:rsidRPr="00125EB7">
              <w:rPr>
                <w:sz w:val="24"/>
              </w:rPr>
              <w:t>2.8.16</w:t>
            </w:r>
          </w:p>
        </w:tc>
      </w:tr>
      <w:tr w:rsidR="005D4B4E" w:rsidRPr="00125EB7" w14:paraId="62282E9F" w14:textId="77777777" w:rsidTr="006E0C80">
        <w:trPr>
          <w:trHeight w:val="20"/>
        </w:trPr>
        <w:tc>
          <w:tcPr>
            <w:tcW w:w="2552" w:type="dxa"/>
          </w:tcPr>
          <w:p w14:paraId="584A0F4E" w14:textId="3939D3A5" w:rsidR="00FD7168" w:rsidRPr="00125EB7" w:rsidRDefault="00FD7168" w:rsidP="00115836">
            <w:pPr>
              <w:pStyle w:val="TableParagraph"/>
              <w:ind w:left="142" w:right="138"/>
              <w:rPr>
                <w:sz w:val="24"/>
                <w:lang w:val="kk-KZ"/>
              </w:rPr>
            </w:pPr>
            <w:r w:rsidRPr="00125EB7">
              <w:rPr>
                <w:sz w:val="24"/>
                <w:lang w:val="kk-KZ"/>
              </w:rPr>
              <w:t>К</w:t>
            </w:r>
            <w:bookmarkStart w:id="22" w:name="_Hlk130312321"/>
            <w:r w:rsidRPr="00125EB7">
              <w:rPr>
                <w:sz w:val="24"/>
                <w:lang w:val="kk-KZ"/>
              </w:rPr>
              <w:t>ептіргендегі</w:t>
            </w:r>
            <w:r w:rsidR="006E1853" w:rsidRPr="00125EB7">
              <w:rPr>
                <w:sz w:val="24"/>
                <w:lang w:val="kk-KZ"/>
              </w:rPr>
              <w:t xml:space="preserve"> </w:t>
            </w:r>
            <w:r w:rsidRPr="00125EB7">
              <w:rPr>
                <w:sz w:val="24"/>
                <w:lang w:val="kk-KZ"/>
              </w:rPr>
              <w:t>масса</w:t>
            </w:r>
            <w:r w:rsidR="006E1853" w:rsidRPr="00125EB7">
              <w:rPr>
                <w:sz w:val="24"/>
                <w:lang w:val="kk-KZ"/>
              </w:rPr>
              <w:t xml:space="preserve"> </w:t>
            </w:r>
            <w:r w:rsidRPr="00125EB7">
              <w:rPr>
                <w:sz w:val="24"/>
                <w:lang w:val="kk-KZ"/>
              </w:rPr>
              <w:t>шығыны</w:t>
            </w:r>
            <w:bookmarkEnd w:id="22"/>
          </w:p>
        </w:tc>
        <w:tc>
          <w:tcPr>
            <w:tcW w:w="4819" w:type="dxa"/>
            <w:tcBorders>
              <w:right w:val="single" w:sz="6" w:space="0" w:color="000000"/>
            </w:tcBorders>
          </w:tcPr>
          <w:p w14:paraId="2C3A0678" w14:textId="51B061B9" w:rsidR="00FD7168" w:rsidRPr="00125EB7" w:rsidRDefault="00FD7168" w:rsidP="00115836">
            <w:pPr>
              <w:pStyle w:val="TableParagraph"/>
              <w:ind w:right="138" w:firstLine="138"/>
              <w:jc w:val="both"/>
              <w:rPr>
                <w:sz w:val="24"/>
                <w:lang w:val="kk-KZ"/>
              </w:rPr>
            </w:pPr>
            <w:r w:rsidRPr="00125EB7">
              <w:rPr>
                <w:sz w:val="24"/>
              </w:rPr>
              <w:t>25</w:t>
            </w:r>
            <w:r w:rsidR="006E1853" w:rsidRPr="00125EB7">
              <w:rPr>
                <w:spacing w:val="2"/>
                <w:sz w:val="24"/>
              </w:rPr>
              <w:t xml:space="preserve"> </w:t>
            </w:r>
            <w:r w:rsidRPr="00125EB7">
              <w:rPr>
                <w:sz w:val="24"/>
              </w:rPr>
              <w:t>%</w:t>
            </w:r>
            <w:r w:rsidR="006E1853" w:rsidRPr="00125EB7">
              <w:rPr>
                <w:sz w:val="24"/>
                <w:lang w:val="kk-KZ"/>
              </w:rPr>
              <w:t xml:space="preserve"> </w:t>
            </w:r>
            <w:r w:rsidRPr="00125EB7">
              <w:rPr>
                <w:sz w:val="24"/>
                <w:lang w:val="kk-KZ"/>
              </w:rPr>
              <w:t>артық</w:t>
            </w:r>
            <w:r w:rsidR="006E1853" w:rsidRPr="00125EB7">
              <w:rPr>
                <w:sz w:val="24"/>
                <w:lang w:val="kk-KZ"/>
              </w:rPr>
              <w:t xml:space="preserve"> </w:t>
            </w:r>
            <w:r w:rsidRPr="00125EB7">
              <w:rPr>
                <w:sz w:val="24"/>
                <w:lang w:val="kk-KZ"/>
              </w:rPr>
              <w:t>емес</w:t>
            </w:r>
          </w:p>
        </w:tc>
        <w:tc>
          <w:tcPr>
            <w:tcW w:w="2268" w:type="dxa"/>
            <w:tcBorders>
              <w:left w:val="single" w:sz="6" w:space="0" w:color="000000"/>
            </w:tcBorders>
          </w:tcPr>
          <w:p w14:paraId="0EF4D8A7" w14:textId="758C9B0E" w:rsidR="00FD7168" w:rsidRPr="00125EB7" w:rsidRDefault="00251C2C" w:rsidP="00115836">
            <w:pPr>
              <w:pStyle w:val="TableParagraph"/>
              <w:ind w:left="142" w:right="138"/>
              <w:rPr>
                <w:i/>
                <w:sz w:val="24"/>
              </w:rPr>
            </w:pPr>
            <w:r w:rsidRPr="00125EB7">
              <w:rPr>
                <w:sz w:val="24"/>
              </w:rPr>
              <w:t>ҚР МФ 1 т.</w:t>
            </w:r>
            <w:r w:rsidR="00FD7168" w:rsidRPr="00125EB7">
              <w:rPr>
                <w:sz w:val="24"/>
              </w:rPr>
              <w:t>,</w:t>
            </w:r>
            <w:r w:rsidR="006E1853" w:rsidRPr="00125EB7">
              <w:rPr>
                <w:spacing w:val="1"/>
                <w:sz w:val="24"/>
              </w:rPr>
              <w:t xml:space="preserve"> </w:t>
            </w:r>
            <w:r w:rsidR="00FD7168" w:rsidRPr="00125EB7">
              <w:rPr>
                <w:i/>
                <w:sz w:val="24"/>
              </w:rPr>
              <w:t>2.8.17</w:t>
            </w:r>
          </w:p>
        </w:tc>
      </w:tr>
      <w:tr w:rsidR="005D4B4E" w:rsidRPr="00125EB7" w14:paraId="70C82486" w14:textId="77777777" w:rsidTr="006E0C80">
        <w:trPr>
          <w:trHeight w:val="20"/>
        </w:trPr>
        <w:tc>
          <w:tcPr>
            <w:tcW w:w="2552" w:type="dxa"/>
            <w:tcBorders>
              <w:bottom w:val="nil"/>
            </w:tcBorders>
          </w:tcPr>
          <w:p w14:paraId="3A916D31" w14:textId="48AE9F80" w:rsidR="00FD7168" w:rsidRPr="00125EB7" w:rsidRDefault="00FD7168" w:rsidP="00115836">
            <w:pPr>
              <w:pStyle w:val="TableParagraph"/>
              <w:ind w:left="142" w:right="138"/>
              <w:rPr>
                <w:sz w:val="24"/>
                <w:lang w:val="kk-KZ"/>
              </w:rPr>
            </w:pPr>
            <w:r w:rsidRPr="00125EB7">
              <w:rPr>
                <w:sz w:val="24"/>
                <w:lang w:val="kk-KZ"/>
              </w:rPr>
              <w:t>Ауыр</w:t>
            </w:r>
            <w:r w:rsidR="006E1853" w:rsidRPr="00125EB7">
              <w:rPr>
                <w:sz w:val="24"/>
                <w:lang w:val="kk-KZ"/>
              </w:rPr>
              <w:t xml:space="preserve"> </w:t>
            </w:r>
            <w:r w:rsidRPr="00125EB7">
              <w:rPr>
                <w:sz w:val="24"/>
                <w:lang w:val="kk-KZ"/>
              </w:rPr>
              <w:t>металдар</w:t>
            </w:r>
          </w:p>
        </w:tc>
        <w:tc>
          <w:tcPr>
            <w:tcW w:w="4819" w:type="dxa"/>
            <w:tcBorders>
              <w:bottom w:val="nil"/>
              <w:right w:val="single" w:sz="6" w:space="0" w:color="000000"/>
            </w:tcBorders>
          </w:tcPr>
          <w:p w14:paraId="7816CC0F" w14:textId="6AC30CA9" w:rsidR="00FD7168" w:rsidRPr="00125EB7" w:rsidRDefault="00FD7168" w:rsidP="00115836">
            <w:pPr>
              <w:pStyle w:val="TableParagraph"/>
              <w:ind w:left="142" w:right="138"/>
              <w:jc w:val="both"/>
              <w:rPr>
                <w:sz w:val="24"/>
                <w:lang w:val="kk-KZ"/>
              </w:rPr>
            </w:pPr>
            <w:r w:rsidRPr="00125EB7">
              <w:rPr>
                <w:sz w:val="24"/>
              </w:rPr>
              <w:t>0,01</w:t>
            </w:r>
            <w:r w:rsidR="006E1853" w:rsidRPr="00125EB7">
              <w:rPr>
                <w:spacing w:val="2"/>
                <w:sz w:val="24"/>
              </w:rPr>
              <w:t xml:space="preserve"> </w:t>
            </w:r>
            <w:r w:rsidRPr="00125EB7">
              <w:rPr>
                <w:sz w:val="24"/>
              </w:rPr>
              <w:t>%</w:t>
            </w:r>
            <w:r w:rsidR="006E1853" w:rsidRPr="00125EB7">
              <w:rPr>
                <w:sz w:val="24"/>
                <w:lang w:val="kk-KZ"/>
              </w:rPr>
              <w:t xml:space="preserve"> </w:t>
            </w:r>
            <w:r w:rsidRPr="00125EB7">
              <w:rPr>
                <w:sz w:val="24"/>
                <w:lang w:val="kk-KZ"/>
              </w:rPr>
              <w:t>артық</w:t>
            </w:r>
            <w:r w:rsidR="006E1853" w:rsidRPr="00125EB7">
              <w:rPr>
                <w:sz w:val="24"/>
                <w:lang w:val="kk-KZ"/>
              </w:rPr>
              <w:t xml:space="preserve"> </w:t>
            </w:r>
            <w:r w:rsidRPr="00125EB7">
              <w:rPr>
                <w:sz w:val="24"/>
                <w:lang w:val="kk-KZ"/>
              </w:rPr>
              <w:t>емес</w:t>
            </w:r>
          </w:p>
        </w:tc>
        <w:tc>
          <w:tcPr>
            <w:tcW w:w="2268" w:type="dxa"/>
            <w:tcBorders>
              <w:left w:val="single" w:sz="6" w:space="0" w:color="000000"/>
              <w:bottom w:val="nil"/>
            </w:tcBorders>
          </w:tcPr>
          <w:p w14:paraId="06567AE5" w14:textId="77777777" w:rsidR="00FD7168" w:rsidRPr="00125EB7" w:rsidRDefault="00251C2C" w:rsidP="00115836">
            <w:pPr>
              <w:pStyle w:val="TableParagraph"/>
              <w:ind w:left="142" w:right="138"/>
              <w:rPr>
                <w:i/>
                <w:sz w:val="24"/>
                <w:lang w:val="kk-KZ"/>
              </w:rPr>
            </w:pPr>
            <w:r w:rsidRPr="00125EB7">
              <w:rPr>
                <w:sz w:val="24"/>
                <w:lang w:val="kk-KZ"/>
              </w:rPr>
              <w:t>ҚР МФ 1 т.</w:t>
            </w:r>
            <w:r w:rsidR="00FD7168" w:rsidRPr="00125EB7">
              <w:rPr>
                <w:sz w:val="24"/>
                <w:lang w:val="kk-KZ"/>
              </w:rPr>
              <w:t>,</w:t>
            </w:r>
            <w:r w:rsidR="006E1853" w:rsidRPr="00125EB7">
              <w:rPr>
                <w:spacing w:val="1"/>
                <w:sz w:val="24"/>
                <w:lang w:val="kk-KZ"/>
              </w:rPr>
              <w:t xml:space="preserve"> </w:t>
            </w:r>
            <w:r w:rsidR="00FD7168" w:rsidRPr="00125EB7">
              <w:rPr>
                <w:i/>
                <w:sz w:val="24"/>
                <w:lang w:val="kk-KZ"/>
              </w:rPr>
              <w:t>2.4.,8</w:t>
            </w:r>
            <w:r w:rsidR="006E1853" w:rsidRPr="00125EB7">
              <w:rPr>
                <w:i/>
                <w:spacing w:val="-2"/>
                <w:sz w:val="24"/>
                <w:lang w:val="kk-KZ"/>
              </w:rPr>
              <w:t xml:space="preserve"> </w:t>
            </w:r>
            <w:r w:rsidR="00FD7168" w:rsidRPr="00125EB7">
              <w:rPr>
                <w:i/>
                <w:sz w:val="24"/>
                <w:lang w:val="kk-KZ"/>
              </w:rPr>
              <w:t>А</w:t>
            </w:r>
            <w:r w:rsidR="006E1853" w:rsidRPr="00125EB7">
              <w:rPr>
                <w:i/>
                <w:sz w:val="24"/>
                <w:lang w:val="kk-KZ"/>
              </w:rPr>
              <w:t xml:space="preserve"> </w:t>
            </w:r>
            <w:r w:rsidR="00FD7168" w:rsidRPr="00125EB7">
              <w:rPr>
                <w:i/>
                <w:sz w:val="24"/>
                <w:lang w:val="kk-KZ"/>
              </w:rPr>
              <w:t>әдісі</w:t>
            </w:r>
          </w:p>
          <w:p w14:paraId="3EB551DF" w14:textId="77777777" w:rsidR="007A540D" w:rsidRPr="00125EB7" w:rsidRDefault="007A540D" w:rsidP="00115836">
            <w:pPr>
              <w:pStyle w:val="TableParagraph"/>
              <w:ind w:left="142" w:right="138"/>
              <w:rPr>
                <w:i/>
                <w:sz w:val="24"/>
                <w:lang w:val="kk-KZ"/>
              </w:rPr>
            </w:pPr>
          </w:p>
          <w:p w14:paraId="06EA97A4" w14:textId="68C8F71D" w:rsidR="007A540D" w:rsidRPr="00125EB7" w:rsidRDefault="007A540D" w:rsidP="00115836">
            <w:pPr>
              <w:pStyle w:val="TableParagraph"/>
              <w:ind w:left="142" w:right="138"/>
              <w:rPr>
                <w:i/>
                <w:sz w:val="24"/>
                <w:lang w:val="kk-KZ"/>
              </w:rPr>
            </w:pPr>
          </w:p>
        </w:tc>
      </w:tr>
      <w:tr w:rsidR="006E0C80" w:rsidRPr="00125EB7" w14:paraId="747BFD05" w14:textId="77777777" w:rsidTr="006E0C80">
        <w:trPr>
          <w:trHeight w:val="20"/>
        </w:trPr>
        <w:tc>
          <w:tcPr>
            <w:tcW w:w="9639" w:type="dxa"/>
            <w:gridSpan w:val="3"/>
            <w:tcBorders>
              <w:top w:val="nil"/>
              <w:left w:val="nil"/>
              <w:right w:val="nil"/>
            </w:tcBorders>
          </w:tcPr>
          <w:p w14:paraId="64E4EEB3" w14:textId="39E9E9AC" w:rsidR="006E0C80" w:rsidRPr="00125EB7" w:rsidRDefault="006E0C80" w:rsidP="006E0C80">
            <w:pP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25</w:t>
            </w:r>
            <w:r w:rsidR="00320D15"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lang w:val="kk-KZ"/>
              </w:rPr>
              <w:t>-</w:t>
            </w:r>
            <w:r w:rsidR="00320D15"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lang w:val="kk-KZ"/>
              </w:rPr>
              <w:t>кестенің жалғасы</w:t>
            </w:r>
          </w:p>
          <w:p w14:paraId="6BE61336" w14:textId="77777777" w:rsidR="006E0C80" w:rsidRPr="00125EB7" w:rsidRDefault="006E0C80" w:rsidP="00115836">
            <w:pPr>
              <w:pStyle w:val="TableParagraph"/>
              <w:ind w:left="142" w:right="138"/>
              <w:rPr>
                <w:sz w:val="24"/>
              </w:rPr>
            </w:pPr>
          </w:p>
        </w:tc>
      </w:tr>
      <w:tr w:rsidR="006E0C80" w:rsidRPr="00125EB7" w14:paraId="5B3D248C" w14:textId="77777777" w:rsidTr="006E0C80">
        <w:trPr>
          <w:trHeight w:val="20"/>
        </w:trPr>
        <w:tc>
          <w:tcPr>
            <w:tcW w:w="2552" w:type="dxa"/>
          </w:tcPr>
          <w:p w14:paraId="55D2C4D4" w14:textId="085BF751" w:rsidR="006E0C80" w:rsidRPr="00125EB7" w:rsidRDefault="006E0C80" w:rsidP="007A540D">
            <w:pPr>
              <w:pStyle w:val="TableParagraph"/>
              <w:ind w:left="142" w:right="138"/>
              <w:jc w:val="center"/>
              <w:rPr>
                <w:sz w:val="24"/>
                <w:lang w:val="kk-KZ"/>
              </w:rPr>
            </w:pPr>
            <w:r w:rsidRPr="00125EB7">
              <w:rPr>
                <w:sz w:val="24"/>
                <w:lang w:val="kk-KZ"/>
              </w:rPr>
              <w:t>1</w:t>
            </w:r>
          </w:p>
        </w:tc>
        <w:tc>
          <w:tcPr>
            <w:tcW w:w="4819" w:type="dxa"/>
            <w:tcBorders>
              <w:right w:val="single" w:sz="6" w:space="0" w:color="000000"/>
            </w:tcBorders>
          </w:tcPr>
          <w:p w14:paraId="11D5DEB2" w14:textId="4B2B8131" w:rsidR="006E0C80" w:rsidRPr="00125EB7" w:rsidRDefault="006E0C80" w:rsidP="007A540D">
            <w:pPr>
              <w:jc w:val="center"/>
              <w:rPr>
                <w:rFonts w:ascii="Times New Roman" w:hAnsi="Times New Roman" w:cs="Times New Roman"/>
                <w:sz w:val="24"/>
                <w:szCs w:val="24"/>
                <w:lang w:val="kk-KZ"/>
              </w:rPr>
            </w:pPr>
            <w:r w:rsidRPr="00125EB7">
              <w:rPr>
                <w:sz w:val="24"/>
                <w:lang w:val="kk-KZ"/>
              </w:rPr>
              <w:t>2</w:t>
            </w:r>
          </w:p>
        </w:tc>
        <w:tc>
          <w:tcPr>
            <w:tcW w:w="2268" w:type="dxa"/>
            <w:tcBorders>
              <w:left w:val="single" w:sz="6" w:space="0" w:color="000000"/>
            </w:tcBorders>
          </w:tcPr>
          <w:p w14:paraId="54CD18CC" w14:textId="5F08196E" w:rsidR="006E0C80" w:rsidRPr="00125EB7" w:rsidRDefault="006E0C80" w:rsidP="007A540D">
            <w:pPr>
              <w:pStyle w:val="TableParagraph"/>
              <w:ind w:left="142" w:right="138"/>
              <w:jc w:val="center"/>
              <w:rPr>
                <w:sz w:val="24"/>
              </w:rPr>
            </w:pPr>
            <w:r w:rsidRPr="00125EB7">
              <w:rPr>
                <w:sz w:val="24"/>
                <w:lang w:val="kk-KZ"/>
              </w:rPr>
              <w:t>3</w:t>
            </w:r>
          </w:p>
        </w:tc>
      </w:tr>
      <w:tr w:rsidR="005D4B4E" w:rsidRPr="00125EB7" w14:paraId="1748D7ED" w14:textId="77777777" w:rsidTr="006E0C80">
        <w:trPr>
          <w:trHeight w:val="20"/>
        </w:trPr>
        <w:tc>
          <w:tcPr>
            <w:tcW w:w="2552" w:type="dxa"/>
          </w:tcPr>
          <w:p w14:paraId="492E207D" w14:textId="0E0BE36F" w:rsidR="00FD7168" w:rsidRPr="00125EB7" w:rsidRDefault="00FD7168" w:rsidP="00115836">
            <w:pPr>
              <w:pStyle w:val="TableParagraph"/>
              <w:ind w:left="142" w:right="138"/>
              <w:rPr>
                <w:sz w:val="24"/>
                <w:lang w:val="kk-KZ"/>
              </w:rPr>
            </w:pPr>
            <w:r w:rsidRPr="00125EB7">
              <w:rPr>
                <w:sz w:val="24"/>
                <w:lang w:val="kk-KZ"/>
              </w:rPr>
              <w:t>Микробиологиялық</w:t>
            </w:r>
            <w:r w:rsidR="006E1853" w:rsidRPr="00125EB7">
              <w:rPr>
                <w:sz w:val="24"/>
                <w:lang w:val="kk-KZ"/>
              </w:rPr>
              <w:t xml:space="preserve"> </w:t>
            </w:r>
            <w:r w:rsidRPr="00125EB7">
              <w:rPr>
                <w:sz w:val="24"/>
                <w:lang w:val="kk-KZ"/>
              </w:rPr>
              <w:t>тазалығы</w:t>
            </w:r>
          </w:p>
        </w:tc>
        <w:tc>
          <w:tcPr>
            <w:tcW w:w="4819" w:type="dxa"/>
            <w:tcBorders>
              <w:right w:val="single" w:sz="6" w:space="0" w:color="000000"/>
            </w:tcBorders>
          </w:tcPr>
          <w:p w14:paraId="09A14656" w14:textId="66249543" w:rsidR="00FD7168" w:rsidRPr="00125EB7" w:rsidRDefault="00FD7168" w:rsidP="00115836">
            <w:pPr>
              <w:jc w:val="both"/>
              <w:rPr>
                <w:rFonts w:ascii="Times New Roman" w:hAnsi="Times New Roman" w:cs="Times New Roman"/>
                <w:sz w:val="24"/>
                <w:lang w:val="kk-KZ"/>
              </w:rPr>
            </w:pPr>
            <w:r w:rsidRPr="00125EB7">
              <w:rPr>
                <w:rFonts w:ascii="Times New Roman" w:hAnsi="Times New Roman" w:cs="Times New Roman"/>
                <w:sz w:val="24"/>
                <w:szCs w:val="24"/>
                <w:lang w:val="kk-KZ"/>
              </w:rPr>
              <w:t>Аэробты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микроағзалар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саны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10</w:t>
            </w:r>
            <w:r w:rsidRPr="00125EB7">
              <w:rPr>
                <w:rFonts w:ascii="Times New Roman" w:hAnsi="Times New Roman" w:cs="Times New Roman"/>
                <w:sz w:val="24"/>
                <w:szCs w:val="24"/>
                <w:vertAlign w:val="superscript"/>
                <w:lang w:val="kk-KZ"/>
              </w:rPr>
              <w:t>5</w:t>
            </w:r>
            <w:r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Жалпы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саңырауқұлақтар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саны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10</w:t>
            </w:r>
            <w:r w:rsidRPr="00125EB7">
              <w:rPr>
                <w:rFonts w:ascii="Times New Roman" w:hAnsi="Times New Roman" w:cs="Times New Roman"/>
                <w:sz w:val="24"/>
                <w:szCs w:val="24"/>
                <w:vertAlign w:val="superscript"/>
                <w:lang w:val="kk-KZ"/>
              </w:rPr>
              <w:t>2</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артық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емес.</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1</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грамында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i/>
                <w:iCs/>
                <w:sz w:val="24"/>
                <w:szCs w:val="24"/>
                <w:lang w:val="kk-KZ"/>
              </w:rPr>
              <w:t>E.coli</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болмауы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тиіс.</w:t>
            </w:r>
          </w:p>
        </w:tc>
        <w:tc>
          <w:tcPr>
            <w:tcW w:w="2268" w:type="dxa"/>
            <w:tcBorders>
              <w:left w:val="single" w:sz="6" w:space="0" w:color="000000"/>
            </w:tcBorders>
          </w:tcPr>
          <w:p w14:paraId="1B2DEB33" w14:textId="6C63DC9A" w:rsidR="00FD7168" w:rsidRPr="00125EB7" w:rsidRDefault="00251C2C" w:rsidP="00115836">
            <w:pPr>
              <w:pStyle w:val="TableParagraph"/>
              <w:ind w:left="142" w:right="138"/>
              <w:rPr>
                <w:sz w:val="24"/>
                <w:lang w:val="kk-KZ"/>
              </w:rPr>
            </w:pPr>
            <w:r w:rsidRPr="00125EB7">
              <w:rPr>
                <w:sz w:val="24"/>
                <w:lang w:val="kk-KZ"/>
              </w:rPr>
              <w:t>ҚР МФ 1 т.</w:t>
            </w:r>
            <w:r w:rsidR="00FD7168" w:rsidRPr="00125EB7">
              <w:rPr>
                <w:sz w:val="24"/>
                <w:lang w:val="kk-KZ"/>
              </w:rPr>
              <w:t>,</w:t>
            </w:r>
            <w:r w:rsidR="006E1853" w:rsidRPr="00125EB7">
              <w:rPr>
                <w:spacing w:val="1"/>
                <w:sz w:val="24"/>
                <w:lang w:val="kk-KZ"/>
              </w:rPr>
              <w:t xml:space="preserve"> </w:t>
            </w:r>
            <w:r w:rsidR="00FD7168" w:rsidRPr="00125EB7">
              <w:rPr>
                <w:sz w:val="24"/>
                <w:lang w:val="kk-KZ"/>
              </w:rPr>
              <w:t>5.1.4.</w:t>
            </w:r>
          </w:p>
          <w:p w14:paraId="4BA4B415" w14:textId="497DF494" w:rsidR="00FD7168" w:rsidRPr="00125EB7" w:rsidRDefault="00251C2C" w:rsidP="00115836">
            <w:pPr>
              <w:pStyle w:val="TableParagraph"/>
              <w:ind w:left="142" w:right="138"/>
              <w:rPr>
                <w:i/>
                <w:sz w:val="24"/>
                <w:lang w:val="kk-KZ"/>
              </w:rPr>
            </w:pPr>
            <w:r w:rsidRPr="00125EB7">
              <w:rPr>
                <w:sz w:val="24"/>
                <w:lang w:val="kk-KZ"/>
              </w:rPr>
              <w:t>ҚР МФ 1 т.</w:t>
            </w:r>
            <w:r w:rsidR="00FD7168" w:rsidRPr="00125EB7">
              <w:rPr>
                <w:sz w:val="24"/>
                <w:lang w:val="kk-KZ"/>
              </w:rPr>
              <w:t>,</w:t>
            </w:r>
            <w:r w:rsidR="006E1853" w:rsidRPr="00125EB7">
              <w:rPr>
                <w:sz w:val="24"/>
                <w:lang w:val="kk-KZ"/>
              </w:rPr>
              <w:t xml:space="preserve"> </w:t>
            </w:r>
            <w:r w:rsidR="00FD7168" w:rsidRPr="00125EB7">
              <w:rPr>
                <w:i/>
                <w:sz w:val="24"/>
                <w:lang w:val="kk-KZ"/>
              </w:rPr>
              <w:t>2.6.12</w:t>
            </w:r>
          </w:p>
          <w:p w14:paraId="089D5815" w14:textId="648626C9" w:rsidR="00FD7168" w:rsidRPr="00125EB7" w:rsidRDefault="00251C2C" w:rsidP="00115836">
            <w:pPr>
              <w:pStyle w:val="TableParagraph"/>
              <w:ind w:left="142" w:right="138"/>
              <w:rPr>
                <w:i/>
                <w:sz w:val="24"/>
              </w:rPr>
            </w:pPr>
            <w:r w:rsidRPr="00125EB7">
              <w:rPr>
                <w:sz w:val="24"/>
              </w:rPr>
              <w:t>ҚР МФ 1 т.</w:t>
            </w:r>
            <w:r w:rsidR="00FD7168" w:rsidRPr="00125EB7">
              <w:rPr>
                <w:sz w:val="24"/>
              </w:rPr>
              <w:t>,</w:t>
            </w:r>
            <w:r w:rsidR="006E1853" w:rsidRPr="00125EB7">
              <w:rPr>
                <w:sz w:val="24"/>
              </w:rPr>
              <w:t xml:space="preserve"> </w:t>
            </w:r>
            <w:r w:rsidR="00FD7168" w:rsidRPr="00125EB7">
              <w:rPr>
                <w:i/>
                <w:sz w:val="24"/>
              </w:rPr>
              <w:t>2.6.13</w:t>
            </w:r>
          </w:p>
        </w:tc>
      </w:tr>
      <w:tr w:rsidR="005D4B4E" w:rsidRPr="00125EB7" w14:paraId="034271B0" w14:textId="77777777" w:rsidTr="006E0C80">
        <w:trPr>
          <w:trHeight w:val="20"/>
        </w:trPr>
        <w:tc>
          <w:tcPr>
            <w:tcW w:w="2552" w:type="dxa"/>
          </w:tcPr>
          <w:p w14:paraId="1D8E4E20" w14:textId="481C555B" w:rsidR="00FD7168" w:rsidRPr="00125EB7" w:rsidRDefault="00FD7168" w:rsidP="00810824">
            <w:pPr>
              <w:pStyle w:val="TableParagraph"/>
              <w:ind w:right="5"/>
              <w:rPr>
                <w:sz w:val="24"/>
                <w:szCs w:val="24"/>
                <w:lang w:val="ru-RU"/>
              </w:rPr>
            </w:pPr>
            <w:proofErr w:type="spellStart"/>
            <w:r w:rsidRPr="00125EB7">
              <w:rPr>
                <w:sz w:val="24"/>
                <w:szCs w:val="24"/>
                <w:lang w:val="ru-RU"/>
              </w:rPr>
              <w:t>Сандық</w:t>
            </w:r>
            <w:proofErr w:type="spellEnd"/>
            <w:r w:rsidR="006E1853" w:rsidRPr="00125EB7">
              <w:rPr>
                <w:spacing w:val="3"/>
                <w:sz w:val="24"/>
                <w:szCs w:val="24"/>
                <w:lang w:val="ru-RU"/>
              </w:rPr>
              <w:t xml:space="preserve"> </w:t>
            </w:r>
            <w:proofErr w:type="spellStart"/>
            <w:r w:rsidRPr="00125EB7">
              <w:rPr>
                <w:sz w:val="24"/>
                <w:szCs w:val="24"/>
                <w:lang w:val="ru-RU"/>
              </w:rPr>
              <w:t>анықтау</w:t>
            </w:r>
            <w:proofErr w:type="spellEnd"/>
          </w:p>
          <w:p w14:paraId="7757EB94" w14:textId="07E18F26" w:rsidR="00FD7168" w:rsidRPr="00125EB7" w:rsidRDefault="00FD7168" w:rsidP="00115836">
            <w:pPr>
              <w:pStyle w:val="TableParagraph"/>
              <w:ind w:left="142" w:right="138"/>
              <w:rPr>
                <w:sz w:val="24"/>
                <w:lang w:val="kk-KZ"/>
              </w:rPr>
            </w:pPr>
            <w:r w:rsidRPr="00125EB7">
              <w:rPr>
                <w:sz w:val="24"/>
                <w:szCs w:val="24"/>
                <w:lang w:val="ru-RU"/>
              </w:rPr>
              <w:t>-</w:t>
            </w:r>
            <w:r w:rsidR="006E1853" w:rsidRPr="00125EB7">
              <w:rPr>
                <w:sz w:val="24"/>
                <w:szCs w:val="24"/>
                <w:lang w:val="ru-RU"/>
              </w:rPr>
              <w:t xml:space="preserve"> </w:t>
            </w:r>
            <w:r w:rsidR="00D91F4E" w:rsidRPr="00125EB7">
              <w:rPr>
                <w:sz w:val="24"/>
                <w:lang w:val="kk-KZ"/>
              </w:rPr>
              <w:t>күкіртті қосылыстар</w:t>
            </w:r>
            <w:r w:rsidR="00D91F4E" w:rsidRPr="00125EB7">
              <w:rPr>
                <w:sz w:val="24"/>
                <w:szCs w:val="24"/>
                <w:lang w:val="ru-RU"/>
              </w:rPr>
              <w:t xml:space="preserve"> </w:t>
            </w:r>
            <w:r w:rsidR="001734DC" w:rsidRPr="00125EB7">
              <w:rPr>
                <w:sz w:val="24"/>
                <w:szCs w:val="24"/>
              </w:rPr>
              <w:t>disulfide</w:t>
            </w:r>
            <w:r w:rsidR="001734DC" w:rsidRPr="00125EB7">
              <w:rPr>
                <w:sz w:val="24"/>
                <w:szCs w:val="24"/>
                <w:lang w:val="ru-RU"/>
              </w:rPr>
              <w:t xml:space="preserve">, </w:t>
            </w:r>
            <w:r w:rsidR="001734DC" w:rsidRPr="00125EB7">
              <w:rPr>
                <w:sz w:val="24"/>
                <w:szCs w:val="24"/>
              </w:rPr>
              <w:t>bis</w:t>
            </w:r>
            <w:r w:rsidR="001734DC" w:rsidRPr="00125EB7">
              <w:rPr>
                <w:sz w:val="24"/>
                <w:szCs w:val="24"/>
                <w:lang w:val="ru-RU"/>
              </w:rPr>
              <w:t>(1-</w:t>
            </w:r>
            <w:proofErr w:type="spellStart"/>
            <w:r w:rsidR="001734DC" w:rsidRPr="00125EB7">
              <w:rPr>
                <w:sz w:val="24"/>
                <w:szCs w:val="24"/>
              </w:rPr>
              <w:t>methylpropyl</w:t>
            </w:r>
            <w:proofErr w:type="spellEnd"/>
            <w:r w:rsidR="001734DC" w:rsidRPr="00125EB7">
              <w:rPr>
                <w:sz w:val="24"/>
                <w:szCs w:val="24"/>
                <w:lang w:val="ru-RU"/>
              </w:rPr>
              <w:t>)</w:t>
            </w:r>
            <w:r w:rsidR="00D91F4E" w:rsidRPr="00125EB7">
              <w:rPr>
                <w:sz w:val="24"/>
                <w:szCs w:val="24"/>
                <w:lang w:val="kk-KZ"/>
              </w:rPr>
              <w:t xml:space="preserve"> </w:t>
            </w:r>
            <w:r w:rsidR="003E3893" w:rsidRPr="00125EB7">
              <w:rPr>
                <w:sz w:val="24"/>
                <w:szCs w:val="24"/>
                <w:lang w:val="kk-KZ"/>
              </w:rPr>
              <w:t>шаққанда</w:t>
            </w:r>
          </w:p>
        </w:tc>
        <w:tc>
          <w:tcPr>
            <w:tcW w:w="4819" w:type="dxa"/>
            <w:tcBorders>
              <w:right w:val="single" w:sz="6" w:space="0" w:color="000000"/>
            </w:tcBorders>
          </w:tcPr>
          <w:p w14:paraId="02F57153" w14:textId="2BF9F15C" w:rsidR="00FD7168" w:rsidRPr="00125EB7" w:rsidRDefault="001734DC" w:rsidP="00115836">
            <w:pPr>
              <w:pStyle w:val="TableParagraph"/>
              <w:ind w:left="142" w:right="138"/>
              <w:jc w:val="both"/>
              <w:rPr>
                <w:sz w:val="24"/>
                <w:lang w:val="kk-KZ"/>
              </w:rPr>
            </w:pPr>
            <w:r w:rsidRPr="00125EB7">
              <w:rPr>
                <w:sz w:val="24"/>
              </w:rPr>
              <w:t>6</w:t>
            </w:r>
            <w:r w:rsidR="006E1853" w:rsidRPr="00125EB7">
              <w:rPr>
                <w:spacing w:val="-1"/>
                <w:sz w:val="24"/>
              </w:rPr>
              <w:t xml:space="preserve"> </w:t>
            </w:r>
            <w:r w:rsidR="00FD7168" w:rsidRPr="00125EB7">
              <w:rPr>
                <w:sz w:val="24"/>
              </w:rPr>
              <w:t>%</w:t>
            </w:r>
            <w:r w:rsidR="00FD7168" w:rsidRPr="00125EB7">
              <w:rPr>
                <w:sz w:val="24"/>
                <w:lang w:val="kk-KZ"/>
              </w:rPr>
              <w:t>-дан</w:t>
            </w:r>
            <w:r w:rsidR="006E1853" w:rsidRPr="00125EB7">
              <w:rPr>
                <w:sz w:val="24"/>
                <w:lang w:val="kk-KZ"/>
              </w:rPr>
              <w:t xml:space="preserve"> </w:t>
            </w:r>
            <w:r w:rsidR="00FD7168" w:rsidRPr="00125EB7">
              <w:rPr>
                <w:sz w:val="24"/>
                <w:lang w:val="kk-KZ"/>
              </w:rPr>
              <w:t>кем</w:t>
            </w:r>
            <w:r w:rsidR="006E1853" w:rsidRPr="00125EB7">
              <w:rPr>
                <w:sz w:val="24"/>
                <w:lang w:val="kk-KZ"/>
              </w:rPr>
              <w:t xml:space="preserve"> </w:t>
            </w:r>
            <w:r w:rsidR="00FD7168" w:rsidRPr="00125EB7">
              <w:rPr>
                <w:sz w:val="24"/>
                <w:lang w:val="kk-KZ"/>
              </w:rPr>
              <w:t>емес</w:t>
            </w:r>
          </w:p>
        </w:tc>
        <w:tc>
          <w:tcPr>
            <w:tcW w:w="2268" w:type="dxa"/>
            <w:tcBorders>
              <w:left w:val="single" w:sz="6" w:space="0" w:color="000000"/>
            </w:tcBorders>
          </w:tcPr>
          <w:p w14:paraId="1D0927A4" w14:textId="2C77606C" w:rsidR="00FD7168" w:rsidRPr="00125EB7" w:rsidRDefault="00251C2C" w:rsidP="00115836">
            <w:pPr>
              <w:pStyle w:val="TableParagraph"/>
              <w:ind w:left="142" w:right="138"/>
              <w:rPr>
                <w:i/>
                <w:sz w:val="24"/>
              </w:rPr>
            </w:pPr>
            <w:r w:rsidRPr="00125EB7">
              <w:rPr>
                <w:sz w:val="24"/>
              </w:rPr>
              <w:t>ҚР МФ 1 т.</w:t>
            </w:r>
            <w:r w:rsidR="00FD7168" w:rsidRPr="00125EB7">
              <w:rPr>
                <w:sz w:val="24"/>
              </w:rPr>
              <w:t>,</w:t>
            </w:r>
            <w:r w:rsidR="006E1853" w:rsidRPr="00125EB7">
              <w:rPr>
                <w:i/>
                <w:sz w:val="24"/>
              </w:rPr>
              <w:t xml:space="preserve"> </w:t>
            </w:r>
            <w:r w:rsidR="00FD7168" w:rsidRPr="00125EB7">
              <w:rPr>
                <w:i/>
                <w:sz w:val="24"/>
              </w:rPr>
              <w:t>2.2.28</w:t>
            </w:r>
          </w:p>
        </w:tc>
      </w:tr>
      <w:tr w:rsidR="005D4B4E" w:rsidRPr="00125EB7" w14:paraId="0879C827" w14:textId="77777777" w:rsidTr="006E0C80">
        <w:trPr>
          <w:trHeight w:val="20"/>
        </w:trPr>
        <w:tc>
          <w:tcPr>
            <w:tcW w:w="2552" w:type="dxa"/>
          </w:tcPr>
          <w:p w14:paraId="27100C69" w14:textId="77777777" w:rsidR="00FD7168" w:rsidRPr="00125EB7" w:rsidRDefault="00FD7168" w:rsidP="00115836">
            <w:pPr>
              <w:pStyle w:val="TableParagraph"/>
              <w:ind w:left="142" w:right="138"/>
              <w:rPr>
                <w:sz w:val="24"/>
                <w:lang w:val="kk-KZ"/>
              </w:rPr>
            </w:pPr>
            <w:r w:rsidRPr="00125EB7">
              <w:rPr>
                <w:sz w:val="24"/>
                <w:lang w:val="kk-KZ"/>
              </w:rPr>
              <w:t>Орау</w:t>
            </w:r>
          </w:p>
        </w:tc>
        <w:tc>
          <w:tcPr>
            <w:tcW w:w="4819" w:type="dxa"/>
            <w:tcBorders>
              <w:right w:val="single" w:sz="6" w:space="0" w:color="000000"/>
            </w:tcBorders>
          </w:tcPr>
          <w:p w14:paraId="2DB8D6B7" w14:textId="5EC6145B" w:rsidR="00FD7168" w:rsidRPr="00125EB7" w:rsidRDefault="00101E94" w:rsidP="00115836">
            <w:pPr>
              <w:pStyle w:val="TableParagraph"/>
              <w:ind w:left="142" w:right="138"/>
              <w:jc w:val="both"/>
              <w:rPr>
                <w:sz w:val="24"/>
                <w:lang w:val="kk-KZ"/>
              </w:rPr>
            </w:pPr>
            <w:r w:rsidRPr="00125EB7">
              <w:rPr>
                <w:sz w:val="24"/>
                <w:lang w:val="kk-KZ"/>
              </w:rPr>
              <w:t>Бұрандалы п</w:t>
            </w:r>
            <w:r w:rsidR="00FD7168" w:rsidRPr="00125EB7">
              <w:rPr>
                <w:sz w:val="24"/>
                <w:lang w:val="kk-KZ"/>
              </w:rPr>
              <w:t>ластмасса</w:t>
            </w:r>
            <w:r w:rsidR="006E1853" w:rsidRPr="00125EB7">
              <w:rPr>
                <w:sz w:val="24"/>
                <w:lang w:val="kk-KZ"/>
              </w:rPr>
              <w:t xml:space="preserve"> </w:t>
            </w:r>
            <w:r w:rsidR="00FD7168" w:rsidRPr="00125EB7">
              <w:rPr>
                <w:sz w:val="24"/>
                <w:lang w:val="kk-KZ"/>
              </w:rPr>
              <w:t>қақпақтармен</w:t>
            </w:r>
            <w:r w:rsidR="006E1853" w:rsidRPr="00125EB7">
              <w:rPr>
                <w:sz w:val="24"/>
                <w:lang w:val="kk-KZ"/>
              </w:rPr>
              <w:t xml:space="preserve"> </w:t>
            </w:r>
            <w:r w:rsidR="00FD7168" w:rsidRPr="00125EB7">
              <w:rPr>
                <w:sz w:val="24"/>
                <w:lang w:val="kk-KZ"/>
              </w:rPr>
              <w:t>жабылатын</w:t>
            </w:r>
            <w:r w:rsidR="006E1853" w:rsidRPr="00125EB7">
              <w:rPr>
                <w:sz w:val="24"/>
                <w:lang w:val="kk-KZ"/>
              </w:rPr>
              <w:t xml:space="preserve"> </w:t>
            </w:r>
            <w:r w:rsidR="00FD7168" w:rsidRPr="00125EB7">
              <w:rPr>
                <w:sz w:val="24"/>
                <w:lang w:val="kk-KZ"/>
              </w:rPr>
              <w:t>қоңыр</w:t>
            </w:r>
            <w:r w:rsidR="006E1853" w:rsidRPr="00125EB7">
              <w:rPr>
                <w:sz w:val="24"/>
                <w:lang w:val="kk-KZ"/>
              </w:rPr>
              <w:t xml:space="preserve"> </w:t>
            </w:r>
            <w:r w:rsidR="00FD7168" w:rsidRPr="00125EB7">
              <w:rPr>
                <w:sz w:val="24"/>
                <w:lang w:val="kk-KZ"/>
              </w:rPr>
              <w:t>түсті</w:t>
            </w:r>
            <w:r w:rsidR="006E1853" w:rsidRPr="00125EB7">
              <w:rPr>
                <w:sz w:val="24"/>
                <w:lang w:val="kk-KZ"/>
              </w:rPr>
              <w:t xml:space="preserve"> </w:t>
            </w:r>
            <w:r w:rsidR="00FD7168" w:rsidRPr="00125EB7">
              <w:rPr>
                <w:sz w:val="24"/>
                <w:lang w:val="kk-KZ"/>
              </w:rPr>
              <w:t>шыны</w:t>
            </w:r>
            <w:r w:rsidR="006E1853" w:rsidRPr="00125EB7">
              <w:rPr>
                <w:sz w:val="24"/>
                <w:lang w:val="kk-KZ"/>
              </w:rPr>
              <w:t xml:space="preserve"> </w:t>
            </w:r>
            <w:r w:rsidR="00FD7168" w:rsidRPr="00125EB7">
              <w:rPr>
                <w:sz w:val="24"/>
                <w:lang w:val="kk-KZ"/>
              </w:rPr>
              <w:t>құтыларға</w:t>
            </w:r>
            <w:r w:rsidR="006E1853" w:rsidRPr="00125EB7">
              <w:rPr>
                <w:sz w:val="24"/>
                <w:lang w:val="kk-KZ"/>
              </w:rPr>
              <w:t xml:space="preserve"> </w:t>
            </w:r>
            <w:r w:rsidR="00FD7168" w:rsidRPr="00125EB7">
              <w:rPr>
                <w:sz w:val="24"/>
                <w:lang w:val="kk-KZ"/>
              </w:rPr>
              <w:t>10,0</w:t>
            </w:r>
            <w:r w:rsidR="006E1853" w:rsidRPr="00125EB7">
              <w:rPr>
                <w:sz w:val="24"/>
                <w:lang w:val="kk-KZ"/>
              </w:rPr>
              <w:t xml:space="preserve"> </w:t>
            </w:r>
            <w:r w:rsidR="00FD7168" w:rsidRPr="00125EB7">
              <w:rPr>
                <w:sz w:val="24"/>
                <w:lang w:val="kk-KZ"/>
              </w:rPr>
              <w:t>салынды.</w:t>
            </w:r>
          </w:p>
        </w:tc>
        <w:tc>
          <w:tcPr>
            <w:tcW w:w="2268" w:type="dxa"/>
            <w:tcBorders>
              <w:left w:val="single" w:sz="6" w:space="0" w:color="000000"/>
            </w:tcBorders>
          </w:tcPr>
          <w:p w14:paraId="2711E84C" w14:textId="6B33E19F" w:rsidR="00FD7168" w:rsidRPr="00125EB7" w:rsidRDefault="00251C2C" w:rsidP="00115836">
            <w:pPr>
              <w:pStyle w:val="TableParagraph"/>
              <w:ind w:left="142" w:right="138"/>
              <w:rPr>
                <w:i/>
                <w:sz w:val="24"/>
                <w:lang w:val="kk-KZ"/>
              </w:rPr>
            </w:pPr>
            <w:r w:rsidRPr="00125EB7">
              <w:rPr>
                <w:sz w:val="24"/>
                <w:lang w:val="kk-KZ"/>
              </w:rPr>
              <w:t>ҚР МФ 1 т.</w:t>
            </w:r>
            <w:r w:rsidR="00FD7168" w:rsidRPr="00125EB7">
              <w:rPr>
                <w:sz w:val="24"/>
                <w:lang w:val="kk-KZ"/>
              </w:rPr>
              <w:t>,</w:t>
            </w:r>
            <w:r w:rsidR="006E1853" w:rsidRPr="00125EB7">
              <w:rPr>
                <w:i/>
                <w:spacing w:val="1"/>
                <w:sz w:val="24"/>
                <w:lang w:val="kk-KZ"/>
              </w:rPr>
              <w:t xml:space="preserve"> </w:t>
            </w:r>
            <w:r w:rsidR="00FD7168" w:rsidRPr="00125EB7">
              <w:rPr>
                <w:i/>
                <w:sz w:val="24"/>
                <w:lang w:val="kk-KZ"/>
              </w:rPr>
              <w:t>3.2.1</w:t>
            </w:r>
          </w:p>
          <w:p w14:paraId="75097FD3" w14:textId="44394272" w:rsidR="00FD7168" w:rsidRPr="00125EB7" w:rsidRDefault="00251C2C" w:rsidP="00115836">
            <w:pPr>
              <w:pStyle w:val="TableParagraph"/>
              <w:ind w:left="142" w:right="138"/>
              <w:rPr>
                <w:i/>
                <w:sz w:val="24"/>
                <w:lang w:val="kk-KZ"/>
              </w:rPr>
            </w:pPr>
            <w:r w:rsidRPr="00125EB7">
              <w:rPr>
                <w:sz w:val="24"/>
                <w:lang w:val="kk-KZ"/>
              </w:rPr>
              <w:t>ҚР МФ 1 т.</w:t>
            </w:r>
            <w:r w:rsidR="00FD7168" w:rsidRPr="00125EB7">
              <w:rPr>
                <w:sz w:val="24"/>
                <w:lang w:val="kk-KZ"/>
              </w:rPr>
              <w:t>,</w:t>
            </w:r>
            <w:r w:rsidR="006E1853" w:rsidRPr="00125EB7">
              <w:rPr>
                <w:sz w:val="24"/>
                <w:lang w:val="kk-KZ"/>
              </w:rPr>
              <w:t xml:space="preserve"> </w:t>
            </w:r>
            <w:r w:rsidR="00FD7168" w:rsidRPr="00125EB7">
              <w:rPr>
                <w:i/>
                <w:sz w:val="24"/>
                <w:lang w:val="kk-KZ"/>
              </w:rPr>
              <w:t>3.2.2</w:t>
            </w:r>
          </w:p>
        </w:tc>
      </w:tr>
      <w:tr w:rsidR="005D4B4E" w:rsidRPr="00125EB7" w14:paraId="69ADAAC3" w14:textId="77777777" w:rsidTr="006E0C80">
        <w:trPr>
          <w:trHeight w:val="20"/>
        </w:trPr>
        <w:tc>
          <w:tcPr>
            <w:tcW w:w="2552" w:type="dxa"/>
          </w:tcPr>
          <w:p w14:paraId="43003571" w14:textId="77777777" w:rsidR="00FD7168" w:rsidRPr="00125EB7" w:rsidRDefault="00FD7168" w:rsidP="00115836">
            <w:pPr>
              <w:pStyle w:val="TableParagraph"/>
              <w:ind w:left="142" w:right="138"/>
              <w:rPr>
                <w:sz w:val="24"/>
                <w:lang w:val="kk-KZ"/>
              </w:rPr>
            </w:pPr>
            <w:r w:rsidRPr="00125EB7">
              <w:rPr>
                <w:sz w:val="24"/>
                <w:lang w:val="kk-KZ"/>
              </w:rPr>
              <w:t>Таңбалау</w:t>
            </w:r>
          </w:p>
        </w:tc>
        <w:tc>
          <w:tcPr>
            <w:tcW w:w="4819" w:type="dxa"/>
            <w:tcBorders>
              <w:right w:val="single" w:sz="6" w:space="0" w:color="000000"/>
            </w:tcBorders>
          </w:tcPr>
          <w:p w14:paraId="7A0F0F82" w14:textId="192BA920" w:rsidR="00FD7168" w:rsidRPr="00125EB7" w:rsidRDefault="00101E94" w:rsidP="00115836">
            <w:pPr>
              <w:pStyle w:val="TableParagraph"/>
              <w:ind w:left="142" w:right="138"/>
              <w:jc w:val="both"/>
              <w:rPr>
                <w:sz w:val="24"/>
                <w:lang w:val="kk-KZ"/>
              </w:rPr>
            </w:pPr>
            <w:r w:rsidRPr="00125EB7">
              <w:rPr>
                <w:sz w:val="24"/>
                <w:lang w:val="kk-KZ"/>
              </w:rPr>
              <w:t>Құтының этикеткасында мемлекеттік және орыс тіліндегі өндіруші мемлекеттің, ұйымның атауы, мекен-жайы, тауардың формасы, тауарлық белгісі, массасы, сақтау шарттары, сақтау мерзімі және дайындалған уақыты көрсетіледі</w:t>
            </w:r>
          </w:p>
        </w:tc>
        <w:tc>
          <w:tcPr>
            <w:tcW w:w="2268" w:type="dxa"/>
            <w:tcBorders>
              <w:left w:val="single" w:sz="6" w:space="0" w:color="000000"/>
            </w:tcBorders>
          </w:tcPr>
          <w:p w14:paraId="2ED2D7CD" w14:textId="27A3C72A" w:rsidR="00FD7168" w:rsidRPr="00125EB7" w:rsidRDefault="00FD7168" w:rsidP="00115836">
            <w:pPr>
              <w:pStyle w:val="TableParagraph"/>
              <w:ind w:left="142" w:right="138"/>
              <w:rPr>
                <w:sz w:val="24"/>
                <w:lang w:val="kk-KZ"/>
              </w:rPr>
            </w:pPr>
            <w:r w:rsidRPr="00125EB7">
              <w:rPr>
                <w:sz w:val="24"/>
                <w:lang w:val="kk-KZ"/>
              </w:rPr>
              <w:t>СТ</w:t>
            </w:r>
            <w:r w:rsidR="006E1853" w:rsidRPr="00125EB7">
              <w:rPr>
                <w:spacing w:val="-58"/>
                <w:sz w:val="24"/>
                <w:lang w:val="kk-KZ"/>
              </w:rPr>
              <w:t xml:space="preserve"> </w:t>
            </w:r>
            <w:r w:rsidRPr="00125EB7">
              <w:rPr>
                <w:sz w:val="24"/>
                <w:lang w:val="kk-KZ"/>
              </w:rPr>
              <w:t>РК</w:t>
            </w:r>
            <w:r w:rsidR="006E1853" w:rsidRPr="00125EB7">
              <w:rPr>
                <w:sz w:val="24"/>
                <w:lang w:val="kk-KZ"/>
              </w:rPr>
              <w:t xml:space="preserve"> </w:t>
            </w:r>
            <w:r w:rsidRPr="00125EB7">
              <w:rPr>
                <w:sz w:val="24"/>
                <w:lang w:val="kk-KZ"/>
              </w:rPr>
              <w:t>226-200</w:t>
            </w:r>
          </w:p>
        </w:tc>
      </w:tr>
      <w:tr w:rsidR="005D4B4E" w:rsidRPr="00125EB7" w14:paraId="387D6277" w14:textId="77777777" w:rsidTr="006E0C80">
        <w:trPr>
          <w:trHeight w:val="20"/>
        </w:trPr>
        <w:tc>
          <w:tcPr>
            <w:tcW w:w="2552" w:type="dxa"/>
            <w:tcBorders>
              <w:bottom w:val="nil"/>
            </w:tcBorders>
          </w:tcPr>
          <w:p w14:paraId="467CEC22" w14:textId="77777777" w:rsidR="00FD7168" w:rsidRPr="00125EB7" w:rsidRDefault="00FD7168" w:rsidP="00115836">
            <w:pPr>
              <w:pStyle w:val="TableParagraph"/>
              <w:ind w:left="142" w:right="138"/>
              <w:rPr>
                <w:sz w:val="24"/>
                <w:lang w:val="kk-KZ"/>
              </w:rPr>
            </w:pPr>
            <w:r w:rsidRPr="00125EB7">
              <w:rPr>
                <w:sz w:val="24"/>
              </w:rPr>
              <w:t>Т</w:t>
            </w:r>
            <w:r w:rsidRPr="00125EB7">
              <w:rPr>
                <w:sz w:val="24"/>
                <w:lang w:val="kk-KZ"/>
              </w:rPr>
              <w:t>асымалдау</w:t>
            </w:r>
          </w:p>
        </w:tc>
        <w:tc>
          <w:tcPr>
            <w:tcW w:w="4819" w:type="dxa"/>
            <w:tcBorders>
              <w:bottom w:val="nil"/>
              <w:right w:val="single" w:sz="6" w:space="0" w:color="000000"/>
            </w:tcBorders>
          </w:tcPr>
          <w:p w14:paraId="417BA067" w14:textId="2668042B" w:rsidR="00FD7168" w:rsidRPr="00125EB7" w:rsidRDefault="00415DB9" w:rsidP="00115836">
            <w:pPr>
              <w:pStyle w:val="TableParagraph"/>
              <w:ind w:left="142" w:right="138"/>
              <w:jc w:val="both"/>
              <w:rPr>
                <w:sz w:val="24"/>
              </w:rPr>
            </w:pPr>
            <w:r w:rsidRPr="00125EB7">
              <w:rPr>
                <w:sz w:val="24"/>
              </w:rPr>
              <w:t xml:space="preserve">ҚР </w:t>
            </w:r>
            <w:proofErr w:type="spellStart"/>
            <w:r w:rsidRPr="00125EB7">
              <w:rPr>
                <w:sz w:val="24"/>
              </w:rPr>
              <w:t>нормативті</w:t>
            </w:r>
            <w:proofErr w:type="spellEnd"/>
            <w:r w:rsidRPr="00125EB7">
              <w:rPr>
                <w:sz w:val="24"/>
              </w:rPr>
              <w:t xml:space="preserve"> </w:t>
            </w:r>
            <w:proofErr w:type="spellStart"/>
            <w:r w:rsidRPr="00125EB7">
              <w:rPr>
                <w:sz w:val="24"/>
              </w:rPr>
              <w:t>құжаттарына</w:t>
            </w:r>
            <w:proofErr w:type="spellEnd"/>
            <w:r w:rsidRPr="00125EB7">
              <w:rPr>
                <w:sz w:val="24"/>
              </w:rPr>
              <w:t xml:space="preserve"> </w:t>
            </w:r>
            <w:proofErr w:type="spellStart"/>
            <w:r w:rsidRPr="00125EB7">
              <w:rPr>
                <w:sz w:val="24"/>
              </w:rPr>
              <w:t>сәйкес</w:t>
            </w:r>
            <w:proofErr w:type="spellEnd"/>
          </w:p>
        </w:tc>
        <w:tc>
          <w:tcPr>
            <w:tcW w:w="2268" w:type="dxa"/>
            <w:tcBorders>
              <w:left w:val="single" w:sz="6" w:space="0" w:color="000000"/>
              <w:bottom w:val="nil"/>
            </w:tcBorders>
          </w:tcPr>
          <w:p w14:paraId="3EC57745" w14:textId="4BCB41DA" w:rsidR="00FD7168" w:rsidRPr="00125EB7" w:rsidRDefault="00101E94" w:rsidP="00115836">
            <w:pPr>
              <w:pStyle w:val="TableParagraph"/>
              <w:ind w:left="142" w:right="138"/>
              <w:rPr>
                <w:sz w:val="24"/>
                <w:lang w:val="kk-KZ"/>
              </w:rPr>
            </w:pPr>
            <w:r w:rsidRPr="00125EB7">
              <w:rPr>
                <w:sz w:val="24"/>
              </w:rPr>
              <w:t xml:space="preserve">ҚР ДСМ 16.02.2021ж. № ҚР ДСМ-19 </w:t>
            </w:r>
            <w:proofErr w:type="spellStart"/>
            <w:r w:rsidRPr="00125EB7">
              <w:rPr>
                <w:sz w:val="24"/>
              </w:rPr>
              <w:t>бұйрығы</w:t>
            </w:r>
            <w:proofErr w:type="spellEnd"/>
          </w:p>
        </w:tc>
      </w:tr>
      <w:tr w:rsidR="005D4B4E" w:rsidRPr="00125EB7" w14:paraId="22F9BE9D" w14:textId="77777777" w:rsidTr="006E0C80">
        <w:trPr>
          <w:trHeight w:val="20"/>
        </w:trPr>
        <w:tc>
          <w:tcPr>
            <w:tcW w:w="2552" w:type="dxa"/>
          </w:tcPr>
          <w:p w14:paraId="3D374540" w14:textId="77777777" w:rsidR="00FD7168" w:rsidRPr="00125EB7" w:rsidRDefault="00FD7168" w:rsidP="00115836">
            <w:pPr>
              <w:pStyle w:val="TableParagraph"/>
              <w:ind w:left="142" w:right="138"/>
              <w:rPr>
                <w:sz w:val="24"/>
                <w:lang w:val="kk-KZ"/>
              </w:rPr>
            </w:pPr>
            <w:r w:rsidRPr="00125EB7">
              <w:rPr>
                <w:sz w:val="24"/>
                <w:lang w:val="kk-KZ"/>
              </w:rPr>
              <w:t>Сақтау</w:t>
            </w:r>
          </w:p>
        </w:tc>
        <w:tc>
          <w:tcPr>
            <w:tcW w:w="4819" w:type="dxa"/>
            <w:tcBorders>
              <w:right w:val="single" w:sz="6" w:space="0" w:color="000000"/>
            </w:tcBorders>
          </w:tcPr>
          <w:p w14:paraId="0C686FCF" w14:textId="3F62C1DA" w:rsidR="00FD7168" w:rsidRPr="00125EB7" w:rsidRDefault="00FD7168" w:rsidP="00115836">
            <w:pPr>
              <w:pStyle w:val="TableParagraph"/>
              <w:tabs>
                <w:tab w:val="left" w:pos="660"/>
                <w:tab w:val="left" w:pos="2386"/>
                <w:tab w:val="left" w:pos="3003"/>
                <w:tab w:val="left" w:pos="3931"/>
              </w:tabs>
              <w:ind w:left="142" w:right="138"/>
              <w:jc w:val="both"/>
              <w:rPr>
                <w:sz w:val="24"/>
                <w:lang w:val="kk-KZ"/>
              </w:rPr>
            </w:pPr>
            <w:r w:rsidRPr="00125EB7">
              <w:rPr>
                <w:sz w:val="24"/>
                <w:lang w:val="kk-KZ"/>
              </w:rPr>
              <w:t>Температурасы</w:t>
            </w:r>
            <w:r w:rsidR="006E1853" w:rsidRPr="00125EB7">
              <w:rPr>
                <w:sz w:val="24"/>
                <w:lang w:val="kk-KZ"/>
              </w:rPr>
              <w:t xml:space="preserve"> </w:t>
            </w:r>
            <w:r w:rsidRPr="00125EB7">
              <w:rPr>
                <w:sz w:val="24"/>
                <w:lang w:val="kk-KZ"/>
              </w:rPr>
              <w:t>+15°С-+25°С,</w:t>
            </w:r>
            <w:r w:rsidR="006E1853" w:rsidRPr="00125EB7">
              <w:rPr>
                <w:sz w:val="24"/>
                <w:lang w:val="kk-KZ"/>
              </w:rPr>
              <w:t xml:space="preserve"> </w:t>
            </w:r>
            <w:r w:rsidRPr="00125EB7">
              <w:rPr>
                <w:sz w:val="24"/>
                <w:lang w:val="kk-KZ"/>
              </w:rPr>
              <w:t>салыстырмалы</w:t>
            </w:r>
            <w:r w:rsidR="006E1853" w:rsidRPr="00125EB7">
              <w:rPr>
                <w:sz w:val="24"/>
                <w:lang w:val="kk-KZ"/>
              </w:rPr>
              <w:t xml:space="preserve"> </w:t>
            </w:r>
            <w:r w:rsidRPr="00125EB7">
              <w:rPr>
                <w:sz w:val="24"/>
                <w:lang w:val="kk-KZ"/>
              </w:rPr>
              <w:t>ылғалдылық</w:t>
            </w:r>
            <w:r w:rsidR="006E1853" w:rsidRPr="00125EB7">
              <w:rPr>
                <w:sz w:val="24"/>
                <w:lang w:val="kk-KZ"/>
              </w:rPr>
              <w:t xml:space="preserve"> </w:t>
            </w:r>
            <w:r w:rsidRPr="00125EB7">
              <w:rPr>
                <w:sz w:val="24"/>
                <w:lang w:val="kk-KZ"/>
              </w:rPr>
              <w:t>60±5%</w:t>
            </w:r>
            <w:r w:rsidR="006E1853" w:rsidRPr="00125EB7">
              <w:rPr>
                <w:sz w:val="24"/>
                <w:lang w:val="kk-KZ"/>
              </w:rPr>
              <w:t xml:space="preserve"> </w:t>
            </w:r>
            <w:r w:rsidRPr="00125EB7">
              <w:rPr>
                <w:sz w:val="24"/>
                <w:lang w:val="kk-KZ"/>
              </w:rPr>
              <w:t>аспайтын,</w:t>
            </w:r>
            <w:r w:rsidR="006E1853" w:rsidRPr="00125EB7">
              <w:rPr>
                <w:sz w:val="24"/>
                <w:lang w:val="kk-KZ"/>
              </w:rPr>
              <w:t xml:space="preserve"> </w:t>
            </w:r>
            <w:r w:rsidRPr="00125EB7">
              <w:rPr>
                <w:sz w:val="24"/>
                <w:lang w:val="kk-KZ"/>
              </w:rPr>
              <w:t>құрғақ</w:t>
            </w:r>
            <w:r w:rsidR="006E1853" w:rsidRPr="00125EB7">
              <w:rPr>
                <w:sz w:val="24"/>
                <w:lang w:val="kk-KZ"/>
              </w:rPr>
              <w:t xml:space="preserve"> </w:t>
            </w:r>
            <w:r w:rsidRPr="00125EB7">
              <w:rPr>
                <w:sz w:val="24"/>
                <w:lang w:val="kk-KZ"/>
              </w:rPr>
              <w:t>және</w:t>
            </w:r>
            <w:r w:rsidR="006E1853" w:rsidRPr="00125EB7">
              <w:rPr>
                <w:sz w:val="24"/>
                <w:lang w:val="kk-KZ"/>
              </w:rPr>
              <w:t xml:space="preserve"> </w:t>
            </w:r>
            <w:r w:rsidRPr="00125EB7">
              <w:rPr>
                <w:sz w:val="24"/>
                <w:lang w:val="kk-KZ"/>
              </w:rPr>
              <w:t>жарықтан</w:t>
            </w:r>
            <w:r w:rsidR="006E1853" w:rsidRPr="00125EB7">
              <w:rPr>
                <w:sz w:val="24"/>
                <w:lang w:val="kk-KZ"/>
              </w:rPr>
              <w:t xml:space="preserve"> </w:t>
            </w:r>
            <w:r w:rsidRPr="00125EB7">
              <w:rPr>
                <w:sz w:val="24"/>
                <w:lang w:val="kk-KZ"/>
              </w:rPr>
              <w:t>қорғалған</w:t>
            </w:r>
            <w:r w:rsidR="006E1853" w:rsidRPr="00125EB7">
              <w:rPr>
                <w:sz w:val="24"/>
                <w:lang w:val="kk-KZ"/>
              </w:rPr>
              <w:t xml:space="preserve"> </w:t>
            </w:r>
            <w:r w:rsidRPr="00125EB7">
              <w:rPr>
                <w:sz w:val="24"/>
                <w:lang w:val="kk-KZ"/>
              </w:rPr>
              <w:t>жерде</w:t>
            </w:r>
          </w:p>
        </w:tc>
        <w:tc>
          <w:tcPr>
            <w:tcW w:w="2268" w:type="dxa"/>
            <w:tcBorders>
              <w:left w:val="single" w:sz="6" w:space="0" w:color="000000"/>
            </w:tcBorders>
          </w:tcPr>
          <w:p w14:paraId="1D961D96" w14:textId="7510CD6C" w:rsidR="00FD7168" w:rsidRPr="00125EB7" w:rsidRDefault="00101E94" w:rsidP="00115836">
            <w:pPr>
              <w:pStyle w:val="TableParagraph"/>
              <w:ind w:left="142" w:right="138"/>
              <w:rPr>
                <w:sz w:val="24"/>
                <w:lang w:val="kk-KZ"/>
              </w:rPr>
            </w:pPr>
            <w:r w:rsidRPr="00125EB7">
              <w:rPr>
                <w:sz w:val="24"/>
                <w:lang w:val="kk-KZ"/>
              </w:rPr>
              <w:t>ҚР ДСМ 16.02.2021ж. № ҚР ДСМ-19 бұйрығы</w:t>
            </w:r>
          </w:p>
        </w:tc>
      </w:tr>
      <w:tr w:rsidR="005D4B4E" w:rsidRPr="00125EB7" w14:paraId="65E646F4" w14:textId="77777777" w:rsidTr="006E0C80">
        <w:trPr>
          <w:trHeight w:val="20"/>
        </w:trPr>
        <w:tc>
          <w:tcPr>
            <w:tcW w:w="2552" w:type="dxa"/>
          </w:tcPr>
          <w:p w14:paraId="62124C93" w14:textId="6EC57AC0" w:rsidR="00FD7168" w:rsidRPr="00125EB7" w:rsidRDefault="00FD7168" w:rsidP="00115836">
            <w:pPr>
              <w:pStyle w:val="TableParagraph"/>
              <w:ind w:left="142" w:right="138"/>
              <w:rPr>
                <w:sz w:val="24"/>
                <w:lang w:val="kk-KZ"/>
              </w:rPr>
            </w:pPr>
            <w:r w:rsidRPr="00125EB7">
              <w:rPr>
                <w:sz w:val="24"/>
                <w:lang w:val="kk-KZ"/>
              </w:rPr>
              <w:t>Сақтау</w:t>
            </w:r>
            <w:r w:rsidR="006E1853" w:rsidRPr="00125EB7">
              <w:rPr>
                <w:sz w:val="24"/>
                <w:lang w:val="kk-KZ"/>
              </w:rPr>
              <w:t xml:space="preserve"> </w:t>
            </w:r>
            <w:r w:rsidRPr="00125EB7">
              <w:rPr>
                <w:sz w:val="24"/>
                <w:lang w:val="kk-KZ"/>
              </w:rPr>
              <w:t>мерзімі</w:t>
            </w:r>
          </w:p>
        </w:tc>
        <w:tc>
          <w:tcPr>
            <w:tcW w:w="4819" w:type="dxa"/>
            <w:tcBorders>
              <w:right w:val="single" w:sz="6" w:space="0" w:color="000000"/>
            </w:tcBorders>
          </w:tcPr>
          <w:p w14:paraId="73107E70" w14:textId="75564D6C" w:rsidR="00FD7168" w:rsidRPr="00125EB7" w:rsidRDefault="00FD7168" w:rsidP="00115836">
            <w:pPr>
              <w:pStyle w:val="TableParagraph"/>
              <w:ind w:left="142" w:right="138"/>
              <w:jc w:val="both"/>
              <w:rPr>
                <w:sz w:val="24"/>
                <w:lang w:val="kk-KZ"/>
              </w:rPr>
            </w:pPr>
            <w:r w:rsidRPr="00125EB7">
              <w:rPr>
                <w:sz w:val="24"/>
                <w:lang w:val="kk-KZ"/>
              </w:rPr>
              <w:t>2</w:t>
            </w:r>
            <w:r w:rsidR="006E1853" w:rsidRPr="00125EB7">
              <w:rPr>
                <w:sz w:val="24"/>
                <w:lang w:val="kk-KZ"/>
              </w:rPr>
              <w:t xml:space="preserve"> </w:t>
            </w:r>
            <w:r w:rsidRPr="00125EB7">
              <w:rPr>
                <w:sz w:val="24"/>
                <w:lang w:val="kk-KZ"/>
              </w:rPr>
              <w:t>жыл</w:t>
            </w:r>
          </w:p>
        </w:tc>
        <w:tc>
          <w:tcPr>
            <w:tcW w:w="2268" w:type="dxa"/>
            <w:tcBorders>
              <w:left w:val="single" w:sz="6" w:space="0" w:color="000000"/>
            </w:tcBorders>
          </w:tcPr>
          <w:p w14:paraId="5ACF8320" w14:textId="115EE444" w:rsidR="00FD7168" w:rsidRPr="00125EB7" w:rsidRDefault="00FD7168" w:rsidP="00115836">
            <w:pPr>
              <w:pStyle w:val="TableParagraph"/>
              <w:ind w:left="142" w:right="138"/>
              <w:rPr>
                <w:sz w:val="24"/>
              </w:rPr>
            </w:pPr>
            <w:r w:rsidRPr="00125EB7">
              <w:rPr>
                <w:sz w:val="24"/>
                <w:lang w:val="kk-KZ"/>
              </w:rPr>
              <w:t>НҚ</w:t>
            </w:r>
            <w:r w:rsidR="006E1853" w:rsidRPr="00125EB7">
              <w:rPr>
                <w:sz w:val="24"/>
                <w:lang w:val="kk-KZ"/>
              </w:rPr>
              <w:t xml:space="preserve"> </w:t>
            </w:r>
            <w:r w:rsidRPr="00125EB7">
              <w:rPr>
                <w:sz w:val="24"/>
                <w:lang w:val="kk-KZ"/>
              </w:rPr>
              <w:t>сәйкес</w:t>
            </w:r>
          </w:p>
        </w:tc>
      </w:tr>
      <w:tr w:rsidR="00B30B9B" w:rsidRPr="00125EB7" w14:paraId="05F55483" w14:textId="77777777" w:rsidTr="006E0C80">
        <w:trPr>
          <w:trHeight w:val="20"/>
        </w:trPr>
        <w:tc>
          <w:tcPr>
            <w:tcW w:w="2552" w:type="dxa"/>
          </w:tcPr>
          <w:p w14:paraId="4E3CE0CC" w14:textId="3E152222" w:rsidR="00FD7168" w:rsidRPr="00125EB7" w:rsidRDefault="00FD7168" w:rsidP="00115836">
            <w:pPr>
              <w:pStyle w:val="TableParagraph"/>
              <w:ind w:left="142" w:right="138"/>
              <w:rPr>
                <w:sz w:val="24"/>
                <w:lang w:val="kk-KZ"/>
              </w:rPr>
            </w:pPr>
            <w:r w:rsidRPr="00125EB7">
              <w:rPr>
                <w:spacing w:val="-1"/>
                <w:sz w:val="24"/>
                <w:lang w:val="kk-KZ"/>
              </w:rPr>
              <w:t>Негізгі</w:t>
            </w:r>
            <w:r w:rsidR="006E1853" w:rsidRPr="00125EB7">
              <w:rPr>
                <w:spacing w:val="-1"/>
                <w:sz w:val="24"/>
                <w:lang w:val="kk-KZ"/>
              </w:rPr>
              <w:t xml:space="preserve"> </w:t>
            </w:r>
            <w:r w:rsidRPr="00125EB7">
              <w:rPr>
                <w:spacing w:val="-1"/>
                <w:sz w:val="24"/>
                <w:lang w:val="kk-KZ"/>
              </w:rPr>
              <w:t>фармаколо</w:t>
            </w:r>
            <w:r w:rsidR="006E0C80" w:rsidRPr="00125EB7">
              <w:rPr>
                <w:spacing w:val="-1"/>
                <w:sz w:val="24"/>
                <w:lang w:val="kk-KZ"/>
              </w:rPr>
              <w:t>-</w:t>
            </w:r>
            <w:r w:rsidRPr="00125EB7">
              <w:rPr>
                <w:spacing w:val="-1"/>
                <w:sz w:val="24"/>
                <w:lang w:val="kk-KZ"/>
              </w:rPr>
              <w:t>гиялық</w:t>
            </w:r>
            <w:r w:rsidR="006E1853" w:rsidRPr="00125EB7">
              <w:rPr>
                <w:spacing w:val="-1"/>
                <w:sz w:val="24"/>
                <w:lang w:val="kk-KZ"/>
              </w:rPr>
              <w:t xml:space="preserve"> </w:t>
            </w:r>
            <w:r w:rsidRPr="00125EB7">
              <w:rPr>
                <w:spacing w:val="-1"/>
                <w:sz w:val="24"/>
                <w:lang w:val="kk-KZ"/>
              </w:rPr>
              <w:t>әсері</w:t>
            </w:r>
          </w:p>
        </w:tc>
        <w:tc>
          <w:tcPr>
            <w:tcW w:w="4819" w:type="dxa"/>
            <w:tcBorders>
              <w:right w:val="single" w:sz="6" w:space="0" w:color="000000"/>
            </w:tcBorders>
          </w:tcPr>
          <w:p w14:paraId="1088CA01" w14:textId="4234ACFB" w:rsidR="00FD7168" w:rsidRPr="00125EB7" w:rsidRDefault="00FD7168" w:rsidP="00115836">
            <w:pPr>
              <w:pStyle w:val="TableParagraph"/>
              <w:ind w:left="142" w:right="138"/>
              <w:jc w:val="both"/>
              <w:rPr>
                <w:sz w:val="24"/>
                <w:lang w:val="kk-KZ"/>
              </w:rPr>
            </w:pPr>
            <w:r w:rsidRPr="00125EB7">
              <w:rPr>
                <w:sz w:val="24"/>
                <w:lang w:val="kk-KZ"/>
              </w:rPr>
              <w:t>Микробқа</w:t>
            </w:r>
            <w:r w:rsidR="006E1853" w:rsidRPr="00125EB7">
              <w:rPr>
                <w:sz w:val="24"/>
                <w:lang w:val="kk-KZ"/>
              </w:rPr>
              <w:t xml:space="preserve"> </w:t>
            </w:r>
            <w:r w:rsidRPr="00125EB7">
              <w:rPr>
                <w:sz w:val="24"/>
                <w:lang w:val="kk-KZ"/>
              </w:rPr>
              <w:t>қарсы</w:t>
            </w:r>
          </w:p>
        </w:tc>
        <w:tc>
          <w:tcPr>
            <w:tcW w:w="2268" w:type="dxa"/>
            <w:tcBorders>
              <w:left w:val="single" w:sz="6" w:space="0" w:color="000000"/>
            </w:tcBorders>
          </w:tcPr>
          <w:p w14:paraId="6ABA3E4F" w14:textId="2B196DBA" w:rsidR="00FD7168" w:rsidRPr="00125EB7" w:rsidRDefault="00FD7168" w:rsidP="00115836">
            <w:pPr>
              <w:pStyle w:val="TableParagraph"/>
              <w:ind w:left="142" w:right="138"/>
              <w:rPr>
                <w:sz w:val="24"/>
              </w:rPr>
            </w:pPr>
            <w:r w:rsidRPr="00125EB7">
              <w:rPr>
                <w:sz w:val="24"/>
                <w:lang w:val="kk-KZ"/>
              </w:rPr>
              <w:t>НҚ</w:t>
            </w:r>
            <w:r w:rsidR="006E1853" w:rsidRPr="00125EB7">
              <w:rPr>
                <w:sz w:val="24"/>
                <w:lang w:val="kk-KZ"/>
              </w:rPr>
              <w:t xml:space="preserve"> </w:t>
            </w:r>
            <w:r w:rsidRPr="00125EB7">
              <w:rPr>
                <w:sz w:val="24"/>
                <w:lang w:val="kk-KZ"/>
              </w:rPr>
              <w:t>сәйкес</w:t>
            </w:r>
          </w:p>
        </w:tc>
      </w:tr>
    </w:tbl>
    <w:p w14:paraId="2FB7EA13" w14:textId="77777777" w:rsidR="00FD7168" w:rsidRPr="00125EB7" w:rsidRDefault="00FD7168" w:rsidP="00FD7168">
      <w:pPr>
        <w:spacing w:after="0" w:line="240" w:lineRule="auto"/>
        <w:jc w:val="both"/>
        <w:rPr>
          <w:rFonts w:ascii="Times New Roman" w:hAnsi="Times New Roman" w:cs="Times New Roman"/>
          <w:bCs/>
          <w:sz w:val="28"/>
          <w:szCs w:val="28"/>
          <w:lang w:val="kk-KZ"/>
        </w:rPr>
      </w:pPr>
    </w:p>
    <w:p w14:paraId="1F396C0E" w14:textId="06781E86" w:rsidR="003C688C" w:rsidRPr="00125EB7" w:rsidRDefault="003C688C" w:rsidP="003C688C">
      <w:pPr>
        <w:spacing w:after="0" w:line="240" w:lineRule="auto"/>
        <w:ind w:firstLine="567"/>
        <w:jc w:val="both"/>
        <w:rPr>
          <w:rFonts w:ascii="Times New Roman" w:hAnsi="Times New Roman" w:cs="Times New Roman"/>
          <w:lang w:val="kk-KZ"/>
        </w:rPr>
      </w:pPr>
      <w:r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5</w:t>
      </w:r>
      <w:r w:rsidRPr="00125EB7">
        <w:rPr>
          <w:rFonts w:ascii="Times New Roman" w:hAnsi="Times New Roman" w:cs="Times New Roman"/>
          <w:bCs/>
          <w:sz w:val="28"/>
          <w:szCs w:val="28"/>
          <w:lang w:val="kk-KZ"/>
        </w:rPr>
        <w:t xml:space="preserve">-кестеден көрініп тұрғандай, сасық қурай көмірқышқылды экстрактысы сапа көрсеткіштері бойынша талаптарға сәйкес. </w:t>
      </w:r>
    </w:p>
    <w:p w14:paraId="78F30AF5" w14:textId="77777777" w:rsidR="003C688C" w:rsidRPr="00125EB7" w:rsidRDefault="003C688C" w:rsidP="003C688C">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жер асты бөлігінен алынған көмірқышқылды экстрактысының тұрақтылығын анықтау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Қазақстан Республикасы Денсаулық сақтау министрінің 2020 жылғы 28 қазандағы № ҚР ДСМ-165/2020 бұйрығы талаптарына сәйкес 24 ай бойы ұзақ мерзімді сынақ әдісімен жүргізілді.</w:t>
      </w:r>
    </w:p>
    <w:p w14:paraId="1EF849D9" w14:textId="77777777" w:rsidR="003C688C" w:rsidRPr="00125EB7" w:rsidRDefault="003C688C" w:rsidP="003C688C">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 xml:space="preserve">Ұзақ мерзімді сынақ әдісімен тұрақтылықты анықтау кезінде өсімдік шикізаты 25±2°С температурада, 60±5% ауаның салыстырмалы ылғалдылығында сапалық және сандық анықтау мөлшерлері, микробиологиялық тазалығы белгіленген нормада болды. Негізгі сапалық көрсеткіштер бойынша серияларды бақылау мерзімі 0, 3, 6, 9, 12, 18, 24 ай, ал микробиологиялық тазалығы бойынша 0 және 24 ай болды. Бақыланатын сапа көрсеткіштерінде айтарлықтай өзгерістер байқалмады. </w:t>
      </w:r>
    </w:p>
    <w:p w14:paraId="3635D297" w14:textId="4FFE961E" w:rsidR="003C688C" w:rsidRPr="00125EB7" w:rsidRDefault="003C688C" w:rsidP="003C688C">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жер асты бөлігінің көмірқышқылды экстрактысының тұрақтылығын анықтау нәтижелері </w:t>
      </w:r>
      <w:r w:rsidR="00667E8E" w:rsidRPr="00125EB7">
        <w:rPr>
          <w:rFonts w:ascii="Times New Roman" w:hAnsi="Times New Roman" w:cs="Times New Roman"/>
          <w:bCs/>
          <w:sz w:val="28"/>
          <w:szCs w:val="28"/>
          <w:lang w:val="kk-KZ"/>
        </w:rPr>
        <w:t>26, 27, 28</w:t>
      </w:r>
      <w:r w:rsidRPr="00125EB7">
        <w:rPr>
          <w:rFonts w:ascii="Times New Roman" w:hAnsi="Times New Roman" w:cs="Times New Roman"/>
          <w:bCs/>
          <w:sz w:val="28"/>
          <w:szCs w:val="28"/>
          <w:lang w:val="kk-KZ"/>
        </w:rPr>
        <w:t>-кестелерде берілген.</w:t>
      </w:r>
    </w:p>
    <w:p w14:paraId="1B33B982" w14:textId="77777777" w:rsidR="00FD7168" w:rsidRPr="00125EB7" w:rsidRDefault="00FD7168" w:rsidP="00FD7168">
      <w:pPr>
        <w:spacing w:after="0" w:line="240" w:lineRule="auto"/>
        <w:ind w:firstLine="567"/>
        <w:jc w:val="both"/>
        <w:rPr>
          <w:rFonts w:ascii="Times New Roman" w:hAnsi="Times New Roman" w:cs="Times New Roman"/>
          <w:bCs/>
          <w:sz w:val="28"/>
          <w:szCs w:val="28"/>
          <w:lang w:val="kk-KZ"/>
        </w:rPr>
        <w:sectPr w:rsidR="00FD7168" w:rsidRPr="00125EB7" w:rsidSect="00FC60AD">
          <w:headerReference w:type="default" r:id="rId54"/>
          <w:footerReference w:type="default" r:id="rId55"/>
          <w:pgSz w:w="11906" w:h="16838"/>
          <w:pgMar w:top="1134" w:right="567" w:bottom="1134" w:left="1701" w:header="709" w:footer="709" w:gutter="0"/>
          <w:cols w:space="708"/>
          <w:docGrid w:linePitch="360"/>
        </w:sectPr>
      </w:pPr>
    </w:p>
    <w:p w14:paraId="2A606DF8" w14:textId="308129D6" w:rsidR="00FD7168" w:rsidRPr="00125EB7" w:rsidRDefault="00FD7168" w:rsidP="00FD7168">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0A0D21"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6</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бөлігінің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тұрақтылығын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серия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w:t>
      </w:r>
    </w:p>
    <w:p w14:paraId="3B3E3442" w14:textId="77777777" w:rsidR="00FE3248" w:rsidRPr="00125EB7" w:rsidRDefault="00FE3248" w:rsidP="00FD7168">
      <w:pPr>
        <w:spacing w:after="0" w:line="240" w:lineRule="auto"/>
        <w:jc w:val="both"/>
        <w:rPr>
          <w:rFonts w:ascii="Times New Roman" w:hAnsi="Times New Roman" w:cs="Times New Roman"/>
          <w:bCs/>
          <w:sz w:val="28"/>
          <w:szCs w:val="28"/>
          <w:lang w:val="kk-KZ"/>
        </w:rPr>
      </w:pPr>
    </w:p>
    <w:tbl>
      <w:tblPr>
        <w:tblStyle w:val="TableNormal"/>
        <w:tblW w:w="14478"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1413"/>
        <w:gridCol w:w="1275"/>
        <w:gridCol w:w="3119"/>
        <w:gridCol w:w="850"/>
        <w:gridCol w:w="851"/>
        <w:gridCol w:w="850"/>
        <w:gridCol w:w="851"/>
        <w:gridCol w:w="850"/>
        <w:gridCol w:w="1134"/>
        <w:gridCol w:w="993"/>
      </w:tblGrid>
      <w:tr w:rsidR="005D4B4E" w:rsidRPr="00125EB7" w14:paraId="18E240D5" w14:textId="77777777" w:rsidTr="0010125A">
        <w:trPr>
          <w:trHeight w:val="767"/>
        </w:trPr>
        <w:tc>
          <w:tcPr>
            <w:tcW w:w="14478" w:type="dxa"/>
            <w:gridSpan w:val="11"/>
          </w:tcPr>
          <w:p w14:paraId="50679058" w14:textId="2A999EBC" w:rsidR="00FD7168" w:rsidRPr="00125EB7" w:rsidRDefault="00FD7168" w:rsidP="00115836">
            <w:pPr>
              <w:pStyle w:val="TableParagraph"/>
              <w:ind w:left="142"/>
              <w:rPr>
                <w:spacing w:val="1"/>
                <w:sz w:val="24"/>
                <w:szCs w:val="24"/>
                <w:lang w:val="kk-KZ"/>
              </w:rPr>
            </w:pPr>
            <w:r w:rsidRPr="00125EB7">
              <w:rPr>
                <w:sz w:val="24"/>
                <w:szCs w:val="24"/>
                <w:lang w:val="kk-KZ"/>
              </w:rPr>
              <w:t>Орау:</w:t>
            </w:r>
            <w:r w:rsidR="006E1853" w:rsidRPr="00125EB7">
              <w:rPr>
                <w:spacing w:val="5"/>
                <w:sz w:val="24"/>
                <w:szCs w:val="24"/>
                <w:lang w:val="kk-KZ"/>
              </w:rPr>
              <w:t xml:space="preserve"> </w:t>
            </w:r>
            <w:r w:rsidR="00156F0E" w:rsidRPr="00125EB7">
              <w:rPr>
                <w:spacing w:val="5"/>
                <w:sz w:val="24"/>
                <w:szCs w:val="24"/>
                <w:lang w:val="kk-KZ"/>
              </w:rPr>
              <w:t xml:space="preserve">бұрандалы </w:t>
            </w:r>
            <w:r w:rsidRPr="00125EB7">
              <w:rPr>
                <w:sz w:val="24"/>
                <w:szCs w:val="24"/>
                <w:lang w:val="kk-KZ"/>
              </w:rPr>
              <w:t>пластмасса</w:t>
            </w:r>
            <w:r w:rsidR="006E1853" w:rsidRPr="00125EB7">
              <w:rPr>
                <w:spacing w:val="21"/>
                <w:sz w:val="24"/>
                <w:szCs w:val="24"/>
                <w:lang w:val="kk-KZ"/>
              </w:rPr>
              <w:t xml:space="preserve"> </w:t>
            </w:r>
            <w:r w:rsidRPr="00125EB7">
              <w:rPr>
                <w:sz w:val="24"/>
                <w:szCs w:val="24"/>
                <w:lang w:val="kk-KZ"/>
              </w:rPr>
              <w:t>қақпақтармен</w:t>
            </w:r>
            <w:r w:rsidR="006E1853" w:rsidRPr="00125EB7">
              <w:rPr>
                <w:spacing w:val="14"/>
                <w:sz w:val="24"/>
                <w:szCs w:val="24"/>
                <w:lang w:val="kk-KZ"/>
              </w:rPr>
              <w:t xml:space="preserve"> </w:t>
            </w:r>
            <w:r w:rsidRPr="00125EB7">
              <w:rPr>
                <w:sz w:val="24"/>
                <w:szCs w:val="24"/>
                <w:lang w:val="kk-KZ"/>
              </w:rPr>
              <w:t>жабылатын</w:t>
            </w:r>
            <w:r w:rsidR="006E1853" w:rsidRPr="00125EB7">
              <w:rPr>
                <w:sz w:val="24"/>
                <w:szCs w:val="24"/>
                <w:lang w:val="kk-KZ"/>
              </w:rPr>
              <w:t xml:space="preserve"> </w:t>
            </w:r>
            <w:r w:rsidRPr="00125EB7">
              <w:rPr>
                <w:sz w:val="24"/>
                <w:szCs w:val="24"/>
                <w:lang w:val="kk-KZ"/>
              </w:rPr>
              <w:t>қоңыр</w:t>
            </w:r>
            <w:r w:rsidR="006E1853" w:rsidRPr="00125EB7">
              <w:rPr>
                <w:spacing w:val="6"/>
                <w:sz w:val="24"/>
                <w:szCs w:val="24"/>
                <w:lang w:val="kk-KZ"/>
              </w:rPr>
              <w:t xml:space="preserve"> </w:t>
            </w:r>
            <w:r w:rsidRPr="00125EB7">
              <w:rPr>
                <w:sz w:val="24"/>
                <w:szCs w:val="24"/>
                <w:lang w:val="kk-KZ"/>
              </w:rPr>
              <w:t>түсті</w:t>
            </w:r>
            <w:r w:rsidR="006E1853" w:rsidRPr="00125EB7">
              <w:rPr>
                <w:spacing w:val="9"/>
                <w:sz w:val="24"/>
                <w:szCs w:val="24"/>
                <w:lang w:val="kk-KZ"/>
              </w:rPr>
              <w:t xml:space="preserve"> </w:t>
            </w:r>
            <w:r w:rsidRPr="00125EB7">
              <w:rPr>
                <w:sz w:val="24"/>
                <w:szCs w:val="24"/>
                <w:lang w:val="kk-KZ"/>
              </w:rPr>
              <w:t>шыны</w:t>
            </w:r>
            <w:r w:rsidR="006E1853" w:rsidRPr="00125EB7">
              <w:rPr>
                <w:spacing w:val="10"/>
                <w:sz w:val="24"/>
                <w:szCs w:val="24"/>
                <w:lang w:val="kk-KZ"/>
              </w:rPr>
              <w:t xml:space="preserve"> </w:t>
            </w:r>
            <w:r w:rsidRPr="00125EB7">
              <w:rPr>
                <w:sz w:val="24"/>
                <w:szCs w:val="24"/>
                <w:lang w:val="kk-KZ"/>
              </w:rPr>
              <w:t>құтыларға</w:t>
            </w:r>
            <w:r w:rsidR="006E1853" w:rsidRPr="00125EB7">
              <w:rPr>
                <w:spacing w:val="6"/>
                <w:sz w:val="24"/>
                <w:szCs w:val="24"/>
                <w:lang w:val="kk-KZ"/>
              </w:rPr>
              <w:t xml:space="preserve"> </w:t>
            </w:r>
            <w:r w:rsidRPr="00125EB7">
              <w:rPr>
                <w:sz w:val="24"/>
                <w:szCs w:val="24"/>
                <w:lang w:val="kk-KZ"/>
              </w:rPr>
              <w:t>10,0</w:t>
            </w:r>
            <w:r w:rsidR="006E1853" w:rsidRPr="00125EB7">
              <w:rPr>
                <w:sz w:val="24"/>
                <w:szCs w:val="24"/>
                <w:lang w:val="kk-KZ"/>
              </w:rPr>
              <w:t xml:space="preserve"> </w:t>
            </w:r>
            <w:r w:rsidRPr="00125EB7">
              <w:rPr>
                <w:sz w:val="24"/>
                <w:szCs w:val="24"/>
                <w:lang w:val="kk-KZ"/>
              </w:rPr>
              <w:t>салынды.</w:t>
            </w:r>
            <w:r w:rsidR="006E1853" w:rsidRPr="00125EB7">
              <w:rPr>
                <w:spacing w:val="1"/>
                <w:sz w:val="24"/>
                <w:szCs w:val="24"/>
                <w:lang w:val="kk-KZ"/>
              </w:rPr>
              <w:t xml:space="preserve"> </w:t>
            </w:r>
          </w:p>
          <w:p w14:paraId="30196439" w14:textId="12289C09"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басталу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04.2020</w:t>
            </w:r>
            <w:r w:rsidR="006E1853" w:rsidRPr="00125EB7">
              <w:rPr>
                <w:sz w:val="24"/>
                <w:szCs w:val="24"/>
                <w:lang w:val="kk-KZ"/>
              </w:rPr>
              <w:t xml:space="preserve"> </w:t>
            </w:r>
            <w:r w:rsidRPr="00125EB7">
              <w:rPr>
                <w:sz w:val="24"/>
                <w:szCs w:val="24"/>
                <w:lang w:val="kk-KZ"/>
              </w:rPr>
              <w:t>ж.</w:t>
            </w:r>
          </w:p>
          <w:p w14:paraId="5926B9E5" w14:textId="1D719262"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аяқталу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04.2022</w:t>
            </w:r>
            <w:r w:rsidR="006E1853" w:rsidRPr="00125EB7">
              <w:rPr>
                <w:sz w:val="24"/>
                <w:szCs w:val="24"/>
                <w:lang w:val="kk-KZ"/>
              </w:rPr>
              <w:t xml:space="preserve"> </w:t>
            </w:r>
            <w:r w:rsidRPr="00125EB7">
              <w:rPr>
                <w:sz w:val="24"/>
                <w:szCs w:val="24"/>
                <w:lang w:val="kk-KZ"/>
              </w:rPr>
              <w:t>ж.</w:t>
            </w:r>
          </w:p>
          <w:p w14:paraId="3DB66234" w14:textId="4258CED1" w:rsidR="00FD7168" w:rsidRPr="00125EB7" w:rsidRDefault="00FD7168" w:rsidP="00115836">
            <w:pPr>
              <w:pStyle w:val="TableParagraph"/>
              <w:ind w:left="142"/>
              <w:jc w:val="both"/>
              <w:rPr>
                <w:sz w:val="24"/>
                <w:szCs w:val="24"/>
                <w:lang w:val="kk-KZ"/>
              </w:rPr>
            </w:pPr>
            <w:proofErr w:type="spellStart"/>
            <w:r w:rsidRPr="00125EB7">
              <w:rPr>
                <w:sz w:val="24"/>
                <w:szCs w:val="24"/>
              </w:rPr>
              <w:t>Серия</w:t>
            </w:r>
            <w:proofErr w:type="spellEnd"/>
            <w:r w:rsidRPr="00125EB7">
              <w:rPr>
                <w:sz w:val="24"/>
                <w:szCs w:val="24"/>
              </w:rPr>
              <w:t>:</w:t>
            </w:r>
            <w:r w:rsidR="00156F0E" w:rsidRPr="00125EB7">
              <w:rPr>
                <w:sz w:val="24"/>
                <w:szCs w:val="24"/>
                <w:lang w:val="kk-KZ"/>
              </w:rPr>
              <w:t xml:space="preserve"> </w:t>
            </w:r>
            <w:r w:rsidRPr="00125EB7">
              <w:rPr>
                <w:sz w:val="24"/>
                <w:szCs w:val="24"/>
                <w:lang w:val="kk-KZ"/>
              </w:rPr>
              <w:t>СО2020-1</w:t>
            </w:r>
          </w:p>
        </w:tc>
      </w:tr>
      <w:tr w:rsidR="005D4B4E" w:rsidRPr="00125EB7" w14:paraId="7E4F1CFA" w14:textId="77777777" w:rsidTr="0010125A">
        <w:trPr>
          <w:trHeight w:val="281"/>
        </w:trPr>
        <w:tc>
          <w:tcPr>
            <w:tcW w:w="2292" w:type="dxa"/>
            <w:vMerge w:val="restart"/>
          </w:tcPr>
          <w:p w14:paraId="3ADDD9FC" w14:textId="6D4DC009" w:rsidR="00FD7168" w:rsidRPr="00125EB7" w:rsidRDefault="00FD7168" w:rsidP="00115836">
            <w:pPr>
              <w:pStyle w:val="TableParagraph"/>
              <w:ind w:left="142" w:right="5"/>
              <w:rPr>
                <w:sz w:val="24"/>
                <w:szCs w:val="24"/>
              </w:rPr>
            </w:pPr>
            <w:proofErr w:type="spellStart"/>
            <w:r w:rsidRPr="00125EB7">
              <w:rPr>
                <w:sz w:val="24"/>
                <w:szCs w:val="24"/>
              </w:rPr>
              <w:t>Сапа</w:t>
            </w:r>
            <w:proofErr w:type="spellEnd"/>
            <w:r w:rsidR="006E1853" w:rsidRPr="00125EB7">
              <w:rPr>
                <w:spacing w:val="4"/>
                <w:sz w:val="24"/>
                <w:szCs w:val="24"/>
              </w:rPr>
              <w:t xml:space="preserve"> </w:t>
            </w:r>
            <w:proofErr w:type="spellStart"/>
            <w:r w:rsidRPr="00125EB7">
              <w:rPr>
                <w:sz w:val="24"/>
                <w:szCs w:val="24"/>
              </w:rPr>
              <w:t>көрсеткіштері</w:t>
            </w:r>
            <w:proofErr w:type="spellEnd"/>
          </w:p>
        </w:tc>
        <w:tc>
          <w:tcPr>
            <w:tcW w:w="1413" w:type="dxa"/>
            <w:vMerge w:val="restart"/>
          </w:tcPr>
          <w:p w14:paraId="6C0071A2" w14:textId="04A57EC4" w:rsidR="00FD7168" w:rsidRPr="00125EB7" w:rsidRDefault="00FD7168" w:rsidP="00115836">
            <w:pPr>
              <w:pStyle w:val="TableParagraph"/>
              <w:ind w:left="-5" w:firstLine="5"/>
              <w:jc w:val="center"/>
              <w:rPr>
                <w:sz w:val="24"/>
                <w:szCs w:val="24"/>
              </w:rPr>
            </w:pPr>
            <w:proofErr w:type="spellStart"/>
            <w:r w:rsidRPr="00125EB7">
              <w:rPr>
                <w:sz w:val="24"/>
                <w:szCs w:val="24"/>
              </w:rPr>
              <w:t>Зерттеу</w:t>
            </w:r>
            <w:proofErr w:type="spellEnd"/>
            <w:r w:rsidR="006E1853" w:rsidRPr="00125EB7">
              <w:rPr>
                <w:sz w:val="24"/>
                <w:szCs w:val="24"/>
              </w:rPr>
              <w:t xml:space="preserve"> </w:t>
            </w:r>
            <w:proofErr w:type="spellStart"/>
            <w:r w:rsidRPr="00125EB7">
              <w:rPr>
                <w:sz w:val="24"/>
                <w:szCs w:val="24"/>
              </w:rPr>
              <w:t>шарттары</w:t>
            </w:r>
            <w:proofErr w:type="spellEnd"/>
          </w:p>
        </w:tc>
        <w:tc>
          <w:tcPr>
            <w:tcW w:w="1275" w:type="dxa"/>
            <w:vMerge w:val="restart"/>
          </w:tcPr>
          <w:p w14:paraId="681452EE" w14:textId="0E7BB81A" w:rsidR="00FD7168" w:rsidRPr="00125EB7" w:rsidRDefault="00FD7168" w:rsidP="00156F0E">
            <w:pPr>
              <w:pStyle w:val="TableParagraph"/>
              <w:ind w:left="13"/>
              <w:rPr>
                <w:sz w:val="24"/>
                <w:szCs w:val="24"/>
              </w:rPr>
            </w:pPr>
            <w:proofErr w:type="spellStart"/>
            <w:r w:rsidRPr="00125EB7">
              <w:rPr>
                <w:sz w:val="24"/>
                <w:szCs w:val="24"/>
              </w:rPr>
              <w:t>Зерттеулер</w:t>
            </w:r>
            <w:proofErr w:type="spellEnd"/>
            <w:r w:rsidR="006E1853" w:rsidRPr="00125EB7">
              <w:rPr>
                <w:sz w:val="24"/>
                <w:szCs w:val="24"/>
              </w:rPr>
              <w:t xml:space="preserve"> </w:t>
            </w:r>
            <w:proofErr w:type="spellStart"/>
            <w:r w:rsidRPr="00125EB7">
              <w:rPr>
                <w:sz w:val="24"/>
                <w:szCs w:val="24"/>
              </w:rPr>
              <w:t>әдісі</w:t>
            </w:r>
            <w:proofErr w:type="spellEnd"/>
          </w:p>
        </w:tc>
        <w:tc>
          <w:tcPr>
            <w:tcW w:w="3119" w:type="dxa"/>
            <w:vMerge w:val="restart"/>
          </w:tcPr>
          <w:p w14:paraId="6EBE50B2" w14:textId="48FF193B" w:rsidR="00FD7168" w:rsidRPr="00125EB7" w:rsidRDefault="00FD7168" w:rsidP="006154FD">
            <w:pPr>
              <w:rPr>
                <w:rFonts w:ascii="Times New Roman" w:hAnsi="Times New Roman" w:cs="Times New Roman"/>
              </w:rPr>
            </w:pPr>
            <w:proofErr w:type="spellStart"/>
            <w:r w:rsidRPr="00125EB7">
              <w:rPr>
                <w:rFonts w:ascii="Times New Roman" w:hAnsi="Times New Roman" w:cs="Times New Roman"/>
                <w:sz w:val="24"/>
                <w:szCs w:val="24"/>
              </w:rPr>
              <w:t>Нормалар</w:t>
            </w:r>
            <w:proofErr w:type="spellEnd"/>
            <w:r w:rsidR="006E1853" w:rsidRPr="00125EB7">
              <w:rPr>
                <w:rFonts w:ascii="Times New Roman" w:hAnsi="Times New Roman" w:cs="Times New Roman"/>
                <w:sz w:val="24"/>
                <w:szCs w:val="24"/>
              </w:rPr>
              <w:t xml:space="preserve"> </w:t>
            </w:r>
            <w:r w:rsidRPr="00125EB7">
              <w:rPr>
                <w:rFonts w:ascii="Times New Roman" w:hAnsi="Times New Roman" w:cs="Times New Roman"/>
                <w:sz w:val="24"/>
                <w:szCs w:val="24"/>
              </w:rPr>
              <w:t>(</w:t>
            </w:r>
            <w:proofErr w:type="spellStart"/>
            <w:r w:rsidRPr="00125EB7">
              <w:rPr>
                <w:rFonts w:ascii="Times New Roman" w:hAnsi="Times New Roman" w:cs="Times New Roman"/>
                <w:sz w:val="24"/>
                <w:szCs w:val="24"/>
              </w:rPr>
              <w:t>рұқсат</w:t>
            </w:r>
            <w:proofErr w:type="spellEnd"/>
            <w:r w:rsidR="006154FD" w:rsidRPr="00125EB7">
              <w:rPr>
                <w:rFonts w:ascii="Times New Roman" w:hAnsi="Times New Roman" w:cs="Times New Roman"/>
                <w:sz w:val="24"/>
                <w:szCs w:val="24"/>
                <w:lang w:val="kk-KZ"/>
              </w:rPr>
              <w:t xml:space="preserve"> </w:t>
            </w:r>
            <w:proofErr w:type="spellStart"/>
            <w:r w:rsidRPr="00125EB7">
              <w:rPr>
                <w:rFonts w:ascii="Times New Roman" w:hAnsi="Times New Roman" w:cs="Times New Roman"/>
                <w:sz w:val="24"/>
                <w:szCs w:val="24"/>
              </w:rPr>
              <w:t>етілген</w:t>
            </w:r>
            <w:proofErr w:type="spellEnd"/>
            <w:r w:rsidR="006E1853" w:rsidRPr="00125EB7">
              <w:rPr>
                <w:rFonts w:ascii="Times New Roman" w:hAnsi="Times New Roman" w:cs="Times New Roman"/>
                <w:sz w:val="24"/>
                <w:szCs w:val="24"/>
              </w:rPr>
              <w:t xml:space="preserve"> </w:t>
            </w:r>
            <w:proofErr w:type="spellStart"/>
            <w:r w:rsidRPr="00125EB7">
              <w:rPr>
                <w:rFonts w:ascii="Times New Roman" w:hAnsi="Times New Roman" w:cs="Times New Roman"/>
                <w:sz w:val="24"/>
                <w:szCs w:val="24"/>
              </w:rPr>
              <w:t>шегі</w:t>
            </w:r>
            <w:proofErr w:type="spellEnd"/>
            <w:r w:rsidRPr="00125EB7">
              <w:rPr>
                <w:rFonts w:ascii="Times New Roman" w:hAnsi="Times New Roman" w:cs="Times New Roman"/>
                <w:sz w:val="24"/>
                <w:szCs w:val="24"/>
              </w:rPr>
              <w:t>)</w:t>
            </w:r>
          </w:p>
        </w:tc>
        <w:tc>
          <w:tcPr>
            <w:tcW w:w="6379" w:type="dxa"/>
            <w:gridSpan w:val="7"/>
          </w:tcPr>
          <w:p w14:paraId="162AAD82" w14:textId="2A922F64" w:rsidR="00FD7168" w:rsidRPr="00125EB7" w:rsidRDefault="00FD7168" w:rsidP="00115836">
            <w:pPr>
              <w:pStyle w:val="TableParagraph"/>
              <w:ind w:left="142"/>
              <w:jc w:val="center"/>
              <w:rPr>
                <w:sz w:val="24"/>
                <w:szCs w:val="24"/>
              </w:rPr>
            </w:pPr>
            <w:proofErr w:type="spellStart"/>
            <w:r w:rsidRPr="00125EB7">
              <w:rPr>
                <w:sz w:val="24"/>
                <w:szCs w:val="24"/>
              </w:rPr>
              <w:t>Зерттеу</w:t>
            </w:r>
            <w:proofErr w:type="spellEnd"/>
            <w:r w:rsidR="006E1853" w:rsidRPr="00125EB7">
              <w:rPr>
                <w:spacing w:val="-7"/>
                <w:sz w:val="24"/>
                <w:szCs w:val="24"/>
              </w:rPr>
              <w:t xml:space="preserve"> </w:t>
            </w:r>
            <w:proofErr w:type="spellStart"/>
            <w:r w:rsidRPr="00125EB7">
              <w:rPr>
                <w:sz w:val="24"/>
                <w:szCs w:val="24"/>
              </w:rPr>
              <w:t>кезеңділігі</w:t>
            </w:r>
            <w:proofErr w:type="spellEnd"/>
            <w:r w:rsidRPr="00125EB7">
              <w:rPr>
                <w:sz w:val="24"/>
                <w:szCs w:val="24"/>
              </w:rPr>
              <w:t>,</w:t>
            </w:r>
            <w:r w:rsidR="006E1853" w:rsidRPr="00125EB7">
              <w:rPr>
                <w:spacing w:val="-4"/>
                <w:sz w:val="24"/>
                <w:szCs w:val="24"/>
              </w:rPr>
              <w:t xml:space="preserve"> </w:t>
            </w:r>
            <w:proofErr w:type="spellStart"/>
            <w:r w:rsidRPr="00125EB7">
              <w:rPr>
                <w:sz w:val="24"/>
                <w:szCs w:val="24"/>
              </w:rPr>
              <w:t>ай</w:t>
            </w:r>
            <w:proofErr w:type="spellEnd"/>
          </w:p>
        </w:tc>
      </w:tr>
      <w:tr w:rsidR="005D4B4E" w:rsidRPr="00125EB7" w14:paraId="460143CC" w14:textId="77777777" w:rsidTr="0010125A">
        <w:trPr>
          <w:trHeight w:val="288"/>
        </w:trPr>
        <w:tc>
          <w:tcPr>
            <w:tcW w:w="2292" w:type="dxa"/>
            <w:vMerge/>
            <w:tcBorders>
              <w:top w:val="nil"/>
            </w:tcBorders>
          </w:tcPr>
          <w:p w14:paraId="3C17B156" w14:textId="77777777" w:rsidR="00FD7168" w:rsidRPr="00125EB7" w:rsidRDefault="00FD7168" w:rsidP="00115836">
            <w:pPr>
              <w:ind w:left="142" w:right="5"/>
              <w:rPr>
                <w:rFonts w:ascii="Times New Roman" w:hAnsi="Times New Roman" w:cs="Times New Roman"/>
                <w:sz w:val="24"/>
                <w:szCs w:val="24"/>
              </w:rPr>
            </w:pPr>
          </w:p>
        </w:tc>
        <w:tc>
          <w:tcPr>
            <w:tcW w:w="1413" w:type="dxa"/>
            <w:vMerge/>
          </w:tcPr>
          <w:p w14:paraId="73FAF64C" w14:textId="77777777" w:rsidR="00FD7168" w:rsidRPr="00125EB7" w:rsidRDefault="00FD7168" w:rsidP="00115836">
            <w:pPr>
              <w:ind w:left="142"/>
              <w:rPr>
                <w:rFonts w:ascii="Times New Roman" w:hAnsi="Times New Roman" w:cs="Times New Roman"/>
                <w:sz w:val="24"/>
                <w:szCs w:val="24"/>
              </w:rPr>
            </w:pPr>
          </w:p>
        </w:tc>
        <w:tc>
          <w:tcPr>
            <w:tcW w:w="1275" w:type="dxa"/>
            <w:vMerge/>
          </w:tcPr>
          <w:p w14:paraId="7DC7BB70" w14:textId="77777777" w:rsidR="00FD7168" w:rsidRPr="00125EB7" w:rsidRDefault="00FD7168" w:rsidP="00115836">
            <w:pPr>
              <w:ind w:left="142"/>
              <w:rPr>
                <w:rFonts w:ascii="Times New Roman" w:hAnsi="Times New Roman" w:cs="Times New Roman"/>
                <w:sz w:val="24"/>
                <w:szCs w:val="24"/>
              </w:rPr>
            </w:pPr>
          </w:p>
        </w:tc>
        <w:tc>
          <w:tcPr>
            <w:tcW w:w="3119" w:type="dxa"/>
            <w:vMerge/>
            <w:tcBorders>
              <w:top w:val="nil"/>
            </w:tcBorders>
          </w:tcPr>
          <w:p w14:paraId="726EC560" w14:textId="77777777" w:rsidR="00FD7168" w:rsidRPr="00125EB7" w:rsidRDefault="00FD7168" w:rsidP="00115836">
            <w:pPr>
              <w:ind w:left="142"/>
              <w:rPr>
                <w:rFonts w:ascii="Times New Roman" w:hAnsi="Times New Roman" w:cs="Times New Roman"/>
                <w:sz w:val="24"/>
                <w:szCs w:val="24"/>
              </w:rPr>
            </w:pPr>
          </w:p>
        </w:tc>
        <w:tc>
          <w:tcPr>
            <w:tcW w:w="850" w:type="dxa"/>
          </w:tcPr>
          <w:p w14:paraId="1E96E04C" w14:textId="77777777" w:rsidR="00FD7168" w:rsidRPr="00125EB7" w:rsidRDefault="00FD7168" w:rsidP="00115836">
            <w:pPr>
              <w:pStyle w:val="TableParagraph"/>
              <w:jc w:val="center"/>
              <w:rPr>
                <w:sz w:val="24"/>
                <w:szCs w:val="24"/>
              </w:rPr>
            </w:pPr>
            <w:r w:rsidRPr="00125EB7">
              <w:rPr>
                <w:sz w:val="24"/>
                <w:szCs w:val="24"/>
              </w:rPr>
              <w:t>0</w:t>
            </w:r>
          </w:p>
        </w:tc>
        <w:tc>
          <w:tcPr>
            <w:tcW w:w="851" w:type="dxa"/>
          </w:tcPr>
          <w:p w14:paraId="1D279728" w14:textId="77777777" w:rsidR="00FD7168" w:rsidRPr="00125EB7" w:rsidRDefault="00FD7168" w:rsidP="00115836">
            <w:pPr>
              <w:pStyle w:val="TableParagraph"/>
              <w:jc w:val="center"/>
              <w:rPr>
                <w:sz w:val="24"/>
                <w:szCs w:val="24"/>
              </w:rPr>
            </w:pPr>
            <w:r w:rsidRPr="00125EB7">
              <w:rPr>
                <w:sz w:val="24"/>
                <w:szCs w:val="24"/>
              </w:rPr>
              <w:t>3</w:t>
            </w:r>
          </w:p>
        </w:tc>
        <w:tc>
          <w:tcPr>
            <w:tcW w:w="850" w:type="dxa"/>
          </w:tcPr>
          <w:p w14:paraId="12DEA151" w14:textId="77777777" w:rsidR="00FD7168" w:rsidRPr="00125EB7" w:rsidRDefault="00FD7168" w:rsidP="00115836">
            <w:pPr>
              <w:pStyle w:val="TableParagraph"/>
              <w:jc w:val="center"/>
              <w:rPr>
                <w:sz w:val="24"/>
                <w:szCs w:val="24"/>
              </w:rPr>
            </w:pPr>
            <w:r w:rsidRPr="00125EB7">
              <w:rPr>
                <w:sz w:val="24"/>
                <w:szCs w:val="24"/>
              </w:rPr>
              <w:t>6</w:t>
            </w:r>
          </w:p>
        </w:tc>
        <w:tc>
          <w:tcPr>
            <w:tcW w:w="851" w:type="dxa"/>
          </w:tcPr>
          <w:p w14:paraId="01DF545B" w14:textId="77777777" w:rsidR="00FD7168" w:rsidRPr="00125EB7" w:rsidRDefault="00FD7168" w:rsidP="00115836">
            <w:pPr>
              <w:pStyle w:val="TableParagraph"/>
              <w:jc w:val="center"/>
              <w:rPr>
                <w:sz w:val="24"/>
                <w:szCs w:val="24"/>
              </w:rPr>
            </w:pPr>
            <w:r w:rsidRPr="00125EB7">
              <w:rPr>
                <w:sz w:val="24"/>
                <w:szCs w:val="24"/>
              </w:rPr>
              <w:t>9</w:t>
            </w:r>
          </w:p>
        </w:tc>
        <w:tc>
          <w:tcPr>
            <w:tcW w:w="850" w:type="dxa"/>
          </w:tcPr>
          <w:p w14:paraId="6FB3D5D0" w14:textId="77777777" w:rsidR="00FD7168" w:rsidRPr="00125EB7" w:rsidRDefault="00FD7168" w:rsidP="00115836">
            <w:pPr>
              <w:pStyle w:val="TableParagraph"/>
              <w:jc w:val="center"/>
              <w:rPr>
                <w:sz w:val="24"/>
                <w:szCs w:val="24"/>
              </w:rPr>
            </w:pPr>
            <w:r w:rsidRPr="00125EB7">
              <w:rPr>
                <w:sz w:val="24"/>
                <w:szCs w:val="24"/>
              </w:rPr>
              <w:t>12</w:t>
            </w:r>
          </w:p>
        </w:tc>
        <w:tc>
          <w:tcPr>
            <w:tcW w:w="1134" w:type="dxa"/>
          </w:tcPr>
          <w:p w14:paraId="611E7397" w14:textId="77777777" w:rsidR="00FD7168" w:rsidRPr="00125EB7" w:rsidRDefault="00FD7168" w:rsidP="00115836">
            <w:pPr>
              <w:pStyle w:val="TableParagraph"/>
              <w:jc w:val="center"/>
              <w:rPr>
                <w:sz w:val="24"/>
                <w:szCs w:val="24"/>
              </w:rPr>
            </w:pPr>
            <w:r w:rsidRPr="00125EB7">
              <w:rPr>
                <w:sz w:val="24"/>
                <w:szCs w:val="24"/>
              </w:rPr>
              <w:t>18</w:t>
            </w:r>
          </w:p>
        </w:tc>
        <w:tc>
          <w:tcPr>
            <w:tcW w:w="993" w:type="dxa"/>
          </w:tcPr>
          <w:p w14:paraId="68454F54" w14:textId="77777777" w:rsidR="00FD7168" w:rsidRPr="00125EB7" w:rsidRDefault="00FD7168" w:rsidP="00115836">
            <w:pPr>
              <w:pStyle w:val="TableParagraph"/>
              <w:jc w:val="center"/>
              <w:rPr>
                <w:sz w:val="24"/>
                <w:szCs w:val="24"/>
              </w:rPr>
            </w:pPr>
            <w:r w:rsidRPr="00125EB7">
              <w:rPr>
                <w:sz w:val="24"/>
                <w:szCs w:val="24"/>
              </w:rPr>
              <w:t>24</w:t>
            </w:r>
          </w:p>
        </w:tc>
      </w:tr>
      <w:tr w:rsidR="005D4B4E" w:rsidRPr="00125EB7" w14:paraId="31F6D45C" w14:textId="77777777" w:rsidTr="0010125A">
        <w:trPr>
          <w:trHeight w:val="557"/>
        </w:trPr>
        <w:tc>
          <w:tcPr>
            <w:tcW w:w="2292" w:type="dxa"/>
          </w:tcPr>
          <w:p w14:paraId="3992D3BC" w14:textId="77777777" w:rsidR="00FD7168" w:rsidRPr="00125EB7" w:rsidRDefault="00FD7168" w:rsidP="00115836">
            <w:pPr>
              <w:pStyle w:val="TableParagraph"/>
              <w:ind w:left="142" w:right="5"/>
              <w:rPr>
                <w:sz w:val="24"/>
                <w:szCs w:val="24"/>
              </w:rPr>
            </w:pPr>
            <w:bookmarkStart w:id="23" w:name="_Hlk130317644"/>
            <w:proofErr w:type="spellStart"/>
            <w:r w:rsidRPr="00125EB7">
              <w:rPr>
                <w:sz w:val="24"/>
                <w:szCs w:val="24"/>
              </w:rPr>
              <w:t>Сипаттамасы</w:t>
            </w:r>
            <w:proofErr w:type="spellEnd"/>
          </w:p>
        </w:tc>
        <w:tc>
          <w:tcPr>
            <w:tcW w:w="1413" w:type="dxa"/>
            <w:vMerge w:val="restart"/>
          </w:tcPr>
          <w:p w14:paraId="50D198FB" w14:textId="77777777" w:rsidR="00FD7168" w:rsidRPr="00125EB7" w:rsidRDefault="00FD7168" w:rsidP="00115836">
            <w:pPr>
              <w:pStyle w:val="TableParagraph"/>
              <w:ind w:right="19"/>
              <w:jc w:val="center"/>
              <w:rPr>
                <w:sz w:val="24"/>
                <w:szCs w:val="24"/>
              </w:rPr>
            </w:pPr>
          </w:p>
          <w:p w14:paraId="13E6AC2E" w14:textId="77777777" w:rsidR="00FD7168" w:rsidRPr="00125EB7" w:rsidRDefault="00FD7168" w:rsidP="00115836">
            <w:pPr>
              <w:pStyle w:val="TableParagraph"/>
              <w:ind w:right="19"/>
              <w:jc w:val="center"/>
              <w:rPr>
                <w:sz w:val="24"/>
                <w:szCs w:val="24"/>
              </w:rPr>
            </w:pPr>
          </w:p>
          <w:p w14:paraId="13680FC5" w14:textId="77777777" w:rsidR="00FD7168" w:rsidRPr="00125EB7" w:rsidRDefault="00FD7168" w:rsidP="00115836">
            <w:pPr>
              <w:pStyle w:val="TableParagraph"/>
              <w:ind w:right="19"/>
              <w:jc w:val="center"/>
              <w:rPr>
                <w:sz w:val="24"/>
                <w:szCs w:val="24"/>
              </w:rPr>
            </w:pPr>
          </w:p>
          <w:p w14:paraId="1A31AEBE" w14:textId="77777777" w:rsidR="00FD7168" w:rsidRPr="00125EB7" w:rsidRDefault="00FD7168" w:rsidP="00115836">
            <w:pPr>
              <w:pStyle w:val="TableParagraph"/>
              <w:ind w:right="19"/>
              <w:jc w:val="center"/>
              <w:rPr>
                <w:sz w:val="24"/>
                <w:szCs w:val="24"/>
              </w:rPr>
            </w:pPr>
          </w:p>
          <w:p w14:paraId="7F096F02" w14:textId="7C6BB675" w:rsidR="00FD7168" w:rsidRPr="00125EB7" w:rsidRDefault="00FD7168" w:rsidP="00115836">
            <w:pPr>
              <w:pStyle w:val="TableParagraph"/>
              <w:ind w:right="19"/>
              <w:jc w:val="center"/>
              <w:rPr>
                <w:spacing w:val="-42"/>
                <w:sz w:val="24"/>
                <w:szCs w:val="24"/>
              </w:rPr>
            </w:pPr>
            <w:proofErr w:type="spellStart"/>
            <w:r w:rsidRPr="00125EB7">
              <w:rPr>
                <w:sz w:val="24"/>
                <w:szCs w:val="24"/>
              </w:rPr>
              <w:t>Температура</w:t>
            </w:r>
            <w:proofErr w:type="spellEnd"/>
            <w:r w:rsidR="006E1853" w:rsidRPr="00125EB7">
              <w:rPr>
                <w:sz w:val="24"/>
                <w:szCs w:val="24"/>
                <w:lang w:val="kk-KZ"/>
              </w:rPr>
              <w:t xml:space="preserve"> </w:t>
            </w:r>
          </w:p>
          <w:p w14:paraId="27F4A494" w14:textId="77777777" w:rsidR="00FD7168" w:rsidRPr="00125EB7" w:rsidRDefault="00FD7168" w:rsidP="00115836">
            <w:pPr>
              <w:pStyle w:val="TableParagraph"/>
              <w:ind w:right="19"/>
              <w:jc w:val="center"/>
              <w:rPr>
                <w:sz w:val="24"/>
                <w:szCs w:val="24"/>
                <w:lang w:val="kk-KZ"/>
              </w:rPr>
            </w:pPr>
            <w:r w:rsidRPr="00125EB7">
              <w:rPr>
                <w:sz w:val="24"/>
                <w:szCs w:val="24"/>
              </w:rPr>
              <w:t>(25±2)°С</w:t>
            </w:r>
            <w:r w:rsidRPr="00125EB7">
              <w:rPr>
                <w:sz w:val="24"/>
                <w:szCs w:val="24"/>
                <w:lang w:val="kk-KZ"/>
              </w:rPr>
              <w:t>;</w:t>
            </w:r>
          </w:p>
          <w:p w14:paraId="6F5A7730" w14:textId="7F50890D" w:rsidR="00FD7168" w:rsidRPr="00125EB7" w:rsidRDefault="00FD7168" w:rsidP="00115836">
            <w:pPr>
              <w:pStyle w:val="TableParagraph"/>
              <w:ind w:right="19" w:hanging="3"/>
              <w:jc w:val="center"/>
              <w:rPr>
                <w:spacing w:val="-6"/>
                <w:sz w:val="24"/>
                <w:szCs w:val="24"/>
              </w:rPr>
            </w:pPr>
            <w:r w:rsidRPr="00125EB7">
              <w:rPr>
                <w:sz w:val="24"/>
                <w:szCs w:val="24"/>
                <w:lang w:val="kk-KZ"/>
              </w:rPr>
              <w:t>Салыстырмалы</w:t>
            </w:r>
            <w:r w:rsidR="006E1853" w:rsidRPr="00125EB7">
              <w:rPr>
                <w:sz w:val="24"/>
                <w:szCs w:val="24"/>
                <w:lang w:val="kk-KZ"/>
              </w:rPr>
              <w:t xml:space="preserve"> </w:t>
            </w:r>
            <w:r w:rsidRPr="00125EB7">
              <w:rPr>
                <w:sz w:val="24"/>
                <w:szCs w:val="24"/>
                <w:lang w:val="kk-KZ"/>
              </w:rPr>
              <w:t>ылғалдылық</w:t>
            </w:r>
            <w:r w:rsidRPr="00125EB7">
              <w:rPr>
                <w:sz w:val="24"/>
                <w:szCs w:val="24"/>
              </w:rPr>
              <w:t>:</w:t>
            </w:r>
          </w:p>
          <w:p w14:paraId="7C9B59D4" w14:textId="467E185D" w:rsidR="00FD7168" w:rsidRPr="00125EB7" w:rsidRDefault="00FD7168" w:rsidP="00115836">
            <w:pPr>
              <w:pStyle w:val="TableParagraph"/>
              <w:ind w:left="142" w:right="97"/>
              <w:rPr>
                <w:sz w:val="24"/>
                <w:szCs w:val="24"/>
              </w:rPr>
            </w:pPr>
            <w:r w:rsidRPr="00125EB7">
              <w:rPr>
                <w:sz w:val="24"/>
                <w:szCs w:val="24"/>
              </w:rPr>
              <w:t>(60±5)</w:t>
            </w:r>
            <w:r w:rsidR="006E1853" w:rsidRPr="00125EB7">
              <w:rPr>
                <w:spacing w:val="-8"/>
                <w:sz w:val="24"/>
                <w:szCs w:val="24"/>
              </w:rPr>
              <w:t xml:space="preserve"> </w:t>
            </w:r>
            <w:r w:rsidRPr="00125EB7">
              <w:rPr>
                <w:sz w:val="24"/>
                <w:szCs w:val="24"/>
              </w:rPr>
              <w:t>%;</w:t>
            </w:r>
          </w:p>
        </w:tc>
        <w:tc>
          <w:tcPr>
            <w:tcW w:w="1275" w:type="dxa"/>
          </w:tcPr>
          <w:p w14:paraId="6ED221B5" w14:textId="4CA831D0" w:rsidR="00FD7168" w:rsidRPr="00125EB7" w:rsidRDefault="00FD7168" w:rsidP="00115836">
            <w:pPr>
              <w:pStyle w:val="TableParagraph"/>
              <w:ind w:right="97"/>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2.8.8</w:t>
            </w:r>
          </w:p>
        </w:tc>
        <w:tc>
          <w:tcPr>
            <w:tcW w:w="3119" w:type="dxa"/>
          </w:tcPr>
          <w:p w14:paraId="0E641B29" w14:textId="0610F3A7" w:rsidR="00FD7168" w:rsidRPr="00125EB7" w:rsidRDefault="00FD7168" w:rsidP="00115836">
            <w:pPr>
              <w:pStyle w:val="TableParagraph"/>
              <w:ind w:right="97"/>
              <w:rPr>
                <w:sz w:val="24"/>
                <w:szCs w:val="24"/>
                <w:lang w:val="kk-KZ"/>
              </w:rPr>
            </w:pPr>
            <w:r w:rsidRPr="00125EB7">
              <w:rPr>
                <w:sz w:val="24"/>
                <w:szCs w:val="24"/>
                <w:lang w:val="kk-KZ"/>
              </w:rPr>
              <w:t>Қоңыр</w:t>
            </w:r>
            <w:r w:rsidR="006E1853" w:rsidRPr="00125EB7">
              <w:rPr>
                <w:sz w:val="24"/>
                <w:szCs w:val="24"/>
                <w:lang w:val="kk-KZ"/>
              </w:rPr>
              <w:t xml:space="preserve"> </w:t>
            </w:r>
            <w:r w:rsidRPr="00125EB7">
              <w:rPr>
                <w:sz w:val="24"/>
                <w:szCs w:val="24"/>
                <w:lang w:val="kk-KZ"/>
              </w:rPr>
              <w:t>түсті,</w:t>
            </w:r>
            <w:r w:rsidR="006E1853" w:rsidRPr="00125EB7">
              <w:rPr>
                <w:sz w:val="24"/>
                <w:szCs w:val="24"/>
                <w:lang w:val="kk-KZ"/>
              </w:rPr>
              <w:t xml:space="preserve"> </w:t>
            </w:r>
            <w:r w:rsidRPr="00125EB7">
              <w:rPr>
                <w:sz w:val="24"/>
                <w:szCs w:val="24"/>
                <w:lang w:val="kk-KZ"/>
              </w:rPr>
              <w:t>сарымсақ</w:t>
            </w:r>
            <w:r w:rsidR="006E1853" w:rsidRPr="00125EB7">
              <w:rPr>
                <w:sz w:val="24"/>
                <w:szCs w:val="24"/>
                <w:lang w:val="kk-KZ"/>
              </w:rPr>
              <w:t xml:space="preserve"> </w:t>
            </w:r>
            <w:r w:rsidRPr="00125EB7">
              <w:rPr>
                <w:sz w:val="24"/>
                <w:szCs w:val="24"/>
                <w:lang w:val="kk-KZ"/>
              </w:rPr>
              <w:t>иісті</w:t>
            </w:r>
            <w:r w:rsidR="006154FD" w:rsidRPr="00125EB7">
              <w:rPr>
                <w:sz w:val="24"/>
                <w:szCs w:val="24"/>
                <w:lang w:val="kk-KZ"/>
              </w:rPr>
              <w:t>,</w:t>
            </w:r>
            <w:r w:rsidR="006E1853" w:rsidRPr="00125EB7">
              <w:rPr>
                <w:sz w:val="24"/>
                <w:szCs w:val="24"/>
                <w:lang w:val="kk-KZ"/>
              </w:rPr>
              <w:t xml:space="preserve"> </w:t>
            </w:r>
            <w:r w:rsidRPr="00125EB7">
              <w:rPr>
                <w:sz w:val="24"/>
                <w:szCs w:val="24"/>
                <w:lang w:val="kk-KZ"/>
              </w:rPr>
              <w:t>қою</w:t>
            </w:r>
            <w:r w:rsidR="006E1853" w:rsidRPr="00125EB7">
              <w:rPr>
                <w:spacing w:val="-1"/>
                <w:sz w:val="24"/>
                <w:szCs w:val="24"/>
                <w:lang w:val="kk-KZ"/>
              </w:rPr>
              <w:t xml:space="preserve"> </w:t>
            </w:r>
            <w:r w:rsidRPr="00125EB7">
              <w:rPr>
                <w:sz w:val="24"/>
                <w:szCs w:val="24"/>
                <w:lang w:val="kk-KZ"/>
              </w:rPr>
              <w:t>консистенциялы</w:t>
            </w:r>
            <w:r w:rsidR="006E1853" w:rsidRPr="00125EB7">
              <w:rPr>
                <w:sz w:val="24"/>
                <w:szCs w:val="24"/>
                <w:lang w:val="kk-KZ"/>
              </w:rPr>
              <w:t xml:space="preserve"> </w:t>
            </w:r>
            <w:r w:rsidRPr="00125EB7">
              <w:rPr>
                <w:sz w:val="24"/>
                <w:szCs w:val="24"/>
                <w:lang w:val="kk-KZ"/>
              </w:rPr>
              <w:t>масса</w:t>
            </w:r>
          </w:p>
        </w:tc>
        <w:tc>
          <w:tcPr>
            <w:tcW w:w="850" w:type="dxa"/>
          </w:tcPr>
          <w:p w14:paraId="3172B7DB"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19041CBC"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4DCF1969"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1D0EA511"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55DF416F"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1134" w:type="dxa"/>
          </w:tcPr>
          <w:p w14:paraId="70DE2B5E"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993" w:type="dxa"/>
          </w:tcPr>
          <w:p w14:paraId="1632B282"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r>
      <w:tr w:rsidR="005D4B4E" w:rsidRPr="00125EB7" w14:paraId="12879095" w14:textId="77777777" w:rsidTr="0010125A">
        <w:trPr>
          <w:trHeight w:val="557"/>
        </w:trPr>
        <w:tc>
          <w:tcPr>
            <w:tcW w:w="2292" w:type="dxa"/>
          </w:tcPr>
          <w:p w14:paraId="39331F4C" w14:textId="6176E6CC" w:rsidR="00E37155" w:rsidRPr="00125EB7" w:rsidRDefault="0025614F" w:rsidP="00E37155">
            <w:pPr>
              <w:pStyle w:val="TableParagraph"/>
              <w:ind w:left="142" w:right="138"/>
              <w:rPr>
                <w:sz w:val="24"/>
                <w:lang w:val="kk-KZ"/>
              </w:rPr>
            </w:pPr>
            <w:r w:rsidRPr="00125EB7">
              <w:rPr>
                <w:sz w:val="24"/>
                <w:lang w:val="kk-KZ"/>
              </w:rPr>
              <w:t>Идентификация</w:t>
            </w:r>
          </w:p>
          <w:p w14:paraId="6C2BD1EE" w14:textId="041EA812" w:rsidR="00E37155" w:rsidRPr="00125EB7" w:rsidRDefault="00D91F4E" w:rsidP="00E37155">
            <w:pPr>
              <w:pStyle w:val="TableParagraph"/>
              <w:ind w:left="142" w:right="5"/>
              <w:rPr>
                <w:sz w:val="24"/>
                <w:szCs w:val="24"/>
              </w:rPr>
            </w:pPr>
            <w:r w:rsidRPr="00125EB7">
              <w:rPr>
                <w:sz w:val="24"/>
                <w:szCs w:val="24"/>
              </w:rPr>
              <w:t xml:space="preserve">- </w:t>
            </w:r>
            <w:r w:rsidRPr="00125EB7">
              <w:rPr>
                <w:sz w:val="24"/>
                <w:lang w:val="kk-KZ"/>
              </w:rPr>
              <w:t>күкіртті қосылыстар</w:t>
            </w:r>
          </w:p>
        </w:tc>
        <w:tc>
          <w:tcPr>
            <w:tcW w:w="1413" w:type="dxa"/>
            <w:vMerge/>
          </w:tcPr>
          <w:p w14:paraId="68217F76" w14:textId="77777777" w:rsidR="00E37155" w:rsidRPr="00125EB7" w:rsidRDefault="00E37155" w:rsidP="00E37155">
            <w:pPr>
              <w:pStyle w:val="TableParagraph"/>
              <w:ind w:right="19"/>
              <w:jc w:val="center"/>
              <w:rPr>
                <w:sz w:val="24"/>
                <w:szCs w:val="24"/>
              </w:rPr>
            </w:pPr>
          </w:p>
        </w:tc>
        <w:tc>
          <w:tcPr>
            <w:tcW w:w="1275" w:type="dxa"/>
          </w:tcPr>
          <w:p w14:paraId="6823B033" w14:textId="16DB8F9F" w:rsidR="00E37155" w:rsidRPr="00125EB7" w:rsidRDefault="00E37155" w:rsidP="00E37155">
            <w:pPr>
              <w:pStyle w:val="TableParagraph"/>
              <w:ind w:right="97"/>
              <w:rPr>
                <w:sz w:val="24"/>
                <w:szCs w:val="24"/>
                <w:lang w:val="kk-KZ"/>
              </w:rPr>
            </w:pPr>
            <w:r w:rsidRPr="00125EB7">
              <w:rPr>
                <w:sz w:val="24"/>
                <w:lang w:val="kk-KZ"/>
              </w:rPr>
              <w:t>НҚ сәйкес</w:t>
            </w:r>
          </w:p>
        </w:tc>
        <w:tc>
          <w:tcPr>
            <w:tcW w:w="3119" w:type="dxa"/>
          </w:tcPr>
          <w:p w14:paraId="3C2B88AB" w14:textId="7D3C0709" w:rsidR="00E37155" w:rsidRPr="00125EB7" w:rsidRDefault="00E37155" w:rsidP="00E37155">
            <w:pPr>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Қорғасын ацетатының спиртті ерітіндісін тамызғанда сары түсті тұнба берді</w:t>
            </w:r>
          </w:p>
        </w:tc>
        <w:tc>
          <w:tcPr>
            <w:tcW w:w="850" w:type="dxa"/>
          </w:tcPr>
          <w:p w14:paraId="6D26D06D" w14:textId="46A1E441"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0516CA4E" w14:textId="4BBE6BAD"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565BCA9B" w14:textId="6335B26C"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1A7885F6" w14:textId="1E0ACCA0"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1CB7E631" w14:textId="1F58E57A"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1134" w:type="dxa"/>
          </w:tcPr>
          <w:p w14:paraId="5606A5A3" w14:textId="30683A82"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993" w:type="dxa"/>
          </w:tcPr>
          <w:p w14:paraId="580D5520" w14:textId="2999681E"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r>
      <w:tr w:rsidR="005D4B4E" w:rsidRPr="00125EB7" w14:paraId="22A79779" w14:textId="77777777" w:rsidTr="0010125A">
        <w:trPr>
          <w:trHeight w:val="561"/>
        </w:trPr>
        <w:tc>
          <w:tcPr>
            <w:tcW w:w="2292" w:type="dxa"/>
          </w:tcPr>
          <w:p w14:paraId="653D8A90" w14:textId="64EA52B8" w:rsidR="0010125A" w:rsidRPr="00125EB7" w:rsidRDefault="0010125A" w:rsidP="0010125A">
            <w:pPr>
              <w:pStyle w:val="TableParagraph"/>
              <w:ind w:left="142" w:right="5"/>
              <w:rPr>
                <w:sz w:val="24"/>
                <w:szCs w:val="24"/>
              </w:rPr>
            </w:pPr>
            <w:proofErr w:type="spellStart"/>
            <w:r w:rsidRPr="00125EB7">
              <w:rPr>
                <w:sz w:val="24"/>
                <w:szCs w:val="24"/>
              </w:rPr>
              <w:t>Кептіргендегі</w:t>
            </w:r>
            <w:proofErr w:type="spellEnd"/>
            <w:r w:rsidRPr="00125EB7">
              <w:rPr>
                <w:spacing w:val="1"/>
                <w:sz w:val="24"/>
                <w:szCs w:val="24"/>
              </w:rPr>
              <w:t xml:space="preserve"> </w:t>
            </w:r>
            <w:proofErr w:type="spellStart"/>
            <w:r w:rsidRPr="00125EB7">
              <w:rPr>
                <w:sz w:val="24"/>
                <w:szCs w:val="24"/>
              </w:rPr>
              <w:t>масса</w:t>
            </w:r>
            <w:proofErr w:type="spellEnd"/>
            <w:r w:rsidRPr="00125EB7">
              <w:rPr>
                <w:spacing w:val="7"/>
                <w:sz w:val="24"/>
                <w:szCs w:val="24"/>
              </w:rPr>
              <w:t xml:space="preserve"> </w:t>
            </w:r>
            <w:proofErr w:type="spellStart"/>
            <w:r w:rsidRPr="00125EB7">
              <w:rPr>
                <w:sz w:val="24"/>
                <w:szCs w:val="24"/>
              </w:rPr>
              <w:t>шығыны</w:t>
            </w:r>
            <w:proofErr w:type="spellEnd"/>
          </w:p>
        </w:tc>
        <w:tc>
          <w:tcPr>
            <w:tcW w:w="1413" w:type="dxa"/>
            <w:vMerge/>
          </w:tcPr>
          <w:p w14:paraId="04F9988C" w14:textId="77777777" w:rsidR="0010125A" w:rsidRPr="00125EB7" w:rsidRDefault="0010125A" w:rsidP="0010125A">
            <w:pPr>
              <w:pStyle w:val="TableParagraph"/>
              <w:ind w:left="142"/>
              <w:rPr>
                <w:sz w:val="24"/>
                <w:szCs w:val="24"/>
              </w:rPr>
            </w:pPr>
          </w:p>
        </w:tc>
        <w:tc>
          <w:tcPr>
            <w:tcW w:w="1275" w:type="dxa"/>
          </w:tcPr>
          <w:p w14:paraId="0C1ADA41" w14:textId="0B98CD63" w:rsidR="0010125A" w:rsidRPr="00125EB7" w:rsidRDefault="0010125A" w:rsidP="0010125A">
            <w:pPr>
              <w:pStyle w:val="TableParagraph"/>
              <w:ind w:right="97"/>
              <w:rPr>
                <w:sz w:val="24"/>
                <w:szCs w:val="24"/>
                <w:lang w:val="kk-KZ"/>
              </w:rPr>
            </w:pPr>
            <w:r w:rsidRPr="00125EB7">
              <w:rPr>
                <w:sz w:val="24"/>
                <w:szCs w:val="24"/>
                <w:lang w:val="kk-KZ"/>
              </w:rPr>
              <w:t xml:space="preserve">ҚР МФ 1т., </w:t>
            </w:r>
            <w:r w:rsidRPr="00125EB7">
              <w:rPr>
                <w:i/>
                <w:sz w:val="24"/>
                <w:szCs w:val="24"/>
                <w:lang w:val="kk-KZ"/>
              </w:rPr>
              <w:t>2.8.17</w:t>
            </w:r>
          </w:p>
        </w:tc>
        <w:tc>
          <w:tcPr>
            <w:tcW w:w="3119" w:type="dxa"/>
          </w:tcPr>
          <w:p w14:paraId="7D339B25" w14:textId="7E2FE4BE" w:rsidR="0010125A" w:rsidRPr="00125EB7" w:rsidRDefault="0010125A" w:rsidP="0010125A">
            <w:pPr>
              <w:pStyle w:val="TableParagraph"/>
              <w:ind w:right="97"/>
              <w:rPr>
                <w:sz w:val="24"/>
                <w:szCs w:val="24"/>
              </w:rPr>
            </w:pPr>
            <w:r w:rsidRPr="00125EB7">
              <w:rPr>
                <w:sz w:val="24"/>
                <w:szCs w:val="24"/>
              </w:rPr>
              <w:t>25%</w:t>
            </w:r>
            <w:r w:rsidRPr="00125EB7">
              <w:rPr>
                <w:spacing w:val="7"/>
                <w:sz w:val="24"/>
                <w:szCs w:val="24"/>
              </w:rPr>
              <w:t xml:space="preserve"> </w:t>
            </w:r>
            <w:proofErr w:type="spellStart"/>
            <w:r w:rsidRPr="00125EB7">
              <w:rPr>
                <w:sz w:val="24"/>
                <w:szCs w:val="24"/>
              </w:rPr>
              <w:t>артық</w:t>
            </w:r>
            <w:proofErr w:type="spellEnd"/>
            <w:r w:rsidRPr="00125EB7">
              <w:rPr>
                <w:spacing w:val="2"/>
                <w:sz w:val="24"/>
                <w:szCs w:val="24"/>
              </w:rPr>
              <w:t xml:space="preserve"> </w:t>
            </w:r>
            <w:proofErr w:type="spellStart"/>
            <w:r w:rsidRPr="00125EB7">
              <w:rPr>
                <w:sz w:val="24"/>
                <w:szCs w:val="24"/>
              </w:rPr>
              <w:t>емес</w:t>
            </w:r>
            <w:proofErr w:type="spellEnd"/>
          </w:p>
        </w:tc>
        <w:tc>
          <w:tcPr>
            <w:tcW w:w="850" w:type="dxa"/>
          </w:tcPr>
          <w:p w14:paraId="3FD3C8BC" w14:textId="77777777" w:rsidR="0010125A" w:rsidRPr="00125EB7" w:rsidRDefault="0010125A" w:rsidP="0010125A">
            <w:pPr>
              <w:pStyle w:val="TableParagraph"/>
              <w:jc w:val="center"/>
              <w:rPr>
                <w:sz w:val="24"/>
                <w:szCs w:val="24"/>
                <w:lang w:val="kk-KZ"/>
              </w:rPr>
            </w:pPr>
            <w:r w:rsidRPr="00125EB7">
              <w:rPr>
                <w:sz w:val="24"/>
                <w:szCs w:val="24"/>
                <w:lang w:val="kk-KZ"/>
              </w:rPr>
              <w:t>20</w:t>
            </w:r>
            <w:r w:rsidRPr="00125EB7">
              <w:rPr>
                <w:sz w:val="24"/>
                <w:szCs w:val="24"/>
              </w:rPr>
              <w:t>%</w:t>
            </w:r>
          </w:p>
        </w:tc>
        <w:tc>
          <w:tcPr>
            <w:tcW w:w="851" w:type="dxa"/>
          </w:tcPr>
          <w:p w14:paraId="3AC8BC86" w14:textId="77777777" w:rsidR="0010125A" w:rsidRPr="00125EB7" w:rsidRDefault="0010125A" w:rsidP="0010125A">
            <w:pPr>
              <w:pStyle w:val="TableParagraph"/>
              <w:jc w:val="center"/>
              <w:rPr>
                <w:sz w:val="24"/>
                <w:szCs w:val="24"/>
              </w:rPr>
            </w:pPr>
            <w:r w:rsidRPr="00125EB7">
              <w:rPr>
                <w:sz w:val="24"/>
                <w:szCs w:val="24"/>
                <w:lang w:val="kk-KZ"/>
              </w:rPr>
              <w:t>21</w:t>
            </w:r>
            <w:r w:rsidRPr="00125EB7">
              <w:rPr>
                <w:sz w:val="24"/>
                <w:szCs w:val="24"/>
              </w:rPr>
              <w:t>%</w:t>
            </w:r>
          </w:p>
        </w:tc>
        <w:tc>
          <w:tcPr>
            <w:tcW w:w="850" w:type="dxa"/>
          </w:tcPr>
          <w:p w14:paraId="41F52D8E" w14:textId="77777777" w:rsidR="0010125A" w:rsidRPr="00125EB7" w:rsidRDefault="0010125A" w:rsidP="0010125A">
            <w:pPr>
              <w:pStyle w:val="TableParagraph"/>
              <w:jc w:val="center"/>
              <w:rPr>
                <w:sz w:val="24"/>
                <w:szCs w:val="24"/>
              </w:rPr>
            </w:pPr>
            <w:r w:rsidRPr="00125EB7">
              <w:rPr>
                <w:sz w:val="24"/>
                <w:szCs w:val="24"/>
                <w:lang w:val="kk-KZ"/>
              </w:rPr>
              <w:t>20</w:t>
            </w:r>
            <w:r w:rsidRPr="00125EB7">
              <w:rPr>
                <w:sz w:val="24"/>
                <w:szCs w:val="24"/>
              </w:rPr>
              <w:t>%</w:t>
            </w:r>
          </w:p>
        </w:tc>
        <w:tc>
          <w:tcPr>
            <w:tcW w:w="851" w:type="dxa"/>
          </w:tcPr>
          <w:p w14:paraId="75E1885C" w14:textId="77777777" w:rsidR="0010125A" w:rsidRPr="00125EB7" w:rsidRDefault="0010125A" w:rsidP="0010125A">
            <w:pPr>
              <w:pStyle w:val="TableParagraph"/>
              <w:jc w:val="center"/>
              <w:rPr>
                <w:sz w:val="24"/>
                <w:szCs w:val="24"/>
              </w:rPr>
            </w:pPr>
            <w:r w:rsidRPr="00125EB7">
              <w:rPr>
                <w:sz w:val="24"/>
                <w:szCs w:val="24"/>
                <w:lang w:val="kk-KZ"/>
              </w:rPr>
              <w:t>22</w:t>
            </w:r>
            <w:r w:rsidRPr="00125EB7">
              <w:rPr>
                <w:sz w:val="24"/>
                <w:szCs w:val="24"/>
              </w:rPr>
              <w:t>%</w:t>
            </w:r>
          </w:p>
        </w:tc>
        <w:tc>
          <w:tcPr>
            <w:tcW w:w="850" w:type="dxa"/>
          </w:tcPr>
          <w:p w14:paraId="68392136" w14:textId="77777777" w:rsidR="0010125A" w:rsidRPr="00125EB7" w:rsidRDefault="0010125A" w:rsidP="0010125A">
            <w:pPr>
              <w:pStyle w:val="TableParagraph"/>
              <w:jc w:val="center"/>
              <w:rPr>
                <w:sz w:val="24"/>
                <w:szCs w:val="24"/>
              </w:rPr>
            </w:pPr>
            <w:r w:rsidRPr="00125EB7">
              <w:rPr>
                <w:sz w:val="24"/>
                <w:szCs w:val="24"/>
                <w:lang w:val="kk-KZ"/>
              </w:rPr>
              <w:t>23</w:t>
            </w:r>
            <w:r w:rsidRPr="00125EB7">
              <w:rPr>
                <w:sz w:val="24"/>
                <w:szCs w:val="24"/>
              </w:rPr>
              <w:t>%</w:t>
            </w:r>
          </w:p>
        </w:tc>
        <w:tc>
          <w:tcPr>
            <w:tcW w:w="1134" w:type="dxa"/>
            <w:tcBorders>
              <w:top w:val="nil"/>
            </w:tcBorders>
          </w:tcPr>
          <w:p w14:paraId="72BC151E" w14:textId="77777777" w:rsidR="0010125A" w:rsidRPr="00125EB7" w:rsidRDefault="0010125A" w:rsidP="0010125A">
            <w:pPr>
              <w:jc w:val="center"/>
              <w:rPr>
                <w:rFonts w:ascii="Times New Roman" w:hAnsi="Times New Roman" w:cs="Times New Roman"/>
                <w:sz w:val="24"/>
                <w:szCs w:val="24"/>
              </w:rPr>
            </w:pPr>
            <w:r w:rsidRPr="00125EB7">
              <w:rPr>
                <w:rFonts w:ascii="Times New Roman" w:hAnsi="Times New Roman" w:cs="Times New Roman"/>
                <w:sz w:val="24"/>
                <w:szCs w:val="24"/>
                <w:lang w:val="kk-KZ"/>
              </w:rPr>
              <w:t>22</w:t>
            </w:r>
            <w:r w:rsidRPr="00125EB7">
              <w:rPr>
                <w:rFonts w:ascii="Times New Roman" w:hAnsi="Times New Roman" w:cs="Times New Roman"/>
                <w:sz w:val="24"/>
                <w:szCs w:val="24"/>
              </w:rPr>
              <w:t>%</w:t>
            </w:r>
          </w:p>
        </w:tc>
        <w:tc>
          <w:tcPr>
            <w:tcW w:w="993" w:type="dxa"/>
            <w:tcBorders>
              <w:top w:val="nil"/>
            </w:tcBorders>
          </w:tcPr>
          <w:p w14:paraId="34830D72" w14:textId="77777777" w:rsidR="0010125A" w:rsidRPr="00125EB7" w:rsidRDefault="0010125A" w:rsidP="0010125A">
            <w:pPr>
              <w:jc w:val="center"/>
              <w:rPr>
                <w:rFonts w:ascii="Times New Roman" w:hAnsi="Times New Roman" w:cs="Times New Roman"/>
                <w:sz w:val="24"/>
                <w:szCs w:val="24"/>
              </w:rPr>
            </w:pPr>
            <w:r w:rsidRPr="00125EB7">
              <w:rPr>
                <w:rFonts w:ascii="Times New Roman" w:hAnsi="Times New Roman" w:cs="Times New Roman"/>
                <w:sz w:val="24"/>
                <w:szCs w:val="24"/>
                <w:lang w:val="kk-KZ"/>
              </w:rPr>
              <w:t>22</w:t>
            </w:r>
            <w:r w:rsidRPr="00125EB7">
              <w:rPr>
                <w:rFonts w:ascii="Times New Roman" w:hAnsi="Times New Roman" w:cs="Times New Roman"/>
                <w:sz w:val="24"/>
                <w:szCs w:val="24"/>
              </w:rPr>
              <w:t>%</w:t>
            </w:r>
          </w:p>
        </w:tc>
      </w:tr>
      <w:tr w:rsidR="005D4B4E" w:rsidRPr="00125EB7" w14:paraId="2C9E6242" w14:textId="77777777" w:rsidTr="0010125A">
        <w:trPr>
          <w:trHeight w:val="280"/>
        </w:trPr>
        <w:tc>
          <w:tcPr>
            <w:tcW w:w="2292" w:type="dxa"/>
          </w:tcPr>
          <w:p w14:paraId="126AB442" w14:textId="2883E46D" w:rsidR="002979ED" w:rsidRPr="00125EB7" w:rsidRDefault="002979ED" w:rsidP="002979ED">
            <w:pPr>
              <w:pStyle w:val="TableParagraph"/>
              <w:ind w:left="142" w:right="5"/>
              <w:rPr>
                <w:sz w:val="24"/>
                <w:szCs w:val="24"/>
              </w:rPr>
            </w:pPr>
            <w:proofErr w:type="spellStart"/>
            <w:r w:rsidRPr="00125EB7">
              <w:rPr>
                <w:sz w:val="24"/>
                <w:szCs w:val="24"/>
              </w:rPr>
              <w:t>Ауыр</w:t>
            </w:r>
            <w:proofErr w:type="spellEnd"/>
            <w:r w:rsidRPr="00125EB7">
              <w:rPr>
                <w:spacing w:val="6"/>
                <w:sz w:val="24"/>
                <w:szCs w:val="24"/>
              </w:rPr>
              <w:t xml:space="preserve"> </w:t>
            </w:r>
            <w:proofErr w:type="spellStart"/>
            <w:r w:rsidRPr="00125EB7">
              <w:rPr>
                <w:sz w:val="24"/>
                <w:szCs w:val="24"/>
              </w:rPr>
              <w:t>металдар</w:t>
            </w:r>
            <w:proofErr w:type="spellEnd"/>
          </w:p>
        </w:tc>
        <w:tc>
          <w:tcPr>
            <w:tcW w:w="1413" w:type="dxa"/>
            <w:vMerge/>
          </w:tcPr>
          <w:p w14:paraId="2291FD67" w14:textId="77777777" w:rsidR="002979ED" w:rsidRPr="00125EB7" w:rsidRDefault="002979ED" w:rsidP="002979ED">
            <w:pPr>
              <w:pStyle w:val="TableParagraph"/>
              <w:ind w:left="142"/>
              <w:rPr>
                <w:sz w:val="24"/>
                <w:szCs w:val="24"/>
              </w:rPr>
            </w:pPr>
          </w:p>
        </w:tc>
        <w:tc>
          <w:tcPr>
            <w:tcW w:w="1275" w:type="dxa"/>
          </w:tcPr>
          <w:p w14:paraId="15D5EA24" w14:textId="130223D6" w:rsidR="002979ED" w:rsidRPr="00125EB7" w:rsidRDefault="002979ED" w:rsidP="002979ED">
            <w:pPr>
              <w:pStyle w:val="TableParagraph"/>
              <w:ind w:right="97"/>
              <w:rPr>
                <w:sz w:val="24"/>
                <w:szCs w:val="24"/>
                <w:lang w:val="ru-RU"/>
              </w:rPr>
            </w:pPr>
            <w:r w:rsidRPr="00125EB7">
              <w:rPr>
                <w:sz w:val="24"/>
                <w:szCs w:val="24"/>
                <w:lang w:val="kk-KZ"/>
              </w:rPr>
              <w:t xml:space="preserve">ҚР МФ 1т., </w:t>
            </w:r>
            <w:r w:rsidRPr="00125EB7">
              <w:rPr>
                <w:i/>
                <w:sz w:val="24"/>
                <w:szCs w:val="24"/>
                <w:lang w:val="kk-KZ"/>
              </w:rPr>
              <w:t>2.4 А</w:t>
            </w:r>
            <w:r w:rsidRPr="00125EB7">
              <w:rPr>
                <w:sz w:val="24"/>
                <w:szCs w:val="24"/>
                <w:lang w:val="kk-KZ"/>
              </w:rPr>
              <w:t xml:space="preserve"> </w:t>
            </w:r>
            <w:r w:rsidRPr="00125EB7">
              <w:rPr>
                <w:i/>
                <w:sz w:val="24"/>
                <w:szCs w:val="24"/>
                <w:lang w:val="kk-KZ"/>
              </w:rPr>
              <w:t>әдісі</w:t>
            </w:r>
          </w:p>
        </w:tc>
        <w:tc>
          <w:tcPr>
            <w:tcW w:w="3119" w:type="dxa"/>
          </w:tcPr>
          <w:p w14:paraId="4A8423FF" w14:textId="12FC2659" w:rsidR="002979ED" w:rsidRPr="00125EB7" w:rsidRDefault="002979ED" w:rsidP="002979ED">
            <w:pPr>
              <w:pStyle w:val="TableParagraph"/>
              <w:ind w:right="97"/>
              <w:rPr>
                <w:sz w:val="24"/>
                <w:szCs w:val="24"/>
              </w:rPr>
            </w:pPr>
            <w:r w:rsidRPr="00125EB7">
              <w:rPr>
                <w:sz w:val="24"/>
                <w:szCs w:val="24"/>
              </w:rPr>
              <w:t>0,01%</w:t>
            </w:r>
            <w:r w:rsidRPr="00125EB7">
              <w:rPr>
                <w:spacing w:val="8"/>
                <w:sz w:val="24"/>
                <w:szCs w:val="24"/>
              </w:rPr>
              <w:t xml:space="preserve"> </w:t>
            </w:r>
            <w:proofErr w:type="spellStart"/>
            <w:r w:rsidRPr="00125EB7">
              <w:rPr>
                <w:sz w:val="24"/>
                <w:szCs w:val="24"/>
              </w:rPr>
              <w:t>артық</w:t>
            </w:r>
            <w:proofErr w:type="spellEnd"/>
            <w:r w:rsidRPr="00125EB7">
              <w:rPr>
                <w:spacing w:val="3"/>
                <w:sz w:val="24"/>
                <w:szCs w:val="24"/>
              </w:rPr>
              <w:t xml:space="preserve"> </w:t>
            </w:r>
            <w:proofErr w:type="spellStart"/>
            <w:r w:rsidRPr="00125EB7">
              <w:rPr>
                <w:sz w:val="24"/>
                <w:szCs w:val="24"/>
              </w:rPr>
              <w:t>емес</w:t>
            </w:r>
            <w:proofErr w:type="spellEnd"/>
            <w:r w:rsidRPr="00125EB7">
              <w:rPr>
                <w:sz w:val="24"/>
                <w:szCs w:val="24"/>
              </w:rPr>
              <w:t>.</w:t>
            </w:r>
          </w:p>
        </w:tc>
        <w:tc>
          <w:tcPr>
            <w:tcW w:w="850" w:type="dxa"/>
          </w:tcPr>
          <w:p w14:paraId="4A65BAF6" w14:textId="35CC8121"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0,005%</w:t>
            </w:r>
          </w:p>
        </w:tc>
        <w:tc>
          <w:tcPr>
            <w:tcW w:w="851" w:type="dxa"/>
          </w:tcPr>
          <w:p w14:paraId="3BC25A97" w14:textId="0B856AD9"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0,004%</w:t>
            </w:r>
          </w:p>
        </w:tc>
        <w:tc>
          <w:tcPr>
            <w:tcW w:w="850" w:type="dxa"/>
          </w:tcPr>
          <w:p w14:paraId="4D06117D" w14:textId="298ABD7E"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0,006%</w:t>
            </w:r>
          </w:p>
          <w:p w14:paraId="2A1A29EC" w14:textId="1860BD9C" w:rsidR="002979ED" w:rsidRPr="00125EB7" w:rsidRDefault="002979ED" w:rsidP="002979ED">
            <w:pPr>
              <w:pStyle w:val="TableParagraph"/>
              <w:jc w:val="center"/>
              <w:rPr>
                <w:sz w:val="24"/>
                <w:szCs w:val="24"/>
              </w:rPr>
            </w:pPr>
          </w:p>
        </w:tc>
        <w:tc>
          <w:tcPr>
            <w:tcW w:w="851" w:type="dxa"/>
          </w:tcPr>
          <w:p w14:paraId="09976784" w14:textId="5AA28436"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0,007%</w:t>
            </w:r>
          </w:p>
          <w:p w14:paraId="48C71F1F" w14:textId="4A944C1C" w:rsidR="002979ED" w:rsidRPr="00125EB7" w:rsidRDefault="002979ED" w:rsidP="002979ED">
            <w:pPr>
              <w:pStyle w:val="TableParagraph"/>
              <w:jc w:val="center"/>
              <w:rPr>
                <w:sz w:val="24"/>
                <w:szCs w:val="24"/>
              </w:rPr>
            </w:pPr>
          </w:p>
        </w:tc>
        <w:tc>
          <w:tcPr>
            <w:tcW w:w="850" w:type="dxa"/>
          </w:tcPr>
          <w:p w14:paraId="1C947020" w14:textId="34A2E539"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0,006%</w:t>
            </w:r>
          </w:p>
          <w:p w14:paraId="1A01C0AE" w14:textId="27B6EFF3" w:rsidR="002979ED" w:rsidRPr="00125EB7" w:rsidRDefault="002979ED" w:rsidP="002979ED">
            <w:pPr>
              <w:pStyle w:val="TableParagraph"/>
              <w:jc w:val="center"/>
              <w:rPr>
                <w:sz w:val="24"/>
                <w:szCs w:val="24"/>
              </w:rPr>
            </w:pPr>
          </w:p>
        </w:tc>
        <w:tc>
          <w:tcPr>
            <w:tcW w:w="1134" w:type="dxa"/>
            <w:tcBorders>
              <w:top w:val="nil"/>
            </w:tcBorders>
          </w:tcPr>
          <w:p w14:paraId="50499393" w14:textId="10D2AC3E"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0,007%</w:t>
            </w:r>
          </w:p>
        </w:tc>
        <w:tc>
          <w:tcPr>
            <w:tcW w:w="993" w:type="dxa"/>
            <w:tcBorders>
              <w:top w:val="nil"/>
            </w:tcBorders>
          </w:tcPr>
          <w:p w14:paraId="31AF495E" w14:textId="47A4A95D" w:rsidR="002979ED" w:rsidRPr="00125EB7" w:rsidRDefault="002979ED" w:rsidP="002979ED">
            <w:pPr>
              <w:pStyle w:val="af2"/>
              <w:spacing w:before="0" w:beforeAutospacing="0" w:after="0" w:afterAutospacing="0" w:line="256" w:lineRule="auto"/>
              <w:jc w:val="center"/>
              <w:rPr>
                <w:rFonts w:ascii="Arial" w:hAnsi="Arial" w:cs="Arial"/>
                <w:sz w:val="36"/>
                <w:szCs w:val="36"/>
              </w:rPr>
            </w:pPr>
            <w:r w:rsidRPr="00125EB7">
              <w:rPr>
                <w:kern w:val="24"/>
              </w:rPr>
              <w:t>0,005%</w:t>
            </w:r>
          </w:p>
        </w:tc>
      </w:tr>
      <w:tr w:rsidR="005D4B4E" w:rsidRPr="00125EB7" w14:paraId="6DF4D19A" w14:textId="77777777" w:rsidTr="0010125A">
        <w:trPr>
          <w:trHeight w:val="1386"/>
        </w:trPr>
        <w:tc>
          <w:tcPr>
            <w:tcW w:w="2292" w:type="dxa"/>
          </w:tcPr>
          <w:p w14:paraId="532C3FEA" w14:textId="3CB99DF5" w:rsidR="0010125A" w:rsidRPr="00125EB7" w:rsidRDefault="0010125A" w:rsidP="0010125A">
            <w:pPr>
              <w:pStyle w:val="TableParagraph"/>
              <w:ind w:left="142" w:right="5"/>
              <w:rPr>
                <w:sz w:val="24"/>
                <w:szCs w:val="24"/>
              </w:rPr>
            </w:pPr>
            <w:r w:rsidRPr="00125EB7">
              <w:rPr>
                <w:sz w:val="24"/>
                <w:szCs w:val="24"/>
              </w:rPr>
              <w:t>Микробиологиялық</w:t>
            </w:r>
            <w:r w:rsidRPr="00125EB7">
              <w:rPr>
                <w:spacing w:val="5"/>
                <w:sz w:val="24"/>
                <w:szCs w:val="24"/>
              </w:rPr>
              <w:t xml:space="preserve"> </w:t>
            </w:r>
            <w:proofErr w:type="spellStart"/>
            <w:r w:rsidRPr="00125EB7">
              <w:rPr>
                <w:sz w:val="24"/>
                <w:szCs w:val="24"/>
              </w:rPr>
              <w:t>тазалығы</w:t>
            </w:r>
            <w:proofErr w:type="spellEnd"/>
          </w:p>
        </w:tc>
        <w:tc>
          <w:tcPr>
            <w:tcW w:w="1413" w:type="dxa"/>
            <w:vMerge/>
          </w:tcPr>
          <w:p w14:paraId="639CC7DA" w14:textId="77777777" w:rsidR="0010125A" w:rsidRPr="00125EB7" w:rsidRDefault="0010125A" w:rsidP="0010125A">
            <w:pPr>
              <w:pStyle w:val="TableParagraph"/>
              <w:tabs>
                <w:tab w:val="left" w:pos="2735"/>
              </w:tabs>
              <w:ind w:left="142" w:right="96"/>
              <w:jc w:val="both"/>
              <w:rPr>
                <w:sz w:val="24"/>
                <w:szCs w:val="24"/>
              </w:rPr>
            </w:pPr>
          </w:p>
        </w:tc>
        <w:tc>
          <w:tcPr>
            <w:tcW w:w="1275" w:type="dxa"/>
          </w:tcPr>
          <w:p w14:paraId="2BD14A00" w14:textId="65847C88" w:rsidR="0010125A" w:rsidRPr="00125EB7" w:rsidRDefault="0010125A" w:rsidP="0010125A">
            <w:pPr>
              <w:pStyle w:val="TableParagraph"/>
              <w:tabs>
                <w:tab w:val="left" w:pos="2735"/>
              </w:tabs>
              <w:ind w:right="97"/>
              <w:jc w:val="both"/>
              <w:rPr>
                <w:sz w:val="24"/>
                <w:szCs w:val="24"/>
                <w:lang w:val="kk-KZ"/>
              </w:rPr>
            </w:pPr>
            <w:r w:rsidRPr="00125EB7">
              <w:rPr>
                <w:sz w:val="24"/>
                <w:szCs w:val="24"/>
                <w:lang w:val="kk-KZ"/>
              </w:rPr>
              <w:t xml:space="preserve">ҚР МФ 1т., </w:t>
            </w:r>
            <w:r w:rsidRPr="00125EB7">
              <w:rPr>
                <w:i/>
                <w:sz w:val="24"/>
                <w:szCs w:val="24"/>
                <w:lang w:val="kk-KZ"/>
              </w:rPr>
              <w:t>5.1.4</w:t>
            </w:r>
          </w:p>
          <w:p w14:paraId="1710B89F" w14:textId="5F09C3E0" w:rsidR="0010125A" w:rsidRPr="00125EB7" w:rsidRDefault="0010125A" w:rsidP="0010125A">
            <w:pPr>
              <w:pStyle w:val="TableParagraph"/>
              <w:tabs>
                <w:tab w:val="left" w:pos="2735"/>
              </w:tabs>
              <w:ind w:right="97"/>
              <w:jc w:val="both"/>
              <w:rPr>
                <w:sz w:val="24"/>
                <w:szCs w:val="24"/>
                <w:lang w:val="kk-KZ"/>
              </w:rPr>
            </w:pPr>
            <w:r w:rsidRPr="00125EB7">
              <w:rPr>
                <w:sz w:val="24"/>
                <w:szCs w:val="24"/>
                <w:lang w:val="kk-KZ"/>
              </w:rPr>
              <w:t xml:space="preserve">ҚР МФ 1т., </w:t>
            </w:r>
            <w:r w:rsidRPr="00125EB7">
              <w:rPr>
                <w:i/>
                <w:sz w:val="24"/>
                <w:szCs w:val="24"/>
                <w:lang w:val="kk-KZ"/>
              </w:rPr>
              <w:t>2.6.12</w:t>
            </w:r>
            <w:r w:rsidRPr="00125EB7">
              <w:rPr>
                <w:sz w:val="24"/>
                <w:szCs w:val="24"/>
                <w:lang w:val="kk-KZ"/>
              </w:rPr>
              <w:t xml:space="preserve"> ҚР МФ 1т., </w:t>
            </w:r>
            <w:r w:rsidRPr="00125EB7">
              <w:rPr>
                <w:i/>
                <w:sz w:val="24"/>
                <w:szCs w:val="24"/>
                <w:lang w:val="kk-KZ"/>
              </w:rPr>
              <w:t>2.6.13</w:t>
            </w:r>
          </w:p>
          <w:p w14:paraId="77875E56" w14:textId="77777777" w:rsidR="0010125A" w:rsidRPr="00125EB7" w:rsidRDefault="0010125A" w:rsidP="0010125A">
            <w:pPr>
              <w:pStyle w:val="TableParagraph"/>
              <w:tabs>
                <w:tab w:val="left" w:pos="2735"/>
              </w:tabs>
              <w:ind w:right="97"/>
              <w:jc w:val="both"/>
              <w:rPr>
                <w:sz w:val="24"/>
                <w:szCs w:val="24"/>
                <w:lang w:val="kk-KZ"/>
              </w:rPr>
            </w:pPr>
          </w:p>
        </w:tc>
        <w:tc>
          <w:tcPr>
            <w:tcW w:w="3119" w:type="dxa"/>
          </w:tcPr>
          <w:p w14:paraId="1F3AFA63" w14:textId="0D40D8D2" w:rsidR="0010125A" w:rsidRPr="00125EB7" w:rsidRDefault="0010125A" w:rsidP="0010125A">
            <w:pPr>
              <w:pStyle w:val="TableParagraph"/>
              <w:tabs>
                <w:tab w:val="left" w:pos="2735"/>
              </w:tabs>
              <w:jc w:val="both"/>
              <w:rPr>
                <w:sz w:val="24"/>
                <w:szCs w:val="24"/>
                <w:lang w:val="kk-KZ"/>
              </w:rPr>
            </w:pPr>
            <w:r w:rsidRPr="00125EB7">
              <w:rPr>
                <w:sz w:val="24"/>
                <w:szCs w:val="24"/>
                <w:lang w:val="kk-KZ"/>
              </w:rPr>
              <w:t>Аэробты</w:t>
            </w:r>
            <w:r w:rsidRPr="00125EB7">
              <w:rPr>
                <w:spacing w:val="1"/>
                <w:sz w:val="24"/>
                <w:szCs w:val="24"/>
                <w:lang w:val="kk-KZ"/>
              </w:rPr>
              <w:t xml:space="preserve"> </w:t>
            </w:r>
            <w:r w:rsidRPr="00125EB7">
              <w:rPr>
                <w:sz w:val="24"/>
                <w:szCs w:val="24"/>
                <w:lang w:val="kk-KZ"/>
              </w:rPr>
              <w:t>микроағзалар саны 10</w:t>
            </w:r>
            <w:r w:rsidRPr="00125EB7">
              <w:rPr>
                <w:sz w:val="24"/>
                <w:szCs w:val="24"/>
                <w:vertAlign w:val="superscript"/>
                <w:lang w:val="kk-KZ"/>
              </w:rPr>
              <w:t>5</w:t>
            </w:r>
            <w:r w:rsidRPr="00125EB7">
              <w:rPr>
                <w:sz w:val="24"/>
                <w:szCs w:val="24"/>
                <w:lang w:val="kk-KZ"/>
              </w:rPr>
              <w:t>; Жалпы саңырауқұлақтар</w:t>
            </w:r>
            <w:r w:rsidRPr="00125EB7">
              <w:rPr>
                <w:spacing w:val="1"/>
                <w:sz w:val="24"/>
                <w:szCs w:val="24"/>
                <w:lang w:val="kk-KZ"/>
              </w:rPr>
              <w:t xml:space="preserve"> саны </w:t>
            </w:r>
            <w:r w:rsidRPr="00125EB7">
              <w:rPr>
                <w:sz w:val="24"/>
                <w:szCs w:val="24"/>
                <w:lang w:val="kk-KZ"/>
              </w:rPr>
              <w:t>10</w:t>
            </w:r>
            <w:r w:rsidRPr="00125EB7">
              <w:rPr>
                <w:sz w:val="24"/>
                <w:szCs w:val="24"/>
                <w:vertAlign w:val="superscript"/>
                <w:lang w:val="kk-KZ"/>
              </w:rPr>
              <w:t>2</w:t>
            </w:r>
            <w:r w:rsidRPr="00125EB7">
              <w:rPr>
                <w:spacing w:val="1"/>
                <w:sz w:val="24"/>
                <w:szCs w:val="24"/>
                <w:lang w:val="kk-KZ"/>
              </w:rPr>
              <w:t xml:space="preserve"> </w:t>
            </w:r>
            <w:r w:rsidRPr="00125EB7">
              <w:rPr>
                <w:sz w:val="24"/>
                <w:szCs w:val="24"/>
                <w:lang w:val="kk-KZ"/>
              </w:rPr>
              <w:t>артық емес.</w:t>
            </w:r>
            <w:r w:rsidRPr="00125EB7">
              <w:rPr>
                <w:spacing w:val="1"/>
                <w:sz w:val="24"/>
                <w:szCs w:val="24"/>
                <w:lang w:val="kk-KZ"/>
              </w:rPr>
              <w:t xml:space="preserve"> 1 грамында </w:t>
            </w:r>
            <w:r w:rsidRPr="00125EB7">
              <w:rPr>
                <w:i/>
                <w:sz w:val="24"/>
                <w:szCs w:val="24"/>
                <w:lang w:val="kk-KZ"/>
              </w:rPr>
              <w:t>E.coli</w:t>
            </w:r>
            <w:r w:rsidRPr="00125EB7">
              <w:rPr>
                <w:sz w:val="24"/>
                <w:szCs w:val="24"/>
                <w:lang w:val="kk-KZ"/>
              </w:rPr>
              <w:t xml:space="preserve"> болмауы</w:t>
            </w:r>
            <w:r w:rsidRPr="00125EB7">
              <w:rPr>
                <w:spacing w:val="5"/>
                <w:sz w:val="24"/>
                <w:szCs w:val="24"/>
                <w:lang w:val="kk-KZ"/>
              </w:rPr>
              <w:t xml:space="preserve"> </w:t>
            </w:r>
            <w:r w:rsidRPr="00125EB7">
              <w:rPr>
                <w:sz w:val="24"/>
                <w:szCs w:val="24"/>
                <w:lang w:val="kk-KZ"/>
              </w:rPr>
              <w:t>тиіс.</w:t>
            </w:r>
          </w:p>
        </w:tc>
        <w:tc>
          <w:tcPr>
            <w:tcW w:w="850" w:type="dxa"/>
          </w:tcPr>
          <w:p w14:paraId="34A4663B" w14:textId="77777777" w:rsidR="0010125A" w:rsidRPr="00125EB7" w:rsidRDefault="0010125A" w:rsidP="0010125A">
            <w:pPr>
              <w:pStyle w:val="TableParagraph"/>
              <w:jc w:val="center"/>
              <w:rPr>
                <w:sz w:val="24"/>
                <w:szCs w:val="24"/>
              </w:rPr>
            </w:pPr>
            <w:proofErr w:type="spellStart"/>
            <w:r w:rsidRPr="00125EB7">
              <w:rPr>
                <w:sz w:val="24"/>
                <w:szCs w:val="24"/>
              </w:rPr>
              <w:t>Сәйкес</w:t>
            </w:r>
            <w:proofErr w:type="spellEnd"/>
          </w:p>
        </w:tc>
        <w:tc>
          <w:tcPr>
            <w:tcW w:w="851" w:type="dxa"/>
          </w:tcPr>
          <w:p w14:paraId="21F2BD1A" w14:textId="77777777" w:rsidR="0010125A" w:rsidRPr="00125EB7" w:rsidRDefault="0010125A" w:rsidP="0010125A">
            <w:pPr>
              <w:pStyle w:val="TableParagraph"/>
              <w:jc w:val="center"/>
              <w:rPr>
                <w:sz w:val="24"/>
                <w:szCs w:val="24"/>
              </w:rPr>
            </w:pPr>
            <w:proofErr w:type="spellStart"/>
            <w:r w:rsidRPr="00125EB7">
              <w:rPr>
                <w:sz w:val="24"/>
                <w:szCs w:val="24"/>
              </w:rPr>
              <w:t>Сәйкес</w:t>
            </w:r>
            <w:proofErr w:type="spellEnd"/>
          </w:p>
        </w:tc>
        <w:tc>
          <w:tcPr>
            <w:tcW w:w="850" w:type="dxa"/>
          </w:tcPr>
          <w:p w14:paraId="784D55D9" w14:textId="77777777" w:rsidR="0010125A" w:rsidRPr="00125EB7" w:rsidRDefault="0010125A" w:rsidP="0010125A">
            <w:pPr>
              <w:pStyle w:val="TableParagraph"/>
              <w:jc w:val="center"/>
              <w:rPr>
                <w:sz w:val="24"/>
                <w:szCs w:val="24"/>
              </w:rPr>
            </w:pPr>
            <w:proofErr w:type="spellStart"/>
            <w:r w:rsidRPr="00125EB7">
              <w:rPr>
                <w:sz w:val="24"/>
                <w:szCs w:val="24"/>
              </w:rPr>
              <w:t>Сәйкес</w:t>
            </w:r>
            <w:proofErr w:type="spellEnd"/>
          </w:p>
        </w:tc>
        <w:tc>
          <w:tcPr>
            <w:tcW w:w="851" w:type="dxa"/>
          </w:tcPr>
          <w:p w14:paraId="49E36A01" w14:textId="77777777" w:rsidR="0010125A" w:rsidRPr="00125EB7" w:rsidRDefault="0010125A" w:rsidP="0010125A">
            <w:pPr>
              <w:pStyle w:val="TableParagraph"/>
              <w:jc w:val="center"/>
              <w:rPr>
                <w:sz w:val="24"/>
                <w:szCs w:val="24"/>
              </w:rPr>
            </w:pPr>
            <w:proofErr w:type="spellStart"/>
            <w:r w:rsidRPr="00125EB7">
              <w:rPr>
                <w:sz w:val="24"/>
                <w:szCs w:val="24"/>
              </w:rPr>
              <w:t>Сәйкес</w:t>
            </w:r>
            <w:proofErr w:type="spellEnd"/>
          </w:p>
        </w:tc>
        <w:tc>
          <w:tcPr>
            <w:tcW w:w="850" w:type="dxa"/>
          </w:tcPr>
          <w:p w14:paraId="34669217" w14:textId="77777777" w:rsidR="0010125A" w:rsidRPr="00125EB7" w:rsidRDefault="0010125A" w:rsidP="0010125A">
            <w:pPr>
              <w:pStyle w:val="TableParagraph"/>
              <w:jc w:val="center"/>
              <w:rPr>
                <w:sz w:val="24"/>
                <w:szCs w:val="24"/>
              </w:rPr>
            </w:pPr>
            <w:proofErr w:type="spellStart"/>
            <w:r w:rsidRPr="00125EB7">
              <w:rPr>
                <w:sz w:val="24"/>
                <w:szCs w:val="24"/>
              </w:rPr>
              <w:t>Сәйкес</w:t>
            </w:r>
            <w:proofErr w:type="spellEnd"/>
          </w:p>
        </w:tc>
        <w:tc>
          <w:tcPr>
            <w:tcW w:w="1134" w:type="dxa"/>
            <w:tcBorders>
              <w:top w:val="nil"/>
            </w:tcBorders>
          </w:tcPr>
          <w:p w14:paraId="5DFF3B25" w14:textId="77777777" w:rsidR="0010125A" w:rsidRPr="00125EB7" w:rsidRDefault="0010125A" w:rsidP="0010125A">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c>
          <w:tcPr>
            <w:tcW w:w="993" w:type="dxa"/>
            <w:tcBorders>
              <w:top w:val="nil"/>
            </w:tcBorders>
          </w:tcPr>
          <w:p w14:paraId="238CDC86" w14:textId="77777777" w:rsidR="0010125A" w:rsidRPr="00125EB7" w:rsidRDefault="0010125A" w:rsidP="0010125A">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r>
      <w:tr w:rsidR="005D4B4E" w:rsidRPr="00125EB7" w14:paraId="27477E1F" w14:textId="77777777" w:rsidTr="0010125A">
        <w:trPr>
          <w:trHeight w:val="512"/>
        </w:trPr>
        <w:tc>
          <w:tcPr>
            <w:tcW w:w="2292" w:type="dxa"/>
          </w:tcPr>
          <w:p w14:paraId="6419E160" w14:textId="78E51D44" w:rsidR="0010125A" w:rsidRPr="00125EB7" w:rsidRDefault="0010125A" w:rsidP="0010125A">
            <w:pPr>
              <w:pStyle w:val="TableParagraph"/>
              <w:ind w:left="142" w:right="5"/>
              <w:rPr>
                <w:sz w:val="24"/>
                <w:szCs w:val="24"/>
                <w:lang w:val="ru-RU"/>
              </w:rPr>
            </w:pPr>
            <w:bookmarkStart w:id="24" w:name="_Hlk145952391"/>
            <w:proofErr w:type="spellStart"/>
            <w:r w:rsidRPr="00125EB7">
              <w:rPr>
                <w:sz w:val="24"/>
                <w:szCs w:val="24"/>
                <w:lang w:val="ru-RU"/>
              </w:rPr>
              <w:t>Сандық</w:t>
            </w:r>
            <w:proofErr w:type="spellEnd"/>
            <w:r w:rsidRPr="00125EB7">
              <w:rPr>
                <w:spacing w:val="3"/>
                <w:sz w:val="24"/>
                <w:szCs w:val="24"/>
                <w:lang w:val="ru-RU"/>
              </w:rPr>
              <w:t xml:space="preserve"> </w:t>
            </w:r>
            <w:proofErr w:type="spellStart"/>
            <w:r w:rsidRPr="00125EB7">
              <w:rPr>
                <w:sz w:val="24"/>
                <w:szCs w:val="24"/>
                <w:lang w:val="ru-RU"/>
              </w:rPr>
              <w:t>анықтау</w:t>
            </w:r>
            <w:proofErr w:type="spellEnd"/>
          </w:p>
          <w:p w14:paraId="4FE81763" w14:textId="2C71F4B9" w:rsidR="0010125A" w:rsidRPr="00125EB7" w:rsidRDefault="00D91F4E" w:rsidP="0010125A">
            <w:pPr>
              <w:pStyle w:val="TableParagraph"/>
              <w:ind w:left="142" w:right="5"/>
              <w:rPr>
                <w:sz w:val="24"/>
                <w:szCs w:val="24"/>
                <w:lang w:val="ru-RU"/>
              </w:rPr>
            </w:pPr>
            <w:r w:rsidRPr="00125EB7">
              <w:rPr>
                <w:sz w:val="24"/>
                <w:szCs w:val="24"/>
                <w:lang w:val="ru-RU"/>
              </w:rPr>
              <w:t xml:space="preserve">- </w:t>
            </w:r>
            <w:r w:rsidRPr="00125EB7">
              <w:rPr>
                <w:sz w:val="24"/>
                <w:lang w:val="kk-KZ"/>
              </w:rPr>
              <w:t>күкіртті қосылыстар</w:t>
            </w:r>
            <w:r w:rsidRPr="00125EB7">
              <w:rPr>
                <w:sz w:val="24"/>
                <w:szCs w:val="24"/>
                <w:lang w:val="ru-RU"/>
              </w:rPr>
              <w:t xml:space="preserve"> </w:t>
            </w:r>
            <w:r w:rsidRPr="00125EB7">
              <w:rPr>
                <w:sz w:val="24"/>
                <w:szCs w:val="24"/>
              </w:rPr>
              <w:t>disulfide</w:t>
            </w:r>
            <w:r w:rsidRPr="00125EB7">
              <w:rPr>
                <w:sz w:val="24"/>
                <w:szCs w:val="24"/>
                <w:lang w:val="ru-RU"/>
              </w:rPr>
              <w:t xml:space="preserve">, </w:t>
            </w:r>
            <w:r w:rsidRPr="00125EB7">
              <w:rPr>
                <w:sz w:val="24"/>
                <w:szCs w:val="24"/>
              </w:rPr>
              <w:t>bis</w:t>
            </w:r>
            <w:r w:rsidRPr="00125EB7">
              <w:rPr>
                <w:sz w:val="24"/>
                <w:szCs w:val="24"/>
                <w:lang w:val="ru-RU"/>
              </w:rPr>
              <w:t>(1-</w:t>
            </w:r>
            <w:proofErr w:type="spellStart"/>
            <w:r w:rsidRPr="00125EB7">
              <w:rPr>
                <w:sz w:val="24"/>
                <w:szCs w:val="24"/>
              </w:rPr>
              <w:t>methylpropyl</w:t>
            </w:r>
            <w:proofErr w:type="spellEnd"/>
            <w:r w:rsidRPr="00125EB7">
              <w:rPr>
                <w:sz w:val="24"/>
                <w:szCs w:val="24"/>
                <w:lang w:val="ru-RU"/>
              </w:rPr>
              <w:t>)</w:t>
            </w:r>
            <w:r w:rsidRPr="00125EB7">
              <w:rPr>
                <w:sz w:val="24"/>
                <w:szCs w:val="24"/>
                <w:lang w:val="kk-KZ"/>
              </w:rPr>
              <w:t xml:space="preserve"> </w:t>
            </w:r>
            <w:r w:rsidR="003E3893" w:rsidRPr="00125EB7">
              <w:rPr>
                <w:sz w:val="24"/>
                <w:szCs w:val="24"/>
                <w:lang w:val="kk-KZ"/>
              </w:rPr>
              <w:t>шаққанда</w:t>
            </w:r>
          </w:p>
        </w:tc>
        <w:tc>
          <w:tcPr>
            <w:tcW w:w="1413" w:type="dxa"/>
            <w:vMerge/>
          </w:tcPr>
          <w:p w14:paraId="15D5FFF1" w14:textId="77777777" w:rsidR="0010125A" w:rsidRPr="00125EB7" w:rsidRDefault="0010125A" w:rsidP="0010125A">
            <w:pPr>
              <w:pStyle w:val="TableParagraph"/>
              <w:ind w:left="142"/>
              <w:rPr>
                <w:sz w:val="24"/>
                <w:szCs w:val="24"/>
                <w:lang w:val="ru-RU"/>
              </w:rPr>
            </w:pPr>
          </w:p>
        </w:tc>
        <w:tc>
          <w:tcPr>
            <w:tcW w:w="1275" w:type="dxa"/>
          </w:tcPr>
          <w:p w14:paraId="4DC88542" w14:textId="4A7959AD" w:rsidR="0010125A" w:rsidRPr="00125EB7" w:rsidRDefault="0010125A" w:rsidP="0010125A">
            <w:pPr>
              <w:pStyle w:val="TableParagraph"/>
              <w:ind w:right="97"/>
              <w:rPr>
                <w:sz w:val="24"/>
                <w:szCs w:val="24"/>
                <w:lang w:val="kk-KZ"/>
              </w:rPr>
            </w:pPr>
            <w:r w:rsidRPr="00125EB7">
              <w:rPr>
                <w:sz w:val="24"/>
                <w:szCs w:val="24"/>
                <w:lang w:val="kk-KZ"/>
              </w:rPr>
              <w:t>НҚ сәйкес</w:t>
            </w:r>
          </w:p>
        </w:tc>
        <w:tc>
          <w:tcPr>
            <w:tcW w:w="3119" w:type="dxa"/>
          </w:tcPr>
          <w:p w14:paraId="20AD2479" w14:textId="7F854EBD" w:rsidR="0010125A" w:rsidRPr="00125EB7" w:rsidRDefault="00101E94" w:rsidP="0010125A">
            <w:pPr>
              <w:pStyle w:val="TableParagraph"/>
              <w:ind w:right="97"/>
              <w:rPr>
                <w:sz w:val="24"/>
                <w:szCs w:val="24"/>
                <w:lang w:val="kk-KZ"/>
              </w:rPr>
            </w:pPr>
            <w:r w:rsidRPr="00125EB7">
              <w:rPr>
                <w:sz w:val="24"/>
                <w:szCs w:val="24"/>
                <w:lang w:val="kk-KZ"/>
              </w:rPr>
              <w:t>6</w:t>
            </w:r>
            <w:r w:rsidR="0010125A" w:rsidRPr="00125EB7">
              <w:rPr>
                <w:sz w:val="24"/>
                <w:szCs w:val="24"/>
              </w:rPr>
              <w:t>%</w:t>
            </w:r>
            <w:r w:rsidR="0010125A" w:rsidRPr="00125EB7">
              <w:rPr>
                <w:sz w:val="24"/>
                <w:szCs w:val="24"/>
                <w:lang w:val="kk-KZ"/>
              </w:rPr>
              <w:t>-дан кем емес</w:t>
            </w:r>
          </w:p>
        </w:tc>
        <w:tc>
          <w:tcPr>
            <w:tcW w:w="850" w:type="dxa"/>
          </w:tcPr>
          <w:p w14:paraId="2D5CF439" w14:textId="6782418D" w:rsidR="0010125A" w:rsidRPr="00125EB7" w:rsidRDefault="0010125A" w:rsidP="0010125A">
            <w:pPr>
              <w:pStyle w:val="TableParagraph"/>
              <w:jc w:val="center"/>
              <w:rPr>
                <w:sz w:val="24"/>
                <w:szCs w:val="24"/>
              </w:rPr>
            </w:pPr>
            <w:r w:rsidRPr="00125EB7">
              <w:rPr>
                <w:sz w:val="24"/>
                <w:szCs w:val="24"/>
              </w:rPr>
              <w:t>6</w:t>
            </w:r>
            <w:r w:rsidRPr="00125EB7">
              <w:rPr>
                <w:sz w:val="24"/>
                <w:szCs w:val="24"/>
                <w:lang w:val="kk-KZ"/>
              </w:rPr>
              <w:t>,28</w:t>
            </w:r>
            <w:r w:rsidRPr="00125EB7">
              <w:rPr>
                <w:sz w:val="24"/>
                <w:szCs w:val="24"/>
              </w:rPr>
              <w:t xml:space="preserve"> %</w:t>
            </w:r>
          </w:p>
          <w:p w14:paraId="6212065F" w14:textId="77777777" w:rsidR="0010125A" w:rsidRPr="00125EB7" w:rsidRDefault="0010125A" w:rsidP="0010125A">
            <w:pPr>
              <w:pStyle w:val="TableParagraph"/>
              <w:jc w:val="center"/>
              <w:rPr>
                <w:sz w:val="24"/>
                <w:szCs w:val="24"/>
              </w:rPr>
            </w:pPr>
          </w:p>
        </w:tc>
        <w:tc>
          <w:tcPr>
            <w:tcW w:w="851" w:type="dxa"/>
          </w:tcPr>
          <w:p w14:paraId="688B5848" w14:textId="73834619" w:rsidR="0010125A" w:rsidRPr="00125EB7" w:rsidRDefault="0010125A" w:rsidP="0010125A">
            <w:pPr>
              <w:pStyle w:val="TableParagraph"/>
              <w:jc w:val="center"/>
              <w:rPr>
                <w:sz w:val="24"/>
                <w:szCs w:val="24"/>
              </w:rPr>
            </w:pPr>
            <w:r w:rsidRPr="00125EB7">
              <w:rPr>
                <w:sz w:val="24"/>
                <w:szCs w:val="24"/>
              </w:rPr>
              <w:t>6</w:t>
            </w:r>
            <w:r w:rsidRPr="00125EB7">
              <w:rPr>
                <w:sz w:val="24"/>
                <w:szCs w:val="24"/>
                <w:lang w:val="kk-KZ"/>
              </w:rPr>
              <w:t>,28</w:t>
            </w:r>
            <w:r w:rsidRPr="00125EB7">
              <w:rPr>
                <w:sz w:val="24"/>
                <w:szCs w:val="24"/>
              </w:rPr>
              <w:t xml:space="preserve"> %</w:t>
            </w:r>
          </w:p>
        </w:tc>
        <w:tc>
          <w:tcPr>
            <w:tcW w:w="850" w:type="dxa"/>
          </w:tcPr>
          <w:p w14:paraId="44C69FF7" w14:textId="410DF4E0" w:rsidR="0010125A" w:rsidRPr="00125EB7" w:rsidRDefault="0010125A" w:rsidP="0010125A">
            <w:pPr>
              <w:pStyle w:val="TableParagraph"/>
              <w:jc w:val="center"/>
              <w:rPr>
                <w:sz w:val="24"/>
                <w:szCs w:val="24"/>
              </w:rPr>
            </w:pPr>
            <w:r w:rsidRPr="00125EB7">
              <w:rPr>
                <w:sz w:val="24"/>
                <w:szCs w:val="24"/>
              </w:rPr>
              <w:t>6</w:t>
            </w:r>
            <w:r w:rsidRPr="00125EB7">
              <w:rPr>
                <w:sz w:val="24"/>
                <w:szCs w:val="24"/>
                <w:lang w:val="kk-KZ"/>
              </w:rPr>
              <w:t>,27</w:t>
            </w:r>
            <w:r w:rsidRPr="00125EB7">
              <w:rPr>
                <w:sz w:val="24"/>
                <w:szCs w:val="24"/>
              </w:rPr>
              <w:t xml:space="preserve"> %</w:t>
            </w:r>
          </w:p>
        </w:tc>
        <w:tc>
          <w:tcPr>
            <w:tcW w:w="851" w:type="dxa"/>
          </w:tcPr>
          <w:p w14:paraId="12F3B075" w14:textId="48B387C5" w:rsidR="0010125A" w:rsidRPr="00125EB7" w:rsidRDefault="0010125A" w:rsidP="0010125A">
            <w:pPr>
              <w:pStyle w:val="TableParagraph"/>
              <w:jc w:val="center"/>
              <w:rPr>
                <w:sz w:val="24"/>
                <w:szCs w:val="24"/>
              </w:rPr>
            </w:pPr>
            <w:r w:rsidRPr="00125EB7">
              <w:rPr>
                <w:sz w:val="24"/>
                <w:szCs w:val="24"/>
              </w:rPr>
              <w:t>6</w:t>
            </w:r>
            <w:r w:rsidRPr="00125EB7">
              <w:rPr>
                <w:sz w:val="24"/>
                <w:szCs w:val="24"/>
                <w:lang w:val="kk-KZ"/>
              </w:rPr>
              <w:t>,27</w:t>
            </w:r>
            <w:r w:rsidRPr="00125EB7">
              <w:rPr>
                <w:sz w:val="24"/>
                <w:szCs w:val="24"/>
              </w:rPr>
              <w:t xml:space="preserve"> %</w:t>
            </w:r>
          </w:p>
        </w:tc>
        <w:tc>
          <w:tcPr>
            <w:tcW w:w="850" w:type="dxa"/>
          </w:tcPr>
          <w:p w14:paraId="29C5374C" w14:textId="1B2F957C" w:rsidR="0010125A" w:rsidRPr="00125EB7" w:rsidRDefault="0010125A" w:rsidP="0010125A">
            <w:pPr>
              <w:pStyle w:val="TableParagraph"/>
              <w:jc w:val="center"/>
              <w:rPr>
                <w:sz w:val="24"/>
                <w:szCs w:val="24"/>
              </w:rPr>
            </w:pPr>
            <w:r w:rsidRPr="00125EB7">
              <w:rPr>
                <w:sz w:val="24"/>
                <w:szCs w:val="24"/>
              </w:rPr>
              <w:t>6</w:t>
            </w:r>
            <w:r w:rsidRPr="00125EB7">
              <w:rPr>
                <w:sz w:val="24"/>
                <w:szCs w:val="24"/>
                <w:lang w:val="kk-KZ"/>
              </w:rPr>
              <w:t>,26</w:t>
            </w:r>
            <w:r w:rsidRPr="00125EB7">
              <w:rPr>
                <w:sz w:val="24"/>
                <w:szCs w:val="24"/>
              </w:rPr>
              <w:t xml:space="preserve"> %</w:t>
            </w:r>
          </w:p>
        </w:tc>
        <w:tc>
          <w:tcPr>
            <w:tcW w:w="1134" w:type="dxa"/>
            <w:tcBorders>
              <w:top w:val="nil"/>
            </w:tcBorders>
          </w:tcPr>
          <w:p w14:paraId="0DE71A55" w14:textId="3E6B6CC6" w:rsidR="0010125A" w:rsidRPr="00125EB7" w:rsidRDefault="0010125A" w:rsidP="0010125A">
            <w:pPr>
              <w:jc w:val="center"/>
              <w:rPr>
                <w:rFonts w:ascii="Times New Roman" w:hAnsi="Times New Roman" w:cs="Times New Roman"/>
                <w:sz w:val="24"/>
                <w:szCs w:val="24"/>
              </w:rPr>
            </w:pPr>
            <w:r w:rsidRPr="00125EB7">
              <w:rPr>
                <w:rFonts w:ascii="Times New Roman" w:hAnsi="Times New Roman" w:cs="Times New Roman"/>
                <w:sz w:val="24"/>
                <w:szCs w:val="24"/>
              </w:rPr>
              <w:t>6</w:t>
            </w:r>
            <w:r w:rsidRPr="00125EB7">
              <w:rPr>
                <w:rFonts w:ascii="Times New Roman" w:hAnsi="Times New Roman" w:cs="Times New Roman"/>
                <w:sz w:val="24"/>
                <w:szCs w:val="24"/>
                <w:lang w:val="kk-KZ"/>
              </w:rPr>
              <w:t>,26</w:t>
            </w:r>
            <w:r w:rsidRPr="00125EB7">
              <w:rPr>
                <w:rFonts w:ascii="Times New Roman" w:hAnsi="Times New Roman" w:cs="Times New Roman"/>
                <w:sz w:val="24"/>
                <w:szCs w:val="24"/>
              </w:rPr>
              <w:t xml:space="preserve"> %</w:t>
            </w:r>
          </w:p>
        </w:tc>
        <w:tc>
          <w:tcPr>
            <w:tcW w:w="993" w:type="dxa"/>
            <w:tcBorders>
              <w:top w:val="nil"/>
            </w:tcBorders>
          </w:tcPr>
          <w:p w14:paraId="75E9D96F" w14:textId="2F6888FD" w:rsidR="0010125A" w:rsidRPr="00125EB7" w:rsidRDefault="0010125A" w:rsidP="0010125A">
            <w:pPr>
              <w:jc w:val="center"/>
              <w:rPr>
                <w:rFonts w:ascii="Times New Roman" w:hAnsi="Times New Roman" w:cs="Times New Roman"/>
                <w:sz w:val="24"/>
                <w:szCs w:val="24"/>
              </w:rPr>
            </w:pPr>
            <w:r w:rsidRPr="00125EB7">
              <w:rPr>
                <w:rFonts w:ascii="Times New Roman" w:hAnsi="Times New Roman" w:cs="Times New Roman"/>
                <w:sz w:val="24"/>
                <w:szCs w:val="24"/>
              </w:rPr>
              <w:t>6</w:t>
            </w:r>
            <w:r w:rsidRPr="00125EB7">
              <w:rPr>
                <w:rFonts w:ascii="Times New Roman" w:hAnsi="Times New Roman" w:cs="Times New Roman"/>
                <w:sz w:val="24"/>
                <w:szCs w:val="24"/>
                <w:lang w:val="kk-KZ"/>
              </w:rPr>
              <w:t>,26</w:t>
            </w:r>
            <w:r w:rsidRPr="00125EB7">
              <w:rPr>
                <w:rFonts w:ascii="Times New Roman" w:hAnsi="Times New Roman" w:cs="Times New Roman"/>
                <w:sz w:val="24"/>
                <w:szCs w:val="24"/>
              </w:rPr>
              <w:t xml:space="preserve"> %</w:t>
            </w:r>
          </w:p>
        </w:tc>
      </w:tr>
    </w:tbl>
    <w:bookmarkEnd w:id="23"/>
    <w:bookmarkEnd w:id="24"/>
    <w:p w14:paraId="64477E57" w14:textId="2886E988" w:rsidR="00FD7168" w:rsidRPr="00125EB7" w:rsidRDefault="00FD7168" w:rsidP="00FD7168">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4236AC" w:rsidRPr="00125EB7">
        <w:rPr>
          <w:rFonts w:ascii="Times New Roman" w:hAnsi="Times New Roman" w:cs="Times New Roman"/>
          <w:bCs/>
          <w:sz w:val="28"/>
          <w:szCs w:val="28"/>
          <w:lang w:val="kk-KZ"/>
        </w:rPr>
        <w:t>2</w:t>
      </w:r>
      <w:r w:rsidR="00667E8E" w:rsidRPr="00125EB7">
        <w:rPr>
          <w:rFonts w:ascii="Times New Roman" w:hAnsi="Times New Roman" w:cs="Times New Roman"/>
          <w:bCs/>
          <w:sz w:val="28"/>
          <w:szCs w:val="28"/>
          <w:lang w:val="kk-KZ"/>
        </w:rPr>
        <w:t>7</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бөлігінің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тұрақтылығын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серия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w:t>
      </w:r>
    </w:p>
    <w:p w14:paraId="0DD1AAF2" w14:textId="77777777" w:rsidR="00FE3248" w:rsidRPr="00125EB7" w:rsidRDefault="00FE3248" w:rsidP="00FD7168">
      <w:pPr>
        <w:spacing w:after="0" w:line="240" w:lineRule="auto"/>
        <w:jc w:val="both"/>
        <w:rPr>
          <w:rFonts w:ascii="Times New Roman" w:hAnsi="Times New Roman" w:cs="Times New Roman"/>
          <w:bCs/>
          <w:sz w:val="28"/>
          <w:szCs w:val="28"/>
          <w:lang w:val="kk-KZ"/>
        </w:rPr>
      </w:pPr>
    </w:p>
    <w:tbl>
      <w:tblPr>
        <w:tblStyle w:val="TableNormal"/>
        <w:tblW w:w="1433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1413"/>
        <w:gridCol w:w="1275"/>
        <w:gridCol w:w="3119"/>
        <w:gridCol w:w="850"/>
        <w:gridCol w:w="851"/>
        <w:gridCol w:w="850"/>
        <w:gridCol w:w="851"/>
        <w:gridCol w:w="850"/>
        <w:gridCol w:w="1134"/>
        <w:gridCol w:w="851"/>
      </w:tblGrid>
      <w:tr w:rsidR="005D4B4E" w:rsidRPr="00125EB7" w14:paraId="77A30D9A" w14:textId="77777777" w:rsidTr="00E37155">
        <w:trPr>
          <w:trHeight w:val="767"/>
        </w:trPr>
        <w:tc>
          <w:tcPr>
            <w:tcW w:w="14336" w:type="dxa"/>
            <w:gridSpan w:val="11"/>
          </w:tcPr>
          <w:p w14:paraId="25C6B669" w14:textId="4D8853BE" w:rsidR="00FD7168" w:rsidRPr="00125EB7" w:rsidRDefault="00FD7168" w:rsidP="00115836">
            <w:pPr>
              <w:pStyle w:val="TableParagraph"/>
              <w:ind w:left="142"/>
              <w:rPr>
                <w:spacing w:val="1"/>
                <w:sz w:val="24"/>
                <w:szCs w:val="24"/>
                <w:lang w:val="kk-KZ"/>
              </w:rPr>
            </w:pPr>
            <w:r w:rsidRPr="00125EB7">
              <w:rPr>
                <w:sz w:val="24"/>
                <w:szCs w:val="24"/>
                <w:lang w:val="kk-KZ"/>
              </w:rPr>
              <w:t>Орау:</w:t>
            </w:r>
            <w:r w:rsidR="006E1853" w:rsidRPr="00125EB7">
              <w:rPr>
                <w:spacing w:val="5"/>
                <w:sz w:val="24"/>
                <w:szCs w:val="24"/>
                <w:lang w:val="kk-KZ"/>
              </w:rPr>
              <w:t xml:space="preserve"> </w:t>
            </w:r>
            <w:r w:rsidRPr="00125EB7">
              <w:rPr>
                <w:sz w:val="24"/>
                <w:szCs w:val="24"/>
                <w:lang w:val="kk-KZ"/>
              </w:rPr>
              <w:t>пластмасса</w:t>
            </w:r>
            <w:r w:rsidR="006E1853" w:rsidRPr="00125EB7">
              <w:rPr>
                <w:spacing w:val="21"/>
                <w:sz w:val="24"/>
                <w:szCs w:val="24"/>
                <w:lang w:val="kk-KZ"/>
              </w:rPr>
              <w:t xml:space="preserve"> </w:t>
            </w:r>
            <w:r w:rsidRPr="00125EB7">
              <w:rPr>
                <w:sz w:val="24"/>
                <w:szCs w:val="24"/>
                <w:lang w:val="kk-KZ"/>
              </w:rPr>
              <w:t>қақпақтармен</w:t>
            </w:r>
            <w:r w:rsidR="006E1853" w:rsidRPr="00125EB7">
              <w:rPr>
                <w:spacing w:val="14"/>
                <w:sz w:val="24"/>
                <w:szCs w:val="24"/>
                <w:lang w:val="kk-KZ"/>
              </w:rPr>
              <w:t xml:space="preserve"> </w:t>
            </w:r>
            <w:r w:rsidRPr="00125EB7">
              <w:rPr>
                <w:sz w:val="24"/>
                <w:szCs w:val="24"/>
                <w:lang w:val="kk-KZ"/>
              </w:rPr>
              <w:t>жабылатын</w:t>
            </w:r>
            <w:r w:rsidR="006E1853" w:rsidRPr="00125EB7">
              <w:rPr>
                <w:sz w:val="24"/>
                <w:szCs w:val="24"/>
                <w:lang w:val="kk-KZ"/>
              </w:rPr>
              <w:t xml:space="preserve"> </w:t>
            </w:r>
            <w:r w:rsidRPr="00125EB7">
              <w:rPr>
                <w:sz w:val="24"/>
                <w:szCs w:val="24"/>
                <w:lang w:val="kk-KZ"/>
              </w:rPr>
              <w:t>қоңыр</w:t>
            </w:r>
            <w:r w:rsidR="006E1853" w:rsidRPr="00125EB7">
              <w:rPr>
                <w:spacing w:val="6"/>
                <w:sz w:val="24"/>
                <w:szCs w:val="24"/>
                <w:lang w:val="kk-KZ"/>
              </w:rPr>
              <w:t xml:space="preserve"> </w:t>
            </w:r>
            <w:r w:rsidRPr="00125EB7">
              <w:rPr>
                <w:sz w:val="24"/>
                <w:szCs w:val="24"/>
                <w:lang w:val="kk-KZ"/>
              </w:rPr>
              <w:t>түсті</w:t>
            </w:r>
            <w:r w:rsidR="006E1853" w:rsidRPr="00125EB7">
              <w:rPr>
                <w:spacing w:val="9"/>
                <w:sz w:val="24"/>
                <w:szCs w:val="24"/>
                <w:lang w:val="kk-KZ"/>
              </w:rPr>
              <w:t xml:space="preserve"> </w:t>
            </w:r>
            <w:r w:rsidRPr="00125EB7">
              <w:rPr>
                <w:sz w:val="24"/>
                <w:szCs w:val="24"/>
                <w:lang w:val="kk-KZ"/>
              </w:rPr>
              <w:t>шыны</w:t>
            </w:r>
            <w:r w:rsidR="006E1853" w:rsidRPr="00125EB7">
              <w:rPr>
                <w:spacing w:val="10"/>
                <w:sz w:val="24"/>
                <w:szCs w:val="24"/>
                <w:lang w:val="kk-KZ"/>
              </w:rPr>
              <w:t xml:space="preserve"> </w:t>
            </w:r>
            <w:r w:rsidRPr="00125EB7">
              <w:rPr>
                <w:sz w:val="24"/>
                <w:szCs w:val="24"/>
                <w:lang w:val="kk-KZ"/>
              </w:rPr>
              <w:t>құтыларға</w:t>
            </w:r>
            <w:r w:rsidR="006E1853" w:rsidRPr="00125EB7">
              <w:rPr>
                <w:spacing w:val="6"/>
                <w:sz w:val="24"/>
                <w:szCs w:val="24"/>
                <w:lang w:val="kk-KZ"/>
              </w:rPr>
              <w:t xml:space="preserve"> </w:t>
            </w:r>
            <w:r w:rsidRPr="00125EB7">
              <w:rPr>
                <w:sz w:val="24"/>
                <w:szCs w:val="24"/>
                <w:lang w:val="kk-KZ"/>
              </w:rPr>
              <w:t>10,0</w:t>
            </w:r>
            <w:r w:rsidR="006E1853" w:rsidRPr="00125EB7">
              <w:rPr>
                <w:sz w:val="24"/>
                <w:szCs w:val="24"/>
                <w:lang w:val="kk-KZ"/>
              </w:rPr>
              <w:t xml:space="preserve"> </w:t>
            </w:r>
            <w:r w:rsidRPr="00125EB7">
              <w:rPr>
                <w:sz w:val="24"/>
                <w:szCs w:val="24"/>
                <w:lang w:val="kk-KZ"/>
              </w:rPr>
              <w:t>салынды.</w:t>
            </w:r>
            <w:r w:rsidR="006E1853" w:rsidRPr="00125EB7">
              <w:rPr>
                <w:spacing w:val="1"/>
                <w:sz w:val="24"/>
                <w:szCs w:val="24"/>
                <w:lang w:val="kk-KZ"/>
              </w:rPr>
              <w:t xml:space="preserve"> </w:t>
            </w:r>
          </w:p>
          <w:p w14:paraId="535095B6" w14:textId="34BEA792"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басталу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04.2020</w:t>
            </w:r>
            <w:r w:rsidR="006E1853" w:rsidRPr="00125EB7">
              <w:rPr>
                <w:sz w:val="24"/>
                <w:szCs w:val="24"/>
                <w:lang w:val="kk-KZ"/>
              </w:rPr>
              <w:t xml:space="preserve"> </w:t>
            </w:r>
            <w:r w:rsidRPr="00125EB7">
              <w:rPr>
                <w:sz w:val="24"/>
                <w:szCs w:val="24"/>
                <w:lang w:val="kk-KZ"/>
              </w:rPr>
              <w:t>ж.</w:t>
            </w:r>
          </w:p>
          <w:p w14:paraId="558C5077" w14:textId="79978C7A"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аяқталу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04.2022</w:t>
            </w:r>
            <w:r w:rsidR="006E1853" w:rsidRPr="00125EB7">
              <w:rPr>
                <w:sz w:val="24"/>
                <w:szCs w:val="24"/>
                <w:lang w:val="kk-KZ"/>
              </w:rPr>
              <w:t xml:space="preserve"> </w:t>
            </w:r>
            <w:r w:rsidRPr="00125EB7">
              <w:rPr>
                <w:sz w:val="24"/>
                <w:szCs w:val="24"/>
                <w:lang w:val="kk-KZ"/>
              </w:rPr>
              <w:t>ж.</w:t>
            </w:r>
          </w:p>
          <w:p w14:paraId="02F7CDE9" w14:textId="77777777" w:rsidR="00FD7168" w:rsidRPr="00125EB7" w:rsidRDefault="00FD7168" w:rsidP="00115836">
            <w:pPr>
              <w:pStyle w:val="TableParagraph"/>
              <w:ind w:left="142"/>
              <w:jc w:val="both"/>
              <w:rPr>
                <w:sz w:val="24"/>
                <w:szCs w:val="24"/>
                <w:lang w:val="kk-KZ"/>
              </w:rPr>
            </w:pPr>
            <w:proofErr w:type="spellStart"/>
            <w:r w:rsidRPr="00125EB7">
              <w:rPr>
                <w:sz w:val="24"/>
                <w:szCs w:val="24"/>
              </w:rPr>
              <w:t>Серия</w:t>
            </w:r>
            <w:proofErr w:type="spellEnd"/>
            <w:r w:rsidRPr="00125EB7">
              <w:rPr>
                <w:sz w:val="24"/>
                <w:szCs w:val="24"/>
              </w:rPr>
              <w:t>:</w:t>
            </w:r>
            <w:r w:rsidRPr="00125EB7">
              <w:rPr>
                <w:sz w:val="24"/>
                <w:szCs w:val="24"/>
                <w:lang w:val="kk-KZ"/>
              </w:rPr>
              <w:t>СО2020-2</w:t>
            </w:r>
          </w:p>
        </w:tc>
      </w:tr>
      <w:tr w:rsidR="005D4B4E" w:rsidRPr="00125EB7" w14:paraId="783E4CCE" w14:textId="77777777" w:rsidTr="00E37155">
        <w:trPr>
          <w:trHeight w:val="281"/>
        </w:trPr>
        <w:tc>
          <w:tcPr>
            <w:tcW w:w="2292" w:type="dxa"/>
            <w:vMerge w:val="restart"/>
          </w:tcPr>
          <w:p w14:paraId="454DC25C" w14:textId="65B85AC2" w:rsidR="00FD7168" w:rsidRPr="00125EB7" w:rsidRDefault="00FD7168" w:rsidP="00115836">
            <w:pPr>
              <w:pStyle w:val="TableParagraph"/>
              <w:ind w:left="142" w:right="5"/>
              <w:rPr>
                <w:sz w:val="24"/>
                <w:szCs w:val="24"/>
              </w:rPr>
            </w:pPr>
            <w:proofErr w:type="spellStart"/>
            <w:r w:rsidRPr="00125EB7">
              <w:rPr>
                <w:sz w:val="24"/>
                <w:szCs w:val="24"/>
              </w:rPr>
              <w:t>Сапа</w:t>
            </w:r>
            <w:proofErr w:type="spellEnd"/>
            <w:r w:rsidR="006E1853" w:rsidRPr="00125EB7">
              <w:rPr>
                <w:spacing w:val="4"/>
                <w:sz w:val="24"/>
                <w:szCs w:val="24"/>
              </w:rPr>
              <w:t xml:space="preserve"> </w:t>
            </w:r>
            <w:proofErr w:type="spellStart"/>
            <w:r w:rsidRPr="00125EB7">
              <w:rPr>
                <w:sz w:val="24"/>
                <w:szCs w:val="24"/>
              </w:rPr>
              <w:t>көрсеткіштері</w:t>
            </w:r>
            <w:proofErr w:type="spellEnd"/>
          </w:p>
        </w:tc>
        <w:tc>
          <w:tcPr>
            <w:tcW w:w="1413" w:type="dxa"/>
            <w:vMerge w:val="restart"/>
          </w:tcPr>
          <w:p w14:paraId="5326261A" w14:textId="50B1B96A" w:rsidR="00FD7168" w:rsidRPr="00125EB7" w:rsidRDefault="00FD7168" w:rsidP="00115836">
            <w:pPr>
              <w:pStyle w:val="TableParagraph"/>
              <w:ind w:left="-5" w:firstLine="5"/>
              <w:jc w:val="center"/>
              <w:rPr>
                <w:sz w:val="24"/>
                <w:szCs w:val="24"/>
              </w:rPr>
            </w:pPr>
            <w:proofErr w:type="spellStart"/>
            <w:r w:rsidRPr="00125EB7">
              <w:rPr>
                <w:sz w:val="24"/>
                <w:szCs w:val="24"/>
              </w:rPr>
              <w:t>Зерттеу</w:t>
            </w:r>
            <w:proofErr w:type="spellEnd"/>
            <w:r w:rsidR="006E1853" w:rsidRPr="00125EB7">
              <w:rPr>
                <w:sz w:val="24"/>
                <w:szCs w:val="24"/>
              </w:rPr>
              <w:t xml:space="preserve"> </w:t>
            </w:r>
            <w:proofErr w:type="spellStart"/>
            <w:r w:rsidRPr="00125EB7">
              <w:rPr>
                <w:sz w:val="24"/>
                <w:szCs w:val="24"/>
              </w:rPr>
              <w:t>шарттары</w:t>
            </w:r>
            <w:proofErr w:type="spellEnd"/>
          </w:p>
        </w:tc>
        <w:tc>
          <w:tcPr>
            <w:tcW w:w="1275" w:type="dxa"/>
            <w:vMerge w:val="restart"/>
          </w:tcPr>
          <w:p w14:paraId="799095BF" w14:textId="53FB8DB0" w:rsidR="00FD7168" w:rsidRPr="00125EB7" w:rsidRDefault="00FD7168" w:rsidP="00156F0E">
            <w:pPr>
              <w:pStyle w:val="TableParagraph"/>
              <w:ind w:left="13"/>
              <w:rPr>
                <w:sz w:val="24"/>
                <w:szCs w:val="24"/>
              </w:rPr>
            </w:pPr>
            <w:proofErr w:type="spellStart"/>
            <w:r w:rsidRPr="00125EB7">
              <w:rPr>
                <w:sz w:val="24"/>
                <w:szCs w:val="24"/>
              </w:rPr>
              <w:t>Зерттеулер</w:t>
            </w:r>
            <w:proofErr w:type="spellEnd"/>
            <w:r w:rsidR="006E1853" w:rsidRPr="00125EB7">
              <w:rPr>
                <w:sz w:val="24"/>
                <w:szCs w:val="24"/>
              </w:rPr>
              <w:t xml:space="preserve"> </w:t>
            </w:r>
            <w:proofErr w:type="spellStart"/>
            <w:r w:rsidRPr="00125EB7">
              <w:rPr>
                <w:sz w:val="24"/>
                <w:szCs w:val="24"/>
              </w:rPr>
              <w:t>әдісі</w:t>
            </w:r>
            <w:proofErr w:type="spellEnd"/>
          </w:p>
        </w:tc>
        <w:tc>
          <w:tcPr>
            <w:tcW w:w="3119" w:type="dxa"/>
            <w:vMerge w:val="restart"/>
          </w:tcPr>
          <w:p w14:paraId="3ACDCC94" w14:textId="785F9C7C" w:rsidR="00FD7168" w:rsidRPr="00125EB7" w:rsidRDefault="006154FD" w:rsidP="00115836">
            <w:pPr>
              <w:pStyle w:val="TableParagraph"/>
              <w:ind w:left="142"/>
              <w:rPr>
                <w:sz w:val="24"/>
                <w:szCs w:val="24"/>
              </w:rPr>
            </w:pPr>
            <w:proofErr w:type="spellStart"/>
            <w:r w:rsidRPr="00125EB7">
              <w:rPr>
                <w:sz w:val="24"/>
                <w:szCs w:val="24"/>
              </w:rPr>
              <w:t>Нормалар</w:t>
            </w:r>
            <w:proofErr w:type="spellEnd"/>
            <w:r w:rsidRPr="00125EB7">
              <w:rPr>
                <w:sz w:val="24"/>
                <w:szCs w:val="24"/>
              </w:rPr>
              <w:t xml:space="preserve"> (</w:t>
            </w:r>
            <w:proofErr w:type="spellStart"/>
            <w:r w:rsidRPr="00125EB7">
              <w:rPr>
                <w:sz w:val="24"/>
                <w:szCs w:val="24"/>
              </w:rPr>
              <w:t>рұқсат</w:t>
            </w:r>
            <w:proofErr w:type="spellEnd"/>
            <w:r w:rsidRPr="00125EB7">
              <w:rPr>
                <w:sz w:val="24"/>
                <w:szCs w:val="24"/>
                <w:lang w:val="kk-KZ"/>
              </w:rPr>
              <w:t xml:space="preserve"> </w:t>
            </w:r>
            <w:proofErr w:type="spellStart"/>
            <w:r w:rsidRPr="00125EB7">
              <w:rPr>
                <w:sz w:val="24"/>
                <w:szCs w:val="24"/>
              </w:rPr>
              <w:t>етілген</w:t>
            </w:r>
            <w:proofErr w:type="spellEnd"/>
            <w:r w:rsidRPr="00125EB7">
              <w:rPr>
                <w:sz w:val="24"/>
                <w:szCs w:val="24"/>
              </w:rPr>
              <w:t xml:space="preserve"> </w:t>
            </w:r>
            <w:proofErr w:type="spellStart"/>
            <w:r w:rsidRPr="00125EB7">
              <w:rPr>
                <w:sz w:val="24"/>
                <w:szCs w:val="24"/>
              </w:rPr>
              <w:t>шегі</w:t>
            </w:r>
            <w:proofErr w:type="spellEnd"/>
            <w:r w:rsidRPr="00125EB7">
              <w:rPr>
                <w:sz w:val="24"/>
                <w:szCs w:val="24"/>
              </w:rPr>
              <w:t>)</w:t>
            </w:r>
          </w:p>
        </w:tc>
        <w:tc>
          <w:tcPr>
            <w:tcW w:w="6237" w:type="dxa"/>
            <w:gridSpan w:val="7"/>
          </w:tcPr>
          <w:p w14:paraId="042E1DEA" w14:textId="1B5A50AB" w:rsidR="00FD7168" w:rsidRPr="00125EB7" w:rsidRDefault="00FD7168" w:rsidP="00115836">
            <w:pPr>
              <w:pStyle w:val="TableParagraph"/>
              <w:ind w:left="142"/>
              <w:jc w:val="center"/>
              <w:rPr>
                <w:sz w:val="24"/>
                <w:szCs w:val="24"/>
              </w:rPr>
            </w:pPr>
            <w:proofErr w:type="spellStart"/>
            <w:r w:rsidRPr="00125EB7">
              <w:rPr>
                <w:sz w:val="24"/>
                <w:szCs w:val="24"/>
              </w:rPr>
              <w:t>Зерттеу</w:t>
            </w:r>
            <w:proofErr w:type="spellEnd"/>
            <w:r w:rsidR="006E1853" w:rsidRPr="00125EB7">
              <w:rPr>
                <w:spacing w:val="-7"/>
                <w:sz w:val="24"/>
                <w:szCs w:val="24"/>
              </w:rPr>
              <w:t xml:space="preserve"> </w:t>
            </w:r>
            <w:proofErr w:type="spellStart"/>
            <w:r w:rsidRPr="00125EB7">
              <w:rPr>
                <w:sz w:val="24"/>
                <w:szCs w:val="24"/>
              </w:rPr>
              <w:t>кезеңділігі</w:t>
            </w:r>
            <w:proofErr w:type="spellEnd"/>
            <w:r w:rsidRPr="00125EB7">
              <w:rPr>
                <w:sz w:val="24"/>
                <w:szCs w:val="24"/>
              </w:rPr>
              <w:t>,</w:t>
            </w:r>
            <w:r w:rsidR="006E1853" w:rsidRPr="00125EB7">
              <w:rPr>
                <w:spacing w:val="-4"/>
                <w:sz w:val="24"/>
                <w:szCs w:val="24"/>
              </w:rPr>
              <w:t xml:space="preserve"> </w:t>
            </w:r>
            <w:proofErr w:type="spellStart"/>
            <w:r w:rsidRPr="00125EB7">
              <w:rPr>
                <w:sz w:val="24"/>
                <w:szCs w:val="24"/>
              </w:rPr>
              <w:t>ай</w:t>
            </w:r>
            <w:proofErr w:type="spellEnd"/>
          </w:p>
        </w:tc>
      </w:tr>
      <w:tr w:rsidR="005D4B4E" w:rsidRPr="00125EB7" w14:paraId="56C5C64A" w14:textId="77777777" w:rsidTr="00E37155">
        <w:trPr>
          <w:trHeight w:val="288"/>
        </w:trPr>
        <w:tc>
          <w:tcPr>
            <w:tcW w:w="2292" w:type="dxa"/>
            <w:vMerge/>
            <w:tcBorders>
              <w:top w:val="nil"/>
            </w:tcBorders>
          </w:tcPr>
          <w:p w14:paraId="091580E3" w14:textId="77777777" w:rsidR="00FD7168" w:rsidRPr="00125EB7" w:rsidRDefault="00FD7168" w:rsidP="00115836">
            <w:pPr>
              <w:ind w:left="142" w:right="5"/>
              <w:rPr>
                <w:rFonts w:ascii="Times New Roman" w:hAnsi="Times New Roman" w:cs="Times New Roman"/>
                <w:sz w:val="24"/>
                <w:szCs w:val="24"/>
              </w:rPr>
            </w:pPr>
          </w:p>
        </w:tc>
        <w:tc>
          <w:tcPr>
            <w:tcW w:w="1413" w:type="dxa"/>
            <w:vMerge/>
          </w:tcPr>
          <w:p w14:paraId="18FE364B" w14:textId="77777777" w:rsidR="00FD7168" w:rsidRPr="00125EB7" w:rsidRDefault="00FD7168" w:rsidP="00115836">
            <w:pPr>
              <w:ind w:left="142"/>
              <w:rPr>
                <w:rFonts w:ascii="Times New Roman" w:hAnsi="Times New Roman" w:cs="Times New Roman"/>
                <w:sz w:val="24"/>
                <w:szCs w:val="24"/>
              </w:rPr>
            </w:pPr>
          </w:p>
        </w:tc>
        <w:tc>
          <w:tcPr>
            <w:tcW w:w="1275" w:type="dxa"/>
            <w:vMerge/>
          </w:tcPr>
          <w:p w14:paraId="6B75AD11" w14:textId="77777777" w:rsidR="00FD7168" w:rsidRPr="00125EB7" w:rsidRDefault="00FD7168" w:rsidP="00115836">
            <w:pPr>
              <w:ind w:left="142"/>
              <w:rPr>
                <w:rFonts w:ascii="Times New Roman" w:hAnsi="Times New Roman" w:cs="Times New Roman"/>
                <w:sz w:val="24"/>
                <w:szCs w:val="24"/>
              </w:rPr>
            </w:pPr>
          </w:p>
        </w:tc>
        <w:tc>
          <w:tcPr>
            <w:tcW w:w="3119" w:type="dxa"/>
            <w:vMerge/>
            <w:tcBorders>
              <w:top w:val="nil"/>
            </w:tcBorders>
          </w:tcPr>
          <w:p w14:paraId="1C7D4C81" w14:textId="77777777" w:rsidR="00FD7168" w:rsidRPr="00125EB7" w:rsidRDefault="00FD7168" w:rsidP="00115836">
            <w:pPr>
              <w:ind w:left="142"/>
              <w:rPr>
                <w:rFonts w:ascii="Times New Roman" w:hAnsi="Times New Roman" w:cs="Times New Roman"/>
                <w:sz w:val="24"/>
                <w:szCs w:val="24"/>
              </w:rPr>
            </w:pPr>
          </w:p>
        </w:tc>
        <w:tc>
          <w:tcPr>
            <w:tcW w:w="850" w:type="dxa"/>
          </w:tcPr>
          <w:p w14:paraId="0DECB6ED" w14:textId="77777777" w:rsidR="00FD7168" w:rsidRPr="00125EB7" w:rsidRDefault="00FD7168" w:rsidP="00115836">
            <w:pPr>
              <w:pStyle w:val="TableParagraph"/>
              <w:jc w:val="center"/>
              <w:rPr>
                <w:sz w:val="24"/>
                <w:szCs w:val="24"/>
              </w:rPr>
            </w:pPr>
            <w:r w:rsidRPr="00125EB7">
              <w:rPr>
                <w:sz w:val="24"/>
                <w:szCs w:val="24"/>
              </w:rPr>
              <w:t>0</w:t>
            </w:r>
          </w:p>
        </w:tc>
        <w:tc>
          <w:tcPr>
            <w:tcW w:w="851" w:type="dxa"/>
          </w:tcPr>
          <w:p w14:paraId="4D324F34" w14:textId="77777777" w:rsidR="00FD7168" w:rsidRPr="00125EB7" w:rsidRDefault="00FD7168" w:rsidP="00115836">
            <w:pPr>
              <w:pStyle w:val="TableParagraph"/>
              <w:jc w:val="center"/>
              <w:rPr>
                <w:sz w:val="24"/>
                <w:szCs w:val="24"/>
              </w:rPr>
            </w:pPr>
            <w:r w:rsidRPr="00125EB7">
              <w:rPr>
                <w:sz w:val="24"/>
                <w:szCs w:val="24"/>
              </w:rPr>
              <w:t>3</w:t>
            </w:r>
          </w:p>
        </w:tc>
        <w:tc>
          <w:tcPr>
            <w:tcW w:w="850" w:type="dxa"/>
          </w:tcPr>
          <w:p w14:paraId="1E156512" w14:textId="77777777" w:rsidR="00FD7168" w:rsidRPr="00125EB7" w:rsidRDefault="00FD7168" w:rsidP="00115836">
            <w:pPr>
              <w:pStyle w:val="TableParagraph"/>
              <w:jc w:val="center"/>
              <w:rPr>
                <w:sz w:val="24"/>
                <w:szCs w:val="24"/>
              </w:rPr>
            </w:pPr>
            <w:r w:rsidRPr="00125EB7">
              <w:rPr>
                <w:sz w:val="24"/>
                <w:szCs w:val="24"/>
              </w:rPr>
              <w:t>6</w:t>
            </w:r>
          </w:p>
        </w:tc>
        <w:tc>
          <w:tcPr>
            <w:tcW w:w="851" w:type="dxa"/>
          </w:tcPr>
          <w:p w14:paraId="35D31B96" w14:textId="77777777" w:rsidR="00FD7168" w:rsidRPr="00125EB7" w:rsidRDefault="00FD7168" w:rsidP="00115836">
            <w:pPr>
              <w:pStyle w:val="TableParagraph"/>
              <w:jc w:val="center"/>
              <w:rPr>
                <w:sz w:val="24"/>
                <w:szCs w:val="24"/>
              </w:rPr>
            </w:pPr>
            <w:r w:rsidRPr="00125EB7">
              <w:rPr>
                <w:sz w:val="24"/>
                <w:szCs w:val="24"/>
              </w:rPr>
              <w:t>9</w:t>
            </w:r>
          </w:p>
        </w:tc>
        <w:tc>
          <w:tcPr>
            <w:tcW w:w="850" w:type="dxa"/>
          </w:tcPr>
          <w:p w14:paraId="7ED61E3C" w14:textId="77777777" w:rsidR="00FD7168" w:rsidRPr="00125EB7" w:rsidRDefault="00FD7168" w:rsidP="00115836">
            <w:pPr>
              <w:pStyle w:val="TableParagraph"/>
              <w:jc w:val="center"/>
              <w:rPr>
                <w:sz w:val="24"/>
                <w:szCs w:val="24"/>
              </w:rPr>
            </w:pPr>
            <w:r w:rsidRPr="00125EB7">
              <w:rPr>
                <w:sz w:val="24"/>
                <w:szCs w:val="24"/>
              </w:rPr>
              <w:t>12</w:t>
            </w:r>
          </w:p>
        </w:tc>
        <w:tc>
          <w:tcPr>
            <w:tcW w:w="1134" w:type="dxa"/>
          </w:tcPr>
          <w:p w14:paraId="7752CE58" w14:textId="77777777" w:rsidR="00FD7168" w:rsidRPr="00125EB7" w:rsidRDefault="00FD7168" w:rsidP="00115836">
            <w:pPr>
              <w:pStyle w:val="TableParagraph"/>
              <w:jc w:val="center"/>
              <w:rPr>
                <w:sz w:val="24"/>
                <w:szCs w:val="24"/>
              </w:rPr>
            </w:pPr>
            <w:r w:rsidRPr="00125EB7">
              <w:rPr>
                <w:sz w:val="24"/>
                <w:szCs w:val="24"/>
              </w:rPr>
              <w:t>18</w:t>
            </w:r>
          </w:p>
        </w:tc>
        <w:tc>
          <w:tcPr>
            <w:tcW w:w="851" w:type="dxa"/>
          </w:tcPr>
          <w:p w14:paraId="3EC2EB33" w14:textId="77777777" w:rsidR="00FD7168" w:rsidRPr="00125EB7" w:rsidRDefault="00FD7168" w:rsidP="00115836">
            <w:pPr>
              <w:pStyle w:val="TableParagraph"/>
              <w:jc w:val="center"/>
              <w:rPr>
                <w:sz w:val="24"/>
                <w:szCs w:val="24"/>
              </w:rPr>
            </w:pPr>
            <w:r w:rsidRPr="00125EB7">
              <w:rPr>
                <w:sz w:val="24"/>
                <w:szCs w:val="24"/>
              </w:rPr>
              <w:t>24</w:t>
            </w:r>
          </w:p>
        </w:tc>
      </w:tr>
      <w:tr w:rsidR="005D4B4E" w:rsidRPr="00125EB7" w14:paraId="59089537" w14:textId="77777777" w:rsidTr="00E37155">
        <w:trPr>
          <w:trHeight w:val="557"/>
        </w:trPr>
        <w:tc>
          <w:tcPr>
            <w:tcW w:w="2292" w:type="dxa"/>
          </w:tcPr>
          <w:p w14:paraId="7C54D8A6" w14:textId="77777777" w:rsidR="00FD7168" w:rsidRPr="00125EB7" w:rsidRDefault="00FD7168" w:rsidP="00115836">
            <w:pPr>
              <w:pStyle w:val="TableParagraph"/>
              <w:ind w:left="142" w:right="5"/>
              <w:rPr>
                <w:sz w:val="24"/>
                <w:szCs w:val="24"/>
              </w:rPr>
            </w:pPr>
            <w:proofErr w:type="spellStart"/>
            <w:r w:rsidRPr="00125EB7">
              <w:rPr>
                <w:sz w:val="24"/>
                <w:szCs w:val="24"/>
              </w:rPr>
              <w:t>Сипаттамасы</w:t>
            </w:r>
            <w:proofErr w:type="spellEnd"/>
          </w:p>
        </w:tc>
        <w:tc>
          <w:tcPr>
            <w:tcW w:w="1413" w:type="dxa"/>
            <w:vMerge w:val="restart"/>
          </w:tcPr>
          <w:p w14:paraId="5E085B5A" w14:textId="77777777" w:rsidR="00FD7168" w:rsidRPr="00125EB7" w:rsidRDefault="00FD7168" w:rsidP="00115836">
            <w:pPr>
              <w:pStyle w:val="TableParagraph"/>
              <w:ind w:right="19"/>
              <w:jc w:val="center"/>
              <w:rPr>
                <w:sz w:val="24"/>
                <w:szCs w:val="24"/>
              </w:rPr>
            </w:pPr>
          </w:p>
          <w:p w14:paraId="01A58010" w14:textId="77777777" w:rsidR="00FD7168" w:rsidRPr="00125EB7" w:rsidRDefault="00FD7168" w:rsidP="00115836">
            <w:pPr>
              <w:pStyle w:val="TableParagraph"/>
              <w:ind w:right="19"/>
              <w:jc w:val="center"/>
              <w:rPr>
                <w:sz w:val="24"/>
                <w:szCs w:val="24"/>
              </w:rPr>
            </w:pPr>
          </w:p>
          <w:p w14:paraId="452E9CA9" w14:textId="77777777" w:rsidR="00FD7168" w:rsidRPr="00125EB7" w:rsidRDefault="00FD7168" w:rsidP="00115836">
            <w:pPr>
              <w:pStyle w:val="TableParagraph"/>
              <w:ind w:right="19"/>
              <w:jc w:val="center"/>
              <w:rPr>
                <w:sz w:val="24"/>
                <w:szCs w:val="24"/>
              </w:rPr>
            </w:pPr>
          </w:p>
          <w:p w14:paraId="283CD7BD" w14:textId="77777777" w:rsidR="00FD7168" w:rsidRPr="00125EB7" w:rsidRDefault="00FD7168" w:rsidP="00115836">
            <w:pPr>
              <w:pStyle w:val="TableParagraph"/>
              <w:ind w:right="19"/>
              <w:jc w:val="center"/>
              <w:rPr>
                <w:sz w:val="24"/>
                <w:szCs w:val="24"/>
              </w:rPr>
            </w:pPr>
          </w:p>
          <w:p w14:paraId="412D3285" w14:textId="7E973F0B" w:rsidR="00FD7168" w:rsidRPr="00125EB7" w:rsidRDefault="00FD7168" w:rsidP="00115836">
            <w:pPr>
              <w:pStyle w:val="TableParagraph"/>
              <w:ind w:right="19"/>
              <w:jc w:val="center"/>
              <w:rPr>
                <w:spacing w:val="-42"/>
                <w:sz w:val="24"/>
                <w:szCs w:val="24"/>
              </w:rPr>
            </w:pPr>
            <w:proofErr w:type="spellStart"/>
            <w:r w:rsidRPr="00125EB7">
              <w:rPr>
                <w:sz w:val="24"/>
                <w:szCs w:val="24"/>
              </w:rPr>
              <w:t>Температура</w:t>
            </w:r>
            <w:proofErr w:type="spellEnd"/>
            <w:r w:rsidR="006E1853" w:rsidRPr="00125EB7">
              <w:rPr>
                <w:sz w:val="24"/>
                <w:szCs w:val="24"/>
                <w:lang w:val="kk-KZ"/>
              </w:rPr>
              <w:t xml:space="preserve"> </w:t>
            </w:r>
          </w:p>
          <w:p w14:paraId="7DF7EF61" w14:textId="77777777" w:rsidR="00FD7168" w:rsidRPr="00125EB7" w:rsidRDefault="00FD7168" w:rsidP="00115836">
            <w:pPr>
              <w:pStyle w:val="TableParagraph"/>
              <w:ind w:right="19"/>
              <w:jc w:val="center"/>
              <w:rPr>
                <w:sz w:val="24"/>
                <w:szCs w:val="24"/>
                <w:lang w:val="kk-KZ"/>
              </w:rPr>
            </w:pPr>
            <w:r w:rsidRPr="00125EB7">
              <w:rPr>
                <w:sz w:val="24"/>
                <w:szCs w:val="24"/>
              </w:rPr>
              <w:t>(25±2)°С</w:t>
            </w:r>
            <w:r w:rsidRPr="00125EB7">
              <w:rPr>
                <w:sz w:val="24"/>
                <w:szCs w:val="24"/>
                <w:lang w:val="kk-KZ"/>
              </w:rPr>
              <w:t>;</w:t>
            </w:r>
          </w:p>
          <w:p w14:paraId="2BA75EFD" w14:textId="2D03279E" w:rsidR="00FD7168" w:rsidRPr="00125EB7" w:rsidRDefault="00FD7168" w:rsidP="00115836">
            <w:pPr>
              <w:pStyle w:val="TableParagraph"/>
              <w:ind w:right="19" w:hanging="3"/>
              <w:jc w:val="center"/>
              <w:rPr>
                <w:spacing w:val="-6"/>
                <w:sz w:val="24"/>
                <w:szCs w:val="24"/>
              </w:rPr>
            </w:pPr>
            <w:r w:rsidRPr="00125EB7">
              <w:rPr>
                <w:sz w:val="24"/>
                <w:szCs w:val="24"/>
                <w:lang w:val="kk-KZ"/>
              </w:rPr>
              <w:t>Салыстырмалы</w:t>
            </w:r>
            <w:r w:rsidR="006E1853" w:rsidRPr="00125EB7">
              <w:rPr>
                <w:sz w:val="24"/>
                <w:szCs w:val="24"/>
                <w:lang w:val="kk-KZ"/>
              </w:rPr>
              <w:t xml:space="preserve"> </w:t>
            </w:r>
            <w:r w:rsidRPr="00125EB7">
              <w:rPr>
                <w:sz w:val="24"/>
                <w:szCs w:val="24"/>
                <w:lang w:val="kk-KZ"/>
              </w:rPr>
              <w:t>ылғалдылық</w:t>
            </w:r>
            <w:r w:rsidRPr="00125EB7">
              <w:rPr>
                <w:sz w:val="24"/>
                <w:szCs w:val="24"/>
              </w:rPr>
              <w:t>:</w:t>
            </w:r>
          </w:p>
          <w:p w14:paraId="4EF3E866" w14:textId="26C0CA4F" w:rsidR="00FD7168" w:rsidRPr="00125EB7" w:rsidRDefault="00FD7168" w:rsidP="00115836">
            <w:pPr>
              <w:pStyle w:val="TableParagraph"/>
              <w:ind w:left="142" w:right="97"/>
              <w:rPr>
                <w:sz w:val="24"/>
                <w:szCs w:val="24"/>
              </w:rPr>
            </w:pPr>
            <w:r w:rsidRPr="00125EB7">
              <w:rPr>
                <w:sz w:val="24"/>
                <w:szCs w:val="24"/>
              </w:rPr>
              <w:t>(60±5)</w:t>
            </w:r>
            <w:r w:rsidR="006E1853" w:rsidRPr="00125EB7">
              <w:rPr>
                <w:spacing w:val="-8"/>
                <w:sz w:val="24"/>
                <w:szCs w:val="24"/>
              </w:rPr>
              <w:t xml:space="preserve"> </w:t>
            </w:r>
            <w:r w:rsidRPr="00125EB7">
              <w:rPr>
                <w:sz w:val="24"/>
                <w:szCs w:val="24"/>
              </w:rPr>
              <w:t>%;</w:t>
            </w:r>
          </w:p>
        </w:tc>
        <w:tc>
          <w:tcPr>
            <w:tcW w:w="1275" w:type="dxa"/>
          </w:tcPr>
          <w:p w14:paraId="7E277EBF" w14:textId="4C7F2B8B" w:rsidR="00FD7168" w:rsidRPr="00125EB7" w:rsidRDefault="00FD7168" w:rsidP="00115836">
            <w:pPr>
              <w:pStyle w:val="TableParagraph"/>
              <w:ind w:right="97"/>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2.8.8</w:t>
            </w:r>
          </w:p>
        </w:tc>
        <w:tc>
          <w:tcPr>
            <w:tcW w:w="3119" w:type="dxa"/>
          </w:tcPr>
          <w:p w14:paraId="4C366297" w14:textId="535FFD8C" w:rsidR="00FD7168" w:rsidRPr="00125EB7" w:rsidRDefault="00FD7168" w:rsidP="00115836">
            <w:pPr>
              <w:pStyle w:val="TableParagraph"/>
              <w:ind w:right="97"/>
              <w:rPr>
                <w:sz w:val="24"/>
                <w:szCs w:val="24"/>
                <w:lang w:val="kk-KZ"/>
              </w:rPr>
            </w:pPr>
            <w:r w:rsidRPr="00125EB7">
              <w:rPr>
                <w:sz w:val="24"/>
                <w:szCs w:val="24"/>
                <w:lang w:val="kk-KZ"/>
              </w:rPr>
              <w:t>Қоңыр</w:t>
            </w:r>
            <w:r w:rsidR="006E1853" w:rsidRPr="00125EB7">
              <w:rPr>
                <w:sz w:val="24"/>
                <w:szCs w:val="24"/>
                <w:lang w:val="kk-KZ"/>
              </w:rPr>
              <w:t xml:space="preserve"> </w:t>
            </w:r>
            <w:r w:rsidRPr="00125EB7">
              <w:rPr>
                <w:sz w:val="24"/>
                <w:szCs w:val="24"/>
                <w:lang w:val="kk-KZ"/>
              </w:rPr>
              <w:t>түсті,</w:t>
            </w:r>
            <w:r w:rsidR="006E1853" w:rsidRPr="00125EB7">
              <w:rPr>
                <w:sz w:val="24"/>
                <w:szCs w:val="24"/>
                <w:lang w:val="kk-KZ"/>
              </w:rPr>
              <w:t xml:space="preserve"> </w:t>
            </w:r>
            <w:r w:rsidRPr="00125EB7">
              <w:rPr>
                <w:sz w:val="24"/>
                <w:szCs w:val="24"/>
                <w:lang w:val="kk-KZ"/>
              </w:rPr>
              <w:t>сарымсақ</w:t>
            </w:r>
            <w:r w:rsidR="006E1853" w:rsidRPr="00125EB7">
              <w:rPr>
                <w:sz w:val="24"/>
                <w:szCs w:val="24"/>
                <w:lang w:val="kk-KZ"/>
              </w:rPr>
              <w:t xml:space="preserve"> </w:t>
            </w:r>
            <w:r w:rsidRPr="00125EB7">
              <w:rPr>
                <w:sz w:val="24"/>
                <w:szCs w:val="24"/>
                <w:lang w:val="kk-KZ"/>
              </w:rPr>
              <w:t>иісті</w:t>
            </w:r>
            <w:r w:rsidR="006154FD" w:rsidRPr="00125EB7">
              <w:rPr>
                <w:sz w:val="24"/>
                <w:szCs w:val="24"/>
                <w:lang w:val="kk-KZ"/>
              </w:rPr>
              <w:t>,</w:t>
            </w:r>
            <w:r w:rsidR="006E1853" w:rsidRPr="00125EB7">
              <w:rPr>
                <w:sz w:val="24"/>
                <w:szCs w:val="24"/>
                <w:lang w:val="kk-KZ"/>
              </w:rPr>
              <w:t xml:space="preserve"> </w:t>
            </w:r>
            <w:r w:rsidRPr="00125EB7">
              <w:rPr>
                <w:sz w:val="24"/>
                <w:szCs w:val="24"/>
                <w:lang w:val="kk-KZ"/>
              </w:rPr>
              <w:t>қою</w:t>
            </w:r>
            <w:r w:rsidR="006E1853" w:rsidRPr="00125EB7">
              <w:rPr>
                <w:spacing w:val="-1"/>
                <w:sz w:val="24"/>
                <w:szCs w:val="24"/>
                <w:lang w:val="kk-KZ"/>
              </w:rPr>
              <w:t xml:space="preserve"> </w:t>
            </w:r>
            <w:r w:rsidRPr="00125EB7">
              <w:rPr>
                <w:sz w:val="24"/>
                <w:szCs w:val="24"/>
                <w:lang w:val="kk-KZ"/>
              </w:rPr>
              <w:t>консистенциялы</w:t>
            </w:r>
            <w:r w:rsidR="006E1853" w:rsidRPr="00125EB7">
              <w:rPr>
                <w:sz w:val="24"/>
                <w:szCs w:val="24"/>
                <w:lang w:val="kk-KZ"/>
              </w:rPr>
              <w:t xml:space="preserve"> </w:t>
            </w:r>
            <w:r w:rsidRPr="00125EB7">
              <w:rPr>
                <w:sz w:val="24"/>
                <w:szCs w:val="24"/>
                <w:lang w:val="kk-KZ"/>
              </w:rPr>
              <w:t>масса</w:t>
            </w:r>
          </w:p>
        </w:tc>
        <w:tc>
          <w:tcPr>
            <w:tcW w:w="850" w:type="dxa"/>
          </w:tcPr>
          <w:p w14:paraId="5D7128C6"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59361FAD"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0C6A1155"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5C27A96B"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789B48E8"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1134" w:type="dxa"/>
          </w:tcPr>
          <w:p w14:paraId="7848E0B7"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1EE1D72D"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r>
      <w:tr w:rsidR="005D4B4E" w:rsidRPr="00125EB7" w14:paraId="1BB2AC64" w14:textId="77777777" w:rsidTr="00E37155">
        <w:trPr>
          <w:trHeight w:val="557"/>
        </w:trPr>
        <w:tc>
          <w:tcPr>
            <w:tcW w:w="2292" w:type="dxa"/>
          </w:tcPr>
          <w:p w14:paraId="0B65B416" w14:textId="77777777" w:rsidR="0025614F" w:rsidRPr="00125EB7" w:rsidRDefault="0025614F" w:rsidP="00E37155">
            <w:pPr>
              <w:pStyle w:val="TableParagraph"/>
              <w:ind w:left="142" w:right="5"/>
              <w:rPr>
                <w:sz w:val="24"/>
                <w:lang w:val="kk-KZ"/>
              </w:rPr>
            </w:pPr>
            <w:r w:rsidRPr="00125EB7">
              <w:rPr>
                <w:sz w:val="24"/>
                <w:lang w:val="kk-KZ"/>
              </w:rPr>
              <w:t>Идентификация</w:t>
            </w:r>
          </w:p>
          <w:p w14:paraId="4A53FE0D" w14:textId="271F3ECF" w:rsidR="00E37155" w:rsidRPr="00125EB7" w:rsidRDefault="00D91F4E" w:rsidP="00E37155">
            <w:pPr>
              <w:pStyle w:val="TableParagraph"/>
              <w:ind w:left="142" w:right="5"/>
              <w:rPr>
                <w:sz w:val="24"/>
                <w:szCs w:val="24"/>
              </w:rPr>
            </w:pPr>
            <w:r w:rsidRPr="00125EB7">
              <w:rPr>
                <w:sz w:val="24"/>
                <w:szCs w:val="24"/>
              </w:rPr>
              <w:t xml:space="preserve">- </w:t>
            </w:r>
            <w:r w:rsidRPr="00125EB7">
              <w:rPr>
                <w:sz w:val="24"/>
                <w:lang w:val="kk-KZ"/>
              </w:rPr>
              <w:t>күкіртті қосылыстар</w:t>
            </w:r>
          </w:p>
        </w:tc>
        <w:tc>
          <w:tcPr>
            <w:tcW w:w="1413" w:type="dxa"/>
            <w:vMerge/>
          </w:tcPr>
          <w:p w14:paraId="13462898" w14:textId="77777777" w:rsidR="00E37155" w:rsidRPr="00125EB7" w:rsidRDefault="00E37155" w:rsidP="00E37155">
            <w:pPr>
              <w:pStyle w:val="TableParagraph"/>
              <w:ind w:right="19"/>
              <w:jc w:val="center"/>
              <w:rPr>
                <w:sz w:val="24"/>
                <w:szCs w:val="24"/>
              </w:rPr>
            </w:pPr>
          </w:p>
        </w:tc>
        <w:tc>
          <w:tcPr>
            <w:tcW w:w="1275" w:type="dxa"/>
          </w:tcPr>
          <w:p w14:paraId="059009F7" w14:textId="2E78DBD9" w:rsidR="00E37155" w:rsidRPr="00125EB7" w:rsidRDefault="00E37155" w:rsidP="00E37155">
            <w:pPr>
              <w:pStyle w:val="TableParagraph"/>
              <w:ind w:right="97"/>
              <w:rPr>
                <w:sz w:val="24"/>
                <w:szCs w:val="24"/>
                <w:lang w:val="kk-KZ"/>
              </w:rPr>
            </w:pPr>
            <w:r w:rsidRPr="00125EB7">
              <w:rPr>
                <w:sz w:val="24"/>
                <w:lang w:val="kk-KZ"/>
              </w:rPr>
              <w:t>НҚ сәйкес</w:t>
            </w:r>
          </w:p>
        </w:tc>
        <w:tc>
          <w:tcPr>
            <w:tcW w:w="3119" w:type="dxa"/>
          </w:tcPr>
          <w:p w14:paraId="01DB0BCC" w14:textId="6D96E128" w:rsidR="00E37155" w:rsidRPr="00125EB7" w:rsidRDefault="00E37155" w:rsidP="00E37155">
            <w:pPr>
              <w:pStyle w:val="TableParagraph"/>
              <w:ind w:right="97"/>
              <w:rPr>
                <w:sz w:val="24"/>
                <w:szCs w:val="24"/>
                <w:lang w:val="kk-KZ"/>
              </w:rPr>
            </w:pPr>
            <w:r w:rsidRPr="00125EB7">
              <w:rPr>
                <w:sz w:val="24"/>
                <w:szCs w:val="24"/>
                <w:lang w:val="kk-KZ"/>
              </w:rPr>
              <w:t>Қорғасын ацетатының спиртті ерітіндісін тамызғанда сары түсті тұнба берді</w:t>
            </w:r>
          </w:p>
        </w:tc>
        <w:tc>
          <w:tcPr>
            <w:tcW w:w="850" w:type="dxa"/>
          </w:tcPr>
          <w:p w14:paraId="4B603407" w14:textId="5048A6C1"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44B8BCBF" w14:textId="0E321142"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7E2DD1CF" w14:textId="31CCCDF8"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3ED6FE04" w14:textId="19067764"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58DBB731" w14:textId="281EF811"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1134" w:type="dxa"/>
          </w:tcPr>
          <w:p w14:paraId="000FC78B" w14:textId="471F7B9E"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7866D2D2" w14:textId="1DD63544"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r>
      <w:tr w:rsidR="005D4B4E" w:rsidRPr="00125EB7" w14:paraId="55CF9C82" w14:textId="77777777" w:rsidTr="00E37155">
        <w:trPr>
          <w:trHeight w:val="561"/>
        </w:trPr>
        <w:tc>
          <w:tcPr>
            <w:tcW w:w="2292" w:type="dxa"/>
          </w:tcPr>
          <w:p w14:paraId="39513DD7" w14:textId="15B664DE" w:rsidR="00FD7168" w:rsidRPr="00125EB7" w:rsidRDefault="00FD7168" w:rsidP="00115836">
            <w:pPr>
              <w:pStyle w:val="TableParagraph"/>
              <w:ind w:left="142" w:right="5"/>
              <w:rPr>
                <w:sz w:val="24"/>
                <w:szCs w:val="24"/>
              </w:rPr>
            </w:pPr>
            <w:proofErr w:type="spellStart"/>
            <w:r w:rsidRPr="00125EB7">
              <w:rPr>
                <w:sz w:val="24"/>
                <w:szCs w:val="24"/>
              </w:rPr>
              <w:t>Кептіргендегі</w:t>
            </w:r>
            <w:proofErr w:type="spellEnd"/>
            <w:r w:rsidR="006E1853" w:rsidRPr="00125EB7">
              <w:rPr>
                <w:spacing w:val="1"/>
                <w:sz w:val="24"/>
                <w:szCs w:val="24"/>
              </w:rPr>
              <w:t xml:space="preserve"> </w:t>
            </w:r>
            <w:proofErr w:type="spellStart"/>
            <w:r w:rsidRPr="00125EB7">
              <w:rPr>
                <w:sz w:val="24"/>
                <w:szCs w:val="24"/>
              </w:rPr>
              <w:t>масса</w:t>
            </w:r>
            <w:proofErr w:type="spellEnd"/>
            <w:r w:rsidR="006E1853" w:rsidRPr="00125EB7">
              <w:rPr>
                <w:spacing w:val="7"/>
                <w:sz w:val="24"/>
                <w:szCs w:val="24"/>
              </w:rPr>
              <w:t xml:space="preserve"> </w:t>
            </w:r>
            <w:proofErr w:type="spellStart"/>
            <w:r w:rsidRPr="00125EB7">
              <w:rPr>
                <w:sz w:val="24"/>
                <w:szCs w:val="24"/>
              </w:rPr>
              <w:t>шығыны</w:t>
            </w:r>
            <w:proofErr w:type="spellEnd"/>
          </w:p>
        </w:tc>
        <w:tc>
          <w:tcPr>
            <w:tcW w:w="1413" w:type="dxa"/>
            <w:vMerge/>
          </w:tcPr>
          <w:p w14:paraId="7CBE394B" w14:textId="77777777" w:rsidR="00FD7168" w:rsidRPr="00125EB7" w:rsidRDefault="00FD7168" w:rsidP="00115836">
            <w:pPr>
              <w:pStyle w:val="TableParagraph"/>
              <w:ind w:left="142"/>
              <w:rPr>
                <w:sz w:val="24"/>
                <w:szCs w:val="24"/>
              </w:rPr>
            </w:pPr>
          </w:p>
        </w:tc>
        <w:tc>
          <w:tcPr>
            <w:tcW w:w="1275" w:type="dxa"/>
          </w:tcPr>
          <w:p w14:paraId="73366549" w14:textId="62206B2A" w:rsidR="00FD7168" w:rsidRPr="00125EB7" w:rsidRDefault="00FD7168" w:rsidP="00115836">
            <w:pPr>
              <w:pStyle w:val="TableParagraph"/>
              <w:ind w:right="97"/>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2.8.17</w:t>
            </w:r>
          </w:p>
        </w:tc>
        <w:tc>
          <w:tcPr>
            <w:tcW w:w="3119" w:type="dxa"/>
          </w:tcPr>
          <w:p w14:paraId="08D88DDF" w14:textId="19A7D817" w:rsidR="00FD7168" w:rsidRPr="00125EB7" w:rsidRDefault="00FD7168" w:rsidP="00115836">
            <w:pPr>
              <w:pStyle w:val="TableParagraph"/>
              <w:ind w:right="97"/>
              <w:rPr>
                <w:sz w:val="24"/>
                <w:szCs w:val="24"/>
              </w:rPr>
            </w:pPr>
            <w:r w:rsidRPr="00125EB7">
              <w:rPr>
                <w:sz w:val="24"/>
                <w:szCs w:val="24"/>
              </w:rPr>
              <w:t>25%</w:t>
            </w:r>
            <w:r w:rsidR="006E1853" w:rsidRPr="00125EB7">
              <w:rPr>
                <w:spacing w:val="7"/>
                <w:sz w:val="24"/>
                <w:szCs w:val="24"/>
              </w:rPr>
              <w:t xml:space="preserve"> </w:t>
            </w:r>
            <w:proofErr w:type="spellStart"/>
            <w:r w:rsidRPr="00125EB7">
              <w:rPr>
                <w:sz w:val="24"/>
                <w:szCs w:val="24"/>
              </w:rPr>
              <w:t>артық</w:t>
            </w:r>
            <w:proofErr w:type="spellEnd"/>
            <w:r w:rsidR="006E1853" w:rsidRPr="00125EB7">
              <w:rPr>
                <w:spacing w:val="2"/>
                <w:sz w:val="24"/>
                <w:szCs w:val="24"/>
              </w:rPr>
              <w:t xml:space="preserve"> </w:t>
            </w:r>
            <w:proofErr w:type="spellStart"/>
            <w:r w:rsidRPr="00125EB7">
              <w:rPr>
                <w:sz w:val="24"/>
                <w:szCs w:val="24"/>
              </w:rPr>
              <w:t>емес</w:t>
            </w:r>
            <w:proofErr w:type="spellEnd"/>
          </w:p>
        </w:tc>
        <w:tc>
          <w:tcPr>
            <w:tcW w:w="850" w:type="dxa"/>
          </w:tcPr>
          <w:p w14:paraId="76C74A4C" w14:textId="77777777" w:rsidR="00FD7168" w:rsidRPr="00125EB7" w:rsidRDefault="00FD7168" w:rsidP="00115836">
            <w:pPr>
              <w:pStyle w:val="TableParagraph"/>
              <w:jc w:val="center"/>
              <w:rPr>
                <w:sz w:val="24"/>
                <w:szCs w:val="24"/>
                <w:lang w:val="kk-KZ"/>
              </w:rPr>
            </w:pPr>
            <w:r w:rsidRPr="00125EB7">
              <w:rPr>
                <w:sz w:val="24"/>
                <w:szCs w:val="24"/>
                <w:lang w:val="kk-KZ"/>
              </w:rPr>
              <w:t>20</w:t>
            </w:r>
            <w:r w:rsidRPr="00125EB7">
              <w:rPr>
                <w:sz w:val="24"/>
                <w:szCs w:val="24"/>
              </w:rPr>
              <w:t>%</w:t>
            </w:r>
          </w:p>
        </w:tc>
        <w:tc>
          <w:tcPr>
            <w:tcW w:w="851" w:type="dxa"/>
          </w:tcPr>
          <w:p w14:paraId="567A3ED8" w14:textId="77777777" w:rsidR="00FD7168" w:rsidRPr="00125EB7" w:rsidRDefault="00FD7168" w:rsidP="00115836">
            <w:pPr>
              <w:pStyle w:val="TableParagraph"/>
              <w:jc w:val="center"/>
              <w:rPr>
                <w:sz w:val="24"/>
                <w:szCs w:val="24"/>
              </w:rPr>
            </w:pPr>
            <w:r w:rsidRPr="00125EB7">
              <w:rPr>
                <w:sz w:val="24"/>
                <w:szCs w:val="24"/>
                <w:lang w:val="kk-KZ"/>
              </w:rPr>
              <w:t>20</w:t>
            </w:r>
            <w:r w:rsidRPr="00125EB7">
              <w:rPr>
                <w:sz w:val="24"/>
                <w:szCs w:val="24"/>
              </w:rPr>
              <w:t>%</w:t>
            </w:r>
          </w:p>
        </w:tc>
        <w:tc>
          <w:tcPr>
            <w:tcW w:w="850" w:type="dxa"/>
          </w:tcPr>
          <w:p w14:paraId="2AC9BA6A" w14:textId="77777777" w:rsidR="00FD7168" w:rsidRPr="00125EB7" w:rsidRDefault="00FD7168" w:rsidP="00115836">
            <w:pPr>
              <w:pStyle w:val="TableParagraph"/>
              <w:jc w:val="center"/>
              <w:rPr>
                <w:sz w:val="24"/>
                <w:szCs w:val="24"/>
              </w:rPr>
            </w:pPr>
            <w:r w:rsidRPr="00125EB7">
              <w:rPr>
                <w:sz w:val="24"/>
                <w:szCs w:val="24"/>
                <w:lang w:val="kk-KZ"/>
              </w:rPr>
              <w:t>21</w:t>
            </w:r>
            <w:r w:rsidRPr="00125EB7">
              <w:rPr>
                <w:sz w:val="24"/>
                <w:szCs w:val="24"/>
              </w:rPr>
              <w:t>%</w:t>
            </w:r>
          </w:p>
        </w:tc>
        <w:tc>
          <w:tcPr>
            <w:tcW w:w="851" w:type="dxa"/>
          </w:tcPr>
          <w:p w14:paraId="18013519" w14:textId="77777777" w:rsidR="00FD7168" w:rsidRPr="00125EB7" w:rsidRDefault="00FD7168" w:rsidP="00115836">
            <w:pPr>
              <w:pStyle w:val="TableParagraph"/>
              <w:jc w:val="center"/>
              <w:rPr>
                <w:sz w:val="24"/>
                <w:szCs w:val="24"/>
              </w:rPr>
            </w:pPr>
            <w:r w:rsidRPr="00125EB7">
              <w:rPr>
                <w:sz w:val="24"/>
                <w:szCs w:val="24"/>
                <w:lang w:val="kk-KZ"/>
              </w:rPr>
              <w:t>21</w:t>
            </w:r>
            <w:r w:rsidRPr="00125EB7">
              <w:rPr>
                <w:sz w:val="24"/>
                <w:szCs w:val="24"/>
              </w:rPr>
              <w:t>%</w:t>
            </w:r>
          </w:p>
        </w:tc>
        <w:tc>
          <w:tcPr>
            <w:tcW w:w="850" w:type="dxa"/>
          </w:tcPr>
          <w:p w14:paraId="015EC997" w14:textId="77777777" w:rsidR="00FD7168" w:rsidRPr="00125EB7" w:rsidRDefault="00FD7168" w:rsidP="00115836">
            <w:pPr>
              <w:pStyle w:val="TableParagraph"/>
              <w:jc w:val="center"/>
              <w:rPr>
                <w:sz w:val="24"/>
                <w:szCs w:val="24"/>
              </w:rPr>
            </w:pPr>
            <w:r w:rsidRPr="00125EB7">
              <w:rPr>
                <w:sz w:val="24"/>
                <w:szCs w:val="24"/>
                <w:lang w:val="kk-KZ"/>
              </w:rPr>
              <w:t>22</w:t>
            </w:r>
            <w:r w:rsidRPr="00125EB7">
              <w:rPr>
                <w:sz w:val="24"/>
                <w:szCs w:val="24"/>
              </w:rPr>
              <w:t>%</w:t>
            </w:r>
          </w:p>
        </w:tc>
        <w:tc>
          <w:tcPr>
            <w:tcW w:w="1134" w:type="dxa"/>
            <w:tcBorders>
              <w:top w:val="nil"/>
            </w:tcBorders>
          </w:tcPr>
          <w:p w14:paraId="2C68609A" w14:textId="77777777" w:rsidR="00FD7168" w:rsidRPr="00125EB7" w:rsidRDefault="00FD7168"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23</w:t>
            </w:r>
            <w:r w:rsidRPr="00125EB7">
              <w:rPr>
                <w:rFonts w:ascii="Times New Roman" w:hAnsi="Times New Roman" w:cs="Times New Roman"/>
                <w:sz w:val="24"/>
                <w:szCs w:val="24"/>
              </w:rPr>
              <w:t>%</w:t>
            </w:r>
          </w:p>
        </w:tc>
        <w:tc>
          <w:tcPr>
            <w:tcW w:w="851" w:type="dxa"/>
            <w:tcBorders>
              <w:top w:val="nil"/>
            </w:tcBorders>
          </w:tcPr>
          <w:p w14:paraId="3B4EB702" w14:textId="77777777" w:rsidR="00FD7168" w:rsidRPr="00125EB7" w:rsidRDefault="00FD7168"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22</w:t>
            </w:r>
            <w:r w:rsidRPr="00125EB7">
              <w:rPr>
                <w:rFonts w:ascii="Times New Roman" w:hAnsi="Times New Roman" w:cs="Times New Roman"/>
                <w:sz w:val="24"/>
                <w:szCs w:val="24"/>
              </w:rPr>
              <w:t>%</w:t>
            </w:r>
          </w:p>
        </w:tc>
      </w:tr>
      <w:tr w:rsidR="005D4B4E" w:rsidRPr="00125EB7" w14:paraId="2CEC7F88" w14:textId="77777777" w:rsidTr="00E37155">
        <w:trPr>
          <w:trHeight w:val="280"/>
        </w:trPr>
        <w:tc>
          <w:tcPr>
            <w:tcW w:w="2292" w:type="dxa"/>
          </w:tcPr>
          <w:p w14:paraId="18B4020B" w14:textId="106C1C27" w:rsidR="002979ED" w:rsidRPr="00125EB7" w:rsidRDefault="002979ED" w:rsidP="002979ED">
            <w:pPr>
              <w:pStyle w:val="TableParagraph"/>
              <w:ind w:left="142" w:right="5"/>
              <w:rPr>
                <w:sz w:val="24"/>
                <w:szCs w:val="24"/>
              </w:rPr>
            </w:pPr>
            <w:proofErr w:type="spellStart"/>
            <w:r w:rsidRPr="00125EB7">
              <w:rPr>
                <w:sz w:val="24"/>
                <w:szCs w:val="24"/>
              </w:rPr>
              <w:t>Ауыр</w:t>
            </w:r>
            <w:proofErr w:type="spellEnd"/>
            <w:r w:rsidRPr="00125EB7">
              <w:rPr>
                <w:spacing w:val="6"/>
                <w:sz w:val="24"/>
                <w:szCs w:val="24"/>
              </w:rPr>
              <w:t xml:space="preserve"> </w:t>
            </w:r>
            <w:proofErr w:type="spellStart"/>
            <w:r w:rsidRPr="00125EB7">
              <w:rPr>
                <w:sz w:val="24"/>
                <w:szCs w:val="24"/>
              </w:rPr>
              <w:t>металдар</w:t>
            </w:r>
            <w:proofErr w:type="spellEnd"/>
          </w:p>
        </w:tc>
        <w:tc>
          <w:tcPr>
            <w:tcW w:w="1413" w:type="dxa"/>
            <w:vMerge/>
          </w:tcPr>
          <w:p w14:paraId="4CBF192A" w14:textId="77777777" w:rsidR="002979ED" w:rsidRPr="00125EB7" w:rsidRDefault="002979ED" w:rsidP="002979ED">
            <w:pPr>
              <w:pStyle w:val="TableParagraph"/>
              <w:ind w:left="142"/>
              <w:rPr>
                <w:sz w:val="24"/>
                <w:szCs w:val="24"/>
              </w:rPr>
            </w:pPr>
          </w:p>
        </w:tc>
        <w:tc>
          <w:tcPr>
            <w:tcW w:w="1275" w:type="dxa"/>
          </w:tcPr>
          <w:p w14:paraId="5081F45F" w14:textId="5624EB9A" w:rsidR="002979ED" w:rsidRPr="00125EB7" w:rsidRDefault="002979ED" w:rsidP="002979ED">
            <w:pPr>
              <w:pStyle w:val="TableParagraph"/>
              <w:ind w:right="97"/>
              <w:rPr>
                <w:sz w:val="24"/>
                <w:szCs w:val="24"/>
                <w:lang w:val="ru-RU"/>
              </w:rPr>
            </w:pPr>
            <w:r w:rsidRPr="00125EB7">
              <w:rPr>
                <w:sz w:val="24"/>
                <w:szCs w:val="24"/>
                <w:lang w:val="kk-KZ"/>
              </w:rPr>
              <w:t xml:space="preserve">ҚР МФ 1т., </w:t>
            </w:r>
            <w:r w:rsidRPr="00125EB7">
              <w:rPr>
                <w:i/>
                <w:sz w:val="24"/>
                <w:szCs w:val="24"/>
                <w:lang w:val="kk-KZ"/>
              </w:rPr>
              <w:t>2.4 А</w:t>
            </w:r>
            <w:r w:rsidRPr="00125EB7">
              <w:rPr>
                <w:sz w:val="24"/>
                <w:szCs w:val="24"/>
                <w:lang w:val="kk-KZ"/>
              </w:rPr>
              <w:t xml:space="preserve"> </w:t>
            </w:r>
            <w:r w:rsidRPr="00125EB7">
              <w:rPr>
                <w:i/>
                <w:sz w:val="24"/>
                <w:szCs w:val="24"/>
                <w:lang w:val="kk-KZ"/>
              </w:rPr>
              <w:t>әдісі</w:t>
            </w:r>
          </w:p>
        </w:tc>
        <w:tc>
          <w:tcPr>
            <w:tcW w:w="3119" w:type="dxa"/>
          </w:tcPr>
          <w:p w14:paraId="2488D387" w14:textId="4830CC36" w:rsidR="002979ED" w:rsidRPr="00125EB7" w:rsidRDefault="002979ED" w:rsidP="002979ED">
            <w:pPr>
              <w:pStyle w:val="TableParagraph"/>
              <w:ind w:right="97"/>
              <w:rPr>
                <w:sz w:val="24"/>
                <w:szCs w:val="24"/>
              </w:rPr>
            </w:pPr>
            <w:r w:rsidRPr="00125EB7">
              <w:rPr>
                <w:sz w:val="24"/>
                <w:szCs w:val="24"/>
              </w:rPr>
              <w:t>0,01%</w:t>
            </w:r>
            <w:r w:rsidRPr="00125EB7">
              <w:rPr>
                <w:spacing w:val="8"/>
                <w:sz w:val="24"/>
                <w:szCs w:val="24"/>
              </w:rPr>
              <w:t xml:space="preserve"> </w:t>
            </w:r>
            <w:proofErr w:type="spellStart"/>
            <w:r w:rsidRPr="00125EB7">
              <w:rPr>
                <w:sz w:val="24"/>
                <w:szCs w:val="24"/>
              </w:rPr>
              <w:t>артық</w:t>
            </w:r>
            <w:proofErr w:type="spellEnd"/>
            <w:r w:rsidRPr="00125EB7">
              <w:rPr>
                <w:spacing w:val="3"/>
                <w:sz w:val="24"/>
                <w:szCs w:val="24"/>
              </w:rPr>
              <w:t xml:space="preserve"> </w:t>
            </w:r>
            <w:proofErr w:type="spellStart"/>
            <w:r w:rsidRPr="00125EB7">
              <w:rPr>
                <w:sz w:val="24"/>
                <w:szCs w:val="24"/>
              </w:rPr>
              <w:t>емес</w:t>
            </w:r>
            <w:proofErr w:type="spellEnd"/>
            <w:r w:rsidRPr="00125EB7">
              <w:rPr>
                <w:sz w:val="24"/>
                <w:szCs w:val="24"/>
              </w:rPr>
              <w:t>.</w:t>
            </w:r>
          </w:p>
        </w:tc>
        <w:tc>
          <w:tcPr>
            <w:tcW w:w="850" w:type="dxa"/>
          </w:tcPr>
          <w:p w14:paraId="3027B4EA" w14:textId="052F54B7" w:rsidR="002979ED" w:rsidRPr="00125EB7" w:rsidRDefault="002979ED" w:rsidP="002979ED">
            <w:pPr>
              <w:pStyle w:val="TableParagraph"/>
              <w:jc w:val="center"/>
              <w:rPr>
                <w:sz w:val="24"/>
                <w:szCs w:val="24"/>
              </w:rPr>
            </w:pPr>
            <w:r w:rsidRPr="00125EB7">
              <w:rPr>
                <w:kern w:val="24"/>
                <w:sz w:val="24"/>
                <w:szCs w:val="24"/>
              </w:rPr>
              <w:t>0,00</w:t>
            </w:r>
            <w:r w:rsidRPr="00125EB7">
              <w:rPr>
                <w:kern w:val="24"/>
                <w:sz w:val="24"/>
                <w:szCs w:val="24"/>
                <w:lang w:val="kk-KZ"/>
              </w:rPr>
              <w:t>4</w:t>
            </w:r>
            <w:r w:rsidRPr="00125EB7">
              <w:rPr>
                <w:kern w:val="24"/>
                <w:sz w:val="24"/>
                <w:szCs w:val="24"/>
              </w:rPr>
              <w:t>%</w:t>
            </w:r>
          </w:p>
        </w:tc>
        <w:tc>
          <w:tcPr>
            <w:tcW w:w="851" w:type="dxa"/>
          </w:tcPr>
          <w:p w14:paraId="7E544ACC" w14:textId="1A8656F5" w:rsidR="002979ED" w:rsidRPr="00125EB7" w:rsidRDefault="002979ED" w:rsidP="002979ED">
            <w:pPr>
              <w:pStyle w:val="TableParagraph"/>
              <w:jc w:val="center"/>
              <w:rPr>
                <w:sz w:val="24"/>
                <w:szCs w:val="24"/>
              </w:rPr>
            </w:pPr>
            <w:r w:rsidRPr="00125EB7">
              <w:rPr>
                <w:kern w:val="24"/>
                <w:sz w:val="24"/>
                <w:szCs w:val="24"/>
              </w:rPr>
              <w:t>0,00</w:t>
            </w:r>
            <w:r w:rsidRPr="00125EB7">
              <w:rPr>
                <w:kern w:val="24"/>
                <w:sz w:val="24"/>
                <w:szCs w:val="24"/>
                <w:lang w:val="kk-KZ"/>
              </w:rPr>
              <w:t>5</w:t>
            </w:r>
            <w:r w:rsidRPr="00125EB7">
              <w:rPr>
                <w:kern w:val="24"/>
                <w:sz w:val="24"/>
                <w:szCs w:val="24"/>
              </w:rPr>
              <w:t>%</w:t>
            </w:r>
          </w:p>
        </w:tc>
        <w:tc>
          <w:tcPr>
            <w:tcW w:w="850" w:type="dxa"/>
          </w:tcPr>
          <w:p w14:paraId="1CFB18E9" w14:textId="7EA372E2" w:rsidR="002979ED" w:rsidRPr="00125EB7" w:rsidRDefault="002979ED" w:rsidP="002979ED">
            <w:pPr>
              <w:pStyle w:val="af2"/>
              <w:spacing w:before="0" w:beforeAutospacing="0" w:after="0" w:afterAutospacing="0" w:line="256" w:lineRule="auto"/>
              <w:jc w:val="center"/>
            </w:pPr>
            <w:r w:rsidRPr="00125EB7">
              <w:rPr>
                <w:kern w:val="24"/>
              </w:rPr>
              <w:t>0,004%</w:t>
            </w:r>
          </w:p>
          <w:p w14:paraId="02C6737E" w14:textId="2E58BA98" w:rsidR="002979ED" w:rsidRPr="00125EB7" w:rsidRDefault="002979ED" w:rsidP="002979ED">
            <w:pPr>
              <w:pStyle w:val="TableParagraph"/>
              <w:jc w:val="center"/>
              <w:rPr>
                <w:sz w:val="24"/>
                <w:szCs w:val="24"/>
              </w:rPr>
            </w:pPr>
          </w:p>
        </w:tc>
        <w:tc>
          <w:tcPr>
            <w:tcW w:w="851" w:type="dxa"/>
          </w:tcPr>
          <w:p w14:paraId="18F45AD0" w14:textId="18779FBD" w:rsidR="002979ED" w:rsidRPr="00125EB7" w:rsidRDefault="002979ED" w:rsidP="002979ED">
            <w:pPr>
              <w:pStyle w:val="af2"/>
              <w:spacing w:before="0" w:beforeAutospacing="0" w:after="0" w:afterAutospacing="0" w:line="256" w:lineRule="auto"/>
              <w:jc w:val="center"/>
            </w:pPr>
            <w:r w:rsidRPr="00125EB7">
              <w:rPr>
                <w:kern w:val="24"/>
              </w:rPr>
              <w:t>0,005%</w:t>
            </w:r>
          </w:p>
          <w:p w14:paraId="12495429" w14:textId="67F76541" w:rsidR="002979ED" w:rsidRPr="00125EB7" w:rsidRDefault="002979ED" w:rsidP="002979ED">
            <w:pPr>
              <w:pStyle w:val="TableParagraph"/>
              <w:jc w:val="center"/>
              <w:rPr>
                <w:sz w:val="24"/>
                <w:szCs w:val="24"/>
              </w:rPr>
            </w:pPr>
          </w:p>
        </w:tc>
        <w:tc>
          <w:tcPr>
            <w:tcW w:w="850" w:type="dxa"/>
          </w:tcPr>
          <w:p w14:paraId="230E6B2B" w14:textId="3A7C0F3C" w:rsidR="002979ED" w:rsidRPr="00125EB7" w:rsidRDefault="002979ED" w:rsidP="002979ED">
            <w:pPr>
              <w:pStyle w:val="af2"/>
              <w:spacing w:before="0" w:beforeAutospacing="0" w:after="0" w:afterAutospacing="0" w:line="256" w:lineRule="auto"/>
              <w:jc w:val="center"/>
            </w:pPr>
            <w:r w:rsidRPr="00125EB7">
              <w:rPr>
                <w:kern w:val="24"/>
              </w:rPr>
              <w:t>0,007%</w:t>
            </w:r>
          </w:p>
          <w:p w14:paraId="222E62E5" w14:textId="714C9C20" w:rsidR="002979ED" w:rsidRPr="00125EB7" w:rsidRDefault="002979ED" w:rsidP="002979ED">
            <w:pPr>
              <w:pStyle w:val="TableParagraph"/>
              <w:jc w:val="center"/>
              <w:rPr>
                <w:sz w:val="24"/>
                <w:szCs w:val="24"/>
              </w:rPr>
            </w:pPr>
          </w:p>
        </w:tc>
        <w:tc>
          <w:tcPr>
            <w:tcW w:w="1134" w:type="dxa"/>
            <w:tcBorders>
              <w:top w:val="nil"/>
            </w:tcBorders>
          </w:tcPr>
          <w:p w14:paraId="6894A5EF" w14:textId="6530ED19" w:rsidR="002979ED" w:rsidRPr="00125EB7" w:rsidRDefault="002979ED" w:rsidP="002979ED">
            <w:pPr>
              <w:jc w:val="center"/>
              <w:rPr>
                <w:rFonts w:ascii="Times New Roman" w:hAnsi="Times New Roman" w:cs="Times New Roman"/>
                <w:sz w:val="24"/>
                <w:szCs w:val="24"/>
              </w:rPr>
            </w:pPr>
            <w:r w:rsidRPr="00125EB7">
              <w:rPr>
                <w:rFonts w:ascii="Times New Roman" w:hAnsi="Times New Roman" w:cs="Times New Roman"/>
                <w:kern w:val="24"/>
                <w:sz w:val="24"/>
                <w:szCs w:val="24"/>
              </w:rPr>
              <w:t>0,00</w:t>
            </w:r>
            <w:r w:rsidRPr="00125EB7">
              <w:rPr>
                <w:rFonts w:ascii="Times New Roman" w:hAnsi="Times New Roman" w:cs="Times New Roman"/>
                <w:kern w:val="24"/>
                <w:sz w:val="24"/>
                <w:szCs w:val="24"/>
                <w:lang w:val="kk-KZ"/>
              </w:rPr>
              <w:t>6</w:t>
            </w:r>
            <w:r w:rsidRPr="00125EB7">
              <w:rPr>
                <w:rFonts w:ascii="Times New Roman" w:hAnsi="Times New Roman" w:cs="Times New Roman"/>
                <w:kern w:val="24"/>
                <w:sz w:val="24"/>
                <w:szCs w:val="24"/>
              </w:rPr>
              <w:t>%</w:t>
            </w:r>
          </w:p>
        </w:tc>
        <w:tc>
          <w:tcPr>
            <w:tcW w:w="851" w:type="dxa"/>
            <w:tcBorders>
              <w:top w:val="nil"/>
            </w:tcBorders>
          </w:tcPr>
          <w:p w14:paraId="29AEAB40" w14:textId="4F57F7CE" w:rsidR="002979ED" w:rsidRPr="00125EB7" w:rsidRDefault="002979ED" w:rsidP="002979ED">
            <w:pPr>
              <w:jc w:val="center"/>
              <w:rPr>
                <w:rFonts w:ascii="Times New Roman" w:hAnsi="Times New Roman" w:cs="Times New Roman"/>
                <w:sz w:val="24"/>
                <w:szCs w:val="24"/>
              </w:rPr>
            </w:pPr>
            <w:r w:rsidRPr="00125EB7">
              <w:rPr>
                <w:rFonts w:ascii="Times New Roman" w:hAnsi="Times New Roman" w:cs="Times New Roman"/>
                <w:kern w:val="24"/>
                <w:sz w:val="24"/>
                <w:szCs w:val="24"/>
              </w:rPr>
              <w:t>0,00</w:t>
            </w:r>
            <w:r w:rsidRPr="00125EB7">
              <w:rPr>
                <w:rFonts w:ascii="Times New Roman" w:hAnsi="Times New Roman" w:cs="Times New Roman"/>
                <w:kern w:val="24"/>
                <w:sz w:val="24"/>
                <w:szCs w:val="24"/>
                <w:lang w:val="kk-KZ"/>
              </w:rPr>
              <w:t>4</w:t>
            </w:r>
            <w:r w:rsidRPr="00125EB7">
              <w:rPr>
                <w:rFonts w:ascii="Times New Roman" w:hAnsi="Times New Roman" w:cs="Times New Roman"/>
                <w:kern w:val="24"/>
                <w:sz w:val="24"/>
                <w:szCs w:val="24"/>
              </w:rPr>
              <w:t>%</w:t>
            </w:r>
          </w:p>
        </w:tc>
      </w:tr>
      <w:tr w:rsidR="005D4B4E" w:rsidRPr="00125EB7" w14:paraId="6602C114" w14:textId="77777777" w:rsidTr="00E37155">
        <w:trPr>
          <w:trHeight w:val="1386"/>
        </w:trPr>
        <w:tc>
          <w:tcPr>
            <w:tcW w:w="2292" w:type="dxa"/>
          </w:tcPr>
          <w:p w14:paraId="07E5509D" w14:textId="7688D1E1" w:rsidR="00FD7168" w:rsidRPr="00125EB7" w:rsidRDefault="00FD7168" w:rsidP="00115836">
            <w:pPr>
              <w:pStyle w:val="TableParagraph"/>
              <w:ind w:left="142" w:right="5"/>
              <w:rPr>
                <w:sz w:val="24"/>
                <w:szCs w:val="24"/>
              </w:rPr>
            </w:pPr>
            <w:r w:rsidRPr="00125EB7">
              <w:rPr>
                <w:sz w:val="24"/>
                <w:szCs w:val="24"/>
              </w:rPr>
              <w:t>Микробиологиялық</w:t>
            </w:r>
            <w:r w:rsidR="006E1853" w:rsidRPr="00125EB7">
              <w:rPr>
                <w:spacing w:val="5"/>
                <w:sz w:val="24"/>
                <w:szCs w:val="24"/>
              </w:rPr>
              <w:t xml:space="preserve"> </w:t>
            </w:r>
            <w:proofErr w:type="spellStart"/>
            <w:r w:rsidRPr="00125EB7">
              <w:rPr>
                <w:sz w:val="24"/>
                <w:szCs w:val="24"/>
              </w:rPr>
              <w:t>тазалығы</w:t>
            </w:r>
            <w:proofErr w:type="spellEnd"/>
          </w:p>
        </w:tc>
        <w:tc>
          <w:tcPr>
            <w:tcW w:w="1413" w:type="dxa"/>
            <w:vMerge/>
          </w:tcPr>
          <w:p w14:paraId="0352401A" w14:textId="77777777" w:rsidR="00FD7168" w:rsidRPr="00125EB7" w:rsidRDefault="00FD7168" w:rsidP="00115836">
            <w:pPr>
              <w:pStyle w:val="TableParagraph"/>
              <w:tabs>
                <w:tab w:val="left" w:pos="2735"/>
              </w:tabs>
              <w:ind w:left="142" w:right="96"/>
              <w:jc w:val="both"/>
              <w:rPr>
                <w:sz w:val="24"/>
                <w:szCs w:val="24"/>
              </w:rPr>
            </w:pPr>
          </w:p>
        </w:tc>
        <w:tc>
          <w:tcPr>
            <w:tcW w:w="1275" w:type="dxa"/>
          </w:tcPr>
          <w:p w14:paraId="78F545ED" w14:textId="7F7B2FCF" w:rsidR="00FD7168" w:rsidRPr="00125EB7" w:rsidRDefault="00FD7168" w:rsidP="00115836">
            <w:pPr>
              <w:pStyle w:val="TableParagraph"/>
              <w:tabs>
                <w:tab w:val="left" w:pos="2735"/>
              </w:tabs>
              <w:ind w:right="97"/>
              <w:jc w:val="both"/>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5.1.4</w:t>
            </w:r>
          </w:p>
          <w:p w14:paraId="748892F7" w14:textId="426DBC83" w:rsidR="00FD7168" w:rsidRPr="00125EB7" w:rsidRDefault="00FD7168" w:rsidP="00115836">
            <w:pPr>
              <w:pStyle w:val="TableParagraph"/>
              <w:tabs>
                <w:tab w:val="left" w:pos="2735"/>
              </w:tabs>
              <w:ind w:right="97"/>
              <w:jc w:val="both"/>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2.6.12</w:t>
            </w:r>
            <w:r w:rsidR="006E1853" w:rsidRPr="00125EB7">
              <w:rPr>
                <w:sz w:val="24"/>
                <w:szCs w:val="24"/>
                <w:lang w:val="kk-KZ"/>
              </w:rPr>
              <w:t xml:space="preserve"> </w:t>
            </w: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2.6.13</w:t>
            </w:r>
          </w:p>
          <w:p w14:paraId="367B04CB" w14:textId="77777777" w:rsidR="00FD7168" w:rsidRPr="00125EB7" w:rsidRDefault="00FD7168" w:rsidP="00115836">
            <w:pPr>
              <w:pStyle w:val="TableParagraph"/>
              <w:tabs>
                <w:tab w:val="left" w:pos="2735"/>
              </w:tabs>
              <w:ind w:right="97"/>
              <w:jc w:val="both"/>
              <w:rPr>
                <w:sz w:val="24"/>
                <w:szCs w:val="24"/>
                <w:lang w:val="kk-KZ"/>
              </w:rPr>
            </w:pPr>
          </w:p>
        </w:tc>
        <w:tc>
          <w:tcPr>
            <w:tcW w:w="3119" w:type="dxa"/>
          </w:tcPr>
          <w:p w14:paraId="2873AB5A" w14:textId="3D308B32" w:rsidR="00FD7168" w:rsidRPr="00125EB7" w:rsidRDefault="00FD7168" w:rsidP="00115836">
            <w:pPr>
              <w:pStyle w:val="TableParagraph"/>
              <w:tabs>
                <w:tab w:val="left" w:pos="2735"/>
              </w:tabs>
              <w:jc w:val="both"/>
              <w:rPr>
                <w:sz w:val="24"/>
                <w:szCs w:val="24"/>
                <w:lang w:val="kk-KZ"/>
              </w:rPr>
            </w:pPr>
            <w:r w:rsidRPr="00125EB7">
              <w:rPr>
                <w:sz w:val="24"/>
                <w:szCs w:val="24"/>
                <w:lang w:val="kk-KZ"/>
              </w:rPr>
              <w:t>Аэробты</w:t>
            </w:r>
            <w:r w:rsidR="006E1853" w:rsidRPr="00125EB7">
              <w:rPr>
                <w:spacing w:val="1"/>
                <w:sz w:val="24"/>
                <w:szCs w:val="24"/>
                <w:lang w:val="kk-KZ"/>
              </w:rPr>
              <w:t xml:space="preserve"> </w:t>
            </w:r>
            <w:r w:rsidRPr="00125EB7">
              <w:rPr>
                <w:sz w:val="24"/>
                <w:szCs w:val="24"/>
                <w:lang w:val="kk-KZ"/>
              </w:rPr>
              <w:t>микроағзалар</w:t>
            </w:r>
            <w:r w:rsidR="006E1853" w:rsidRPr="00125EB7">
              <w:rPr>
                <w:sz w:val="24"/>
                <w:szCs w:val="24"/>
                <w:lang w:val="kk-KZ"/>
              </w:rPr>
              <w:t xml:space="preserve"> </w:t>
            </w:r>
            <w:r w:rsidRPr="00125EB7">
              <w:rPr>
                <w:sz w:val="24"/>
                <w:szCs w:val="24"/>
                <w:lang w:val="kk-KZ"/>
              </w:rPr>
              <w:t>саны</w:t>
            </w:r>
            <w:r w:rsidR="006E1853" w:rsidRPr="00125EB7">
              <w:rPr>
                <w:sz w:val="24"/>
                <w:szCs w:val="24"/>
                <w:lang w:val="kk-KZ"/>
              </w:rPr>
              <w:t xml:space="preserve"> </w:t>
            </w:r>
            <w:r w:rsidRPr="00125EB7">
              <w:rPr>
                <w:sz w:val="24"/>
                <w:szCs w:val="24"/>
                <w:lang w:val="kk-KZ"/>
              </w:rPr>
              <w:t>10</w:t>
            </w:r>
            <w:r w:rsidRPr="00125EB7">
              <w:rPr>
                <w:sz w:val="24"/>
                <w:szCs w:val="24"/>
                <w:vertAlign w:val="superscript"/>
                <w:lang w:val="kk-KZ"/>
              </w:rPr>
              <w:t>5</w:t>
            </w:r>
            <w:r w:rsidRPr="00125EB7">
              <w:rPr>
                <w:sz w:val="24"/>
                <w:szCs w:val="24"/>
                <w:lang w:val="kk-KZ"/>
              </w:rPr>
              <w:t>;</w:t>
            </w:r>
            <w:r w:rsidR="006E1853" w:rsidRPr="00125EB7">
              <w:rPr>
                <w:sz w:val="24"/>
                <w:szCs w:val="24"/>
                <w:lang w:val="kk-KZ"/>
              </w:rPr>
              <w:t xml:space="preserve"> </w:t>
            </w:r>
            <w:r w:rsidRPr="00125EB7">
              <w:rPr>
                <w:sz w:val="24"/>
                <w:szCs w:val="24"/>
                <w:lang w:val="kk-KZ"/>
              </w:rPr>
              <w:t>Жалпы</w:t>
            </w:r>
            <w:r w:rsidR="006E1853" w:rsidRPr="00125EB7">
              <w:rPr>
                <w:sz w:val="24"/>
                <w:szCs w:val="24"/>
                <w:lang w:val="kk-KZ"/>
              </w:rPr>
              <w:t xml:space="preserve"> </w:t>
            </w:r>
            <w:r w:rsidRPr="00125EB7">
              <w:rPr>
                <w:sz w:val="24"/>
                <w:szCs w:val="24"/>
                <w:lang w:val="kk-KZ"/>
              </w:rPr>
              <w:t>саңырауқұлақтар</w:t>
            </w:r>
            <w:r w:rsidR="006E1853" w:rsidRPr="00125EB7">
              <w:rPr>
                <w:spacing w:val="1"/>
                <w:sz w:val="24"/>
                <w:szCs w:val="24"/>
                <w:lang w:val="kk-KZ"/>
              </w:rPr>
              <w:t xml:space="preserve"> </w:t>
            </w:r>
            <w:r w:rsidRPr="00125EB7">
              <w:rPr>
                <w:spacing w:val="1"/>
                <w:sz w:val="24"/>
                <w:szCs w:val="24"/>
                <w:lang w:val="kk-KZ"/>
              </w:rPr>
              <w:t>саны</w:t>
            </w:r>
            <w:r w:rsidR="006E1853" w:rsidRPr="00125EB7">
              <w:rPr>
                <w:spacing w:val="1"/>
                <w:sz w:val="24"/>
                <w:szCs w:val="24"/>
                <w:lang w:val="kk-KZ"/>
              </w:rPr>
              <w:t xml:space="preserve"> </w:t>
            </w:r>
            <w:r w:rsidRPr="00125EB7">
              <w:rPr>
                <w:sz w:val="24"/>
                <w:szCs w:val="24"/>
                <w:lang w:val="kk-KZ"/>
              </w:rPr>
              <w:t>10</w:t>
            </w:r>
            <w:r w:rsidRPr="00125EB7">
              <w:rPr>
                <w:sz w:val="24"/>
                <w:szCs w:val="24"/>
                <w:vertAlign w:val="superscript"/>
                <w:lang w:val="kk-KZ"/>
              </w:rPr>
              <w:t>2</w:t>
            </w:r>
            <w:r w:rsidR="006E1853" w:rsidRPr="00125EB7">
              <w:rPr>
                <w:spacing w:val="1"/>
                <w:sz w:val="24"/>
                <w:szCs w:val="24"/>
                <w:lang w:val="kk-KZ"/>
              </w:rPr>
              <w:t xml:space="preserve"> </w:t>
            </w:r>
            <w:r w:rsidRPr="00125EB7">
              <w:rPr>
                <w:sz w:val="24"/>
                <w:szCs w:val="24"/>
                <w:lang w:val="kk-KZ"/>
              </w:rPr>
              <w:t>артық</w:t>
            </w:r>
            <w:r w:rsidR="006E1853" w:rsidRPr="00125EB7">
              <w:rPr>
                <w:sz w:val="24"/>
                <w:szCs w:val="24"/>
                <w:lang w:val="kk-KZ"/>
              </w:rPr>
              <w:t xml:space="preserve"> </w:t>
            </w:r>
            <w:r w:rsidRPr="00125EB7">
              <w:rPr>
                <w:sz w:val="24"/>
                <w:szCs w:val="24"/>
                <w:lang w:val="kk-KZ"/>
              </w:rPr>
              <w:t>емес.</w:t>
            </w:r>
            <w:r w:rsidR="006E1853" w:rsidRPr="00125EB7">
              <w:rPr>
                <w:spacing w:val="1"/>
                <w:sz w:val="24"/>
                <w:szCs w:val="24"/>
                <w:lang w:val="kk-KZ"/>
              </w:rPr>
              <w:t xml:space="preserve"> </w:t>
            </w:r>
            <w:r w:rsidRPr="00125EB7">
              <w:rPr>
                <w:spacing w:val="1"/>
                <w:sz w:val="24"/>
                <w:szCs w:val="24"/>
                <w:lang w:val="kk-KZ"/>
              </w:rPr>
              <w:t>1</w:t>
            </w:r>
            <w:r w:rsidR="006E1853" w:rsidRPr="00125EB7">
              <w:rPr>
                <w:spacing w:val="1"/>
                <w:sz w:val="24"/>
                <w:szCs w:val="24"/>
                <w:lang w:val="kk-KZ"/>
              </w:rPr>
              <w:t xml:space="preserve"> </w:t>
            </w:r>
            <w:r w:rsidRPr="00125EB7">
              <w:rPr>
                <w:spacing w:val="1"/>
                <w:sz w:val="24"/>
                <w:szCs w:val="24"/>
                <w:lang w:val="kk-KZ"/>
              </w:rPr>
              <w:t>грамында</w:t>
            </w:r>
            <w:r w:rsidR="006E1853" w:rsidRPr="00125EB7">
              <w:rPr>
                <w:spacing w:val="1"/>
                <w:sz w:val="24"/>
                <w:szCs w:val="24"/>
                <w:lang w:val="kk-KZ"/>
              </w:rPr>
              <w:t xml:space="preserve"> </w:t>
            </w:r>
            <w:r w:rsidRPr="00125EB7">
              <w:rPr>
                <w:i/>
                <w:sz w:val="24"/>
                <w:szCs w:val="24"/>
                <w:lang w:val="kk-KZ"/>
              </w:rPr>
              <w:t>E.coli</w:t>
            </w:r>
            <w:r w:rsidR="006E1853" w:rsidRPr="00125EB7">
              <w:rPr>
                <w:sz w:val="24"/>
                <w:szCs w:val="24"/>
                <w:lang w:val="kk-KZ"/>
              </w:rPr>
              <w:t xml:space="preserve"> </w:t>
            </w:r>
            <w:r w:rsidRPr="00125EB7">
              <w:rPr>
                <w:sz w:val="24"/>
                <w:szCs w:val="24"/>
                <w:lang w:val="kk-KZ"/>
              </w:rPr>
              <w:t>болмауы</w:t>
            </w:r>
            <w:r w:rsidR="006E1853" w:rsidRPr="00125EB7">
              <w:rPr>
                <w:spacing w:val="5"/>
                <w:sz w:val="24"/>
                <w:szCs w:val="24"/>
                <w:lang w:val="kk-KZ"/>
              </w:rPr>
              <w:t xml:space="preserve"> </w:t>
            </w:r>
            <w:r w:rsidRPr="00125EB7">
              <w:rPr>
                <w:sz w:val="24"/>
                <w:szCs w:val="24"/>
                <w:lang w:val="kk-KZ"/>
              </w:rPr>
              <w:t>тиіс.</w:t>
            </w:r>
          </w:p>
        </w:tc>
        <w:tc>
          <w:tcPr>
            <w:tcW w:w="850" w:type="dxa"/>
          </w:tcPr>
          <w:p w14:paraId="788159BC"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155C6A6D"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156B8515"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58DD33EB"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391DAE8A"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1134" w:type="dxa"/>
            <w:tcBorders>
              <w:top w:val="nil"/>
            </w:tcBorders>
          </w:tcPr>
          <w:p w14:paraId="42BDBAC0" w14:textId="77777777" w:rsidR="00FD7168" w:rsidRPr="00125EB7" w:rsidRDefault="00FD7168" w:rsidP="00115836">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c>
          <w:tcPr>
            <w:tcW w:w="851" w:type="dxa"/>
            <w:tcBorders>
              <w:top w:val="nil"/>
            </w:tcBorders>
          </w:tcPr>
          <w:p w14:paraId="03B230B2" w14:textId="77777777" w:rsidR="00FD7168" w:rsidRPr="00125EB7" w:rsidRDefault="00FD7168" w:rsidP="00115836">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r>
      <w:tr w:rsidR="005D4B4E" w:rsidRPr="00125EB7" w14:paraId="44B2C1A8" w14:textId="77777777" w:rsidTr="00E37155">
        <w:trPr>
          <w:trHeight w:val="512"/>
        </w:trPr>
        <w:tc>
          <w:tcPr>
            <w:tcW w:w="2292" w:type="dxa"/>
          </w:tcPr>
          <w:p w14:paraId="12B600BF" w14:textId="0ADBAE75" w:rsidR="00FD7168" w:rsidRPr="00125EB7" w:rsidRDefault="00FD7168" w:rsidP="00115836">
            <w:pPr>
              <w:pStyle w:val="TableParagraph"/>
              <w:ind w:left="142" w:right="5"/>
              <w:rPr>
                <w:sz w:val="24"/>
                <w:szCs w:val="24"/>
                <w:lang w:val="ru-RU"/>
              </w:rPr>
            </w:pPr>
            <w:proofErr w:type="spellStart"/>
            <w:r w:rsidRPr="00125EB7">
              <w:rPr>
                <w:sz w:val="24"/>
                <w:szCs w:val="24"/>
                <w:lang w:val="ru-RU"/>
              </w:rPr>
              <w:t>Сандық</w:t>
            </w:r>
            <w:proofErr w:type="spellEnd"/>
            <w:r w:rsidR="006E1853" w:rsidRPr="00125EB7">
              <w:rPr>
                <w:spacing w:val="3"/>
                <w:sz w:val="24"/>
                <w:szCs w:val="24"/>
                <w:lang w:val="ru-RU"/>
              </w:rPr>
              <w:t xml:space="preserve"> </w:t>
            </w:r>
            <w:proofErr w:type="spellStart"/>
            <w:r w:rsidRPr="00125EB7">
              <w:rPr>
                <w:sz w:val="24"/>
                <w:szCs w:val="24"/>
                <w:lang w:val="ru-RU"/>
              </w:rPr>
              <w:t>анықтау</w:t>
            </w:r>
            <w:proofErr w:type="spellEnd"/>
          </w:p>
          <w:p w14:paraId="6B47691D" w14:textId="68457530" w:rsidR="00FD7168" w:rsidRPr="00125EB7" w:rsidRDefault="00D91F4E" w:rsidP="00115836">
            <w:pPr>
              <w:pStyle w:val="TableParagraph"/>
              <w:ind w:left="142" w:right="5"/>
              <w:rPr>
                <w:sz w:val="24"/>
                <w:szCs w:val="24"/>
                <w:lang w:val="ru-RU"/>
              </w:rPr>
            </w:pPr>
            <w:r w:rsidRPr="00125EB7">
              <w:rPr>
                <w:sz w:val="24"/>
                <w:szCs w:val="24"/>
                <w:lang w:val="ru-RU"/>
              </w:rPr>
              <w:t xml:space="preserve">- </w:t>
            </w:r>
            <w:r w:rsidRPr="00125EB7">
              <w:rPr>
                <w:sz w:val="24"/>
                <w:lang w:val="kk-KZ"/>
              </w:rPr>
              <w:t>күкіртті қосылыстар</w:t>
            </w:r>
            <w:r w:rsidRPr="00125EB7">
              <w:rPr>
                <w:sz w:val="24"/>
                <w:szCs w:val="24"/>
                <w:lang w:val="ru-RU"/>
              </w:rPr>
              <w:t xml:space="preserve"> </w:t>
            </w:r>
            <w:r w:rsidR="003E3893" w:rsidRPr="00125EB7">
              <w:rPr>
                <w:sz w:val="24"/>
                <w:szCs w:val="24"/>
                <w:lang w:val="kk-KZ"/>
              </w:rPr>
              <w:t>disulfide, bis(1-methylpropyl) шаққанда</w:t>
            </w:r>
          </w:p>
        </w:tc>
        <w:tc>
          <w:tcPr>
            <w:tcW w:w="1413" w:type="dxa"/>
            <w:vMerge/>
          </w:tcPr>
          <w:p w14:paraId="2D98738C" w14:textId="77777777" w:rsidR="00FD7168" w:rsidRPr="00125EB7" w:rsidRDefault="00FD7168" w:rsidP="00115836">
            <w:pPr>
              <w:pStyle w:val="TableParagraph"/>
              <w:ind w:left="142"/>
              <w:rPr>
                <w:sz w:val="24"/>
                <w:szCs w:val="24"/>
                <w:lang w:val="ru-RU"/>
              </w:rPr>
            </w:pPr>
          </w:p>
        </w:tc>
        <w:tc>
          <w:tcPr>
            <w:tcW w:w="1275" w:type="dxa"/>
          </w:tcPr>
          <w:p w14:paraId="4C959EFF" w14:textId="1E7E54D8" w:rsidR="00FD7168" w:rsidRPr="00125EB7" w:rsidRDefault="00FD7168" w:rsidP="00115836">
            <w:pPr>
              <w:pStyle w:val="TableParagraph"/>
              <w:ind w:right="97"/>
              <w:rPr>
                <w:sz w:val="24"/>
                <w:szCs w:val="24"/>
                <w:lang w:val="kk-KZ"/>
              </w:rPr>
            </w:pPr>
            <w:r w:rsidRPr="00125EB7">
              <w:rPr>
                <w:sz w:val="24"/>
                <w:szCs w:val="24"/>
                <w:lang w:val="kk-KZ"/>
              </w:rPr>
              <w:t>НҚ</w:t>
            </w:r>
            <w:r w:rsidR="006E1853" w:rsidRPr="00125EB7">
              <w:rPr>
                <w:sz w:val="24"/>
                <w:szCs w:val="24"/>
                <w:lang w:val="kk-KZ"/>
              </w:rPr>
              <w:t xml:space="preserve"> </w:t>
            </w:r>
            <w:r w:rsidRPr="00125EB7">
              <w:rPr>
                <w:sz w:val="24"/>
                <w:szCs w:val="24"/>
                <w:lang w:val="kk-KZ"/>
              </w:rPr>
              <w:t>сәйкес</w:t>
            </w:r>
          </w:p>
        </w:tc>
        <w:tc>
          <w:tcPr>
            <w:tcW w:w="3119" w:type="dxa"/>
          </w:tcPr>
          <w:p w14:paraId="23016E03" w14:textId="324319C5" w:rsidR="00FD7168" w:rsidRPr="00125EB7" w:rsidRDefault="00101E94" w:rsidP="00115836">
            <w:pPr>
              <w:pStyle w:val="TableParagraph"/>
              <w:ind w:right="97"/>
              <w:rPr>
                <w:sz w:val="24"/>
                <w:szCs w:val="24"/>
                <w:lang w:val="kk-KZ"/>
              </w:rPr>
            </w:pPr>
            <w:r w:rsidRPr="00125EB7">
              <w:rPr>
                <w:sz w:val="24"/>
                <w:szCs w:val="24"/>
                <w:lang w:val="kk-KZ"/>
              </w:rPr>
              <w:t>6</w:t>
            </w:r>
            <w:r w:rsidR="00FD7168" w:rsidRPr="00125EB7">
              <w:rPr>
                <w:sz w:val="24"/>
                <w:szCs w:val="24"/>
              </w:rPr>
              <w:t>%</w:t>
            </w:r>
            <w:r w:rsidR="00FD7168" w:rsidRPr="00125EB7">
              <w:rPr>
                <w:sz w:val="24"/>
                <w:szCs w:val="24"/>
                <w:lang w:val="kk-KZ"/>
              </w:rPr>
              <w:t>-дан</w:t>
            </w:r>
            <w:r w:rsidR="006E1853" w:rsidRPr="00125EB7">
              <w:rPr>
                <w:sz w:val="24"/>
                <w:szCs w:val="24"/>
                <w:lang w:val="kk-KZ"/>
              </w:rPr>
              <w:t xml:space="preserve"> </w:t>
            </w:r>
            <w:r w:rsidR="00FD7168" w:rsidRPr="00125EB7">
              <w:rPr>
                <w:sz w:val="24"/>
                <w:szCs w:val="24"/>
                <w:lang w:val="kk-KZ"/>
              </w:rPr>
              <w:t>кем</w:t>
            </w:r>
            <w:r w:rsidR="006E1853" w:rsidRPr="00125EB7">
              <w:rPr>
                <w:sz w:val="24"/>
                <w:szCs w:val="24"/>
                <w:lang w:val="kk-KZ"/>
              </w:rPr>
              <w:t xml:space="preserve"> </w:t>
            </w:r>
            <w:r w:rsidR="00FD7168" w:rsidRPr="00125EB7">
              <w:rPr>
                <w:sz w:val="24"/>
                <w:szCs w:val="24"/>
                <w:lang w:val="kk-KZ"/>
              </w:rPr>
              <w:t>емес</w:t>
            </w:r>
          </w:p>
        </w:tc>
        <w:tc>
          <w:tcPr>
            <w:tcW w:w="850" w:type="dxa"/>
          </w:tcPr>
          <w:p w14:paraId="08E6269C" w14:textId="60F92E16" w:rsidR="00FD7168" w:rsidRPr="00125EB7" w:rsidRDefault="001734DC" w:rsidP="00115836">
            <w:pPr>
              <w:pStyle w:val="TableParagraph"/>
              <w:jc w:val="center"/>
              <w:rPr>
                <w:sz w:val="24"/>
                <w:szCs w:val="24"/>
              </w:rPr>
            </w:pPr>
            <w:r w:rsidRPr="00125EB7">
              <w:rPr>
                <w:sz w:val="24"/>
                <w:szCs w:val="24"/>
              </w:rPr>
              <w:t>6</w:t>
            </w:r>
            <w:r w:rsidR="00FD7168" w:rsidRPr="00125EB7">
              <w:rPr>
                <w:sz w:val="24"/>
                <w:szCs w:val="24"/>
                <w:lang w:val="kk-KZ"/>
              </w:rPr>
              <w:t>,28</w:t>
            </w:r>
            <w:r w:rsidR="006E1853" w:rsidRPr="00125EB7">
              <w:rPr>
                <w:sz w:val="24"/>
                <w:szCs w:val="24"/>
              </w:rPr>
              <w:t xml:space="preserve"> </w:t>
            </w:r>
            <w:r w:rsidR="00FD7168" w:rsidRPr="00125EB7">
              <w:rPr>
                <w:sz w:val="24"/>
                <w:szCs w:val="24"/>
              </w:rPr>
              <w:t>%</w:t>
            </w:r>
          </w:p>
          <w:p w14:paraId="0063E706" w14:textId="77777777" w:rsidR="00FD7168" w:rsidRPr="00125EB7" w:rsidRDefault="00FD7168" w:rsidP="00115836">
            <w:pPr>
              <w:pStyle w:val="TableParagraph"/>
              <w:jc w:val="center"/>
              <w:rPr>
                <w:sz w:val="24"/>
                <w:szCs w:val="24"/>
              </w:rPr>
            </w:pPr>
          </w:p>
        </w:tc>
        <w:tc>
          <w:tcPr>
            <w:tcW w:w="851" w:type="dxa"/>
          </w:tcPr>
          <w:p w14:paraId="13A27513" w14:textId="45DAC13E" w:rsidR="00FD7168" w:rsidRPr="00125EB7" w:rsidRDefault="001734DC" w:rsidP="00115836">
            <w:pPr>
              <w:pStyle w:val="TableParagraph"/>
              <w:jc w:val="center"/>
              <w:rPr>
                <w:sz w:val="24"/>
                <w:szCs w:val="24"/>
              </w:rPr>
            </w:pPr>
            <w:r w:rsidRPr="00125EB7">
              <w:rPr>
                <w:sz w:val="24"/>
                <w:szCs w:val="24"/>
              </w:rPr>
              <w:t>6</w:t>
            </w:r>
            <w:r w:rsidR="00FD7168" w:rsidRPr="00125EB7">
              <w:rPr>
                <w:sz w:val="24"/>
                <w:szCs w:val="24"/>
                <w:lang w:val="kk-KZ"/>
              </w:rPr>
              <w:t>,27</w:t>
            </w:r>
            <w:r w:rsidR="006E1853" w:rsidRPr="00125EB7">
              <w:rPr>
                <w:sz w:val="24"/>
                <w:szCs w:val="24"/>
              </w:rPr>
              <w:t xml:space="preserve"> </w:t>
            </w:r>
            <w:r w:rsidR="00FD7168" w:rsidRPr="00125EB7">
              <w:rPr>
                <w:sz w:val="24"/>
                <w:szCs w:val="24"/>
              </w:rPr>
              <w:t>%</w:t>
            </w:r>
          </w:p>
        </w:tc>
        <w:tc>
          <w:tcPr>
            <w:tcW w:w="850" w:type="dxa"/>
          </w:tcPr>
          <w:p w14:paraId="5A720D9A" w14:textId="1637A1E1" w:rsidR="00FD7168" w:rsidRPr="00125EB7" w:rsidRDefault="001734DC" w:rsidP="00115836">
            <w:pPr>
              <w:pStyle w:val="TableParagraph"/>
              <w:jc w:val="center"/>
              <w:rPr>
                <w:sz w:val="24"/>
                <w:szCs w:val="24"/>
              </w:rPr>
            </w:pPr>
            <w:r w:rsidRPr="00125EB7">
              <w:rPr>
                <w:sz w:val="24"/>
                <w:szCs w:val="24"/>
              </w:rPr>
              <w:t>6</w:t>
            </w:r>
            <w:r w:rsidR="00FD7168" w:rsidRPr="00125EB7">
              <w:rPr>
                <w:sz w:val="24"/>
                <w:szCs w:val="24"/>
                <w:lang w:val="kk-KZ"/>
              </w:rPr>
              <w:t>,28</w:t>
            </w:r>
            <w:r w:rsidR="006E1853" w:rsidRPr="00125EB7">
              <w:rPr>
                <w:sz w:val="24"/>
                <w:szCs w:val="24"/>
              </w:rPr>
              <w:t xml:space="preserve"> </w:t>
            </w:r>
            <w:r w:rsidR="00FD7168" w:rsidRPr="00125EB7">
              <w:rPr>
                <w:sz w:val="24"/>
                <w:szCs w:val="24"/>
              </w:rPr>
              <w:t>%</w:t>
            </w:r>
          </w:p>
        </w:tc>
        <w:tc>
          <w:tcPr>
            <w:tcW w:w="851" w:type="dxa"/>
          </w:tcPr>
          <w:p w14:paraId="6480C1E3" w14:textId="02CE471A" w:rsidR="00FD7168" w:rsidRPr="00125EB7" w:rsidRDefault="001734DC" w:rsidP="00115836">
            <w:pPr>
              <w:pStyle w:val="TableParagraph"/>
              <w:jc w:val="center"/>
              <w:rPr>
                <w:sz w:val="24"/>
                <w:szCs w:val="24"/>
              </w:rPr>
            </w:pPr>
            <w:r w:rsidRPr="00125EB7">
              <w:rPr>
                <w:sz w:val="24"/>
                <w:szCs w:val="24"/>
              </w:rPr>
              <w:t>6</w:t>
            </w:r>
            <w:r w:rsidR="00FD7168" w:rsidRPr="00125EB7">
              <w:rPr>
                <w:sz w:val="24"/>
                <w:szCs w:val="24"/>
                <w:lang w:val="kk-KZ"/>
              </w:rPr>
              <w:t>,27</w:t>
            </w:r>
            <w:r w:rsidR="006E1853" w:rsidRPr="00125EB7">
              <w:rPr>
                <w:sz w:val="24"/>
                <w:szCs w:val="24"/>
              </w:rPr>
              <w:t xml:space="preserve"> </w:t>
            </w:r>
            <w:r w:rsidR="00FD7168" w:rsidRPr="00125EB7">
              <w:rPr>
                <w:sz w:val="24"/>
                <w:szCs w:val="24"/>
              </w:rPr>
              <w:t>%</w:t>
            </w:r>
          </w:p>
        </w:tc>
        <w:tc>
          <w:tcPr>
            <w:tcW w:w="850" w:type="dxa"/>
          </w:tcPr>
          <w:p w14:paraId="3A9B17ED" w14:textId="5F8C965F" w:rsidR="00FD7168" w:rsidRPr="00125EB7" w:rsidRDefault="001734DC" w:rsidP="00115836">
            <w:pPr>
              <w:pStyle w:val="TableParagraph"/>
              <w:jc w:val="center"/>
              <w:rPr>
                <w:sz w:val="24"/>
                <w:szCs w:val="24"/>
              </w:rPr>
            </w:pPr>
            <w:r w:rsidRPr="00125EB7">
              <w:rPr>
                <w:sz w:val="24"/>
                <w:szCs w:val="24"/>
              </w:rPr>
              <w:t>6</w:t>
            </w:r>
            <w:r w:rsidR="00FD7168" w:rsidRPr="00125EB7">
              <w:rPr>
                <w:sz w:val="24"/>
                <w:szCs w:val="24"/>
                <w:lang w:val="kk-KZ"/>
              </w:rPr>
              <w:t>,27</w:t>
            </w:r>
            <w:r w:rsidR="006E1853" w:rsidRPr="00125EB7">
              <w:rPr>
                <w:sz w:val="24"/>
                <w:szCs w:val="24"/>
              </w:rPr>
              <w:t xml:space="preserve"> </w:t>
            </w:r>
            <w:r w:rsidR="00FD7168" w:rsidRPr="00125EB7">
              <w:rPr>
                <w:sz w:val="24"/>
                <w:szCs w:val="24"/>
              </w:rPr>
              <w:t>%</w:t>
            </w:r>
          </w:p>
        </w:tc>
        <w:tc>
          <w:tcPr>
            <w:tcW w:w="1134" w:type="dxa"/>
            <w:tcBorders>
              <w:top w:val="nil"/>
            </w:tcBorders>
          </w:tcPr>
          <w:p w14:paraId="6AF1BF9A" w14:textId="34DEE0A7" w:rsidR="00FD7168" w:rsidRPr="00125EB7" w:rsidRDefault="001734DC" w:rsidP="00115836">
            <w:pPr>
              <w:jc w:val="center"/>
              <w:rPr>
                <w:rFonts w:ascii="Times New Roman" w:hAnsi="Times New Roman" w:cs="Times New Roman"/>
                <w:sz w:val="24"/>
                <w:szCs w:val="24"/>
              </w:rPr>
            </w:pPr>
            <w:r w:rsidRPr="00125EB7">
              <w:rPr>
                <w:rFonts w:ascii="Times New Roman" w:hAnsi="Times New Roman" w:cs="Times New Roman"/>
                <w:sz w:val="24"/>
                <w:szCs w:val="24"/>
              </w:rPr>
              <w:t>6</w:t>
            </w:r>
            <w:r w:rsidR="00FD7168" w:rsidRPr="00125EB7">
              <w:rPr>
                <w:rFonts w:ascii="Times New Roman" w:hAnsi="Times New Roman" w:cs="Times New Roman"/>
                <w:sz w:val="24"/>
                <w:szCs w:val="24"/>
                <w:lang w:val="kk-KZ"/>
              </w:rPr>
              <w:t>,26</w:t>
            </w:r>
            <w:r w:rsidR="006E1853" w:rsidRPr="00125EB7">
              <w:rPr>
                <w:rFonts w:ascii="Times New Roman" w:hAnsi="Times New Roman" w:cs="Times New Roman"/>
                <w:sz w:val="24"/>
                <w:szCs w:val="24"/>
              </w:rPr>
              <w:t xml:space="preserve"> </w:t>
            </w:r>
            <w:r w:rsidR="00FD7168" w:rsidRPr="00125EB7">
              <w:rPr>
                <w:rFonts w:ascii="Times New Roman" w:hAnsi="Times New Roman" w:cs="Times New Roman"/>
                <w:sz w:val="24"/>
                <w:szCs w:val="24"/>
              </w:rPr>
              <w:t>%</w:t>
            </w:r>
          </w:p>
        </w:tc>
        <w:tc>
          <w:tcPr>
            <w:tcW w:w="851" w:type="dxa"/>
            <w:tcBorders>
              <w:top w:val="nil"/>
            </w:tcBorders>
          </w:tcPr>
          <w:p w14:paraId="57507559" w14:textId="4311E3BA" w:rsidR="00FD7168" w:rsidRPr="00125EB7" w:rsidRDefault="001734DC" w:rsidP="00115836">
            <w:pPr>
              <w:jc w:val="center"/>
              <w:rPr>
                <w:rFonts w:ascii="Times New Roman" w:hAnsi="Times New Roman" w:cs="Times New Roman"/>
                <w:sz w:val="24"/>
                <w:szCs w:val="24"/>
              </w:rPr>
            </w:pPr>
            <w:r w:rsidRPr="00125EB7">
              <w:rPr>
                <w:rFonts w:ascii="Times New Roman" w:hAnsi="Times New Roman" w:cs="Times New Roman"/>
                <w:sz w:val="24"/>
                <w:szCs w:val="24"/>
              </w:rPr>
              <w:t>6</w:t>
            </w:r>
            <w:r w:rsidRPr="00125EB7">
              <w:rPr>
                <w:rFonts w:ascii="Times New Roman" w:hAnsi="Times New Roman" w:cs="Times New Roman"/>
                <w:sz w:val="24"/>
                <w:szCs w:val="24"/>
                <w:lang w:val="kk-KZ"/>
              </w:rPr>
              <w:t>,</w:t>
            </w:r>
            <w:r w:rsidR="00FD7168" w:rsidRPr="00125EB7">
              <w:rPr>
                <w:rFonts w:ascii="Times New Roman" w:hAnsi="Times New Roman" w:cs="Times New Roman"/>
                <w:sz w:val="24"/>
                <w:szCs w:val="24"/>
                <w:lang w:val="kk-KZ"/>
              </w:rPr>
              <w:t>27</w:t>
            </w:r>
            <w:r w:rsidR="006E1853" w:rsidRPr="00125EB7">
              <w:rPr>
                <w:rFonts w:ascii="Times New Roman" w:hAnsi="Times New Roman" w:cs="Times New Roman"/>
                <w:sz w:val="24"/>
                <w:szCs w:val="24"/>
              </w:rPr>
              <w:t xml:space="preserve"> </w:t>
            </w:r>
            <w:r w:rsidR="00FD7168" w:rsidRPr="00125EB7">
              <w:rPr>
                <w:rFonts w:ascii="Times New Roman" w:hAnsi="Times New Roman" w:cs="Times New Roman"/>
                <w:sz w:val="24"/>
                <w:szCs w:val="24"/>
              </w:rPr>
              <w:t>%</w:t>
            </w:r>
          </w:p>
        </w:tc>
      </w:tr>
    </w:tbl>
    <w:p w14:paraId="159FA792" w14:textId="5C4807BE" w:rsidR="00FD7168" w:rsidRPr="00125EB7" w:rsidRDefault="00FD7168" w:rsidP="00FD7168">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667E8E" w:rsidRPr="00125EB7">
        <w:rPr>
          <w:rFonts w:ascii="Times New Roman" w:hAnsi="Times New Roman" w:cs="Times New Roman"/>
          <w:bCs/>
          <w:sz w:val="28"/>
          <w:szCs w:val="28"/>
          <w:lang w:val="kk-KZ"/>
        </w:rPr>
        <w:t>28</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i/>
          <w:i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жер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асты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бөлігінің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экстрактысының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тұрақтылығын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серия</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3</w:t>
      </w:r>
    </w:p>
    <w:p w14:paraId="3E089C76" w14:textId="77777777" w:rsidR="00FE3248" w:rsidRPr="00125EB7" w:rsidRDefault="00FE3248" w:rsidP="00FD7168">
      <w:pPr>
        <w:spacing w:after="0" w:line="240" w:lineRule="auto"/>
        <w:jc w:val="both"/>
        <w:rPr>
          <w:rFonts w:ascii="Times New Roman" w:hAnsi="Times New Roman" w:cs="Times New Roman"/>
          <w:bCs/>
          <w:sz w:val="28"/>
          <w:szCs w:val="28"/>
          <w:lang w:val="kk-KZ"/>
        </w:rPr>
      </w:pPr>
    </w:p>
    <w:tbl>
      <w:tblPr>
        <w:tblStyle w:val="TableNormal"/>
        <w:tblW w:w="1433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1413"/>
        <w:gridCol w:w="1275"/>
        <w:gridCol w:w="3119"/>
        <w:gridCol w:w="850"/>
        <w:gridCol w:w="851"/>
        <w:gridCol w:w="850"/>
        <w:gridCol w:w="851"/>
        <w:gridCol w:w="850"/>
        <w:gridCol w:w="993"/>
        <w:gridCol w:w="992"/>
      </w:tblGrid>
      <w:tr w:rsidR="005D4B4E" w:rsidRPr="00125EB7" w14:paraId="5B0A8F3D" w14:textId="77777777" w:rsidTr="00E37155">
        <w:trPr>
          <w:trHeight w:val="767"/>
        </w:trPr>
        <w:tc>
          <w:tcPr>
            <w:tcW w:w="14336" w:type="dxa"/>
            <w:gridSpan w:val="11"/>
          </w:tcPr>
          <w:p w14:paraId="28EC4BA8" w14:textId="383FFBC9" w:rsidR="00FD7168" w:rsidRPr="00125EB7" w:rsidRDefault="00FD7168" w:rsidP="00115836">
            <w:pPr>
              <w:pStyle w:val="TableParagraph"/>
              <w:ind w:left="142"/>
              <w:rPr>
                <w:spacing w:val="1"/>
                <w:sz w:val="24"/>
                <w:szCs w:val="24"/>
                <w:lang w:val="kk-KZ"/>
              </w:rPr>
            </w:pPr>
            <w:r w:rsidRPr="00125EB7">
              <w:rPr>
                <w:sz w:val="24"/>
                <w:szCs w:val="24"/>
                <w:lang w:val="kk-KZ"/>
              </w:rPr>
              <w:t>Орау:</w:t>
            </w:r>
            <w:r w:rsidR="006E1853" w:rsidRPr="00125EB7">
              <w:rPr>
                <w:spacing w:val="5"/>
                <w:sz w:val="24"/>
                <w:szCs w:val="24"/>
                <w:lang w:val="kk-KZ"/>
              </w:rPr>
              <w:t xml:space="preserve"> </w:t>
            </w:r>
            <w:r w:rsidRPr="00125EB7">
              <w:rPr>
                <w:sz w:val="24"/>
                <w:szCs w:val="24"/>
                <w:lang w:val="kk-KZ"/>
              </w:rPr>
              <w:t>пластмасса</w:t>
            </w:r>
            <w:r w:rsidR="006E1853" w:rsidRPr="00125EB7">
              <w:rPr>
                <w:spacing w:val="21"/>
                <w:sz w:val="24"/>
                <w:szCs w:val="24"/>
                <w:lang w:val="kk-KZ"/>
              </w:rPr>
              <w:t xml:space="preserve"> </w:t>
            </w:r>
            <w:r w:rsidRPr="00125EB7">
              <w:rPr>
                <w:sz w:val="24"/>
                <w:szCs w:val="24"/>
                <w:lang w:val="kk-KZ"/>
              </w:rPr>
              <w:t>қақпақтармен</w:t>
            </w:r>
            <w:r w:rsidR="006E1853" w:rsidRPr="00125EB7">
              <w:rPr>
                <w:spacing w:val="14"/>
                <w:sz w:val="24"/>
                <w:szCs w:val="24"/>
                <w:lang w:val="kk-KZ"/>
              </w:rPr>
              <w:t xml:space="preserve"> </w:t>
            </w:r>
            <w:r w:rsidRPr="00125EB7">
              <w:rPr>
                <w:sz w:val="24"/>
                <w:szCs w:val="24"/>
                <w:lang w:val="kk-KZ"/>
              </w:rPr>
              <w:t>жабылатын</w:t>
            </w:r>
            <w:r w:rsidR="006E1853" w:rsidRPr="00125EB7">
              <w:rPr>
                <w:sz w:val="24"/>
                <w:szCs w:val="24"/>
                <w:lang w:val="kk-KZ"/>
              </w:rPr>
              <w:t xml:space="preserve"> </w:t>
            </w:r>
            <w:r w:rsidRPr="00125EB7">
              <w:rPr>
                <w:sz w:val="24"/>
                <w:szCs w:val="24"/>
                <w:lang w:val="kk-KZ"/>
              </w:rPr>
              <w:t>қоңыр</w:t>
            </w:r>
            <w:r w:rsidR="006E1853" w:rsidRPr="00125EB7">
              <w:rPr>
                <w:spacing w:val="6"/>
                <w:sz w:val="24"/>
                <w:szCs w:val="24"/>
                <w:lang w:val="kk-KZ"/>
              </w:rPr>
              <w:t xml:space="preserve"> </w:t>
            </w:r>
            <w:r w:rsidRPr="00125EB7">
              <w:rPr>
                <w:sz w:val="24"/>
                <w:szCs w:val="24"/>
                <w:lang w:val="kk-KZ"/>
              </w:rPr>
              <w:t>түсті</w:t>
            </w:r>
            <w:r w:rsidR="006E1853" w:rsidRPr="00125EB7">
              <w:rPr>
                <w:spacing w:val="9"/>
                <w:sz w:val="24"/>
                <w:szCs w:val="24"/>
                <w:lang w:val="kk-KZ"/>
              </w:rPr>
              <w:t xml:space="preserve"> </w:t>
            </w:r>
            <w:r w:rsidRPr="00125EB7">
              <w:rPr>
                <w:sz w:val="24"/>
                <w:szCs w:val="24"/>
                <w:lang w:val="kk-KZ"/>
              </w:rPr>
              <w:t>шыны</w:t>
            </w:r>
            <w:r w:rsidR="006E1853" w:rsidRPr="00125EB7">
              <w:rPr>
                <w:spacing w:val="10"/>
                <w:sz w:val="24"/>
                <w:szCs w:val="24"/>
                <w:lang w:val="kk-KZ"/>
              </w:rPr>
              <w:t xml:space="preserve"> </w:t>
            </w:r>
            <w:r w:rsidRPr="00125EB7">
              <w:rPr>
                <w:sz w:val="24"/>
                <w:szCs w:val="24"/>
                <w:lang w:val="kk-KZ"/>
              </w:rPr>
              <w:t>құтыларға</w:t>
            </w:r>
            <w:r w:rsidR="006E1853" w:rsidRPr="00125EB7">
              <w:rPr>
                <w:spacing w:val="6"/>
                <w:sz w:val="24"/>
                <w:szCs w:val="24"/>
                <w:lang w:val="kk-KZ"/>
              </w:rPr>
              <w:t xml:space="preserve"> </w:t>
            </w:r>
            <w:r w:rsidRPr="00125EB7">
              <w:rPr>
                <w:sz w:val="24"/>
                <w:szCs w:val="24"/>
                <w:lang w:val="kk-KZ"/>
              </w:rPr>
              <w:t>10,0</w:t>
            </w:r>
            <w:r w:rsidR="006E1853" w:rsidRPr="00125EB7">
              <w:rPr>
                <w:sz w:val="24"/>
                <w:szCs w:val="24"/>
                <w:lang w:val="kk-KZ"/>
              </w:rPr>
              <w:t xml:space="preserve"> </w:t>
            </w:r>
            <w:r w:rsidRPr="00125EB7">
              <w:rPr>
                <w:sz w:val="24"/>
                <w:szCs w:val="24"/>
                <w:lang w:val="kk-KZ"/>
              </w:rPr>
              <w:t>салынды.</w:t>
            </w:r>
            <w:r w:rsidR="006E1853" w:rsidRPr="00125EB7">
              <w:rPr>
                <w:spacing w:val="1"/>
                <w:sz w:val="24"/>
                <w:szCs w:val="24"/>
                <w:lang w:val="kk-KZ"/>
              </w:rPr>
              <w:t xml:space="preserve"> </w:t>
            </w:r>
          </w:p>
          <w:p w14:paraId="0C1F27AD" w14:textId="7D41F3F9"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басталу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04.2020</w:t>
            </w:r>
            <w:r w:rsidR="006E1853" w:rsidRPr="00125EB7">
              <w:rPr>
                <w:sz w:val="24"/>
                <w:szCs w:val="24"/>
                <w:lang w:val="kk-KZ"/>
              </w:rPr>
              <w:t xml:space="preserve"> </w:t>
            </w:r>
            <w:r w:rsidRPr="00125EB7">
              <w:rPr>
                <w:sz w:val="24"/>
                <w:szCs w:val="24"/>
                <w:lang w:val="kk-KZ"/>
              </w:rPr>
              <w:t>ж.</w:t>
            </w:r>
          </w:p>
          <w:p w14:paraId="2241E1CE" w14:textId="0CB2BD95" w:rsidR="00FD7168" w:rsidRPr="00125EB7" w:rsidRDefault="00FD7168" w:rsidP="00115836">
            <w:pPr>
              <w:pStyle w:val="TableParagraph"/>
              <w:ind w:left="142"/>
              <w:jc w:val="both"/>
              <w:rPr>
                <w:sz w:val="24"/>
                <w:szCs w:val="24"/>
                <w:lang w:val="kk-KZ"/>
              </w:rPr>
            </w:pPr>
            <w:r w:rsidRPr="00125EB7">
              <w:rPr>
                <w:sz w:val="24"/>
                <w:szCs w:val="24"/>
                <w:lang w:val="kk-KZ"/>
              </w:rPr>
              <w:t>Сынақтың</w:t>
            </w:r>
            <w:r w:rsidR="006E1853" w:rsidRPr="00125EB7">
              <w:rPr>
                <w:sz w:val="24"/>
                <w:szCs w:val="24"/>
                <w:lang w:val="kk-KZ"/>
              </w:rPr>
              <w:t xml:space="preserve"> </w:t>
            </w:r>
            <w:r w:rsidRPr="00125EB7">
              <w:rPr>
                <w:sz w:val="24"/>
                <w:szCs w:val="24"/>
                <w:lang w:val="kk-KZ"/>
              </w:rPr>
              <w:t>аяқталу</w:t>
            </w:r>
            <w:r w:rsidR="006E1853" w:rsidRPr="00125EB7">
              <w:rPr>
                <w:sz w:val="24"/>
                <w:szCs w:val="24"/>
                <w:lang w:val="kk-KZ"/>
              </w:rPr>
              <w:t xml:space="preserve"> </w:t>
            </w:r>
            <w:r w:rsidRPr="00125EB7">
              <w:rPr>
                <w:sz w:val="24"/>
                <w:szCs w:val="24"/>
                <w:lang w:val="kk-KZ"/>
              </w:rPr>
              <w:t>мерзімі:</w:t>
            </w:r>
            <w:r w:rsidR="006E1853" w:rsidRPr="00125EB7">
              <w:rPr>
                <w:sz w:val="24"/>
                <w:szCs w:val="24"/>
                <w:lang w:val="kk-KZ"/>
              </w:rPr>
              <w:t xml:space="preserve"> </w:t>
            </w:r>
            <w:r w:rsidRPr="00125EB7">
              <w:rPr>
                <w:sz w:val="24"/>
                <w:szCs w:val="24"/>
                <w:lang w:val="kk-KZ"/>
              </w:rPr>
              <w:t>04.2022</w:t>
            </w:r>
            <w:r w:rsidR="006E1853" w:rsidRPr="00125EB7">
              <w:rPr>
                <w:sz w:val="24"/>
                <w:szCs w:val="24"/>
                <w:lang w:val="kk-KZ"/>
              </w:rPr>
              <w:t xml:space="preserve"> </w:t>
            </w:r>
            <w:r w:rsidRPr="00125EB7">
              <w:rPr>
                <w:sz w:val="24"/>
                <w:szCs w:val="24"/>
                <w:lang w:val="kk-KZ"/>
              </w:rPr>
              <w:t>ж.</w:t>
            </w:r>
          </w:p>
          <w:p w14:paraId="54805A07" w14:textId="77777777" w:rsidR="00FD7168" w:rsidRPr="00125EB7" w:rsidRDefault="00FD7168" w:rsidP="00115836">
            <w:pPr>
              <w:pStyle w:val="TableParagraph"/>
              <w:ind w:left="142"/>
              <w:jc w:val="both"/>
              <w:rPr>
                <w:sz w:val="24"/>
                <w:szCs w:val="24"/>
                <w:lang w:val="kk-KZ"/>
              </w:rPr>
            </w:pPr>
            <w:proofErr w:type="spellStart"/>
            <w:r w:rsidRPr="00125EB7">
              <w:rPr>
                <w:sz w:val="24"/>
                <w:szCs w:val="24"/>
              </w:rPr>
              <w:t>Серия</w:t>
            </w:r>
            <w:proofErr w:type="spellEnd"/>
            <w:r w:rsidRPr="00125EB7">
              <w:rPr>
                <w:sz w:val="24"/>
                <w:szCs w:val="24"/>
              </w:rPr>
              <w:t>:</w:t>
            </w:r>
            <w:r w:rsidRPr="00125EB7">
              <w:rPr>
                <w:sz w:val="24"/>
                <w:szCs w:val="24"/>
                <w:lang w:val="kk-KZ"/>
              </w:rPr>
              <w:t>СО2020-3</w:t>
            </w:r>
          </w:p>
        </w:tc>
      </w:tr>
      <w:tr w:rsidR="005D4B4E" w:rsidRPr="00125EB7" w14:paraId="46B20E0D" w14:textId="77777777" w:rsidTr="00E37155">
        <w:trPr>
          <w:trHeight w:val="281"/>
        </w:trPr>
        <w:tc>
          <w:tcPr>
            <w:tcW w:w="2292" w:type="dxa"/>
            <w:vMerge w:val="restart"/>
          </w:tcPr>
          <w:p w14:paraId="3F26090D" w14:textId="1E28350E" w:rsidR="00FD7168" w:rsidRPr="00125EB7" w:rsidRDefault="00FD7168" w:rsidP="00115836">
            <w:pPr>
              <w:pStyle w:val="TableParagraph"/>
              <w:ind w:left="142" w:right="5"/>
              <w:rPr>
                <w:sz w:val="24"/>
                <w:szCs w:val="24"/>
              </w:rPr>
            </w:pPr>
            <w:proofErr w:type="spellStart"/>
            <w:r w:rsidRPr="00125EB7">
              <w:rPr>
                <w:sz w:val="24"/>
                <w:szCs w:val="24"/>
              </w:rPr>
              <w:t>Сапа</w:t>
            </w:r>
            <w:proofErr w:type="spellEnd"/>
            <w:r w:rsidR="006E1853" w:rsidRPr="00125EB7">
              <w:rPr>
                <w:spacing w:val="4"/>
                <w:sz w:val="24"/>
                <w:szCs w:val="24"/>
              </w:rPr>
              <w:t xml:space="preserve"> </w:t>
            </w:r>
            <w:proofErr w:type="spellStart"/>
            <w:r w:rsidRPr="00125EB7">
              <w:rPr>
                <w:sz w:val="24"/>
                <w:szCs w:val="24"/>
              </w:rPr>
              <w:t>көрсеткіштері</w:t>
            </w:r>
            <w:proofErr w:type="spellEnd"/>
          </w:p>
        </w:tc>
        <w:tc>
          <w:tcPr>
            <w:tcW w:w="1413" w:type="dxa"/>
            <w:vMerge w:val="restart"/>
          </w:tcPr>
          <w:p w14:paraId="31361529" w14:textId="0D4013AA" w:rsidR="00FD7168" w:rsidRPr="00125EB7" w:rsidRDefault="00FD7168" w:rsidP="00115836">
            <w:pPr>
              <w:pStyle w:val="TableParagraph"/>
              <w:ind w:left="-5" w:firstLine="5"/>
              <w:jc w:val="center"/>
              <w:rPr>
                <w:sz w:val="24"/>
                <w:szCs w:val="24"/>
              </w:rPr>
            </w:pPr>
            <w:proofErr w:type="spellStart"/>
            <w:r w:rsidRPr="00125EB7">
              <w:rPr>
                <w:sz w:val="24"/>
                <w:szCs w:val="24"/>
              </w:rPr>
              <w:t>Зерттеу</w:t>
            </w:r>
            <w:proofErr w:type="spellEnd"/>
            <w:r w:rsidR="006E1853" w:rsidRPr="00125EB7">
              <w:rPr>
                <w:sz w:val="24"/>
                <w:szCs w:val="24"/>
              </w:rPr>
              <w:t xml:space="preserve"> </w:t>
            </w:r>
            <w:proofErr w:type="spellStart"/>
            <w:r w:rsidRPr="00125EB7">
              <w:rPr>
                <w:sz w:val="24"/>
                <w:szCs w:val="24"/>
              </w:rPr>
              <w:t>шарттары</w:t>
            </w:r>
            <w:proofErr w:type="spellEnd"/>
          </w:p>
        </w:tc>
        <w:tc>
          <w:tcPr>
            <w:tcW w:w="1275" w:type="dxa"/>
            <w:vMerge w:val="restart"/>
          </w:tcPr>
          <w:p w14:paraId="02D68CC8" w14:textId="04FAF358" w:rsidR="00FD7168" w:rsidRPr="00125EB7" w:rsidRDefault="00FD7168" w:rsidP="00156F0E">
            <w:pPr>
              <w:pStyle w:val="TableParagraph"/>
              <w:ind w:left="13"/>
              <w:rPr>
                <w:sz w:val="24"/>
                <w:szCs w:val="24"/>
              </w:rPr>
            </w:pPr>
            <w:proofErr w:type="spellStart"/>
            <w:r w:rsidRPr="00125EB7">
              <w:rPr>
                <w:sz w:val="24"/>
                <w:szCs w:val="24"/>
              </w:rPr>
              <w:t>Зерттеулер</w:t>
            </w:r>
            <w:proofErr w:type="spellEnd"/>
            <w:r w:rsidR="006E1853" w:rsidRPr="00125EB7">
              <w:rPr>
                <w:sz w:val="24"/>
                <w:szCs w:val="24"/>
              </w:rPr>
              <w:t xml:space="preserve"> </w:t>
            </w:r>
            <w:proofErr w:type="spellStart"/>
            <w:r w:rsidRPr="00125EB7">
              <w:rPr>
                <w:sz w:val="24"/>
                <w:szCs w:val="24"/>
              </w:rPr>
              <w:t>әдісі</w:t>
            </w:r>
            <w:proofErr w:type="spellEnd"/>
          </w:p>
        </w:tc>
        <w:tc>
          <w:tcPr>
            <w:tcW w:w="3119" w:type="dxa"/>
            <w:vMerge w:val="restart"/>
          </w:tcPr>
          <w:p w14:paraId="7BE381AF" w14:textId="2221CF0D" w:rsidR="00FD7168" w:rsidRPr="00125EB7" w:rsidRDefault="006154FD" w:rsidP="00115836">
            <w:pPr>
              <w:pStyle w:val="TableParagraph"/>
              <w:ind w:left="142"/>
              <w:rPr>
                <w:sz w:val="24"/>
                <w:szCs w:val="24"/>
              </w:rPr>
            </w:pPr>
            <w:proofErr w:type="spellStart"/>
            <w:r w:rsidRPr="00125EB7">
              <w:rPr>
                <w:sz w:val="24"/>
                <w:szCs w:val="24"/>
              </w:rPr>
              <w:t>Нормалар</w:t>
            </w:r>
            <w:proofErr w:type="spellEnd"/>
            <w:r w:rsidRPr="00125EB7">
              <w:rPr>
                <w:sz w:val="24"/>
                <w:szCs w:val="24"/>
              </w:rPr>
              <w:t xml:space="preserve"> (</w:t>
            </w:r>
            <w:proofErr w:type="spellStart"/>
            <w:r w:rsidRPr="00125EB7">
              <w:rPr>
                <w:sz w:val="24"/>
                <w:szCs w:val="24"/>
              </w:rPr>
              <w:t>рұқсат</w:t>
            </w:r>
            <w:proofErr w:type="spellEnd"/>
            <w:r w:rsidRPr="00125EB7">
              <w:rPr>
                <w:sz w:val="24"/>
                <w:szCs w:val="24"/>
                <w:lang w:val="kk-KZ"/>
              </w:rPr>
              <w:t xml:space="preserve"> </w:t>
            </w:r>
            <w:proofErr w:type="spellStart"/>
            <w:r w:rsidRPr="00125EB7">
              <w:rPr>
                <w:sz w:val="24"/>
                <w:szCs w:val="24"/>
              </w:rPr>
              <w:t>етілген</w:t>
            </w:r>
            <w:proofErr w:type="spellEnd"/>
            <w:r w:rsidRPr="00125EB7">
              <w:rPr>
                <w:sz w:val="24"/>
                <w:szCs w:val="24"/>
              </w:rPr>
              <w:t xml:space="preserve"> </w:t>
            </w:r>
            <w:proofErr w:type="spellStart"/>
            <w:r w:rsidRPr="00125EB7">
              <w:rPr>
                <w:sz w:val="24"/>
                <w:szCs w:val="24"/>
              </w:rPr>
              <w:t>шегі</w:t>
            </w:r>
            <w:proofErr w:type="spellEnd"/>
            <w:r w:rsidRPr="00125EB7">
              <w:rPr>
                <w:sz w:val="24"/>
                <w:szCs w:val="24"/>
              </w:rPr>
              <w:t>)</w:t>
            </w:r>
          </w:p>
        </w:tc>
        <w:tc>
          <w:tcPr>
            <w:tcW w:w="6237" w:type="dxa"/>
            <w:gridSpan w:val="7"/>
          </w:tcPr>
          <w:p w14:paraId="61F31D25" w14:textId="2646D1D1" w:rsidR="00FD7168" w:rsidRPr="00125EB7" w:rsidRDefault="00FD7168" w:rsidP="00115836">
            <w:pPr>
              <w:pStyle w:val="TableParagraph"/>
              <w:ind w:left="142"/>
              <w:jc w:val="center"/>
              <w:rPr>
                <w:sz w:val="24"/>
                <w:szCs w:val="24"/>
              </w:rPr>
            </w:pPr>
            <w:proofErr w:type="spellStart"/>
            <w:r w:rsidRPr="00125EB7">
              <w:rPr>
                <w:sz w:val="24"/>
                <w:szCs w:val="24"/>
              </w:rPr>
              <w:t>Зерттеу</w:t>
            </w:r>
            <w:proofErr w:type="spellEnd"/>
            <w:r w:rsidR="006E1853" w:rsidRPr="00125EB7">
              <w:rPr>
                <w:spacing w:val="-7"/>
                <w:sz w:val="24"/>
                <w:szCs w:val="24"/>
              </w:rPr>
              <w:t xml:space="preserve"> </w:t>
            </w:r>
            <w:proofErr w:type="spellStart"/>
            <w:r w:rsidRPr="00125EB7">
              <w:rPr>
                <w:sz w:val="24"/>
                <w:szCs w:val="24"/>
              </w:rPr>
              <w:t>кезеңділігі</w:t>
            </w:r>
            <w:proofErr w:type="spellEnd"/>
            <w:r w:rsidRPr="00125EB7">
              <w:rPr>
                <w:sz w:val="24"/>
                <w:szCs w:val="24"/>
              </w:rPr>
              <w:t>,</w:t>
            </w:r>
            <w:r w:rsidR="006E1853" w:rsidRPr="00125EB7">
              <w:rPr>
                <w:spacing w:val="-4"/>
                <w:sz w:val="24"/>
                <w:szCs w:val="24"/>
              </w:rPr>
              <w:t xml:space="preserve"> </w:t>
            </w:r>
            <w:proofErr w:type="spellStart"/>
            <w:r w:rsidRPr="00125EB7">
              <w:rPr>
                <w:sz w:val="24"/>
                <w:szCs w:val="24"/>
              </w:rPr>
              <w:t>ай</w:t>
            </w:r>
            <w:proofErr w:type="spellEnd"/>
          </w:p>
        </w:tc>
      </w:tr>
      <w:tr w:rsidR="005D4B4E" w:rsidRPr="00125EB7" w14:paraId="048403F0" w14:textId="77777777" w:rsidTr="00E37155">
        <w:trPr>
          <w:trHeight w:val="288"/>
        </w:trPr>
        <w:tc>
          <w:tcPr>
            <w:tcW w:w="2292" w:type="dxa"/>
            <w:vMerge/>
            <w:tcBorders>
              <w:top w:val="nil"/>
            </w:tcBorders>
          </w:tcPr>
          <w:p w14:paraId="37D1DAFF" w14:textId="77777777" w:rsidR="00FD7168" w:rsidRPr="00125EB7" w:rsidRDefault="00FD7168" w:rsidP="00115836">
            <w:pPr>
              <w:ind w:left="142" w:right="5"/>
              <w:rPr>
                <w:rFonts w:ascii="Times New Roman" w:hAnsi="Times New Roman" w:cs="Times New Roman"/>
                <w:sz w:val="24"/>
                <w:szCs w:val="24"/>
              </w:rPr>
            </w:pPr>
          </w:p>
        </w:tc>
        <w:tc>
          <w:tcPr>
            <w:tcW w:w="1413" w:type="dxa"/>
            <w:vMerge/>
          </w:tcPr>
          <w:p w14:paraId="08CB2D0D" w14:textId="77777777" w:rsidR="00FD7168" w:rsidRPr="00125EB7" w:rsidRDefault="00FD7168" w:rsidP="00115836">
            <w:pPr>
              <w:ind w:left="142"/>
              <w:rPr>
                <w:rFonts w:ascii="Times New Roman" w:hAnsi="Times New Roman" w:cs="Times New Roman"/>
                <w:sz w:val="24"/>
                <w:szCs w:val="24"/>
              </w:rPr>
            </w:pPr>
          </w:p>
        </w:tc>
        <w:tc>
          <w:tcPr>
            <w:tcW w:w="1275" w:type="dxa"/>
            <w:vMerge/>
          </w:tcPr>
          <w:p w14:paraId="758BF8FA" w14:textId="77777777" w:rsidR="00FD7168" w:rsidRPr="00125EB7" w:rsidRDefault="00FD7168" w:rsidP="00115836">
            <w:pPr>
              <w:ind w:left="142"/>
              <w:rPr>
                <w:rFonts w:ascii="Times New Roman" w:hAnsi="Times New Roman" w:cs="Times New Roman"/>
                <w:sz w:val="24"/>
                <w:szCs w:val="24"/>
              </w:rPr>
            </w:pPr>
          </w:p>
        </w:tc>
        <w:tc>
          <w:tcPr>
            <w:tcW w:w="3119" w:type="dxa"/>
            <w:vMerge/>
            <w:tcBorders>
              <w:top w:val="nil"/>
            </w:tcBorders>
          </w:tcPr>
          <w:p w14:paraId="15DB83F0" w14:textId="77777777" w:rsidR="00FD7168" w:rsidRPr="00125EB7" w:rsidRDefault="00FD7168" w:rsidP="00115836">
            <w:pPr>
              <w:ind w:left="142"/>
              <w:rPr>
                <w:rFonts w:ascii="Times New Roman" w:hAnsi="Times New Roman" w:cs="Times New Roman"/>
                <w:sz w:val="24"/>
                <w:szCs w:val="24"/>
              </w:rPr>
            </w:pPr>
          </w:p>
        </w:tc>
        <w:tc>
          <w:tcPr>
            <w:tcW w:w="850" w:type="dxa"/>
          </w:tcPr>
          <w:p w14:paraId="21613E12" w14:textId="77777777" w:rsidR="00FD7168" w:rsidRPr="00125EB7" w:rsidRDefault="00FD7168" w:rsidP="00115836">
            <w:pPr>
              <w:pStyle w:val="TableParagraph"/>
              <w:jc w:val="center"/>
              <w:rPr>
                <w:sz w:val="24"/>
                <w:szCs w:val="24"/>
              </w:rPr>
            </w:pPr>
            <w:r w:rsidRPr="00125EB7">
              <w:rPr>
                <w:sz w:val="24"/>
                <w:szCs w:val="24"/>
              </w:rPr>
              <w:t>0</w:t>
            </w:r>
          </w:p>
        </w:tc>
        <w:tc>
          <w:tcPr>
            <w:tcW w:w="851" w:type="dxa"/>
          </w:tcPr>
          <w:p w14:paraId="2A96EEA4" w14:textId="77777777" w:rsidR="00FD7168" w:rsidRPr="00125EB7" w:rsidRDefault="00FD7168" w:rsidP="00115836">
            <w:pPr>
              <w:pStyle w:val="TableParagraph"/>
              <w:jc w:val="center"/>
              <w:rPr>
                <w:sz w:val="24"/>
                <w:szCs w:val="24"/>
              </w:rPr>
            </w:pPr>
            <w:r w:rsidRPr="00125EB7">
              <w:rPr>
                <w:sz w:val="24"/>
                <w:szCs w:val="24"/>
              </w:rPr>
              <w:t>3</w:t>
            </w:r>
          </w:p>
        </w:tc>
        <w:tc>
          <w:tcPr>
            <w:tcW w:w="850" w:type="dxa"/>
          </w:tcPr>
          <w:p w14:paraId="7B4DC298" w14:textId="77777777" w:rsidR="00FD7168" w:rsidRPr="00125EB7" w:rsidRDefault="00FD7168" w:rsidP="00115836">
            <w:pPr>
              <w:pStyle w:val="TableParagraph"/>
              <w:jc w:val="center"/>
              <w:rPr>
                <w:sz w:val="24"/>
                <w:szCs w:val="24"/>
              </w:rPr>
            </w:pPr>
            <w:r w:rsidRPr="00125EB7">
              <w:rPr>
                <w:sz w:val="24"/>
                <w:szCs w:val="24"/>
              </w:rPr>
              <w:t>6</w:t>
            </w:r>
          </w:p>
        </w:tc>
        <w:tc>
          <w:tcPr>
            <w:tcW w:w="851" w:type="dxa"/>
          </w:tcPr>
          <w:p w14:paraId="712F4A2F" w14:textId="77777777" w:rsidR="00FD7168" w:rsidRPr="00125EB7" w:rsidRDefault="00FD7168" w:rsidP="00115836">
            <w:pPr>
              <w:pStyle w:val="TableParagraph"/>
              <w:jc w:val="center"/>
              <w:rPr>
                <w:sz w:val="24"/>
                <w:szCs w:val="24"/>
              </w:rPr>
            </w:pPr>
            <w:r w:rsidRPr="00125EB7">
              <w:rPr>
                <w:sz w:val="24"/>
                <w:szCs w:val="24"/>
              </w:rPr>
              <w:t>9</w:t>
            </w:r>
          </w:p>
        </w:tc>
        <w:tc>
          <w:tcPr>
            <w:tcW w:w="850" w:type="dxa"/>
          </w:tcPr>
          <w:p w14:paraId="3E3DEEC7" w14:textId="77777777" w:rsidR="00FD7168" w:rsidRPr="00125EB7" w:rsidRDefault="00FD7168" w:rsidP="00115836">
            <w:pPr>
              <w:pStyle w:val="TableParagraph"/>
              <w:jc w:val="center"/>
              <w:rPr>
                <w:sz w:val="24"/>
                <w:szCs w:val="24"/>
              </w:rPr>
            </w:pPr>
            <w:r w:rsidRPr="00125EB7">
              <w:rPr>
                <w:sz w:val="24"/>
                <w:szCs w:val="24"/>
              </w:rPr>
              <w:t>12</w:t>
            </w:r>
          </w:p>
        </w:tc>
        <w:tc>
          <w:tcPr>
            <w:tcW w:w="993" w:type="dxa"/>
          </w:tcPr>
          <w:p w14:paraId="68FE0BF3" w14:textId="77777777" w:rsidR="00FD7168" w:rsidRPr="00125EB7" w:rsidRDefault="00FD7168" w:rsidP="00115836">
            <w:pPr>
              <w:pStyle w:val="TableParagraph"/>
              <w:jc w:val="center"/>
              <w:rPr>
                <w:sz w:val="24"/>
                <w:szCs w:val="24"/>
              </w:rPr>
            </w:pPr>
            <w:r w:rsidRPr="00125EB7">
              <w:rPr>
                <w:sz w:val="24"/>
                <w:szCs w:val="24"/>
              </w:rPr>
              <w:t>18</w:t>
            </w:r>
          </w:p>
        </w:tc>
        <w:tc>
          <w:tcPr>
            <w:tcW w:w="992" w:type="dxa"/>
          </w:tcPr>
          <w:p w14:paraId="751D6A4D" w14:textId="77777777" w:rsidR="00FD7168" w:rsidRPr="00125EB7" w:rsidRDefault="00FD7168" w:rsidP="00115836">
            <w:pPr>
              <w:pStyle w:val="TableParagraph"/>
              <w:jc w:val="center"/>
              <w:rPr>
                <w:sz w:val="24"/>
                <w:szCs w:val="24"/>
              </w:rPr>
            </w:pPr>
            <w:r w:rsidRPr="00125EB7">
              <w:rPr>
                <w:sz w:val="24"/>
                <w:szCs w:val="24"/>
              </w:rPr>
              <w:t>24</w:t>
            </w:r>
          </w:p>
        </w:tc>
      </w:tr>
      <w:tr w:rsidR="005D4B4E" w:rsidRPr="00125EB7" w14:paraId="5F8118D2" w14:textId="77777777" w:rsidTr="00E37155">
        <w:trPr>
          <w:trHeight w:val="557"/>
        </w:trPr>
        <w:tc>
          <w:tcPr>
            <w:tcW w:w="2292" w:type="dxa"/>
          </w:tcPr>
          <w:p w14:paraId="5797BA52" w14:textId="77777777" w:rsidR="00FD7168" w:rsidRPr="00125EB7" w:rsidRDefault="00FD7168" w:rsidP="00115836">
            <w:pPr>
              <w:pStyle w:val="TableParagraph"/>
              <w:ind w:left="142" w:right="5"/>
              <w:rPr>
                <w:sz w:val="24"/>
                <w:szCs w:val="24"/>
              </w:rPr>
            </w:pPr>
            <w:proofErr w:type="spellStart"/>
            <w:r w:rsidRPr="00125EB7">
              <w:rPr>
                <w:sz w:val="24"/>
                <w:szCs w:val="24"/>
              </w:rPr>
              <w:t>Сипаттамасы</w:t>
            </w:r>
            <w:proofErr w:type="spellEnd"/>
          </w:p>
        </w:tc>
        <w:tc>
          <w:tcPr>
            <w:tcW w:w="1413" w:type="dxa"/>
            <w:vMerge w:val="restart"/>
          </w:tcPr>
          <w:p w14:paraId="72D3B51A" w14:textId="77777777" w:rsidR="00FD7168" w:rsidRPr="00125EB7" w:rsidRDefault="00FD7168" w:rsidP="00115836">
            <w:pPr>
              <w:pStyle w:val="TableParagraph"/>
              <w:ind w:right="19"/>
              <w:jc w:val="center"/>
              <w:rPr>
                <w:sz w:val="24"/>
                <w:szCs w:val="24"/>
              </w:rPr>
            </w:pPr>
          </w:p>
          <w:p w14:paraId="3ED79411" w14:textId="77777777" w:rsidR="00FD7168" w:rsidRPr="00125EB7" w:rsidRDefault="00FD7168" w:rsidP="00115836">
            <w:pPr>
              <w:pStyle w:val="TableParagraph"/>
              <w:ind w:right="19"/>
              <w:jc w:val="center"/>
              <w:rPr>
                <w:sz w:val="24"/>
                <w:szCs w:val="24"/>
              </w:rPr>
            </w:pPr>
          </w:p>
          <w:p w14:paraId="6F58201F" w14:textId="77777777" w:rsidR="00FD7168" w:rsidRPr="00125EB7" w:rsidRDefault="00FD7168" w:rsidP="00115836">
            <w:pPr>
              <w:pStyle w:val="TableParagraph"/>
              <w:ind w:right="19"/>
              <w:jc w:val="center"/>
              <w:rPr>
                <w:sz w:val="24"/>
                <w:szCs w:val="24"/>
              </w:rPr>
            </w:pPr>
          </w:p>
          <w:p w14:paraId="22D53E33" w14:textId="77777777" w:rsidR="00FD7168" w:rsidRPr="00125EB7" w:rsidRDefault="00FD7168" w:rsidP="00115836">
            <w:pPr>
              <w:pStyle w:val="TableParagraph"/>
              <w:ind w:right="19"/>
              <w:jc w:val="center"/>
              <w:rPr>
                <w:sz w:val="24"/>
                <w:szCs w:val="24"/>
              </w:rPr>
            </w:pPr>
          </w:p>
          <w:p w14:paraId="69BFE498" w14:textId="4BC43CCA" w:rsidR="00FD7168" w:rsidRPr="00125EB7" w:rsidRDefault="00FD7168" w:rsidP="00115836">
            <w:pPr>
              <w:pStyle w:val="TableParagraph"/>
              <w:ind w:right="19"/>
              <w:jc w:val="center"/>
              <w:rPr>
                <w:spacing w:val="-42"/>
                <w:sz w:val="24"/>
                <w:szCs w:val="24"/>
              </w:rPr>
            </w:pPr>
            <w:proofErr w:type="spellStart"/>
            <w:r w:rsidRPr="00125EB7">
              <w:rPr>
                <w:sz w:val="24"/>
                <w:szCs w:val="24"/>
              </w:rPr>
              <w:t>Температура</w:t>
            </w:r>
            <w:proofErr w:type="spellEnd"/>
            <w:r w:rsidR="006E1853" w:rsidRPr="00125EB7">
              <w:rPr>
                <w:sz w:val="24"/>
                <w:szCs w:val="24"/>
                <w:lang w:val="kk-KZ"/>
              </w:rPr>
              <w:t xml:space="preserve"> </w:t>
            </w:r>
          </w:p>
          <w:p w14:paraId="01B192A9" w14:textId="77777777" w:rsidR="00FD7168" w:rsidRPr="00125EB7" w:rsidRDefault="00FD7168" w:rsidP="00115836">
            <w:pPr>
              <w:pStyle w:val="TableParagraph"/>
              <w:ind w:right="19"/>
              <w:jc w:val="center"/>
              <w:rPr>
                <w:sz w:val="24"/>
                <w:szCs w:val="24"/>
                <w:lang w:val="kk-KZ"/>
              </w:rPr>
            </w:pPr>
            <w:r w:rsidRPr="00125EB7">
              <w:rPr>
                <w:sz w:val="24"/>
                <w:szCs w:val="24"/>
              </w:rPr>
              <w:t>(25±2)°С</w:t>
            </w:r>
            <w:r w:rsidRPr="00125EB7">
              <w:rPr>
                <w:sz w:val="24"/>
                <w:szCs w:val="24"/>
                <w:lang w:val="kk-KZ"/>
              </w:rPr>
              <w:t>;</w:t>
            </w:r>
          </w:p>
          <w:p w14:paraId="1453FF0A" w14:textId="04C69835" w:rsidR="00FD7168" w:rsidRPr="00125EB7" w:rsidRDefault="00FD7168" w:rsidP="00115836">
            <w:pPr>
              <w:pStyle w:val="TableParagraph"/>
              <w:ind w:right="19" w:hanging="3"/>
              <w:jc w:val="center"/>
              <w:rPr>
                <w:spacing w:val="-6"/>
                <w:sz w:val="24"/>
                <w:szCs w:val="24"/>
              </w:rPr>
            </w:pPr>
            <w:r w:rsidRPr="00125EB7">
              <w:rPr>
                <w:sz w:val="24"/>
                <w:szCs w:val="24"/>
                <w:lang w:val="kk-KZ"/>
              </w:rPr>
              <w:t>Салыстырмалы</w:t>
            </w:r>
            <w:r w:rsidR="006E1853" w:rsidRPr="00125EB7">
              <w:rPr>
                <w:sz w:val="24"/>
                <w:szCs w:val="24"/>
                <w:lang w:val="kk-KZ"/>
              </w:rPr>
              <w:t xml:space="preserve"> </w:t>
            </w:r>
            <w:r w:rsidRPr="00125EB7">
              <w:rPr>
                <w:sz w:val="24"/>
                <w:szCs w:val="24"/>
                <w:lang w:val="kk-KZ"/>
              </w:rPr>
              <w:t>ылғалдылық</w:t>
            </w:r>
            <w:r w:rsidRPr="00125EB7">
              <w:rPr>
                <w:sz w:val="24"/>
                <w:szCs w:val="24"/>
              </w:rPr>
              <w:t>:</w:t>
            </w:r>
          </w:p>
          <w:p w14:paraId="756BEB76" w14:textId="46D292DE" w:rsidR="00FD7168" w:rsidRPr="00125EB7" w:rsidRDefault="00FD7168" w:rsidP="00115836">
            <w:pPr>
              <w:pStyle w:val="TableParagraph"/>
              <w:ind w:left="142" w:right="97"/>
              <w:rPr>
                <w:sz w:val="24"/>
                <w:szCs w:val="24"/>
              </w:rPr>
            </w:pPr>
            <w:r w:rsidRPr="00125EB7">
              <w:rPr>
                <w:sz w:val="24"/>
                <w:szCs w:val="24"/>
              </w:rPr>
              <w:t>(60±5)</w:t>
            </w:r>
            <w:r w:rsidR="006E1853" w:rsidRPr="00125EB7">
              <w:rPr>
                <w:spacing w:val="-8"/>
                <w:sz w:val="24"/>
                <w:szCs w:val="24"/>
              </w:rPr>
              <w:t xml:space="preserve"> </w:t>
            </w:r>
            <w:r w:rsidRPr="00125EB7">
              <w:rPr>
                <w:sz w:val="24"/>
                <w:szCs w:val="24"/>
              </w:rPr>
              <w:t>%;</w:t>
            </w:r>
          </w:p>
        </w:tc>
        <w:tc>
          <w:tcPr>
            <w:tcW w:w="1275" w:type="dxa"/>
          </w:tcPr>
          <w:p w14:paraId="483513FD" w14:textId="11E348E6" w:rsidR="00FD7168" w:rsidRPr="00125EB7" w:rsidRDefault="00FD7168" w:rsidP="00115836">
            <w:pPr>
              <w:pStyle w:val="TableParagraph"/>
              <w:ind w:right="97"/>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2.8.8</w:t>
            </w:r>
          </w:p>
        </w:tc>
        <w:tc>
          <w:tcPr>
            <w:tcW w:w="3119" w:type="dxa"/>
          </w:tcPr>
          <w:p w14:paraId="374CB025" w14:textId="248EC053" w:rsidR="00FD7168" w:rsidRPr="00125EB7" w:rsidRDefault="00FD7168" w:rsidP="00115836">
            <w:pPr>
              <w:pStyle w:val="TableParagraph"/>
              <w:ind w:right="97"/>
              <w:rPr>
                <w:sz w:val="24"/>
                <w:szCs w:val="24"/>
                <w:lang w:val="kk-KZ"/>
              </w:rPr>
            </w:pPr>
            <w:r w:rsidRPr="00125EB7">
              <w:rPr>
                <w:sz w:val="24"/>
                <w:szCs w:val="24"/>
                <w:lang w:val="kk-KZ"/>
              </w:rPr>
              <w:t>Қоңыр</w:t>
            </w:r>
            <w:r w:rsidR="006E1853" w:rsidRPr="00125EB7">
              <w:rPr>
                <w:sz w:val="24"/>
                <w:szCs w:val="24"/>
                <w:lang w:val="kk-KZ"/>
              </w:rPr>
              <w:t xml:space="preserve"> </w:t>
            </w:r>
            <w:r w:rsidRPr="00125EB7">
              <w:rPr>
                <w:sz w:val="24"/>
                <w:szCs w:val="24"/>
                <w:lang w:val="kk-KZ"/>
              </w:rPr>
              <w:t>түсті,</w:t>
            </w:r>
            <w:r w:rsidR="006E1853" w:rsidRPr="00125EB7">
              <w:rPr>
                <w:sz w:val="24"/>
                <w:szCs w:val="24"/>
                <w:lang w:val="kk-KZ"/>
              </w:rPr>
              <w:t xml:space="preserve"> </w:t>
            </w:r>
            <w:r w:rsidRPr="00125EB7">
              <w:rPr>
                <w:sz w:val="24"/>
                <w:szCs w:val="24"/>
                <w:lang w:val="kk-KZ"/>
              </w:rPr>
              <w:t>сарымсақ</w:t>
            </w:r>
            <w:r w:rsidR="006E1853" w:rsidRPr="00125EB7">
              <w:rPr>
                <w:sz w:val="24"/>
                <w:szCs w:val="24"/>
                <w:lang w:val="kk-KZ"/>
              </w:rPr>
              <w:t xml:space="preserve"> </w:t>
            </w:r>
            <w:r w:rsidRPr="00125EB7">
              <w:rPr>
                <w:sz w:val="24"/>
                <w:szCs w:val="24"/>
                <w:lang w:val="kk-KZ"/>
              </w:rPr>
              <w:t>иісті</w:t>
            </w:r>
            <w:r w:rsidR="006154FD" w:rsidRPr="00125EB7">
              <w:rPr>
                <w:sz w:val="24"/>
                <w:szCs w:val="24"/>
                <w:lang w:val="kk-KZ"/>
              </w:rPr>
              <w:t>,</w:t>
            </w:r>
            <w:r w:rsidR="006E1853" w:rsidRPr="00125EB7">
              <w:rPr>
                <w:sz w:val="24"/>
                <w:szCs w:val="24"/>
                <w:lang w:val="kk-KZ"/>
              </w:rPr>
              <w:t xml:space="preserve"> </w:t>
            </w:r>
            <w:r w:rsidRPr="00125EB7">
              <w:rPr>
                <w:sz w:val="24"/>
                <w:szCs w:val="24"/>
                <w:lang w:val="kk-KZ"/>
              </w:rPr>
              <w:t>қою</w:t>
            </w:r>
            <w:r w:rsidR="006E1853" w:rsidRPr="00125EB7">
              <w:rPr>
                <w:spacing w:val="-1"/>
                <w:sz w:val="24"/>
                <w:szCs w:val="24"/>
                <w:lang w:val="kk-KZ"/>
              </w:rPr>
              <w:t xml:space="preserve"> </w:t>
            </w:r>
            <w:r w:rsidRPr="00125EB7">
              <w:rPr>
                <w:sz w:val="24"/>
                <w:szCs w:val="24"/>
                <w:lang w:val="kk-KZ"/>
              </w:rPr>
              <w:t>консистенциялы</w:t>
            </w:r>
            <w:r w:rsidR="006E1853" w:rsidRPr="00125EB7">
              <w:rPr>
                <w:sz w:val="24"/>
                <w:szCs w:val="24"/>
                <w:lang w:val="kk-KZ"/>
              </w:rPr>
              <w:t xml:space="preserve"> </w:t>
            </w:r>
            <w:r w:rsidRPr="00125EB7">
              <w:rPr>
                <w:sz w:val="24"/>
                <w:szCs w:val="24"/>
                <w:lang w:val="kk-KZ"/>
              </w:rPr>
              <w:t>масса</w:t>
            </w:r>
          </w:p>
        </w:tc>
        <w:tc>
          <w:tcPr>
            <w:tcW w:w="850" w:type="dxa"/>
          </w:tcPr>
          <w:p w14:paraId="140E501D"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042425C1"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79C91FF2"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33DB8804"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07FDDA19"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993" w:type="dxa"/>
          </w:tcPr>
          <w:p w14:paraId="30A49FFD"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992" w:type="dxa"/>
          </w:tcPr>
          <w:p w14:paraId="369A7B83"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r>
      <w:tr w:rsidR="005D4B4E" w:rsidRPr="00125EB7" w14:paraId="367E6923" w14:textId="77777777" w:rsidTr="00E37155">
        <w:trPr>
          <w:trHeight w:val="557"/>
        </w:trPr>
        <w:tc>
          <w:tcPr>
            <w:tcW w:w="2292" w:type="dxa"/>
          </w:tcPr>
          <w:p w14:paraId="1A6F785F" w14:textId="77777777" w:rsidR="0025614F" w:rsidRPr="00125EB7" w:rsidRDefault="0025614F" w:rsidP="00E37155">
            <w:pPr>
              <w:pStyle w:val="TableParagraph"/>
              <w:ind w:left="142" w:right="5"/>
              <w:rPr>
                <w:sz w:val="24"/>
                <w:lang w:val="kk-KZ"/>
              </w:rPr>
            </w:pPr>
            <w:bookmarkStart w:id="25" w:name="_Hlk145783030"/>
            <w:r w:rsidRPr="00125EB7">
              <w:rPr>
                <w:sz w:val="24"/>
                <w:lang w:val="kk-KZ"/>
              </w:rPr>
              <w:t>Идентификация</w:t>
            </w:r>
          </w:p>
          <w:p w14:paraId="4DF80EA6" w14:textId="70F44954" w:rsidR="00E37155" w:rsidRPr="00125EB7" w:rsidRDefault="00D91F4E" w:rsidP="00E37155">
            <w:pPr>
              <w:pStyle w:val="TableParagraph"/>
              <w:ind w:left="142" w:right="5"/>
              <w:rPr>
                <w:sz w:val="24"/>
                <w:szCs w:val="24"/>
              </w:rPr>
            </w:pPr>
            <w:r w:rsidRPr="00125EB7">
              <w:rPr>
                <w:sz w:val="24"/>
                <w:szCs w:val="24"/>
              </w:rPr>
              <w:t xml:space="preserve">- </w:t>
            </w:r>
            <w:r w:rsidRPr="00125EB7">
              <w:rPr>
                <w:sz w:val="24"/>
                <w:lang w:val="kk-KZ"/>
              </w:rPr>
              <w:t>күкіртті қосылыстар</w:t>
            </w:r>
          </w:p>
        </w:tc>
        <w:tc>
          <w:tcPr>
            <w:tcW w:w="1413" w:type="dxa"/>
            <w:vMerge/>
          </w:tcPr>
          <w:p w14:paraId="4056DDDB" w14:textId="77777777" w:rsidR="00E37155" w:rsidRPr="00125EB7" w:rsidRDefault="00E37155" w:rsidP="00E37155">
            <w:pPr>
              <w:pStyle w:val="TableParagraph"/>
              <w:ind w:right="19"/>
              <w:jc w:val="center"/>
              <w:rPr>
                <w:sz w:val="24"/>
                <w:szCs w:val="24"/>
              </w:rPr>
            </w:pPr>
          </w:p>
        </w:tc>
        <w:tc>
          <w:tcPr>
            <w:tcW w:w="1275" w:type="dxa"/>
          </w:tcPr>
          <w:p w14:paraId="5F89F572" w14:textId="23E6613B" w:rsidR="00E37155" w:rsidRPr="00125EB7" w:rsidRDefault="00E37155" w:rsidP="00E37155">
            <w:pPr>
              <w:pStyle w:val="TableParagraph"/>
              <w:ind w:right="97"/>
              <w:rPr>
                <w:sz w:val="24"/>
                <w:szCs w:val="24"/>
                <w:lang w:val="kk-KZ"/>
              </w:rPr>
            </w:pPr>
            <w:r w:rsidRPr="00125EB7">
              <w:rPr>
                <w:sz w:val="24"/>
                <w:lang w:val="kk-KZ"/>
              </w:rPr>
              <w:t>НҚ сәйкес</w:t>
            </w:r>
          </w:p>
        </w:tc>
        <w:tc>
          <w:tcPr>
            <w:tcW w:w="3119" w:type="dxa"/>
          </w:tcPr>
          <w:p w14:paraId="4A99FCEA" w14:textId="582CD10D" w:rsidR="00E37155" w:rsidRPr="00125EB7" w:rsidRDefault="00E37155" w:rsidP="00E37155">
            <w:pPr>
              <w:pStyle w:val="TableParagraph"/>
              <w:ind w:right="97"/>
              <w:rPr>
                <w:sz w:val="24"/>
                <w:szCs w:val="24"/>
                <w:lang w:val="kk-KZ"/>
              </w:rPr>
            </w:pPr>
            <w:r w:rsidRPr="00125EB7">
              <w:rPr>
                <w:sz w:val="24"/>
                <w:szCs w:val="24"/>
                <w:lang w:val="kk-KZ"/>
              </w:rPr>
              <w:t>Қорғасын ацетатының спиртті ерітіндісін тамызғанда сары түсті тұнба берді</w:t>
            </w:r>
          </w:p>
        </w:tc>
        <w:tc>
          <w:tcPr>
            <w:tcW w:w="850" w:type="dxa"/>
          </w:tcPr>
          <w:p w14:paraId="1088896F" w14:textId="4A5CB78A"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610D146E" w14:textId="61F9FE79"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4DD5A723" w14:textId="4EA463E3"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1" w:type="dxa"/>
          </w:tcPr>
          <w:p w14:paraId="1879C821" w14:textId="1398E5F1"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850" w:type="dxa"/>
          </w:tcPr>
          <w:p w14:paraId="12FF485F" w14:textId="6BBA064C"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993" w:type="dxa"/>
          </w:tcPr>
          <w:p w14:paraId="668828B2" w14:textId="5A9070D8"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c>
          <w:tcPr>
            <w:tcW w:w="992" w:type="dxa"/>
          </w:tcPr>
          <w:p w14:paraId="108E19BF" w14:textId="7245E336" w:rsidR="00E37155" w:rsidRPr="00125EB7" w:rsidRDefault="00E37155" w:rsidP="00E37155">
            <w:pPr>
              <w:pStyle w:val="TableParagraph"/>
              <w:jc w:val="center"/>
              <w:rPr>
                <w:sz w:val="24"/>
                <w:szCs w:val="24"/>
              </w:rPr>
            </w:pPr>
            <w:proofErr w:type="spellStart"/>
            <w:r w:rsidRPr="00125EB7">
              <w:rPr>
                <w:sz w:val="24"/>
                <w:szCs w:val="24"/>
              </w:rPr>
              <w:t>Сәйкес</w:t>
            </w:r>
            <w:proofErr w:type="spellEnd"/>
          </w:p>
        </w:tc>
      </w:tr>
      <w:bookmarkEnd w:id="25"/>
      <w:tr w:rsidR="005D4B4E" w:rsidRPr="00125EB7" w14:paraId="52FB0FD7" w14:textId="77777777" w:rsidTr="00E37155">
        <w:trPr>
          <w:trHeight w:val="561"/>
        </w:trPr>
        <w:tc>
          <w:tcPr>
            <w:tcW w:w="2292" w:type="dxa"/>
          </w:tcPr>
          <w:p w14:paraId="76A20E05" w14:textId="2B437F04" w:rsidR="00FD7168" w:rsidRPr="00125EB7" w:rsidRDefault="00FD7168" w:rsidP="00115836">
            <w:pPr>
              <w:pStyle w:val="TableParagraph"/>
              <w:ind w:left="142" w:right="5"/>
              <w:rPr>
                <w:sz w:val="24"/>
                <w:szCs w:val="24"/>
              </w:rPr>
            </w:pPr>
            <w:proofErr w:type="spellStart"/>
            <w:r w:rsidRPr="00125EB7">
              <w:rPr>
                <w:sz w:val="24"/>
                <w:szCs w:val="24"/>
              </w:rPr>
              <w:t>Кептіргендегі</w:t>
            </w:r>
            <w:proofErr w:type="spellEnd"/>
            <w:r w:rsidR="006E1853" w:rsidRPr="00125EB7">
              <w:rPr>
                <w:spacing w:val="1"/>
                <w:sz w:val="24"/>
                <w:szCs w:val="24"/>
              </w:rPr>
              <w:t xml:space="preserve"> </w:t>
            </w:r>
            <w:proofErr w:type="spellStart"/>
            <w:r w:rsidRPr="00125EB7">
              <w:rPr>
                <w:sz w:val="24"/>
                <w:szCs w:val="24"/>
              </w:rPr>
              <w:t>масса</w:t>
            </w:r>
            <w:proofErr w:type="spellEnd"/>
            <w:r w:rsidR="006E1853" w:rsidRPr="00125EB7">
              <w:rPr>
                <w:spacing w:val="7"/>
                <w:sz w:val="24"/>
                <w:szCs w:val="24"/>
              </w:rPr>
              <w:t xml:space="preserve"> </w:t>
            </w:r>
            <w:proofErr w:type="spellStart"/>
            <w:r w:rsidRPr="00125EB7">
              <w:rPr>
                <w:sz w:val="24"/>
                <w:szCs w:val="24"/>
              </w:rPr>
              <w:t>шығыны</w:t>
            </w:r>
            <w:proofErr w:type="spellEnd"/>
          </w:p>
        </w:tc>
        <w:tc>
          <w:tcPr>
            <w:tcW w:w="1413" w:type="dxa"/>
            <w:vMerge/>
          </w:tcPr>
          <w:p w14:paraId="4200DEEF" w14:textId="77777777" w:rsidR="00FD7168" w:rsidRPr="00125EB7" w:rsidRDefault="00FD7168" w:rsidP="00115836">
            <w:pPr>
              <w:pStyle w:val="TableParagraph"/>
              <w:ind w:left="142"/>
              <w:rPr>
                <w:sz w:val="24"/>
                <w:szCs w:val="24"/>
              </w:rPr>
            </w:pPr>
          </w:p>
        </w:tc>
        <w:tc>
          <w:tcPr>
            <w:tcW w:w="1275" w:type="dxa"/>
          </w:tcPr>
          <w:p w14:paraId="4FFA4087" w14:textId="075D23F9" w:rsidR="00FD7168" w:rsidRPr="00125EB7" w:rsidRDefault="00FD7168" w:rsidP="00115836">
            <w:pPr>
              <w:pStyle w:val="TableParagraph"/>
              <w:ind w:right="97"/>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2.8.17</w:t>
            </w:r>
          </w:p>
        </w:tc>
        <w:tc>
          <w:tcPr>
            <w:tcW w:w="3119" w:type="dxa"/>
          </w:tcPr>
          <w:p w14:paraId="4E8A6D9C" w14:textId="21A6C872" w:rsidR="00FD7168" w:rsidRPr="00125EB7" w:rsidRDefault="00FD7168" w:rsidP="00115836">
            <w:pPr>
              <w:pStyle w:val="TableParagraph"/>
              <w:ind w:right="97"/>
              <w:rPr>
                <w:sz w:val="24"/>
                <w:szCs w:val="24"/>
              </w:rPr>
            </w:pPr>
            <w:r w:rsidRPr="00125EB7">
              <w:rPr>
                <w:sz w:val="24"/>
                <w:szCs w:val="24"/>
              </w:rPr>
              <w:t>25%</w:t>
            </w:r>
            <w:r w:rsidR="006E1853" w:rsidRPr="00125EB7">
              <w:rPr>
                <w:spacing w:val="7"/>
                <w:sz w:val="24"/>
                <w:szCs w:val="24"/>
              </w:rPr>
              <w:t xml:space="preserve"> </w:t>
            </w:r>
            <w:proofErr w:type="spellStart"/>
            <w:r w:rsidRPr="00125EB7">
              <w:rPr>
                <w:sz w:val="24"/>
                <w:szCs w:val="24"/>
              </w:rPr>
              <w:t>артық</w:t>
            </w:r>
            <w:proofErr w:type="spellEnd"/>
            <w:r w:rsidR="006E1853" w:rsidRPr="00125EB7">
              <w:rPr>
                <w:spacing w:val="2"/>
                <w:sz w:val="24"/>
                <w:szCs w:val="24"/>
              </w:rPr>
              <w:t xml:space="preserve"> </w:t>
            </w:r>
            <w:proofErr w:type="spellStart"/>
            <w:r w:rsidRPr="00125EB7">
              <w:rPr>
                <w:sz w:val="24"/>
                <w:szCs w:val="24"/>
              </w:rPr>
              <w:t>емес</w:t>
            </w:r>
            <w:proofErr w:type="spellEnd"/>
          </w:p>
        </w:tc>
        <w:tc>
          <w:tcPr>
            <w:tcW w:w="850" w:type="dxa"/>
          </w:tcPr>
          <w:p w14:paraId="2F9BC919" w14:textId="77777777" w:rsidR="00FD7168" w:rsidRPr="00125EB7" w:rsidRDefault="00FD7168" w:rsidP="00115836">
            <w:pPr>
              <w:pStyle w:val="TableParagraph"/>
              <w:jc w:val="center"/>
              <w:rPr>
                <w:sz w:val="24"/>
                <w:szCs w:val="24"/>
                <w:lang w:val="kk-KZ"/>
              </w:rPr>
            </w:pPr>
            <w:r w:rsidRPr="00125EB7">
              <w:rPr>
                <w:sz w:val="24"/>
                <w:szCs w:val="24"/>
                <w:lang w:val="kk-KZ"/>
              </w:rPr>
              <w:t>21</w:t>
            </w:r>
            <w:r w:rsidRPr="00125EB7">
              <w:rPr>
                <w:sz w:val="24"/>
                <w:szCs w:val="24"/>
              </w:rPr>
              <w:t>%</w:t>
            </w:r>
          </w:p>
        </w:tc>
        <w:tc>
          <w:tcPr>
            <w:tcW w:w="851" w:type="dxa"/>
          </w:tcPr>
          <w:p w14:paraId="067E8C3E" w14:textId="77777777" w:rsidR="00FD7168" w:rsidRPr="00125EB7" w:rsidRDefault="00FD7168" w:rsidP="00115836">
            <w:pPr>
              <w:pStyle w:val="TableParagraph"/>
              <w:jc w:val="center"/>
              <w:rPr>
                <w:sz w:val="24"/>
                <w:szCs w:val="24"/>
              </w:rPr>
            </w:pPr>
            <w:r w:rsidRPr="00125EB7">
              <w:rPr>
                <w:sz w:val="24"/>
                <w:szCs w:val="24"/>
                <w:lang w:val="kk-KZ"/>
              </w:rPr>
              <w:t>20</w:t>
            </w:r>
            <w:r w:rsidRPr="00125EB7">
              <w:rPr>
                <w:sz w:val="24"/>
                <w:szCs w:val="24"/>
              </w:rPr>
              <w:t>%</w:t>
            </w:r>
          </w:p>
        </w:tc>
        <w:tc>
          <w:tcPr>
            <w:tcW w:w="850" w:type="dxa"/>
          </w:tcPr>
          <w:p w14:paraId="3FD6D6ED" w14:textId="77777777" w:rsidR="00FD7168" w:rsidRPr="00125EB7" w:rsidRDefault="00FD7168" w:rsidP="00115836">
            <w:pPr>
              <w:pStyle w:val="TableParagraph"/>
              <w:jc w:val="center"/>
              <w:rPr>
                <w:sz w:val="24"/>
                <w:szCs w:val="24"/>
              </w:rPr>
            </w:pPr>
            <w:r w:rsidRPr="00125EB7">
              <w:rPr>
                <w:sz w:val="24"/>
                <w:szCs w:val="24"/>
                <w:lang w:val="kk-KZ"/>
              </w:rPr>
              <w:t>20</w:t>
            </w:r>
            <w:r w:rsidRPr="00125EB7">
              <w:rPr>
                <w:sz w:val="24"/>
                <w:szCs w:val="24"/>
              </w:rPr>
              <w:t>%</w:t>
            </w:r>
          </w:p>
        </w:tc>
        <w:tc>
          <w:tcPr>
            <w:tcW w:w="851" w:type="dxa"/>
          </w:tcPr>
          <w:p w14:paraId="300028FA" w14:textId="77777777" w:rsidR="00FD7168" w:rsidRPr="00125EB7" w:rsidRDefault="00FD7168" w:rsidP="00115836">
            <w:pPr>
              <w:pStyle w:val="TableParagraph"/>
              <w:jc w:val="center"/>
              <w:rPr>
                <w:sz w:val="24"/>
                <w:szCs w:val="24"/>
              </w:rPr>
            </w:pPr>
            <w:r w:rsidRPr="00125EB7">
              <w:rPr>
                <w:sz w:val="24"/>
                <w:szCs w:val="24"/>
                <w:lang w:val="kk-KZ"/>
              </w:rPr>
              <w:t>21</w:t>
            </w:r>
            <w:r w:rsidRPr="00125EB7">
              <w:rPr>
                <w:sz w:val="24"/>
                <w:szCs w:val="24"/>
              </w:rPr>
              <w:t>%</w:t>
            </w:r>
          </w:p>
        </w:tc>
        <w:tc>
          <w:tcPr>
            <w:tcW w:w="850" w:type="dxa"/>
          </w:tcPr>
          <w:p w14:paraId="1130C15C" w14:textId="77777777" w:rsidR="00FD7168" w:rsidRPr="00125EB7" w:rsidRDefault="00FD7168" w:rsidP="00115836">
            <w:pPr>
              <w:pStyle w:val="TableParagraph"/>
              <w:jc w:val="center"/>
              <w:rPr>
                <w:sz w:val="24"/>
                <w:szCs w:val="24"/>
              </w:rPr>
            </w:pPr>
            <w:r w:rsidRPr="00125EB7">
              <w:rPr>
                <w:sz w:val="24"/>
                <w:szCs w:val="24"/>
                <w:lang w:val="kk-KZ"/>
              </w:rPr>
              <w:t>22</w:t>
            </w:r>
            <w:r w:rsidRPr="00125EB7">
              <w:rPr>
                <w:sz w:val="24"/>
                <w:szCs w:val="24"/>
              </w:rPr>
              <w:t>%</w:t>
            </w:r>
          </w:p>
        </w:tc>
        <w:tc>
          <w:tcPr>
            <w:tcW w:w="993" w:type="dxa"/>
            <w:tcBorders>
              <w:top w:val="nil"/>
            </w:tcBorders>
          </w:tcPr>
          <w:p w14:paraId="1676A54A" w14:textId="77777777" w:rsidR="00FD7168" w:rsidRPr="00125EB7" w:rsidRDefault="00FD7168"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21</w:t>
            </w:r>
            <w:r w:rsidRPr="00125EB7">
              <w:rPr>
                <w:rFonts w:ascii="Times New Roman" w:hAnsi="Times New Roman" w:cs="Times New Roman"/>
                <w:sz w:val="24"/>
                <w:szCs w:val="24"/>
              </w:rPr>
              <w:t>%</w:t>
            </w:r>
          </w:p>
        </w:tc>
        <w:tc>
          <w:tcPr>
            <w:tcW w:w="992" w:type="dxa"/>
            <w:tcBorders>
              <w:top w:val="nil"/>
            </w:tcBorders>
          </w:tcPr>
          <w:p w14:paraId="60AFCA91" w14:textId="77777777" w:rsidR="00FD7168" w:rsidRPr="00125EB7" w:rsidRDefault="00FD7168"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21</w:t>
            </w:r>
            <w:r w:rsidRPr="00125EB7">
              <w:rPr>
                <w:rFonts w:ascii="Times New Roman" w:hAnsi="Times New Roman" w:cs="Times New Roman"/>
                <w:sz w:val="24"/>
                <w:szCs w:val="24"/>
              </w:rPr>
              <w:t>%</w:t>
            </w:r>
          </w:p>
        </w:tc>
      </w:tr>
      <w:tr w:rsidR="005D4B4E" w:rsidRPr="00125EB7" w14:paraId="013F47A3" w14:textId="77777777" w:rsidTr="00E37155">
        <w:trPr>
          <w:trHeight w:val="280"/>
        </w:trPr>
        <w:tc>
          <w:tcPr>
            <w:tcW w:w="2292" w:type="dxa"/>
          </w:tcPr>
          <w:p w14:paraId="049B8BEB" w14:textId="28EF2E1C" w:rsidR="002979ED" w:rsidRPr="00125EB7" w:rsidRDefault="002979ED" w:rsidP="002979ED">
            <w:pPr>
              <w:pStyle w:val="TableParagraph"/>
              <w:ind w:left="142" w:right="5"/>
              <w:rPr>
                <w:sz w:val="24"/>
                <w:szCs w:val="24"/>
              </w:rPr>
            </w:pPr>
            <w:proofErr w:type="spellStart"/>
            <w:r w:rsidRPr="00125EB7">
              <w:rPr>
                <w:sz w:val="24"/>
                <w:szCs w:val="24"/>
              </w:rPr>
              <w:t>Ауыр</w:t>
            </w:r>
            <w:proofErr w:type="spellEnd"/>
            <w:r w:rsidRPr="00125EB7">
              <w:rPr>
                <w:spacing w:val="6"/>
                <w:sz w:val="24"/>
                <w:szCs w:val="24"/>
              </w:rPr>
              <w:t xml:space="preserve"> </w:t>
            </w:r>
            <w:proofErr w:type="spellStart"/>
            <w:r w:rsidRPr="00125EB7">
              <w:rPr>
                <w:sz w:val="24"/>
                <w:szCs w:val="24"/>
              </w:rPr>
              <w:t>металдар</w:t>
            </w:r>
            <w:proofErr w:type="spellEnd"/>
          </w:p>
        </w:tc>
        <w:tc>
          <w:tcPr>
            <w:tcW w:w="1413" w:type="dxa"/>
            <w:vMerge/>
          </w:tcPr>
          <w:p w14:paraId="5E535D8F" w14:textId="77777777" w:rsidR="002979ED" w:rsidRPr="00125EB7" w:rsidRDefault="002979ED" w:rsidP="002979ED">
            <w:pPr>
              <w:pStyle w:val="TableParagraph"/>
              <w:ind w:left="142"/>
              <w:rPr>
                <w:sz w:val="24"/>
                <w:szCs w:val="24"/>
              </w:rPr>
            </w:pPr>
          </w:p>
        </w:tc>
        <w:tc>
          <w:tcPr>
            <w:tcW w:w="1275" w:type="dxa"/>
          </w:tcPr>
          <w:p w14:paraId="25777396" w14:textId="62969671" w:rsidR="002979ED" w:rsidRPr="00125EB7" w:rsidRDefault="002979ED" w:rsidP="005E113F">
            <w:pPr>
              <w:pStyle w:val="TableParagraph"/>
              <w:ind w:right="97"/>
              <w:rPr>
                <w:sz w:val="24"/>
                <w:szCs w:val="24"/>
                <w:lang w:val="ru-RU"/>
              </w:rPr>
            </w:pPr>
            <w:r w:rsidRPr="00125EB7">
              <w:rPr>
                <w:sz w:val="24"/>
                <w:szCs w:val="24"/>
                <w:lang w:val="kk-KZ"/>
              </w:rPr>
              <w:t xml:space="preserve">ҚР МФ 1т., </w:t>
            </w:r>
            <w:r w:rsidRPr="00125EB7">
              <w:rPr>
                <w:i/>
                <w:sz w:val="24"/>
                <w:szCs w:val="24"/>
                <w:lang w:val="kk-KZ"/>
              </w:rPr>
              <w:t>2.4 А</w:t>
            </w:r>
            <w:r w:rsidRPr="00125EB7">
              <w:rPr>
                <w:sz w:val="24"/>
                <w:szCs w:val="24"/>
                <w:lang w:val="kk-KZ"/>
              </w:rPr>
              <w:t xml:space="preserve"> </w:t>
            </w:r>
            <w:r w:rsidRPr="00125EB7">
              <w:rPr>
                <w:i/>
                <w:sz w:val="24"/>
                <w:szCs w:val="24"/>
                <w:lang w:val="kk-KZ"/>
              </w:rPr>
              <w:t>әдісі</w:t>
            </w:r>
          </w:p>
        </w:tc>
        <w:tc>
          <w:tcPr>
            <w:tcW w:w="3119" w:type="dxa"/>
          </w:tcPr>
          <w:p w14:paraId="729A0F57" w14:textId="10CD2944" w:rsidR="002979ED" w:rsidRPr="00125EB7" w:rsidRDefault="002979ED" w:rsidP="002979ED">
            <w:pPr>
              <w:pStyle w:val="TableParagraph"/>
              <w:ind w:right="97"/>
              <w:rPr>
                <w:sz w:val="24"/>
                <w:szCs w:val="24"/>
              </w:rPr>
            </w:pPr>
            <w:r w:rsidRPr="00125EB7">
              <w:rPr>
                <w:sz w:val="24"/>
                <w:szCs w:val="24"/>
              </w:rPr>
              <w:t>0,01%</w:t>
            </w:r>
            <w:r w:rsidRPr="00125EB7">
              <w:rPr>
                <w:spacing w:val="8"/>
                <w:sz w:val="24"/>
                <w:szCs w:val="24"/>
              </w:rPr>
              <w:t xml:space="preserve"> </w:t>
            </w:r>
            <w:proofErr w:type="spellStart"/>
            <w:r w:rsidRPr="00125EB7">
              <w:rPr>
                <w:sz w:val="24"/>
                <w:szCs w:val="24"/>
              </w:rPr>
              <w:t>артық</w:t>
            </w:r>
            <w:proofErr w:type="spellEnd"/>
            <w:r w:rsidRPr="00125EB7">
              <w:rPr>
                <w:spacing w:val="3"/>
                <w:sz w:val="24"/>
                <w:szCs w:val="24"/>
              </w:rPr>
              <w:t xml:space="preserve"> </w:t>
            </w:r>
            <w:proofErr w:type="spellStart"/>
            <w:r w:rsidRPr="00125EB7">
              <w:rPr>
                <w:sz w:val="24"/>
                <w:szCs w:val="24"/>
              </w:rPr>
              <w:t>емес</w:t>
            </w:r>
            <w:proofErr w:type="spellEnd"/>
            <w:r w:rsidRPr="00125EB7">
              <w:rPr>
                <w:sz w:val="24"/>
                <w:szCs w:val="24"/>
              </w:rPr>
              <w:t>.</w:t>
            </w:r>
          </w:p>
        </w:tc>
        <w:tc>
          <w:tcPr>
            <w:tcW w:w="850" w:type="dxa"/>
          </w:tcPr>
          <w:p w14:paraId="1B4B723F" w14:textId="7AE38E95" w:rsidR="002979ED" w:rsidRPr="00125EB7" w:rsidRDefault="002979ED" w:rsidP="002979ED">
            <w:pPr>
              <w:pStyle w:val="TableParagraph"/>
              <w:jc w:val="center"/>
              <w:rPr>
                <w:sz w:val="24"/>
                <w:szCs w:val="24"/>
              </w:rPr>
            </w:pPr>
            <w:r w:rsidRPr="00125EB7">
              <w:rPr>
                <w:kern w:val="24"/>
                <w:sz w:val="24"/>
                <w:szCs w:val="24"/>
              </w:rPr>
              <w:t>0,00</w:t>
            </w:r>
            <w:r w:rsidRPr="00125EB7">
              <w:rPr>
                <w:kern w:val="24"/>
                <w:sz w:val="24"/>
                <w:szCs w:val="24"/>
                <w:lang w:val="kk-KZ"/>
              </w:rPr>
              <w:t>4</w:t>
            </w:r>
            <w:r w:rsidRPr="00125EB7">
              <w:rPr>
                <w:kern w:val="24"/>
                <w:sz w:val="24"/>
                <w:szCs w:val="24"/>
              </w:rPr>
              <w:t>%</w:t>
            </w:r>
          </w:p>
        </w:tc>
        <w:tc>
          <w:tcPr>
            <w:tcW w:w="851" w:type="dxa"/>
          </w:tcPr>
          <w:p w14:paraId="386A9542" w14:textId="219A4B37" w:rsidR="002979ED" w:rsidRPr="00125EB7" w:rsidRDefault="002979ED" w:rsidP="002979ED">
            <w:pPr>
              <w:pStyle w:val="TableParagraph"/>
              <w:jc w:val="center"/>
              <w:rPr>
                <w:sz w:val="24"/>
                <w:szCs w:val="24"/>
              </w:rPr>
            </w:pPr>
            <w:r w:rsidRPr="00125EB7">
              <w:rPr>
                <w:kern w:val="24"/>
                <w:sz w:val="24"/>
                <w:szCs w:val="24"/>
              </w:rPr>
              <w:t>0,00</w:t>
            </w:r>
            <w:r w:rsidRPr="00125EB7">
              <w:rPr>
                <w:kern w:val="24"/>
                <w:sz w:val="24"/>
                <w:szCs w:val="24"/>
                <w:lang w:val="kk-KZ"/>
              </w:rPr>
              <w:t>5</w:t>
            </w:r>
            <w:r w:rsidRPr="00125EB7">
              <w:rPr>
                <w:kern w:val="24"/>
                <w:sz w:val="24"/>
                <w:szCs w:val="24"/>
              </w:rPr>
              <w:t>%</w:t>
            </w:r>
          </w:p>
        </w:tc>
        <w:tc>
          <w:tcPr>
            <w:tcW w:w="850" w:type="dxa"/>
          </w:tcPr>
          <w:p w14:paraId="5028D179" w14:textId="61909EDB" w:rsidR="002979ED" w:rsidRPr="00125EB7" w:rsidRDefault="002979ED" w:rsidP="002979ED">
            <w:pPr>
              <w:pStyle w:val="af2"/>
              <w:spacing w:before="0" w:beforeAutospacing="0" w:after="0" w:afterAutospacing="0" w:line="256" w:lineRule="auto"/>
              <w:jc w:val="center"/>
            </w:pPr>
            <w:r w:rsidRPr="00125EB7">
              <w:rPr>
                <w:kern w:val="24"/>
              </w:rPr>
              <w:t>0,005%</w:t>
            </w:r>
          </w:p>
          <w:p w14:paraId="6BECCB8F" w14:textId="37443EC5" w:rsidR="002979ED" w:rsidRPr="00125EB7" w:rsidRDefault="002979ED" w:rsidP="002979ED">
            <w:pPr>
              <w:pStyle w:val="TableParagraph"/>
              <w:jc w:val="center"/>
              <w:rPr>
                <w:sz w:val="24"/>
                <w:szCs w:val="24"/>
              </w:rPr>
            </w:pPr>
          </w:p>
        </w:tc>
        <w:tc>
          <w:tcPr>
            <w:tcW w:w="851" w:type="dxa"/>
          </w:tcPr>
          <w:p w14:paraId="12BC6C9E" w14:textId="089CAA4D" w:rsidR="002979ED" w:rsidRPr="00125EB7" w:rsidRDefault="002979ED" w:rsidP="002979ED">
            <w:pPr>
              <w:pStyle w:val="af2"/>
              <w:spacing w:before="0" w:beforeAutospacing="0" w:after="0" w:afterAutospacing="0" w:line="256" w:lineRule="auto"/>
              <w:jc w:val="center"/>
            </w:pPr>
            <w:r w:rsidRPr="00125EB7">
              <w:rPr>
                <w:kern w:val="24"/>
              </w:rPr>
              <w:t>0,006%</w:t>
            </w:r>
          </w:p>
          <w:p w14:paraId="764A0AD5" w14:textId="48F8FADB" w:rsidR="002979ED" w:rsidRPr="00125EB7" w:rsidRDefault="002979ED" w:rsidP="002979ED">
            <w:pPr>
              <w:pStyle w:val="TableParagraph"/>
              <w:jc w:val="center"/>
              <w:rPr>
                <w:sz w:val="24"/>
                <w:szCs w:val="24"/>
              </w:rPr>
            </w:pPr>
          </w:p>
        </w:tc>
        <w:tc>
          <w:tcPr>
            <w:tcW w:w="850" w:type="dxa"/>
          </w:tcPr>
          <w:p w14:paraId="43E4A874" w14:textId="77777777" w:rsidR="002979ED" w:rsidRPr="00125EB7" w:rsidRDefault="002979ED" w:rsidP="002979ED">
            <w:pPr>
              <w:pStyle w:val="af2"/>
              <w:spacing w:before="0" w:beforeAutospacing="0" w:after="0" w:afterAutospacing="0" w:line="256" w:lineRule="auto"/>
              <w:jc w:val="center"/>
            </w:pPr>
            <w:r w:rsidRPr="00125EB7">
              <w:rPr>
                <w:kern w:val="24"/>
              </w:rPr>
              <w:t>0,007%</w:t>
            </w:r>
          </w:p>
          <w:p w14:paraId="118E7E26" w14:textId="619FA0B2" w:rsidR="002979ED" w:rsidRPr="00125EB7" w:rsidRDefault="002979ED" w:rsidP="002979ED">
            <w:pPr>
              <w:pStyle w:val="TableParagraph"/>
              <w:jc w:val="center"/>
              <w:rPr>
                <w:sz w:val="24"/>
                <w:szCs w:val="24"/>
              </w:rPr>
            </w:pPr>
          </w:p>
        </w:tc>
        <w:tc>
          <w:tcPr>
            <w:tcW w:w="993" w:type="dxa"/>
            <w:tcBorders>
              <w:top w:val="nil"/>
            </w:tcBorders>
          </w:tcPr>
          <w:p w14:paraId="228A3985" w14:textId="4E4712E8" w:rsidR="002979ED" w:rsidRPr="00125EB7" w:rsidRDefault="002979ED" w:rsidP="002979ED">
            <w:pPr>
              <w:jc w:val="center"/>
              <w:rPr>
                <w:rFonts w:ascii="Times New Roman" w:hAnsi="Times New Roman" w:cs="Times New Roman"/>
                <w:sz w:val="24"/>
                <w:szCs w:val="24"/>
              </w:rPr>
            </w:pPr>
            <w:r w:rsidRPr="00125EB7">
              <w:rPr>
                <w:rFonts w:ascii="Times New Roman" w:hAnsi="Times New Roman" w:cs="Times New Roman"/>
                <w:kern w:val="24"/>
                <w:sz w:val="24"/>
                <w:szCs w:val="24"/>
              </w:rPr>
              <w:t>0,00</w:t>
            </w:r>
            <w:r w:rsidRPr="00125EB7">
              <w:rPr>
                <w:rFonts w:ascii="Times New Roman" w:hAnsi="Times New Roman" w:cs="Times New Roman"/>
                <w:kern w:val="24"/>
                <w:sz w:val="24"/>
                <w:szCs w:val="24"/>
                <w:lang w:val="kk-KZ"/>
              </w:rPr>
              <w:t>7</w:t>
            </w:r>
            <w:r w:rsidRPr="00125EB7">
              <w:rPr>
                <w:rFonts w:ascii="Times New Roman" w:hAnsi="Times New Roman" w:cs="Times New Roman"/>
                <w:kern w:val="24"/>
                <w:sz w:val="24"/>
                <w:szCs w:val="24"/>
              </w:rPr>
              <w:t>%</w:t>
            </w:r>
          </w:p>
        </w:tc>
        <w:tc>
          <w:tcPr>
            <w:tcW w:w="992" w:type="dxa"/>
            <w:tcBorders>
              <w:top w:val="nil"/>
            </w:tcBorders>
          </w:tcPr>
          <w:p w14:paraId="2BCD6242" w14:textId="6916FCDD" w:rsidR="002979ED" w:rsidRPr="00125EB7" w:rsidRDefault="002979ED" w:rsidP="002979ED">
            <w:pPr>
              <w:jc w:val="center"/>
              <w:rPr>
                <w:rFonts w:ascii="Times New Roman" w:hAnsi="Times New Roman" w:cs="Times New Roman"/>
                <w:sz w:val="24"/>
                <w:szCs w:val="24"/>
              </w:rPr>
            </w:pPr>
            <w:r w:rsidRPr="00125EB7">
              <w:rPr>
                <w:rFonts w:ascii="Times New Roman" w:hAnsi="Times New Roman" w:cs="Times New Roman"/>
                <w:kern w:val="24"/>
                <w:sz w:val="24"/>
                <w:szCs w:val="24"/>
              </w:rPr>
              <w:t>0,00</w:t>
            </w:r>
            <w:r w:rsidRPr="00125EB7">
              <w:rPr>
                <w:rFonts w:ascii="Times New Roman" w:hAnsi="Times New Roman" w:cs="Times New Roman"/>
                <w:kern w:val="24"/>
                <w:sz w:val="24"/>
                <w:szCs w:val="24"/>
                <w:lang w:val="kk-KZ"/>
              </w:rPr>
              <w:t>6</w:t>
            </w:r>
            <w:r w:rsidRPr="00125EB7">
              <w:rPr>
                <w:rFonts w:ascii="Times New Roman" w:hAnsi="Times New Roman" w:cs="Times New Roman"/>
                <w:kern w:val="24"/>
                <w:sz w:val="24"/>
                <w:szCs w:val="24"/>
              </w:rPr>
              <w:t>%</w:t>
            </w:r>
          </w:p>
        </w:tc>
      </w:tr>
      <w:tr w:rsidR="005D4B4E" w:rsidRPr="00125EB7" w14:paraId="3A8E336C" w14:textId="77777777" w:rsidTr="00E37155">
        <w:trPr>
          <w:trHeight w:val="1386"/>
        </w:trPr>
        <w:tc>
          <w:tcPr>
            <w:tcW w:w="2292" w:type="dxa"/>
          </w:tcPr>
          <w:p w14:paraId="73ABDA87" w14:textId="181AF570" w:rsidR="00FD7168" w:rsidRPr="00125EB7" w:rsidRDefault="00FD7168" w:rsidP="00115836">
            <w:pPr>
              <w:pStyle w:val="TableParagraph"/>
              <w:ind w:left="142" w:right="5"/>
              <w:rPr>
                <w:sz w:val="24"/>
                <w:szCs w:val="24"/>
              </w:rPr>
            </w:pPr>
            <w:r w:rsidRPr="00125EB7">
              <w:rPr>
                <w:sz w:val="24"/>
                <w:szCs w:val="24"/>
              </w:rPr>
              <w:t>Микробиологиялық</w:t>
            </w:r>
            <w:r w:rsidR="006E1853" w:rsidRPr="00125EB7">
              <w:rPr>
                <w:spacing w:val="5"/>
                <w:sz w:val="24"/>
                <w:szCs w:val="24"/>
              </w:rPr>
              <w:t xml:space="preserve"> </w:t>
            </w:r>
            <w:proofErr w:type="spellStart"/>
            <w:r w:rsidRPr="00125EB7">
              <w:rPr>
                <w:sz w:val="24"/>
                <w:szCs w:val="24"/>
              </w:rPr>
              <w:t>тазалығы</w:t>
            </w:r>
            <w:proofErr w:type="spellEnd"/>
          </w:p>
        </w:tc>
        <w:tc>
          <w:tcPr>
            <w:tcW w:w="1413" w:type="dxa"/>
            <w:vMerge/>
          </w:tcPr>
          <w:p w14:paraId="22EB7497" w14:textId="77777777" w:rsidR="00FD7168" w:rsidRPr="00125EB7" w:rsidRDefault="00FD7168" w:rsidP="00115836">
            <w:pPr>
              <w:pStyle w:val="TableParagraph"/>
              <w:tabs>
                <w:tab w:val="left" w:pos="2735"/>
              </w:tabs>
              <w:ind w:left="142" w:right="96"/>
              <w:jc w:val="both"/>
              <w:rPr>
                <w:sz w:val="24"/>
                <w:szCs w:val="24"/>
              </w:rPr>
            </w:pPr>
          </w:p>
        </w:tc>
        <w:tc>
          <w:tcPr>
            <w:tcW w:w="1275" w:type="dxa"/>
          </w:tcPr>
          <w:p w14:paraId="0607EB95" w14:textId="776B07D7" w:rsidR="00FD7168" w:rsidRPr="00125EB7" w:rsidRDefault="00FD7168" w:rsidP="00115836">
            <w:pPr>
              <w:pStyle w:val="TableParagraph"/>
              <w:tabs>
                <w:tab w:val="left" w:pos="2735"/>
              </w:tabs>
              <w:ind w:right="97"/>
              <w:jc w:val="both"/>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5.1.4</w:t>
            </w:r>
          </w:p>
          <w:p w14:paraId="78E566C0" w14:textId="09BA7B6C" w:rsidR="00FD7168" w:rsidRPr="00125EB7" w:rsidRDefault="00FD7168" w:rsidP="00115836">
            <w:pPr>
              <w:pStyle w:val="TableParagraph"/>
              <w:tabs>
                <w:tab w:val="left" w:pos="2735"/>
              </w:tabs>
              <w:ind w:right="97"/>
              <w:jc w:val="both"/>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2.6.12</w:t>
            </w:r>
            <w:r w:rsidR="006E1853" w:rsidRPr="00125EB7">
              <w:rPr>
                <w:sz w:val="24"/>
                <w:szCs w:val="24"/>
                <w:lang w:val="kk-KZ"/>
              </w:rPr>
              <w:t xml:space="preserve"> </w:t>
            </w: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1т.,</w:t>
            </w:r>
            <w:r w:rsidR="006E1853" w:rsidRPr="00125EB7">
              <w:rPr>
                <w:sz w:val="24"/>
                <w:szCs w:val="24"/>
                <w:lang w:val="kk-KZ"/>
              </w:rPr>
              <w:t xml:space="preserve"> </w:t>
            </w:r>
            <w:r w:rsidRPr="00125EB7">
              <w:rPr>
                <w:i/>
                <w:sz w:val="24"/>
                <w:szCs w:val="24"/>
                <w:lang w:val="kk-KZ"/>
              </w:rPr>
              <w:t>2.6.13</w:t>
            </w:r>
          </w:p>
          <w:p w14:paraId="13A3D9BA" w14:textId="77777777" w:rsidR="00FD7168" w:rsidRPr="00125EB7" w:rsidRDefault="00FD7168" w:rsidP="00115836">
            <w:pPr>
              <w:pStyle w:val="TableParagraph"/>
              <w:tabs>
                <w:tab w:val="left" w:pos="2735"/>
              </w:tabs>
              <w:ind w:right="97"/>
              <w:jc w:val="both"/>
              <w:rPr>
                <w:sz w:val="24"/>
                <w:szCs w:val="24"/>
                <w:lang w:val="kk-KZ"/>
              </w:rPr>
            </w:pPr>
          </w:p>
        </w:tc>
        <w:tc>
          <w:tcPr>
            <w:tcW w:w="3119" w:type="dxa"/>
          </w:tcPr>
          <w:p w14:paraId="0FE45F5C" w14:textId="1D758B2A" w:rsidR="00FD7168" w:rsidRPr="00125EB7" w:rsidRDefault="00FD7168" w:rsidP="00115836">
            <w:pPr>
              <w:pStyle w:val="TableParagraph"/>
              <w:tabs>
                <w:tab w:val="left" w:pos="2735"/>
              </w:tabs>
              <w:jc w:val="both"/>
              <w:rPr>
                <w:sz w:val="24"/>
                <w:szCs w:val="24"/>
                <w:lang w:val="kk-KZ"/>
              </w:rPr>
            </w:pPr>
            <w:r w:rsidRPr="00125EB7">
              <w:rPr>
                <w:sz w:val="24"/>
                <w:szCs w:val="24"/>
                <w:lang w:val="kk-KZ"/>
              </w:rPr>
              <w:t>Аэробты</w:t>
            </w:r>
            <w:r w:rsidR="006E1853" w:rsidRPr="00125EB7">
              <w:rPr>
                <w:spacing w:val="1"/>
                <w:sz w:val="24"/>
                <w:szCs w:val="24"/>
                <w:lang w:val="kk-KZ"/>
              </w:rPr>
              <w:t xml:space="preserve"> </w:t>
            </w:r>
            <w:r w:rsidRPr="00125EB7">
              <w:rPr>
                <w:sz w:val="24"/>
                <w:szCs w:val="24"/>
                <w:lang w:val="kk-KZ"/>
              </w:rPr>
              <w:t>микроағзалар</w:t>
            </w:r>
            <w:r w:rsidR="006E1853" w:rsidRPr="00125EB7">
              <w:rPr>
                <w:sz w:val="24"/>
                <w:szCs w:val="24"/>
                <w:lang w:val="kk-KZ"/>
              </w:rPr>
              <w:t xml:space="preserve"> </w:t>
            </w:r>
            <w:r w:rsidRPr="00125EB7">
              <w:rPr>
                <w:sz w:val="24"/>
                <w:szCs w:val="24"/>
                <w:lang w:val="kk-KZ"/>
              </w:rPr>
              <w:t>саны</w:t>
            </w:r>
            <w:r w:rsidR="006E1853" w:rsidRPr="00125EB7">
              <w:rPr>
                <w:sz w:val="24"/>
                <w:szCs w:val="24"/>
                <w:lang w:val="kk-KZ"/>
              </w:rPr>
              <w:t xml:space="preserve"> </w:t>
            </w:r>
            <w:r w:rsidRPr="00125EB7">
              <w:rPr>
                <w:sz w:val="24"/>
                <w:szCs w:val="24"/>
                <w:lang w:val="kk-KZ"/>
              </w:rPr>
              <w:t>10</w:t>
            </w:r>
            <w:r w:rsidRPr="00125EB7">
              <w:rPr>
                <w:sz w:val="24"/>
                <w:szCs w:val="24"/>
                <w:vertAlign w:val="superscript"/>
                <w:lang w:val="kk-KZ"/>
              </w:rPr>
              <w:t>5</w:t>
            </w:r>
            <w:r w:rsidRPr="00125EB7">
              <w:rPr>
                <w:sz w:val="24"/>
                <w:szCs w:val="24"/>
                <w:lang w:val="kk-KZ"/>
              </w:rPr>
              <w:t>;</w:t>
            </w:r>
            <w:r w:rsidR="006E1853" w:rsidRPr="00125EB7">
              <w:rPr>
                <w:sz w:val="24"/>
                <w:szCs w:val="24"/>
                <w:lang w:val="kk-KZ"/>
              </w:rPr>
              <w:t xml:space="preserve"> </w:t>
            </w:r>
            <w:r w:rsidRPr="00125EB7">
              <w:rPr>
                <w:sz w:val="24"/>
                <w:szCs w:val="24"/>
                <w:lang w:val="kk-KZ"/>
              </w:rPr>
              <w:t>Жалпы</w:t>
            </w:r>
            <w:r w:rsidR="006E1853" w:rsidRPr="00125EB7">
              <w:rPr>
                <w:sz w:val="24"/>
                <w:szCs w:val="24"/>
                <w:lang w:val="kk-KZ"/>
              </w:rPr>
              <w:t xml:space="preserve"> </w:t>
            </w:r>
            <w:r w:rsidRPr="00125EB7">
              <w:rPr>
                <w:sz w:val="24"/>
                <w:szCs w:val="24"/>
                <w:lang w:val="kk-KZ"/>
              </w:rPr>
              <w:t>саңырауқұлақтар</w:t>
            </w:r>
            <w:r w:rsidR="006E1853" w:rsidRPr="00125EB7">
              <w:rPr>
                <w:spacing w:val="1"/>
                <w:sz w:val="24"/>
                <w:szCs w:val="24"/>
                <w:lang w:val="kk-KZ"/>
              </w:rPr>
              <w:t xml:space="preserve"> </w:t>
            </w:r>
            <w:r w:rsidRPr="00125EB7">
              <w:rPr>
                <w:spacing w:val="1"/>
                <w:sz w:val="24"/>
                <w:szCs w:val="24"/>
                <w:lang w:val="kk-KZ"/>
              </w:rPr>
              <w:t>саны</w:t>
            </w:r>
            <w:r w:rsidR="006E1853" w:rsidRPr="00125EB7">
              <w:rPr>
                <w:spacing w:val="1"/>
                <w:sz w:val="24"/>
                <w:szCs w:val="24"/>
                <w:lang w:val="kk-KZ"/>
              </w:rPr>
              <w:t xml:space="preserve"> </w:t>
            </w:r>
            <w:r w:rsidRPr="00125EB7">
              <w:rPr>
                <w:sz w:val="24"/>
                <w:szCs w:val="24"/>
                <w:lang w:val="kk-KZ"/>
              </w:rPr>
              <w:t>10</w:t>
            </w:r>
            <w:r w:rsidRPr="00125EB7">
              <w:rPr>
                <w:sz w:val="24"/>
                <w:szCs w:val="24"/>
                <w:vertAlign w:val="superscript"/>
                <w:lang w:val="kk-KZ"/>
              </w:rPr>
              <w:t>2</w:t>
            </w:r>
            <w:r w:rsidR="006E1853" w:rsidRPr="00125EB7">
              <w:rPr>
                <w:spacing w:val="1"/>
                <w:sz w:val="24"/>
                <w:szCs w:val="24"/>
                <w:lang w:val="kk-KZ"/>
              </w:rPr>
              <w:t xml:space="preserve"> </w:t>
            </w:r>
            <w:r w:rsidRPr="00125EB7">
              <w:rPr>
                <w:sz w:val="24"/>
                <w:szCs w:val="24"/>
                <w:lang w:val="kk-KZ"/>
              </w:rPr>
              <w:t>артық</w:t>
            </w:r>
            <w:r w:rsidR="006E1853" w:rsidRPr="00125EB7">
              <w:rPr>
                <w:sz w:val="24"/>
                <w:szCs w:val="24"/>
                <w:lang w:val="kk-KZ"/>
              </w:rPr>
              <w:t xml:space="preserve"> </w:t>
            </w:r>
            <w:r w:rsidRPr="00125EB7">
              <w:rPr>
                <w:sz w:val="24"/>
                <w:szCs w:val="24"/>
                <w:lang w:val="kk-KZ"/>
              </w:rPr>
              <w:t>емес.</w:t>
            </w:r>
            <w:r w:rsidR="006E1853" w:rsidRPr="00125EB7">
              <w:rPr>
                <w:spacing w:val="1"/>
                <w:sz w:val="24"/>
                <w:szCs w:val="24"/>
                <w:lang w:val="kk-KZ"/>
              </w:rPr>
              <w:t xml:space="preserve"> </w:t>
            </w:r>
            <w:r w:rsidRPr="00125EB7">
              <w:rPr>
                <w:spacing w:val="1"/>
                <w:sz w:val="24"/>
                <w:szCs w:val="24"/>
                <w:lang w:val="kk-KZ"/>
              </w:rPr>
              <w:t>1</w:t>
            </w:r>
            <w:r w:rsidR="006E1853" w:rsidRPr="00125EB7">
              <w:rPr>
                <w:spacing w:val="1"/>
                <w:sz w:val="24"/>
                <w:szCs w:val="24"/>
                <w:lang w:val="kk-KZ"/>
              </w:rPr>
              <w:t xml:space="preserve"> </w:t>
            </w:r>
            <w:r w:rsidRPr="00125EB7">
              <w:rPr>
                <w:spacing w:val="1"/>
                <w:sz w:val="24"/>
                <w:szCs w:val="24"/>
                <w:lang w:val="kk-KZ"/>
              </w:rPr>
              <w:t>грамында</w:t>
            </w:r>
            <w:r w:rsidR="006E1853" w:rsidRPr="00125EB7">
              <w:rPr>
                <w:spacing w:val="1"/>
                <w:sz w:val="24"/>
                <w:szCs w:val="24"/>
                <w:lang w:val="kk-KZ"/>
              </w:rPr>
              <w:t xml:space="preserve"> </w:t>
            </w:r>
            <w:r w:rsidRPr="00125EB7">
              <w:rPr>
                <w:i/>
                <w:sz w:val="24"/>
                <w:szCs w:val="24"/>
                <w:lang w:val="kk-KZ"/>
              </w:rPr>
              <w:t>E.coli</w:t>
            </w:r>
            <w:r w:rsidR="006E1853" w:rsidRPr="00125EB7">
              <w:rPr>
                <w:sz w:val="24"/>
                <w:szCs w:val="24"/>
                <w:lang w:val="kk-KZ"/>
              </w:rPr>
              <w:t xml:space="preserve"> </w:t>
            </w:r>
            <w:r w:rsidRPr="00125EB7">
              <w:rPr>
                <w:sz w:val="24"/>
                <w:szCs w:val="24"/>
                <w:lang w:val="kk-KZ"/>
              </w:rPr>
              <w:t>болмауы</w:t>
            </w:r>
            <w:r w:rsidR="006E1853" w:rsidRPr="00125EB7">
              <w:rPr>
                <w:spacing w:val="5"/>
                <w:sz w:val="24"/>
                <w:szCs w:val="24"/>
                <w:lang w:val="kk-KZ"/>
              </w:rPr>
              <w:t xml:space="preserve"> </w:t>
            </w:r>
            <w:r w:rsidRPr="00125EB7">
              <w:rPr>
                <w:sz w:val="24"/>
                <w:szCs w:val="24"/>
                <w:lang w:val="kk-KZ"/>
              </w:rPr>
              <w:t>тиіс.</w:t>
            </w:r>
          </w:p>
        </w:tc>
        <w:tc>
          <w:tcPr>
            <w:tcW w:w="850" w:type="dxa"/>
          </w:tcPr>
          <w:p w14:paraId="472AF508"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56071EFA"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6A3C4C50"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1" w:type="dxa"/>
          </w:tcPr>
          <w:p w14:paraId="26487DB1"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850" w:type="dxa"/>
          </w:tcPr>
          <w:p w14:paraId="460AC6F8" w14:textId="77777777" w:rsidR="00FD7168" w:rsidRPr="00125EB7" w:rsidRDefault="00FD7168" w:rsidP="00115836">
            <w:pPr>
              <w:pStyle w:val="TableParagraph"/>
              <w:jc w:val="center"/>
              <w:rPr>
                <w:sz w:val="24"/>
                <w:szCs w:val="24"/>
              </w:rPr>
            </w:pPr>
            <w:proofErr w:type="spellStart"/>
            <w:r w:rsidRPr="00125EB7">
              <w:rPr>
                <w:sz w:val="24"/>
                <w:szCs w:val="24"/>
              </w:rPr>
              <w:t>Сәйкес</w:t>
            </w:r>
            <w:proofErr w:type="spellEnd"/>
          </w:p>
        </w:tc>
        <w:tc>
          <w:tcPr>
            <w:tcW w:w="993" w:type="dxa"/>
            <w:tcBorders>
              <w:top w:val="nil"/>
            </w:tcBorders>
          </w:tcPr>
          <w:p w14:paraId="267FDF81" w14:textId="77777777" w:rsidR="00FD7168" w:rsidRPr="00125EB7" w:rsidRDefault="00FD7168" w:rsidP="00115836">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c>
          <w:tcPr>
            <w:tcW w:w="992" w:type="dxa"/>
            <w:tcBorders>
              <w:top w:val="nil"/>
            </w:tcBorders>
          </w:tcPr>
          <w:p w14:paraId="12AE0F50" w14:textId="77777777" w:rsidR="00FD7168" w:rsidRPr="00125EB7" w:rsidRDefault="00FD7168" w:rsidP="00115836">
            <w:pPr>
              <w:jc w:val="center"/>
              <w:rPr>
                <w:rFonts w:ascii="Times New Roman" w:hAnsi="Times New Roman" w:cs="Times New Roman"/>
                <w:sz w:val="24"/>
                <w:szCs w:val="24"/>
              </w:rPr>
            </w:pPr>
            <w:proofErr w:type="spellStart"/>
            <w:r w:rsidRPr="00125EB7">
              <w:rPr>
                <w:rFonts w:ascii="Times New Roman" w:hAnsi="Times New Roman" w:cs="Times New Roman"/>
                <w:sz w:val="24"/>
                <w:szCs w:val="24"/>
              </w:rPr>
              <w:t>Сәйкес</w:t>
            </w:r>
            <w:proofErr w:type="spellEnd"/>
          </w:p>
        </w:tc>
      </w:tr>
      <w:tr w:rsidR="005D4B4E" w:rsidRPr="00125EB7" w14:paraId="5DB28D48" w14:textId="77777777" w:rsidTr="00E37155">
        <w:trPr>
          <w:trHeight w:val="512"/>
        </w:trPr>
        <w:tc>
          <w:tcPr>
            <w:tcW w:w="2292" w:type="dxa"/>
          </w:tcPr>
          <w:p w14:paraId="7C579B62" w14:textId="61E898BE" w:rsidR="00FD7168" w:rsidRPr="00125EB7" w:rsidRDefault="00FD7168" w:rsidP="00115836">
            <w:pPr>
              <w:pStyle w:val="TableParagraph"/>
              <w:ind w:left="142" w:right="5"/>
              <w:rPr>
                <w:sz w:val="24"/>
                <w:szCs w:val="24"/>
                <w:lang w:val="ru-RU"/>
              </w:rPr>
            </w:pPr>
            <w:proofErr w:type="spellStart"/>
            <w:r w:rsidRPr="00125EB7">
              <w:rPr>
                <w:sz w:val="24"/>
                <w:szCs w:val="24"/>
                <w:lang w:val="ru-RU"/>
              </w:rPr>
              <w:t>Сандық</w:t>
            </w:r>
            <w:proofErr w:type="spellEnd"/>
            <w:r w:rsidR="006E1853" w:rsidRPr="00125EB7">
              <w:rPr>
                <w:spacing w:val="3"/>
                <w:sz w:val="24"/>
                <w:szCs w:val="24"/>
                <w:lang w:val="ru-RU"/>
              </w:rPr>
              <w:t xml:space="preserve"> </w:t>
            </w:r>
            <w:proofErr w:type="spellStart"/>
            <w:r w:rsidRPr="00125EB7">
              <w:rPr>
                <w:sz w:val="24"/>
                <w:szCs w:val="24"/>
                <w:lang w:val="ru-RU"/>
              </w:rPr>
              <w:t>анықтау</w:t>
            </w:r>
            <w:proofErr w:type="spellEnd"/>
          </w:p>
          <w:p w14:paraId="47F1070C" w14:textId="5E3896F4" w:rsidR="00FD7168" w:rsidRPr="00125EB7" w:rsidRDefault="00D91F4E" w:rsidP="00115836">
            <w:pPr>
              <w:pStyle w:val="TableParagraph"/>
              <w:ind w:left="142" w:right="5"/>
              <w:rPr>
                <w:sz w:val="24"/>
                <w:szCs w:val="24"/>
                <w:lang w:val="ru-RU"/>
              </w:rPr>
            </w:pPr>
            <w:r w:rsidRPr="00125EB7">
              <w:rPr>
                <w:sz w:val="24"/>
                <w:szCs w:val="24"/>
                <w:lang w:val="ru-RU"/>
              </w:rPr>
              <w:t xml:space="preserve">- </w:t>
            </w:r>
            <w:r w:rsidRPr="00125EB7">
              <w:rPr>
                <w:sz w:val="24"/>
                <w:lang w:val="kk-KZ"/>
              </w:rPr>
              <w:t>күкіртті қосылыстар</w:t>
            </w:r>
            <w:r w:rsidRPr="00125EB7">
              <w:rPr>
                <w:sz w:val="24"/>
                <w:szCs w:val="24"/>
                <w:lang w:val="ru-RU"/>
              </w:rPr>
              <w:t xml:space="preserve"> </w:t>
            </w:r>
            <w:r w:rsidR="003E3893" w:rsidRPr="00125EB7">
              <w:rPr>
                <w:sz w:val="24"/>
                <w:szCs w:val="24"/>
              </w:rPr>
              <w:t>disulfide</w:t>
            </w:r>
            <w:r w:rsidR="003E3893" w:rsidRPr="00125EB7">
              <w:rPr>
                <w:sz w:val="24"/>
                <w:szCs w:val="24"/>
                <w:lang w:val="ru-RU"/>
              </w:rPr>
              <w:t xml:space="preserve">, </w:t>
            </w:r>
            <w:r w:rsidR="003E3893" w:rsidRPr="00125EB7">
              <w:rPr>
                <w:sz w:val="24"/>
                <w:szCs w:val="24"/>
              </w:rPr>
              <w:t>bis</w:t>
            </w:r>
            <w:r w:rsidR="003E3893" w:rsidRPr="00125EB7">
              <w:rPr>
                <w:sz w:val="24"/>
                <w:szCs w:val="24"/>
                <w:lang w:val="ru-RU"/>
              </w:rPr>
              <w:t>(1-</w:t>
            </w:r>
            <w:proofErr w:type="spellStart"/>
            <w:r w:rsidR="003E3893" w:rsidRPr="00125EB7">
              <w:rPr>
                <w:sz w:val="24"/>
                <w:szCs w:val="24"/>
              </w:rPr>
              <w:t>methylpropyl</w:t>
            </w:r>
            <w:proofErr w:type="spellEnd"/>
            <w:r w:rsidR="003E3893" w:rsidRPr="00125EB7">
              <w:rPr>
                <w:sz w:val="24"/>
                <w:szCs w:val="24"/>
                <w:lang w:val="ru-RU"/>
              </w:rPr>
              <w:t>)</w:t>
            </w:r>
            <w:r w:rsidR="003E3893" w:rsidRPr="00125EB7">
              <w:rPr>
                <w:sz w:val="24"/>
                <w:szCs w:val="24"/>
                <w:lang w:val="kk-KZ"/>
              </w:rPr>
              <w:t xml:space="preserve"> шаққанда</w:t>
            </w:r>
          </w:p>
        </w:tc>
        <w:tc>
          <w:tcPr>
            <w:tcW w:w="1413" w:type="dxa"/>
            <w:vMerge/>
          </w:tcPr>
          <w:p w14:paraId="04A8285C" w14:textId="77777777" w:rsidR="00FD7168" w:rsidRPr="00125EB7" w:rsidRDefault="00FD7168" w:rsidP="00115836">
            <w:pPr>
              <w:pStyle w:val="TableParagraph"/>
              <w:ind w:left="142"/>
              <w:rPr>
                <w:sz w:val="24"/>
                <w:szCs w:val="24"/>
                <w:lang w:val="ru-RU"/>
              </w:rPr>
            </w:pPr>
          </w:p>
        </w:tc>
        <w:tc>
          <w:tcPr>
            <w:tcW w:w="1275" w:type="dxa"/>
          </w:tcPr>
          <w:p w14:paraId="42211276" w14:textId="75272BC2" w:rsidR="00FD7168" w:rsidRPr="00125EB7" w:rsidRDefault="00FD7168" w:rsidP="00115836">
            <w:pPr>
              <w:pStyle w:val="TableParagraph"/>
              <w:ind w:right="97"/>
              <w:rPr>
                <w:sz w:val="24"/>
                <w:szCs w:val="24"/>
                <w:lang w:val="kk-KZ"/>
              </w:rPr>
            </w:pPr>
            <w:r w:rsidRPr="00125EB7">
              <w:rPr>
                <w:sz w:val="24"/>
                <w:szCs w:val="24"/>
                <w:lang w:val="kk-KZ"/>
              </w:rPr>
              <w:t>НҚ</w:t>
            </w:r>
            <w:r w:rsidR="006E1853" w:rsidRPr="00125EB7">
              <w:rPr>
                <w:sz w:val="24"/>
                <w:szCs w:val="24"/>
                <w:lang w:val="kk-KZ"/>
              </w:rPr>
              <w:t xml:space="preserve"> </w:t>
            </w:r>
            <w:r w:rsidRPr="00125EB7">
              <w:rPr>
                <w:sz w:val="24"/>
                <w:szCs w:val="24"/>
                <w:lang w:val="kk-KZ"/>
              </w:rPr>
              <w:t>сәйкес</w:t>
            </w:r>
          </w:p>
        </w:tc>
        <w:tc>
          <w:tcPr>
            <w:tcW w:w="3119" w:type="dxa"/>
          </w:tcPr>
          <w:p w14:paraId="09CE05D2" w14:textId="6B9621C0" w:rsidR="00FD7168" w:rsidRPr="00125EB7" w:rsidRDefault="00101E94" w:rsidP="00115836">
            <w:pPr>
              <w:pStyle w:val="TableParagraph"/>
              <w:ind w:right="97"/>
              <w:rPr>
                <w:sz w:val="24"/>
                <w:szCs w:val="24"/>
                <w:lang w:val="kk-KZ"/>
              </w:rPr>
            </w:pPr>
            <w:r w:rsidRPr="00125EB7">
              <w:rPr>
                <w:sz w:val="24"/>
                <w:szCs w:val="24"/>
                <w:lang w:val="kk-KZ"/>
              </w:rPr>
              <w:t>6</w:t>
            </w:r>
            <w:r w:rsidR="00FD7168" w:rsidRPr="00125EB7">
              <w:rPr>
                <w:sz w:val="24"/>
                <w:szCs w:val="24"/>
              </w:rPr>
              <w:t>%</w:t>
            </w:r>
            <w:r w:rsidR="00FD7168" w:rsidRPr="00125EB7">
              <w:rPr>
                <w:sz w:val="24"/>
                <w:szCs w:val="24"/>
                <w:lang w:val="kk-KZ"/>
              </w:rPr>
              <w:t>-дан</w:t>
            </w:r>
            <w:r w:rsidR="006E1853" w:rsidRPr="00125EB7">
              <w:rPr>
                <w:sz w:val="24"/>
                <w:szCs w:val="24"/>
                <w:lang w:val="kk-KZ"/>
              </w:rPr>
              <w:t xml:space="preserve"> </w:t>
            </w:r>
            <w:r w:rsidR="00FD7168" w:rsidRPr="00125EB7">
              <w:rPr>
                <w:sz w:val="24"/>
                <w:szCs w:val="24"/>
                <w:lang w:val="kk-KZ"/>
              </w:rPr>
              <w:t>кем</w:t>
            </w:r>
            <w:r w:rsidR="006E1853" w:rsidRPr="00125EB7">
              <w:rPr>
                <w:sz w:val="24"/>
                <w:szCs w:val="24"/>
                <w:lang w:val="kk-KZ"/>
              </w:rPr>
              <w:t xml:space="preserve"> </w:t>
            </w:r>
            <w:r w:rsidR="00FD7168" w:rsidRPr="00125EB7">
              <w:rPr>
                <w:sz w:val="24"/>
                <w:szCs w:val="24"/>
                <w:lang w:val="kk-KZ"/>
              </w:rPr>
              <w:t>емес</w:t>
            </w:r>
          </w:p>
        </w:tc>
        <w:tc>
          <w:tcPr>
            <w:tcW w:w="850" w:type="dxa"/>
          </w:tcPr>
          <w:p w14:paraId="3FC211AC" w14:textId="3F507A32" w:rsidR="00FD7168" w:rsidRPr="00125EB7" w:rsidRDefault="001734DC" w:rsidP="00115836">
            <w:pPr>
              <w:pStyle w:val="TableParagraph"/>
              <w:jc w:val="center"/>
              <w:rPr>
                <w:sz w:val="24"/>
                <w:szCs w:val="24"/>
              </w:rPr>
            </w:pPr>
            <w:r w:rsidRPr="00125EB7">
              <w:rPr>
                <w:sz w:val="24"/>
                <w:szCs w:val="24"/>
                <w:lang w:val="kk-KZ"/>
              </w:rPr>
              <w:t>6</w:t>
            </w:r>
            <w:r w:rsidR="00FD7168" w:rsidRPr="00125EB7">
              <w:rPr>
                <w:sz w:val="24"/>
                <w:szCs w:val="24"/>
                <w:lang w:val="kk-KZ"/>
              </w:rPr>
              <w:t>,27</w:t>
            </w:r>
            <w:r w:rsidR="006E1853" w:rsidRPr="00125EB7">
              <w:rPr>
                <w:sz w:val="24"/>
                <w:szCs w:val="24"/>
              </w:rPr>
              <w:t xml:space="preserve"> </w:t>
            </w:r>
            <w:r w:rsidR="00FD7168" w:rsidRPr="00125EB7">
              <w:rPr>
                <w:sz w:val="24"/>
                <w:szCs w:val="24"/>
              </w:rPr>
              <w:t>%</w:t>
            </w:r>
          </w:p>
          <w:p w14:paraId="132CB8CC" w14:textId="77777777" w:rsidR="00FD7168" w:rsidRPr="00125EB7" w:rsidRDefault="00FD7168" w:rsidP="00115836">
            <w:pPr>
              <w:pStyle w:val="TableParagraph"/>
              <w:jc w:val="center"/>
              <w:rPr>
                <w:sz w:val="24"/>
                <w:szCs w:val="24"/>
              </w:rPr>
            </w:pPr>
          </w:p>
        </w:tc>
        <w:tc>
          <w:tcPr>
            <w:tcW w:w="851" w:type="dxa"/>
          </w:tcPr>
          <w:p w14:paraId="35BA1E43" w14:textId="1CA5FB55" w:rsidR="00FD7168" w:rsidRPr="00125EB7" w:rsidRDefault="001734DC" w:rsidP="00115836">
            <w:pPr>
              <w:pStyle w:val="TableParagraph"/>
              <w:jc w:val="center"/>
              <w:rPr>
                <w:sz w:val="24"/>
                <w:szCs w:val="24"/>
              </w:rPr>
            </w:pPr>
            <w:r w:rsidRPr="00125EB7">
              <w:rPr>
                <w:sz w:val="24"/>
                <w:szCs w:val="24"/>
                <w:lang w:val="kk-KZ"/>
              </w:rPr>
              <w:t>6</w:t>
            </w:r>
            <w:r w:rsidR="00FD7168" w:rsidRPr="00125EB7">
              <w:rPr>
                <w:sz w:val="24"/>
                <w:szCs w:val="24"/>
                <w:lang w:val="kk-KZ"/>
              </w:rPr>
              <w:t>,28</w:t>
            </w:r>
            <w:r w:rsidR="006E1853" w:rsidRPr="00125EB7">
              <w:rPr>
                <w:sz w:val="24"/>
                <w:szCs w:val="24"/>
              </w:rPr>
              <w:t xml:space="preserve"> </w:t>
            </w:r>
            <w:r w:rsidR="00FD7168" w:rsidRPr="00125EB7">
              <w:rPr>
                <w:sz w:val="24"/>
                <w:szCs w:val="24"/>
              </w:rPr>
              <w:t>%</w:t>
            </w:r>
          </w:p>
        </w:tc>
        <w:tc>
          <w:tcPr>
            <w:tcW w:w="850" w:type="dxa"/>
          </w:tcPr>
          <w:p w14:paraId="4027B400" w14:textId="07F53399" w:rsidR="00FD7168" w:rsidRPr="00125EB7" w:rsidRDefault="001734DC" w:rsidP="00115836">
            <w:pPr>
              <w:pStyle w:val="TableParagraph"/>
              <w:jc w:val="center"/>
              <w:rPr>
                <w:sz w:val="24"/>
                <w:szCs w:val="24"/>
              </w:rPr>
            </w:pPr>
            <w:r w:rsidRPr="00125EB7">
              <w:rPr>
                <w:sz w:val="24"/>
                <w:szCs w:val="24"/>
                <w:lang w:val="kk-KZ"/>
              </w:rPr>
              <w:t>6</w:t>
            </w:r>
            <w:r w:rsidR="00FD7168" w:rsidRPr="00125EB7">
              <w:rPr>
                <w:sz w:val="24"/>
                <w:szCs w:val="24"/>
                <w:lang w:val="kk-KZ"/>
              </w:rPr>
              <w:t>,28</w:t>
            </w:r>
            <w:r w:rsidR="006E1853" w:rsidRPr="00125EB7">
              <w:rPr>
                <w:sz w:val="24"/>
                <w:szCs w:val="24"/>
              </w:rPr>
              <w:t xml:space="preserve"> </w:t>
            </w:r>
            <w:r w:rsidR="00FD7168" w:rsidRPr="00125EB7">
              <w:rPr>
                <w:sz w:val="24"/>
                <w:szCs w:val="24"/>
              </w:rPr>
              <w:t>%</w:t>
            </w:r>
          </w:p>
        </w:tc>
        <w:tc>
          <w:tcPr>
            <w:tcW w:w="851" w:type="dxa"/>
          </w:tcPr>
          <w:p w14:paraId="4E313EAA" w14:textId="117D76DF" w:rsidR="00FD7168" w:rsidRPr="00125EB7" w:rsidRDefault="001734DC" w:rsidP="00115836">
            <w:pPr>
              <w:pStyle w:val="TableParagraph"/>
              <w:jc w:val="center"/>
              <w:rPr>
                <w:sz w:val="24"/>
                <w:szCs w:val="24"/>
              </w:rPr>
            </w:pPr>
            <w:r w:rsidRPr="00125EB7">
              <w:rPr>
                <w:sz w:val="24"/>
                <w:szCs w:val="24"/>
                <w:lang w:val="kk-KZ"/>
              </w:rPr>
              <w:t>6</w:t>
            </w:r>
            <w:r w:rsidR="00FD7168" w:rsidRPr="00125EB7">
              <w:rPr>
                <w:sz w:val="24"/>
                <w:szCs w:val="24"/>
                <w:lang w:val="kk-KZ"/>
              </w:rPr>
              <w:t>,26</w:t>
            </w:r>
            <w:r w:rsidR="006E1853" w:rsidRPr="00125EB7">
              <w:rPr>
                <w:sz w:val="24"/>
                <w:szCs w:val="24"/>
              </w:rPr>
              <w:t xml:space="preserve"> </w:t>
            </w:r>
            <w:r w:rsidR="00FD7168" w:rsidRPr="00125EB7">
              <w:rPr>
                <w:sz w:val="24"/>
                <w:szCs w:val="24"/>
              </w:rPr>
              <w:t>%</w:t>
            </w:r>
          </w:p>
        </w:tc>
        <w:tc>
          <w:tcPr>
            <w:tcW w:w="850" w:type="dxa"/>
          </w:tcPr>
          <w:p w14:paraId="523DD15B" w14:textId="3733AD42" w:rsidR="00FD7168" w:rsidRPr="00125EB7" w:rsidRDefault="001734DC" w:rsidP="00115836">
            <w:pPr>
              <w:pStyle w:val="TableParagraph"/>
              <w:jc w:val="center"/>
              <w:rPr>
                <w:sz w:val="24"/>
                <w:szCs w:val="24"/>
              </w:rPr>
            </w:pPr>
            <w:r w:rsidRPr="00125EB7">
              <w:rPr>
                <w:sz w:val="24"/>
                <w:szCs w:val="24"/>
                <w:lang w:val="kk-KZ"/>
              </w:rPr>
              <w:t>6</w:t>
            </w:r>
            <w:r w:rsidR="00FD7168" w:rsidRPr="00125EB7">
              <w:rPr>
                <w:sz w:val="24"/>
                <w:szCs w:val="24"/>
                <w:lang w:val="kk-KZ"/>
              </w:rPr>
              <w:t>,27</w:t>
            </w:r>
            <w:r w:rsidR="006E1853" w:rsidRPr="00125EB7">
              <w:rPr>
                <w:sz w:val="24"/>
                <w:szCs w:val="24"/>
              </w:rPr>
              <w:t xml:space="preserve"> </w:t>
            </w:r>
            <w:r w:rsidR="00FD7168" w:rsidRPr="00125EB7">
              <w:rPr>
                <w:sz w:val="24"/>
                <w:szCs w:val="24"/>
              </w:rPr>
              <w:t>%</w:t>
            </w:r>
          </w:p>
        </w:tc>
        <w:tc>
          <w:tcPr>
            <w:tcW w:w="993" w:type="dxa"/>
            <w:tcBorders>
              <w:top w:val="nil"/>
            </w:tcBorders>
          </w:tcPr>
          <w:p w14:paraId="2895627B" w14:textId="6252F269" w:rsidR="00FD7168" w:rsidRPr="00125EB7" w:rsidRDefault="001734DC"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6</w:t>
            </w:r>
            <w:r w:rsidR="00FD7168" w:rsidRPr="00125EB7">
              <w:rPr>
                <w:rFonts w:ascii="Times New Roman" w:hAnsi="Times New Roman" w:cs="Times New Roman"/>
                <w:sz w:val="24"/>
                <w:szCs w:val="24"/>
                <w:lang w:val="kk-KZ"/>
              </w:rPr>
              <w:t>,26</w:t>
            </w:r>
            <w:r w:rsidR="006E1853" w:rsidRPr="00125EB7">
              <w:rPr>
                <w:rFonts w:ascii="Times New Roman" w:hAnsi="Times New Roman" w:cs="Times New Roman"/>
                <w:sz w:val="24"/>
                <w:szCs w:val="24"/>
              </w:rPr>
              <w:t xml:space="preserve"> </w:t>
            </w:r>
            <w:r w:rsidR="00FD7168" w:rsidRPr="00125EB7">
              <w:rPr>
                <w:rFonts w:ascii="Times New Roman" w:hAnsi="Times New Roman" w:cs="Times New Roman"/>
                <w:sz w:val="24"/>
                <w:szCs w:val="24"/>
              </w:rPr>
              <w:t>%</w:t>
            </w:r>
          </w:p>
        </w:tc>
        <w:tc>
          <w:tcPr>
            <w:tcW w:w="992" w:type="dxa"/>
            <w:tcBorders>
              <w:top w:val="nil"/>
            </w:tcBorders>
          </w:tcPr>
          <w:p w14:paraId="05EFDB09" w14:textId="3037BB53" w:rsidR="00FD7168" w:rsidRPr="00125EB7" w:rsidRDefault="001734DC" w:rsidP="00115836">
            <w:pPr>
              <w:jc w:val="center"/>
              <w:rPr>
                <w:rFonts w:ascii="Times New Roman" w:hAnsi="Times New Roman" w:cs="Times New Roman"/>
                <w:sz w:val="24"/>
                <w:szCs w:val="24"/>
              </w:rPr>
            </w:pPr>
            <w:r w:rsidRPr="00125EB7">
              <w:rPr>
                <w:rFonts w:ascii="Times New Roman" w:hAnsi="Times New Roman" w:cs="Times New Roman"/>
                <w:sz w:val="24"/>
                <w:szCs w:val="24"/>
                <w:lang w:val="kk-KZ"/>
              </w:rPr>
              <w:t>6</w:t>
            </w:r>
            <w:r w:rsidR="00FD7168" w:rsidRPr="00125EB7">
              <w:rPr>
                <w:rFonts w:ascii="Times New Roman" w:hAnsi="Times New Roman" w:cs="Times New Roman"/>
                <w:sz w:val="24"/>
                <w:szCs w:val="24"/>
                <w:lang w:val="kk-KZ"/>
              </w:rPr>
              <w:t>,27</w:t>
            </w:r>
            <w:r w:rsidR="006E1853" w:rsidRPr="00125EB7">
              <w:rPr>
                <w:rFonts w:ascii="Times New Roman" w:hAnsi="Times New Roman" w:cs="Times New Roman"/>
                <w:sz w:val="24"/>
                <w:szCs w:val="24"/>
              </w:rPr>
              <w:t xml:space="preserve"> </w:t>
            </w:r>
            <w:r w:rsidR="00FD7168" w:rsidRPr="00125EB7">
              <w:rPr>
                <w:rFonts w:ascii="Times New Roman" w:hAnsi="Times New Roman" w:cs="Times New Roman"/>
                <w:sz w:val="24"/>
                <w:szCs w:val="24"/>
              </w:rPr>
              <w:t>%</w:t>
            </w:r>
          </w:p>
        </w:tc>
      </w:tr>
    </w:tbl>
    <w:p w14:paraId="61BB8B94" w14:textId="77777777" w:rsidR="00FD7168" w:rsidRPr="00125EB7" w:rsidRDefault="00FD7168" w:rsidP="00B47C9E">
      <w:pPr>
        <w:spacing w:after="0" w:line="240" w:lineRule="auto"/>
        <w:rPr>
          <w:rFonts w:ascii="Times New Roman" w:hAnsi="Times New Roman" w:cs="Times New Roman"/>
          <w:b/>
          <w:bCs/>
          <w:sz w:val="28"/>
          <w:szCs w:val="28"/>
          <w:lang w:val="kk-KZ"/>
        </w:rPr>
        <w:sectPr w:rsidR="00FD7168" w:rsidRPr="00125EB7" w:rsidSect="00FE3248">
          <w:headerReference w:type="default" r:id="rId56"/>
          <w:footerReference w:type="default" r:id="rId57"/>
          <w:pgSz w:w="16838" w:h="11906" w:orient="landscape"/>
          <w:pgMar w:top="1701" w:right="1134" w:bottom="567" w:left="1134" w:header="709" w:footer="709" w:gutter="0"/>
          <w:cols w:space="708"/>
          <w:docGrid w:linePitch="360"/>
        </w:sectPr>
      </w:pPr>
    </w:p>
    <w:p w14:paraId="0F599AC7" w14:textId="215C30C8" w:rsidR="00542B47" w:rsidRPr="00125EB7" w:rsidRDefault="00FD7168" w:rsidP="00B639BB">
      <w:pPr>
        <w:tabs>
          <w:tab w:val="left" w:pos="567"/>
        </w:tabs>
        <w:autoSpaceDE w:val="0"/>
        <w:autoSpaceDN w:val="0"/>
        <w:adjustRightInd w:val="0"/>
        <w:spacing w:after="0" w:line="240" w:lineRule="auto"/>
        <w:ind w:firstLine="567"/>
        <w:jc w:val="both"/>
        <w:rPr>
          <w:rFonts w:ascii="Times New Roman" w:eastAsia="Times New Roman" w:hAnsi="Times New Roman" w:cs="Times New Roman"/>
          <w:b/>
          <w:bCs/>
          <w:sz w:val="28"/>
          <w:szCs w:val="28"/>
          <w:lang w:val="kk-KZ"/>
        </w:rPr>
      </w:pPr>
      <w:r w:rsidRPr="00125EB7">
        <w:rPr>
          <w:rFonts w:ascii="Times New Roman" w:eastAsia="Calibri" w:hAnsi="Times New Roman" w:cs="Times New Roman"/>
          <w:b/>
          <w:iCs/>
          <w:kern w:val="0"/>
          <w:sz w:val="28"/>
          <w:szCs w:val="28"/>
          <w:lang w:val="kk-KZ" w:eastAsia="ru-RU"/>
          <w14:ligatures w14:val="none"/>
        </w:rPr>
        <w:t>4.4</w:t>
      </w:r>
      <w:r w:rsidR="006E1853" w:rsidRPr="00125EB7">
        <w:rPr>
          <w:rFonts w:ascii="Times New Roman" w:eastAsia="Calibri" w:hAnsi="Times New Roman" w:cs="Times New Roman"/>
          <w:b/>
          <w:i/>
          <w:kern w:val="0"/>
          <w:sz w:val="28"/>
          <w:szCs w:val="28"/>
          <w:lang w:val="kk-KZ" w:eastAsia="ru-RU"/>
          <w14:ligatures w14:val="none"/>
        </w:rPr>
        <w:t xml:space="preserve"> </w:t>
      </w:r>
      <w:r w:rsidR="00542B47"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i/>
          <w:sz w:val="28"/>
          <w:szCs w:val="28"/>
          <w:lang w:val="kk-KZ"/>
        </w:rPr>
        <w:t xml:space="preserve"> </w:t>
      </w:r>
      <w:r w:rsidR="006004F5" w:rsidRPr="00125EB7">
        <w:rPr>
          <w:rFonts w:ascii="Times New Roman" w:hAnsi="Times New Roman" w:cs="Times New Roman"/>
          <w:b/>
          <w:iCs/>
          <w:sz w:val="28"/>
          <w:szCs w:val="28"/>
          <w:lang w:val="kk-KZ"/>
        </w:rPr>
        <w:t>L.</w:t>
      </w:r>
      <w:r w:rsidR="006E1853" w:rsidRPr="00125EB7">
        <w:rPr>
          <w:rFonts w:ascii="Times New Roman" w:hAnsi="Times New Roman" w:cs="Times New Roman"/>
          <w:b/>
          <w:iCs/>
          <w:sz w:val="28"/>
          <w:szCs w:val="28"/>
          <w:lang w:val="kk-KZ"/>
        </w:rPr>
        <w:t xml:space="preserve"> </w:t>
      </w:r>
      <w:r w:rsidR="00542B47" w:rsidRPr="00125EB7">
        <w:rPr>
          <w:rFonts w:ascii="Times New Roman" w:hAnsi="Times New Roman" w:cs="Times New Roman"/>
          <w:b/>
          <w:sz w:val="28"/>
          <w:szCs w:val="28"/>
          <w:lang w:val="kk-KZ"/>
        </w:rPr>
        <w:t>көмірқышқылды</w:t>
      </w:r>
      <w:r w:rsidR="006E1853" w:rsidRPr="00125EB7">
        <w:rPr>
          <w:rFonts w:ascii="Times New Roman" w:hAnsi="Times New Roman" w:cs="Times New Roman"/>
          <w:b/>
          <w:sz w:val="28"/>
          <w:szCs w:val="28"/>
          <w:lang w:val="kk-KZ"/>
        </w:rPr>
        <w:t xml:space="preserve"> </w:t>
      </w:r>
      <w:r w:rsidR="00542B47" w:rsidRPr="00125EB7">
        <w:rPr>
          <w:rFonts w:ascii="Times New Roman" w:hAnsi="Times New Roman" w:cs="Times New Roman"/>
          <w:b/>
          <w:sz w:val="28"/>
          <w:szCs w:val="28"/>
          <w:lang w:val="kk-KZ"/>
        </w:rPr>
        <w:t>экстрактысының</w:t>
      </w:r>
      <w:r w:rsidR="006E1853" w:rsidRPr="00125EB7">
        <w:rPr>
          <w:rFonts w:ascii="Times New Roman" w:hAnsi="Times New Roman" w:cs="Times New Roman"/>
          <w:b/>
          <w:sz w:val="28"/>
          <w:szCs w:val="28"/>
          <w:lang w:val="kk-KZ"/>
        </w:rPr>
        <w:t xml:space="preserve"> </w:t>
      </w:r>
      <w:r w:rsidR="00542B47" w:rsidRPr="00125EB7">
        <w:rPr>
          <w:rFonts w:ascii="Times New Roman" w:hAnsi="Times New Roman" w:cs="Times New Roman"/>
          <w:b/>
          <w:sz w:val="28"/>
          <w:szCs w:val="28"/>
          <w:lang w:val="kk-KZ"/>
        </w:rPr>
        <w:t>құрамындағы</w:t>
      </w:r>
      <w:r w:rsidR="006E1853" w:rsidRPr="00125EB7">
        <w:rPr>
          <w:rFonts w:ascii="Times New Roman" w:hAnsi="Times New Roman" w:cs="Times New Roman"/>
          <w:b/>
          <w:sz w:val="28"/>
          <w:szCs w:val="28"/>
          <w:lang w:val="kk-KZ"/>
        </w:rPr>
        <w:t xml:space="preserve"> </w:t>
      </w:r>
      <w:r w:rsidR="00542B47" w:rsidRPr="00125EB7">
        <w:rPr>
          <w:rFonts w:ascii="Times New Roman" w:eastAsia="Times New Roman" w:hAnsi="Times New Roman" w:cs="Times New Roman"/>
          <w:b/>
          <w:bCs/>
          <w:i/>
          <w:iCs/>
          <w:sz w:val="28"/>
          <w:szCs w:val="28"/>
          <w:lang w:val="kk-KZ"/>
        </w:rPr>
        <w:t>disulfide,</w:t>
      </w:r>
      <w:r w:rsidR="006E1853" w:rsidRPr="00125EB7">
        <w:rPr>
          <w:rFonts w:ascii="Times New Roman" w:eastAsia="Times New Roman" w:hAnsi="Times New Roman" w:cs="Times New Roman"/>
          <w:b/>
          <w:bCs/>
          <w:i/>
          <w:iCs/>
          <w:sz w:val="28"/>
          <w:szCs w:val="28"/>
          <w:lang w:val="kk-KZ"/>
        </w:rPr>
        <w:t xml:space="preserve"> </w:t>
      </w:r>
      <w:r w:rsidR="00542B47" w:rsidRPr="00125EB7">
        <w:rPr>
          <w:rFonts w:ascii="Times New Roman" w:eastAsia="Times New Roman" w:hAnsi="Times New Roman" w:cs="Times New Roman"/>
          <w:b/>
          <w:bCs/>
          <w:i/>
          <w:iCs/>
          <w:sz w:val="28"/>
          <w:szCs w:val="28"/>
          <w:lang w:val="kk-KZ"/>
        </w:rPr>
        <w:t>bis(1-methylpropyl)</w:t>
      </w:r>
      <w:r w:rsidR="006E1853" w:rsidRPr="00125EB7">
        <w:rPr>
          <w:rFonts w:ascii="Times New Roman" w:eastAsia="Times New Roman" w:hAnsi="Times New Roman" w:cs="Times New Roman"/>
          <w:b/>
          <w:bCs/>
          <w:sz w:val="28"/>
          <w:szCs w:val="28"/>
          <w:lang w:val="kk-KZ"/>
        </w:rPr>
        <w:t xml:space="preserve"> </w:t>
      </w:r>
      <w:r w:rsidR="00542B47" w:rsidRPr="00125EB7">
        <w:rPr>
          <w:rFonts w:ascii="Times New Roman" w:eastAsia="Times New Roman" w:hAnsi="Times New Roman" w:cs="Times New Roman"/>
          <w:b/>
          <w:bCs/>
          <w:sz w:val="28"/>
          <w:szCs w:val="28"/>
          <w:lang w:val="kk-KZ"/>
        </w:rPr>
        <w:t>сандық</w:t>
      </w:r>
      <w:r w:rsidR="006E1853" w:rsidRPr="00125EB7">
        <w:rPr>
          <w:rFonts w:ascii="Times New Roman" w:eastAsia="Times New Roman" w:hAnsi="Times New Roman" w:cs="Times New Roman"/>
          <w:b/>
          <w:bCs/>
          <w:sz w:val="28"/>
          <w:szCs w:val="28"/>
          <w:lang w:val="kk-KZ"/>
        </w:rPr>
        <w:t xml:space="preserve"> </w:t>
      </w:r>
      <w:r w:rsidR="00542B47" w:rsidRPr="00125EB7">
        <w:rPr>
          <w:rFonts w:ascii="Times New Roman" w:eastAsia="Times New Roman" w:hAnsi="Times New Roman" w:cs="Times New Roman"/>
          <w:b/>
          <w:bCs/>
          <w:sz w:val="28"/>
          <w:szCs w:val="28"/>
          <w:lang w:val="kk-KZ"/>
        </w:rPr>
        <w:t>анықтау</w:t>
      </w:r>
      <w:r w:rsidR="006E1853" w:rsidRPr="00125EB7">
        <w:rPr>
          <w:rFonts w:ascii="Times New Roman" w:eastAsia="Times New Roman" w:hAnsi="Times New Roman" w:cs="Times New Roman"/>
          <w:b/>
          <w:bCs/>
          <w:sz w:val="28"/>
          <w:szCs w:val="28"/>
          <w:lang w:val="kk-KZ"/>
        </w:rPr>
        <w:t xml:space="preserve"> </w:t>
      </w:r>
      <w:r w:rsidR="00542B47" w:rsidRPr="00125EB7">
        <w:rPr>
          <w:rFonts w:ascii="Times New Roman" w:eastAsia="Times New Roman" w:hAnsi="Times New Roman" w:cs="Times New Roman"/>
          <w:b/>
          <w:bCs/>
          <w:sz w:val="28"/>
          <w:szCs w:val="28"/>
          <w:lang w:val="kk-KZ"/>
        </w:rPr>
        <w:t>әдістемесінің</w:t>
      </w:r>
      <w:r w:rsidR="006E1853" w:rsidRPr="00125EB7">
        <w:rPr>
          <w:rFonts w:ascii="Times New Roman" w:eastAsia="Times New Roman" w:hAnsi="Times New Roman" w:cs="Times New Roman"/>
          <w:b/>
          <w:bCs/>
          <w:sz w:val="28"/>
          <w:szCs w:val="28"/>
          <w:lang w:val="kk-KZ"/>
        </w:rPr>
        <w:t xml:space="preserve"> </w:t>
      </w:r>
      <w:r w:rsidR="00542B47" w:rsidRPr="00125EB7">
        <w:rPr>
          <w:rFonts w:ascii="Times New Roman" w:eastAsia="Times New Roman" w:hAnsi="Times New Roman" w:cs="Times New Roman"/>
          <w:b/>
          <w:bCs/>
          <w:sz w:val="28"/>
          <w:szCs w:val="28"/>
          <w:lang w:val="kk-KZ"/>
        </w:rPr>
        <w:t>валидациясы</w:t>
      </w:r>
    </w:p>
    <w:p w14:paraId="637018D6" w14:textId="285663BD" w:rsidR="003C688C" w:rsidRPr="00125EB7" w:rsidRDefault="003C688C" w:rsidP="003C688C">
      <w:pPr>
        <w:widowControl w:val="0"/>
        <w:autoSpaceDE w:val="0"/>
        <w:autoSpaceDN w:val="0"/>
        <w:spacing w:after="0" w:line="240" w:lineRule="auto"/>
        <w:ind w:left="102" w:right="101" w:firstLine="566"/>
        <w:jc w:val="both"/>
        <w:rPr>
          <w:rFonts w:ascii="Times New Roman" w:eastAsia="Times New Roman" w:hAnsi="Times New Roman" w:cs="Times New Roman"/>
          <w:kern w:val="0"/>
          <w:sz w:val="28"/>
          <w:szCs w:val="28"/>
          <w:lang w:val="kk-KZ"/>
          <w14:ligatures w14:val="none"/>
        </w:rPr>
      </w:pPr>
      <w:r w:rsidRPr="00125EB7">
        <w:rPr>
          <w:rFonts w:ascii="Times New Roman" w:hAnsi="Times New Roman" w:cs="Times New Roman"/>
          <w:bCs/>
          <w:i/>
          <w:sz w:val="28"/>
          <w:szCs w:val="28"/>
          <w:lang w:val="kk-KZ"/>
        </w:rPr>
        <w:t xml:space="preserve">Ferula asafoetida </w:t>
      </w:r>
      <w:r w:rsidRPr="00125EB7">
        <w:rPr>
          <w:rFonts w:ascii="Times New Roman" w:hAnsi="Times New Roman" w:cs="Times New Roman"/>
          <w:bCs/>
          <w:iCs/>
          <w:sz w:val="28"/>
          <w:szCs w:val="28"/>
          <w:lang w:val="kk-KZ"/>
        </w:rPr>
        <w:t>L.</w:t>
      </w:r>
      <w:r w:rsidRPr="00125EB7">
        <w:rPr>
          <w:rFonts w:ascii="Times New Roman" w:hAnsi="Times New Roman" w:cs="Times New Roman"/>
          <w:b/>
          <w:iCs/>
          <w:sz w:val="28"/>
          <w:szCs w:val="28"/>
          <w:lang w:val="kk-KZ"/>
        </w:rPr>
        <w:t xml:space="preserve"> </w:t>
      </w:r>
      <w:r w:rsidRPr="00125EB7">
        <w:rPr>
          <w:rFonts w:ascii="Times New Roman" w:eastAsia="Times New Roman" w:hAnsi="Times New Roman" w:cs="Times New Roman"/>
          <w:kern w:val="0"/>
          <w:sz w:val="28"/>
          <w:szCs w:val="28"/>
          <w:lang w:val="kk-KZ"/>
          <w14:ligatures w14:val="none"/>
        </w:rPr>
        <w:t xml:space="preserve">көмірқышқыл сығындысы құрамындағы </w:t>
      </w:r>
      <w:r w:rsidRPr="00125EB7">
        <w:rPr>
          <w:rFonts w:ascii="Times New Roman" w:eastAsia="Times New Roman" w:hAnsi="Times New Roman" w:cs="Times New Roman"/>
          <w:sz w:val="28"/>
          <w:szCs w:val="28"/>
          <w:lang w:val="kk-KZ"/>
        </w:rPr>
        <w:t xml:space="preserve">disulfide, bis(1-methylpropyl) </w:t>
      </w:r>
      <w:r w:rsidRPr="00125EB7">
        <w:rPr>
          <w:rFonts w:ascii="Times New Roman" w:eastAsia="Times New Roman" w:hAnsi="Times New Roman" w:cs="Times New Roman"/>
          <w:kern w:val="0"/>
          <w:sz w:val="28"/>
          <w:szCs w:val="28"/>
          <w:lang w:val="kk-KZ"/>
          <w14:ligatures w14:val="none"/>
        </w:rPr>
        <w:t>сандық анықтамасын валидациялау ҚР МФ сәйкес, сондай-ақ әдебиет көздердің әдістемелері негізінде жүргізілді.</w:t>
      </w:r>
    </w:p>
    <w:p w14:paraId="738AA7D9" w14:textId="48D1C023"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bidi="en-US"/>
          <w14:ligatures w14:val="none"/>
        </w:rPr>
      </w:pPr>
      <w:r w:rsidRPr="00125EB7">
        <w:rPr>
          <w:rFonts w:ascii="Times New Roman" w:eastAsia="Times New Roman" w:hAnsi="Times New Roman" w:cs="Times New Roman"/>
          <w:kern w:val="0"/>
          <w:sz w:val="28"/>
          <w:szCs w:val="28"/>
          <w:lang w:val="kk-KZ" w:bidi="en-US"/>
          <w14:ligatures w14:val="none"/>
        </w:rPr>
        <w:t>Талдау масс-спектрометриялық детекторлаумен газ хроматографиясы әдісімен жүргізілді (Agilent 7890В/5977А). Хроматографиялық талдау шарттары: үлгінің көлемі 1,0 мкл, үлгіні енгізу температурасы 240°С, ағынның бөлінуі 1:10. Бөлу Ұзындығы 30 м, ішкі диаметрі 0,25 мм және пленка қалыңдығы 0,25 мкм WAXetr хроматографиялық капиллярлық бағанының көмегімен 1 мл/мин тасымалдаушы газдың тұрақты жылдамдығымен (гелий) жүргізілді. хроматографиялау температурасы 40°С-тан (экспозиция 0 мин) 260°С-қа дейін, қыздыру жылдамдығы 10 °С/мин (экспозиция 20 мин). Анықтау scan m/z 34-850 режимінде жүзеге асырылады. Газ хроматография жүйесін басқару, алынған нәтижелер мен деректерді тіркеу және өңдеу үшін Agilent MSD chemstation (1701EA нұсқасы) бағдарламалық жасақтамасы қолданылды. 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Алынған масс-спектрлерді декодтау үшін Wiley7thEdition және NIST'02 кітапханалары пайдаланылды (кітапханалардағы спектрлердің жалпы саны – 550 мыңнан астам).</w:t>
      </w:r>
    </w:p>
    <w:p w14:paraId="295617E9" w14:textId="77777777" w:rsidR="003C688C" w:rsidRPr="00125EB7" w:rsidRDefault="003C688C" w:rsidP="003C688C">
      <w:pPr>
        <w:tabs>
          <w:tab w:val="left" w:pos="426"/>
        </w:tabs>
        <w:spacing w:after="0" w:line="240" w:lineRule="auto"/>
        <w:ind w:firstLine="567"/>
        <w:jc w:val="both"/>
        <w:rPr>
          <w:rFonts w:ascii="Times New Roman" w:hAnsi="Times New Roman" w:cs="Times New Roman"/>
          <w:bCs/>
          <w:i/>
          <w:iCs/>
          <w:sz w:val="28"/>
          <w:szCs w:val="28"/>
          <w:lang w:val="kk-KZ"/>
        </w:rPr>
      </w:pPr>
      <w:r w:rsidRPr="00125EB7">
        <w:rPr>
          <w:rFonts w:ascii="Times New Roman" w:hAnsi="Times New Roman" w:cs="Times New Roman"/>
          <w:bCs/>
          <w:i/>
          <w:iCs/>
          <w:sz w:val="28"/>
          <w:szCs w:val="28"/>
          <w:lang w:val="kk-KZ"/>
        </w:rPr>
        <w:t>Сандық анықтау әдісі</w:t>
      </w:r>
    </w:p>
    <w:p w14:paraId="66E004A8" w14:textId="77777777" w:rsidR="003C688C" w:rsidRPr="00125EB7" w:rsidRDefault="003C688C" w:rsidP="003C688C">
      <w:pPr>
        <w:tabs>
          <w:tab w:val="left" w:pos="426"/>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Disulfide, bis (1-methyl propyl) сандық анықтамасы Agilent 5977А қос арналы масс-спектрометрімен жабдықталған Agilent 7890В газ хроматографында жүргізілді.</w:t>
      </w:r>
    </w:p>
    <w:p w14:paraId="3B1F9805" w14:textId="77777777" w:rsidR="003C688C" w:rsidRPr="00125EB7" w:rsidRDefault="003C688C" w:rsidP="003C688C">
      <w:pPr>
        <w:tabs>
          <w:tab w:val="left" w:pos="426"/>
        </w:tabs>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 мкл зерттелетін ерітінді мен салыстыру ерітіндісі (disulfide, bis(1-methyl propyl стандартты ерітіндісі)) ауыспалы газ хроматографында масс-спектрометриялық детектормен хроматографияланды, мынадай жағдайларда әрқайсысына кемінде 5 хроматограмма көлемінде алынады:</w:t>
      </w:r>
    </w:p>
    <w:p w14:paraId="4617BC60"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DB-WaxЕtr капилярлық баған (Agilent, АҚШ) немесе аналогты ұзындығы 30 м, ішкі диаметрі 0,25 мм және жабын қалыңдығы 0,25 мкм;</w:t>
      </w:r>
    </w:p>
    <w:p w14:paraId="17A2906F"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тасымалдаушы газ («А» Гелий маркасы) 1,0 мл/мин біркелкі жылдамдықты ағын режимінде (орташа сызықтық жылдамдық 36 см/с) берілді;</w:t>
      </w:r>
    </w:p>
    <w:p w14:paraId="528BB8D5"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rPr>
      </w:pPr>
      <w:r w:rsidRPr="00125EB7">
        <w:rPr>
          <w:rFonts w:ascii="Times New Roman" w:hAnsi="Times New Roman" w:cs="Times New Roman"/>
          <w:sz w:val="28"/>
          <w:szCs w:val="28"/>
          <w:lang w:val="kk-KZ"/>
        </w:rPr>
        <w:t>б</w:t>
      </w:r>
      <w:proofErr w:type="spellStart"/>
      <w:r w:rsidRPr="00125EB7">
        <w:rPr>
          <w:rFonts w:ascii="Times New Roman" w:hAnsi="Times New Roman" w:cs="Times New Roman"/>
          <w:sz w:val="28"/>
          <w:szCs w:val="28"/>
        </w:rPr>
        <w:t>аған</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термостатының</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температурасы</w:t>
      </w:r>
      <w:proofErr w:type="spellEnd"/>
      <w:r w:rsidRPr="00125EB7">
        <w:rPr>
          <w:rFonts w:ascii="Times New Roman" w:hAnsi="Times New Roman" w:cs="Times New Roman"/>
          <w:sz w:val="28"/>
          <w:szCs w:val="28"/>
        </w:rPr>
        <w:t xml:space="preserve"> 40°С</w:t>
      </w:r>
      <w:r w:rsidRPr="00125EB7">
        <w:rPr>
          <w:rFonts w:ascii="Times New Roman" w:hAnsi="Times New Roman" w:cs="Times New Roman"/>
          <w:sz w:val="28"/>
          <w:szCs w:val="28"/>
          <w:lang w:val="kk-KZ"/>
        </w:rPr>
        <w:t>-</w:t>
      </w:r>
      <w:proofErr w:type="spellStart"/>
      <w:r w:rsidRPr="00125EB7">
        <w:rPr>
          <w:rFonts w:ascii="Times New Roman" w:hAnsi="Times New Roman" w:cs="Times New Roman"/>
          <w:sz w:val="28"/>
          <w:szCs w:val="28"/>
        </w:rPr>
        <w:t>тан</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1 мин ұсталу</w:t>
      </w:r>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26</w:t>
      </w:r>
      <w:r w:rsidRPr="00125EB7">
        <w:rPr>
          <w:rFonts w:ascii="Times New Roman" w:hAnsi="Times New Roman" w:cs="Times New Roman"/>
          <w:sz w:val="28"/>
          <w:szCs w:val="28"/>
        </w:rPr>
        <w:t xml:space="preserve">0°С-қа </w:t>
      </w:r>
      <w:proofErr w:type="spellStart"/>
      <w:r w:rsidRPr="00125EB7">
        <w:rPr>
          <w:rFonts w:ascii="Times New Roman" w:hAnsi="Times New Roman" w:cs="Times New Roman"/>
          <w:sz w:val="28"/>
          <w:szCs w:val="28"/>
        </w:rPr>
        <w:t>дейін</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5 мин ұсталу</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қыздыру</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жылдамдығы</w:t>
      </w:r>
      <w:proofErr w:type="spellEnd"/>
      <w:r w:rsidRPr="00125EB7">
        <w:rPr>
          <w:rFonts w:ascii="Times New Roman" w:hAnsi="Times New Roman" w:cs="Times New Roman"/>
          <w:sz w:val="28"/>
          <w:szCs w:val="28"/>
        </w:rPr>
        <w:t xml:space="preserve"> 15 °С/мин</w:t>
      </w:r>
      <w:r w:rsidRPr="00125EB7">
        <w:rPr>
          <w:rFonts w:ascii="Times New Roman" w:hAnsi="Times New Roman" w:cs="Times New Roman"/>
          <w:sz w:val="28"/>
          <w:szCs w:val="28"/>
          <w:lang w:val="kk-KZ"/>
        </w:rPr>
        <w:t>;</w:t>
      </w:r>
    </w:p>
    <w:p w14:paraId="553E9A4B"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rPr>
      </w:pPr>
      <w:proofErr w:type="spellStart"/>
      <w:r w:rsidRPr="00125EB7">
        <w:rPr>
          <w:rFonts w:ascii="Times New Roman" w:hAnsi="Times New Roman" w:cs="Times New Roman"/>
          <w:sz w:val="28"/>
          <w:szCs w:val="28"/>
        </w:rPr>
        <w:t>сәйкесінше</w:t>
      </w:r>
      <w:proofErr w:type="spellEnd"/>
      <w:r w:rsidRPr="00125EB7">
        <w:rPr>
          <w:rFonts w:ascii="Times New Roman" w:hAnsi="Times New Roman" w:cs="Times New Roman"/>
          <w:sz w:val="28"/>
          <w:szCs w:val="28"/>
        </w:rPr>
        <w:t xml:space="preserve"> 150°С </w:t>
      </w:r>
      <w:proofErr w:type="spellStart"/>
      <w:r w:rsidRPr="00125EB7">
        <w:rPr>
          <w:rFonts w:ascii="Times New Roman" w:hAnsi="Times New Roman" w:cs="Times New Roman"/>
          <w:sz w:val="28"/>
          <w:szCs w:val="28"/>
        </w:rPr>
        <w:t>және</w:t>
      </w:r>
      <w:proofErr w:type="spellEnd"/>
      <w:r w:rsidRPr="00125EB7">
        <w:rPr>
          <w:rFonts w:ascii="Times New Roman" w:hAnsi="Times New Roman" w:cs="Times New Roman"/>
          <w:sz w:val="28"/>
          <w:szCs w:val="28"/>
        </w:rPr>
        <w:t xml:space="preserve"> 230°С масс</w:t>
      </w:r>
      <w:r w:rsidRPr="00125EB7">
        <w:rPr>
          <w:rFonts w:ascii="Times New Roman" w:hAnsi="Times New Roman" w:cs="Times New Roman"/>
          <w:sz w:val="28"/>
          <w:szCs w:val="28"/>
          <w:lang w:val="kk-KZ"/>
        </w:rPr>
        <w:t>-</w:t>
      </w:r>
      <w:proofErr w:type="spellStart"/>
      <w:r w:rsidRPr="00125EB7">
        <w:rPr>
          <w:rFonts w:ascii="Times New Roman" w:hAnsi="Times New Roman" w:cs="Times New Roman"/>
          <w:sz w:val="28"/>
          <w:szCs w:val="28"/>
        </w:rPr>
        <w:t>спектрометриялық</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детектордың</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квадруполды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және</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иондық</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көзінің</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температурасы</w:t>
      </w:r>
      <w:proofErr w:type="spellEnd"/>
      <w:r w:rsidRPr="00125EB7">
        <w:rPr>
          <w:rFonts w:ascii="Times New Roman" w:hAnsi="Times New Roman" w:cs="Times New Roman"/>
          <w:sz w:val="28"/>
          <w:szCs w:val="28"/>
          <w:lang w:val="kk-KZ"/>
        </w:rPr>
        <w:t>;</w:t>
      </w:r>
    </w:p>
    <w:p w14:paraId="5DB2240F"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rPr>
      </w:pPr>
      <w:proofErr w:type="spellStart"/>
      <w:r w:rsidRPr="00125EB7">
        <w:rPr>
          <w:rFonts w:ascii="Times New Roman" w:hAnsi="Times New Roman" w:cs="Times New Roman"/>
          <w:sz w:val="28"/>
          <w:szCs w:val="28"/>
        </w:rPr>
        <w:t>еріткіштің</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ұсталу</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уақыты</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10</w:t>
      </w:r>
      <w:r w:rsidRPr="00125EB7">
        <w:rPr>
          <w:rFonts w:ascii="Times New Roman" w:hAnsi="Times New Roman" w:cs="Times New Roman"/>
          <w:sz w:val="28"/>
          <w:szCs w:val="28"/>
        </w:rPr>
        <w:t xml:space="preserve"> мин, </w:t>
      </w:r>
      <w:proofErr w:type="spellStart"/>
      <w:r w:rsidRPr="00125EB7">
        <w:rPr>
          <w:rFonts w:ascii="Times New Roman" w:hAnsi="Times New Roman" w:cs="Times New Roman"/>
          <w:sz w:val="28"/>
          <w:szCs w:val="28"/>
        </w:rPr>
        <w:t>сынаманы</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талдау</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уақыты</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49</w:t>
      </w:r>
      <w:r w:rsidRPr="00125EB7">
        <w:rPr>
          <w:rFonts w:ascii="Times New Roman" w:hAnsi="Times New Roman" w:cs="Times New Roman"/>
          <w:sz w:val="28"/>
          <w:szCs w:val="28"/>
        </w:rPr>
        <w:t xml:space="preserve"> мин, </w:t>
      </w:r>
      <w:proofErr w:type="spellStart"/>
      <w:r w:rsidRPr="00125EB7">
        <w:rPr>
          <w:rFonts w:ascii="Times New Roman" w:hAnsi="Times New Roman" w:cs="Times New Roman"/>
          <w:sz w:val="28"/>
          <w:szCs w:val="28"/>
        </w:rPr>
        <w:t>сканерлеу</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режимінде</w:t>
      </w:r>
      <w:proofErr w:type="spellEnd"/>
      <w:r w:rsidRPr="00125EB7">
        <w:rPr>
          <w:rFonts w:ascii="Times New Roman" w:hAnsi="Times New Roman" w:cs="Times New Roman"/>
          <w:sz w:val="28"/>
          <w:szCs w:val="28"/>
        </w:rPr>
        <w:t xml:space="preserve"> 34-850 m/z</w:t>
      </w:r>
      <w:r w:rsidRPr="00125EB7">
        <w:rPr>
          <w:rFonts w:ascii="Times New Roman" w:hAnsi="Times New Roman" w:cs="Times New Roman"/>
          <w:sz w:val="28"/>
          <w:szCs w:val="28"/>
          <w:lang w:val="kk-KZ"/>
        </w:rPr>
        <w:t>;</w:t>
      </w:r>
    </w:p>
    <w:p w14:paraId="161E341C"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rPr>
      </w:pPr>
      <w:proofErr w:type="spellStart"/>
      <w:r w:rsidRPr="00125EB7">
        <w:rPr>
          <w:rFonts w:ascii="Times New Roman" w:hAnsi="Times New Roman" w:cs="Times New Roman"/>
          <w:sz w:val="28"/>
          <w:szCs w:val="28"/>
        </w:rPr>
        <w:t>буландырғыштың</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температурасы</w:t>
      </w:r>
      <w:proofErr w:type="spellEnd"/>
      <w:r w:rsidRPr="00125EB7">
        <w:rPr>
          <w:rFonts w:ascii="Times New Roman" w:hAnsi="Times New Roman" w:cs="Times New Roman"/>
          <w:sz w:val="28"/>
          <w:szCs w:val="28"/>
        </w:rPr>
        <w:t xml:space="preserve"> 250°С</w:t>
      </w:r>
      <w:r w:rsidRPr="00125EB7">
        <w:rPr>
          <w:rFonts w:ascii="Times New Roman" w:hAnsi="Times New Roman" w:cs="Times New Roman"/>
          <w:sz w:val="28"/>
          <w:szCs w:val="28"/>
          <w:lang w:val="kk-KZ"/>
        </w:rPr>
        <w:t>;</w:t>
      </w:r>
    </w:p>
    <w:p w14:paraId="1FC1D5CA" w14:textId="77777777" w:rsidR="003C688C" w:rsidRPr="00125EB7" w:rsidRDefault="003C688C" w:rsidP="003C688C">
      <w:pPr>
        <w:pStyle w:val="a4"/>
        <w:numPr>
          <w:ilvl w:val="0"/>
          <w:numId w:val="28"/>
        </w:numPr>
        <w:tabs>
          <w:tab w:val="left" w:pos="426"/>
        </w:tabs>
        <w:spacing w:after="0" w:line="240" w:lineRule="auto"/>
        <w:ind w:left="426"/>
        <w:jc w:val="both"/>
        <w:rPr>
          <w:rFonts w:ascii="Times New Roman" w:hAnsi="Times New Roman" w:cs="Times New Roman"/>
          <w:sz w:val="28"/>
          <w:szCs w:val="28"/>
        </w:rPr>
      </w:pPr>
      <w:proofErr w:type="spellStart"/>
      <w:r w:rsidRPr="00125EB7">
        <w:rPr>
          <w:rFonts w:ascii="Times New Roman" w:hAnsi="Times New Roman" w:cs="Times New Roman"/>
          <w:sz w:val="28"/>
          <w:szCs w:val="28"/>
        </w:rPr>
        <w:t>disulfide</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bis</w:t>
      </w:r>
      <w:proofErr w:type="spellEnd"/>
      <w:r w:rsidRPr="00125EB7">
        <w:rPr>
          <w:rFonts w:ascii="Times New Roman" w:hAnsi="Times New Roman" w:cs="Times New Roman"/>
          <w:sz w:val="28"/>
          <w:szCs w:val="28"/>
        </w:rPr>
        <w:t xml:space="preserve">(1-methylpropyl) </w:t>
      </w:r>
      <w:r w:rsidRPr="00125EB7">
        <w:rPr>
          <w:rFonts w:ascii="Times New Roman" w:hAnsi="Times New Roman" w:cs="Times New Roman"/>
          <w:sz w:val="28"/>
          <w:szCs w:val="28"/>
          <w:lang w:val="kk-KZ"/>
        </w:rPr>
        <w:t>ұсталу</w:t>
      </w:r>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уақыты</w:t>
      </w:r>
      <w:proofErr w:type="spellEnd"/>
      <w:r w:rsidRPr="00125EB7">
        <w:rPr>
          <w:rFonts w:ascii="Times New Roman" w:hAnsi="Times New Roman" w:cs="Times New Roman"/>
          <w:sz w:val="28"/>
          <w:szCs w:val="28"/>
        </w:rPr>
        <w:t xml:space="preserve"> - 34.0 минут.</w:t>
      </w:r>
    </w:p>
    <w:p w14:paraId="6A336206" w14:textId="77777777" w:rsidR="003C688C" w:rsidRPr="00125EB7" w:rsidRDefault="003C688C" w:rsidP="003C688C">
      <w:pPr>
        <w:pStyle w:val="a7"/>
        <w:tabs>
          <w:tab w:val="left" w:pos="426"/>
        </w:tabs>
        <w:ind w:firstLine="567"/>
        <w:jc w:val="both"/>
        <w:rPr>
          <w:rFonts w:ascii="Times New Roman" w:hAnsi="Times New Roman" w:cs="Times New Roman"/>
          <w:sz w:val="28"/>
          <w:szCs w:val="28"/>
          <w:lang w:val="ru-RU"/>
        </w:rPr>
      </w:pPr>
      <w:proofErr w:type="spellStart"/>
      <w:r w:rsidRPr="00125EB7">
        <w:rPr>
          <w:rFonts w:ascii="Times New Roman" w:hAnsi="Times New Roman" w:cs="Times New Roman"/>
          <w:sz w:val="28"/>
          <w:szCs w:val="28"/>
          <w:lang w:val="ru-RU"/>
        </w:rPr>
        <w:t>Валидацияның</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дәлдігі</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аналитикалық</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әдіспен</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бағалау</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кезінде</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маңызды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критерийлердің</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біріне</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жатады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Өзара</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байланысты</w:t>
      </w:r>
      <w:proofErr w:type="spellEnd"/>
      <w:r w:rsidRPr="00125EB7">
        <w:rPr>
          <w:rFonts w:ascii="Times New Roman" w:hAnsi="Times New Roman" w:cs="Times New Roman"/>
          <w:sz w:val="28"/>
          <w:szCs w:val="28"/>
          <w:lang w:val="ru-RU"/>
        </w:rPr>
        <w:t xml:space="preserve"> валидация </w:t>
      </w:r>
      <w:proofErr w:type="spellStart"/>
      <w:r w:rsidRPr="00125EB7">
        <w:rPr>
          <w:rFonts w:ascii="Times New Roman" w:hAnsi="Times New Roman" w:cs="Times New Roman"/>
          <w:sz w:val="28"/>
          <w:szCs w:val="28"/>
          <w:lang w:val="ru-RU"/>
        </w:rPr>
        <w:t>жүйесінің</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сипаттамаларына</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хроматографиялық</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жүйенің</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спецификациясы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жарамдылығы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сызықтығы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дұрыстығы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және</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жарамдылығы</w:t>
      </w:r>
      <w:proofErr w:type="spellEnd"/>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жатады</w:t>
      </w:r>
      <w:proofErr w:type="spellEnd"/>
      <w:r w:rsidRPr="00125EB7">
        <w:rPr>
          <w:rFonts w:ascii="Times New Roman" w:hAnsi="Times New Roman" w:cs="Times New Roman"/>
          <w:sz w:val="28"/>
          <w:szCs w:val="28"/>
          <w:lang w:val="ru-RU"/>
        </w:rPr>
        <w:t>.</w:t>
      </w:r>
    </w:p>
    <w:p w14:paraId="5044707F" w14:textId="77777777" w:rsidR="003C688C" w:rsidRPr="00125EB7" w:rsidRDefault="003C688C" w:rsidP="003C688C">
      <w:pPr>
        <w:pStyle w:val="a7"/>
        <w:tabs>
          <w:tab w:val="left" w:pos="426"/>
        </w:tabs>
        <w:ind w:firstLine="567"/>
        <w:jc w:val="both"/>
        <w:rPr>
          <w:rFonts w:ascii="Times New Roman" w:hAnsi="Times New Roman" w:cs="Times New Roman"/>
          <w:sz w:val="28"/>
          <w:szCs w:val="28"/>
          <w:lang w:val="ru-RU"/>
        </w:rPr>
      </w:pPr>
      <w:proofErr w:type="spellStart"/>
      <w:r w:rsidRPr="00125EB7">
        <w:rPr>
          <w:rFonts w:ascii="Times New Roman" w:hAnsi="Times New Roman" w:cs="Times New Roman"/>
          <w:i/>
          <w:iCs/>
          <w:sz w:val="28"/>
          <w:szCs w:val="28"/>
        </w:rPr>
        <w:t>Ferula</w:t>
      </w:r>
      <w:proofErr w:type="spellEnd"/>
      <w:r w:rsidRPr="00125EB7">
        <w:rPr>
          <w:rFonts w:ascii="Times New Roman" w:hAnsi="Times New Roman" w:cs="Times New Roman"/>
          <w:i/>
          <w:iCs/>
          <w:sz w:val="28"/>
          <w:szCs w:val="28"/>
          <w:lang w:val="ru-RU"/>
        </w:rPr>
        <w:t xml:space="preserve"> </w:t>
      </w:r>
      <w:proofErr w:type="spellStart"/>
      <w:r w:rsidRPr="00125EB7">
        <w:rPr>
          <w:rFonts w:ascii="Times New Roman" w:hAnsi="Times New Roman" w:cs="Times New Roman"/>
          <w:i/>
          <w:iCs/>
          <w:sz w:val="28"/>
          <w:szCs w:val="28"/>
        </w:rPr>
        <w:t>asafoetida</w:t>
      </w:r>
      <w:proofErr w:type="spellEnd"/>
      <w:r w:rsidRPr="00125EB7">
        <w:rPr>
          <w:rFonts w:ascii="Times New Roman" w:hAnsi="Times New Roman" w:cs="Times New Roman"/>
          <w:sz w:val="28"/>
          <w:szCs w:val="28"/>
          <w:lang w:val="ru-RU"/>
        </w:rPr>
        <w:t xml:space="preserve"> </w:t>
      </w:r>
      <w:r w:rsidRPr="00125EB7">
        <w:rPr>
          <w:rFonts w:ascii="Times New Roman" w:hAnsi="Times New Roman" w:cs="Times New Roman"/>
          <w:sz w:val="28"/>
          <w:szCs w:val="28"/>
        </w:rPr>
        <w:t>L</w:t>
      </w:r>
      <w:r w:rsidRPr="00125EB7">
        <w:rPr>
          <w:rFonts w:ascii="Times New Roman" w:hAnsi="Times New Roman" w:cs="Times New Roman"/>
          <w:sz w:val="28"/>
          <w:szCs w:val="28"/>
          <w:lang w:val="ru-RU"/>
        </w:rPr>
        <w:t xml:space="preserve">. </w:t>
      </w:r>
      <w:r w:rsidRPr="00125EB7">
        <w:rPr>
          <w:rFonts w:ascii="Times New Roman" w:hAnsi="Times New Roman" w:cs="Times New Roman"/>
          <w:sz w:val="28"/>
          <w:szCs w:val="28"/>
        </w:rPr>
        <w:t>CO</w:t>
      </w:r>
      <w:r w:rsidRPr="00125EB7">
        <w:rPr>
          <w:rFonts w:ascii="Times New Roman" w:hAnsi="Times New Roman" w:cs="Times New Roman"/>
          <w:sz w:val="28"/>
          <w:szCs w:val="28"/>
          <w:vertAlign w:val="subscript"/>
          <w:lang w:val="ru-RU"/>
        </w:rPr>
        <w:t>2</w:t>
      </w:r>
      <w:r w:rsidRPr="00125EB7">
        <w:rPr>
          <w:rFonts w:ascii="Times New Roman" w:hAnsi="Times New Roman" w:cs="Times New Roman"/>
          <w:sz w:val="28"/>
          <w:szCs w:val="28"/>
          <w:lang w:val="ru-RU"/>
        </w:rPr>
        <w:t xml:space="preserve"> </w:t>
      </w:r>
      <w:proofErr w:type="spellStart"/>
      <w:r w:rsidRPr="00125EB7">
        <w:rPr>
          <w:rFonts w:ascii="Times New Roman" w:hAnsi="Times New Roman" w:cs="Times New Roman"/>
          <w:sz w:val="28"/>
          <w:szCs w:val="28"/>
          <w:lang w:val="ru-RU"/>
        </w:rPr>
        <w:t>сығындысындағы</w:t>
      </w:r>
      <w:proofErr w:type="spellEnd"/>
      <w:r w:rsidRPr="00125EB7">
        <w:rPr>
          <w:rFonts w:ascii="Times New Roman" w:hAnsi="Times New Roman" w:cs="Times New Roman"/>
          <w:sz w:val="28"/>
          <w:szCs w:val="28"/>
          <w:lang w:val="ru-RU"/>
        </w:rPr>
        <w:t xml:space="preserve"> </w:t>
      </w:r>
      <w:r w:rsidRPr="00125EB7">
        <w:rPr>
          <w:rFonts w:ascii="Times New Roman" w:hAnsi="Times New Roman" w:cs="Times New Roman"/>
          <w:sz w:val="28"/>
          <w:szCs w:val="28"/>
        </w:rPr>
        <w:t>disulfide</w:t>
      </w:r>
      <w:r w:rsidRPr="00125EB7">
        <w:rPr>
          <w:rFonts w:ascii="Times New Roman" w:hAnsi="Times New Roman" w:cs="Times New Roman"/>
          <w:sz w:val="28"/>
          <w:szCs w:val="28"/>
          <w:lang w:val="ru-RU"/>
        </w:rPr>
        <w:t xml:space="preserve">, </w:t>
      </w:r>
      <w:r w:rsidRPr="00125EB7">
        <w:rPr>
          <w:rFonts w:ascii="Times New Roman" w:hAnsi="Times New Roman" w:cs="Times New Roman"/>
          <w:sz w:val="28"/>
          <w:szCs w:val="28"/>
        </w:rPr>
        <w:t>bis</w:t>
      </w:r>
      <w:r w:rsidRPr="00125EB7">
        <w:rPr>
          <w:rFonts w:ascii="Times New Roman" w:hAnsi="Times New Roman" w:cs="Times New Roman"/>
          <w:sz w:val="28"/>
          <w:szCs w:val="28"/>
          <w:lang w:val="ru-RU"/>
        </w:rPr>
        <w:t>(1-</w:t>
      </w:r>
      <w:r w:rsidRPr="00125EB7">
        <w:rPr>
          <w:rFonts w:ascii="Times New Roman" w:hAnsi="Times New Roman" w:cs="Times New Roman"/>
          <w:sz w:val="28"/>
          <w:szCs w:val="28"/>
        </w:rPr>
        <w:t>methyl</w:t>
      </w:r>
      <w:r w:rsidRPr="00125EB7">
        <w:rPr>
          <w:rFonts w:ascii="Times New Roman" w:hAnsi="Times New Roman" w:cs="Times New Roman"/>
          <w:sz w:val="28"/>
          <w:szCs w:val="28"/>
          <w:lang w:val="ru-RU"/>
        </w:rPr>
        <w:t xml:space="preserve"> </w:t>
      </w:r>
      <w:r w:rsidRPr="00125EB7">
        <w:rPr>
          <w:rFonts w:ascii="Times New Roman" w:hAnsi="Times New Roman" w:cs="Times New Roman"/>
          <w:sz w:val="28"/>
          <w:szCs w:val="28"/>
        </w:rPr>
        <w:t>propyl</w:t>
      </w:r>
      <w:r w:rsidRPr="00125EB7">
        <w:rPr>
          <w:rFonts w:ascii="Times New Roman" w:hAnsi="Times New Roman" w:cs="Times New Roman"/>
          <w:sz w:val="28"/>
          <w:szCs w:val="28"/>
          <w:lang w:val="ru-RU"/>
        </w:rPr>
        <w:t>) (</w:t>
      </w:r>
      <m:oMath>
        <m:r>
          <m:rPr>
            <m:sty m:val="p"/>
          </m:rPr>
          <w:rPr>
            <w:rFonts w:ascii="Cambria Math" w:eastAsia="Times New Roman" w:hAnsi="Cambria Math" w:cs="Times New Roman"/>
            <w:sz w:val="28"/>
            <w:szCs w:val="28"/>
            <w:lang w:val="kk-KZ" w:bidi="en-US"/>
            <w14:ligatures w14:val="none"/>
          </w:rPr>
          <m:t>Х</m:t>
        </m:r>
      </m:oMath>
      <w:r w:rsidRPr="00125EB7">
        <w:rPr>
          <w:rFonts w:ascii="Times New Roman" w:hAnsi="Times New Roman" w:cs="Times New Roman"/>
          <w:sz w:val="28"/>
          <w:szCs w:val="28"/>
          <w:lang w:val="ru-RU"/>
        </w:rPr>
        <w:t>) пайызы формула бойынша есептеледі</w:t>
      </w:r>
      <w:r w:rsidRPr="00125EB7">
        <w:rPr>
          <w:rFonts w:ascii="Times New Roman" w:hAnsi="Times New Roman" w:cs="Times New Roman"/>
          <w:sz w:val="28"/>
          <w:szCs w:val="28"/>
          <w:lang w:val="kk-KZ"/>
        </w:rPr>
        <w:t xml:space="preserve"> (19)</w:t>
      </w:r>
      <w:r w:rsidRPr="00125EB7">
        <w:rPr>
          <w:rFonts w:ascii="Times New Roman" w:hAnsi="Times New Roman" w:cs="Times New Roman"/>
          <w:sz w:val="28"/>
          <w:szCs w:val="28"/>
          <w:lang w:val="ru-RU"/>
        </w:rPr>
        <w:t>:</w:t>
      </w:r>
    </w:p>
    <w:p w14:paraId="6C9C9CB0" w14:textId="13B6402C" w:rsidR="003C688C" w:rsidRPr="00125EB7" w:rsidRDefault="00BE66E9" w:rsidP="003C688C">
      <w:pPr>
        <w:pStyle w:val="a7"/>
        <w:tabs>
          <w:tab w:val="left" w:pos="426"/>
        </w:tabs>
        <w:ind w:firstLine="567"/>
        <w:jc w:val="both"/>
        <w:rPr>
          <w:rFonts w:ascii="Times New Roman" w:hAnsi="Times New Roman" w:cs="Times New Roman"/>
          <w:sz w:val="28"/>
          <w:szCs w:val="28"/>
          <w:lang w:val="ru-RU"/>
        </w:rPr>
      </w:pPr>
      <w:r w:rsidRPr="00125EB7">
        <w:rPr>
          <w:noProof/>
          <w:lang w:val="ru-RU" w:eastAsia="ru-RU"/>
        </w:rPr>
        <mc:AlternateContent>
          <mc:Choice Requires="wps">
            <w:drawing>
              <wp:anchor distT="45720" distB="45720" distL="114300" distR="114300" simplePos="0" relativeHeight="251831296" behindDoc="0" locked="0" layoutInCell="1" allowOverlap="1" wp14:anchorId="17E96432" wp14:editId="50EF9F11">
                <wp:simplePos x="0" y="0"/>
                <wp:positionH relativeFrom="column">
                  <wp:posOffset>5608955</wp:posOffset>
                </wp:positionH>
                <wp:positionV relativeFrom="paragraph">
                  <wp:posOffset>239395</wp:posOffset>
                </wp:positionV>
                <wp:extent cx="506095" cy="329565"/>
                <wp:effectExtent l="0" t="0" r="27305" b="13335"/>
                <wp:wrapSquare wrapText="bothSides"/>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chemeClr val="bg1">
                              <a:lumMod val="100000"/>
                              <a:lumOff val="0"/>
                            </a:schemeClr>
                          </a:solidFill>
                          <a:miter lim="800000"/>
                          <a:headEnd/>
                          <a:tailEnd/>
                        </a:ln>
                      </wps:spPr>
                      <wps:txbx>
                        <w:txbxContent>
                          <w:p w14:paraId="12FC4909" w14:textId="77777777" w:rsidR="002E423C" w:rsidRPr="00587D65" w:rsidRDefault="002E423C" w:rsidP="003C688C">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19</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E96432" id="Надпись 55" o:spid="_x0000_s1051" type="#_x0000_t202" style="position:absolute;left:0;text-align:left;margin-left:441.65pt;margin-top:18.85pt;width:39.85pt;height:25.9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" strokecolor="white [3212]">
                <v:textbox>
                  <w:txbxContent>
                    <w:p w14:paraId="12FC4909" w14:textId="77777777" w:rsidR="002E423C" w:rsidRPr="00587D65" w:rsidRDefault="002E423C" w:rsidP="003C688C">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19</w:t>
                      </w:r>
                      <w:r w:rsidRPr="00587D65">
                        <w:rPr>
                          <w:rFonts w:ascii="Times New Roman" w:hAnsi="Times New Roman" w:cs="Times New Roman"/>
                          <w:sz w:val="28"/>
                          <w:szCs w:val="28"/>
                          <w:lang w:val="kk-KZ"/>
                        </w:rPr>
                        <w:t>)</w:t>
                      </w:r>
                    </w:p>
                  </w:txbxContent>
                </v:textbox>
                <w10:wrap type="square"/>
              </v:shape>
            </w:pict>
          </mc:Fallback>
        </mc:AlternateContent>
      </w:r>
      <w:r w:rsidR="003C688C" w:rsidRPr="00125EB7">
        <w:rPr>
          <w:rFonts w:ascii="Times New Roman" w:hAnsi="Times New Roman" w:cs="Times New Roman"/>
          <w:sz w:val="28"/>
          <w:szCs w:val="28"/>
          <w:lang w:val="kk-KZ"/>
        </w:rPr>
        <w:t xml:space="preserve"> </w:t>
      </w:r>
      <m:oMath>
        <m:r>
          <w:rPr>
            <w:rFonts w:ascii="Cambria Math" w:eastAsia="Cambria Math" w:hAnsi="Cambria Math" w:cs="Cambria Math"/>
            <w:w w:val="115"/>
            <w:sz w:val="28"/>
            <w:szCs w:val="28"/>
            <w:lang w:val="ru-RU"/>
          </w:rPr>
          <m:t xml:space="preserve"> </m:t>
        </m:r>
      </m:oMath>
    </w:p>
    <w:p w14:paraId="4F3402FF" w14:textId="77777777" w:rsidR="003C688C" w:rsidRPr="00125EB7" w:rsidRDefault="003C688C" w:rsidP="003C688C">
      <w:pPr>
        <w:tabs>
          <w:tab w:val="left" w:pos="426"/>
        </w:tabs>
        <w:spacing w:after="0" w:line="240" w:lineRule="auto"/>
        <w:ind w:firstLine="567"/>
        <w:jc w:val="both"/>
        <w:rPr>
          <w:rFonts w:ascii="Times New Roman" w:eastAsiaTheme="minorEastAsia" w:hAnsi="Times New Roman" w:cs="Times New Roman"/>
          <w:sz w:val="28"/>
          <w:szCs w:val="28"/>
          <w:lang w:val="kk-KZ"/>
        </w:rPr>
      </w:pPr>
      <m:oMathPara>
        <m:oMath>
          <m:r>
            <m:rPr>
              <m:sty m:val="p"/>
            </m:rPr>
            <w:rPr>
              <w:rFonts w:ascii="Cambria Math" w:eastAsia="Times New Roman" w:hAnsi="Cambria Math" w:cs="Times New Roman"/>
              <w:kern w:val="0"/>
              <w:sz w:val="28"/>
              <w:szCs w:val="28"/>
              <w:lang w:val="kk-KZ" w:bidi="en-US"/>
              <w14:ligatures w14:val="none"/>
            </w:rPr>
            <m:t>Х=</m:t>
          </m:r>
          <m:f>
            <m:fPr>
              <m:ctrlPr>
                <w:rPr>
                  <w:rFonts w:ascii="Cambria Math" w:eastAsia="Times New Roman" w:hAnsi="Cambria Math" w:cs="Times New Roman"/>
                  <w:i/>
                  <w:kern w:val="0"/>
                  <w:sz w:val="28"/>
                  <w:szCs w:val="28"/>
                  <w:lang w:val="en-US" w:bidi="en-US"/>
                  <w14:ligatures w14:val="none"/>
                </w:rPr>
              </m:ctrlPr>
            </m:fPr>
            <m:num>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lang w:val="en-US"/>
                    </w:rPr>
                    <m:t>S</m:t>
                  </m:r>
                </m:e>
                <m:sub>
                  <m:r>
                    <w:rPr>
                      <w:rFonts w:ascii="Cambria Math" w:eastAsia="Cambria Math" w:hAnsi="Cambria Math" w:cs="Cambria Math"/>
                      <w:w w:val="115"/>
                      <w:sz w:val="28"/>
                      <w:szCs w:val="28"/>
                    </w:rPr>
                    <m:t>1</m:t>
                  </m:r>
                </m:sub>
              </m:sSub>
              <m:r>
                <w:rPr>
                  <w:rFonts w:ascii="Cambria Math" w:eastAsia="Cambria Math" w:hAnsi="Cambria Math" w:cs="Cambria Math"/>
                  <w:w w:val="115"/>
                  <w:sz w:val="28"/>
                  <w:szCs w:val="28"/>
                </w:rPr>
                <m:t>∙</m:t>
              </m:r>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rPr>
                    <m:t>m</m:t>
                  </m:r>
                </m:e>
                <m:sub>
                  <m:r>
                    <w:rPr>
                      <w:rFonts w:ascii="Cambria Math" w:eastAsia="Cambria Math" w:hAnsi="Cambria Math" w:cs="Cambria Math"/>
                      <w:w w:val="115"/>
                      <w:sz w:val="28"/>
                      <w:szCs w:val="28"/>
                    </w:rPr>
                    <m:t>0</m:t>
                  </m:r>
                </m:sub>
              </m:sSub>
              <m:r>
                <w:rPr>
                  <w:rFonts w:ascii="Cambria Math" w:eastAsia="Cambria Math" w:hAnsi="Cambria Math" w:cs="Cambria Math"/>
                  <w:w w:val="115"/>
                  <w:sz w:val="28"/>
                  <w:szCs w:val="28"/>
                </w:rPr>
                <m:t>∙1∙P∙100</m:t>
              </m:r>
            </m:num>
            <m:den>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lang w:val="en-US"/>
                    </w:rPr>
                    <m:t>S</m:t>
                  </m:r>
                </m:e>
                <m:sub>
                  <m:r>
                    <w:rPr>
                      <w:rFonts w:ascii="Cambria Math" w:eastAsia="Cambria Math" w:hAnsi="Cambria Math" w:cs="Cambria Math"/>
                      <w:w w:val="115"/>
                      <w:sz w:val="28"/>
                      <w:szCs w:val="28"/>
                    </w:rPr>
                    <m:t>0</m:t>
                  </m:r>
                </m:sub>
              </m:sSub>
              <m:r>
                <w:rPr>
                  <w:rFonts w:ascii="Cambria Math" w:eastAsia="Cambria Math" w:hAnsi="Cambria Math" w:cs="Cambria Math"/>
                  <w:w w:val="115"/>
                  <w:sz w:val="28"/>
                  <w:szCs w:val="28"/>
                </w:rPr>
                <m:t>∙</m:t>
              </m:r>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rPr>
                    <m:t>m</m:t>
                  </m:r>
                </m:e>
                <m:sub>
                  <m:r>
                    <w:rPr>
                      <w:rFonts w:ascii="Cambria Math" w:eastAsia="Cambria Math" w:hAnsi="Cambria Math" w:cs="Cambria Math"/>
                      <w:w w:val="115"/>
                      <w:sz w:val="28"/>
                      <w:szCs w:val="28"/>
                    </w:rPr>
                    <m:t>1</m:t>
                  </m:r>
                </m:sub>
              </m:sSub>
              <m:r>
                <w:rPr>
                  <w:rFonts w:ascii="Cambria Math" w:eastAsia="Cambria Math" w:hAnsi="Cambria Math" w:cs="Cambria Math"/>
                  <w:w w:val="115"/>
                  <w:sz w:val="28"/>
                  <w:szCs w:val="28"/>
                </w:rPr>
                <m:t>∙1∙100</m:t>
              </m:r>
            </m:den>
          </m:f>
          <m:r>
            <w:rPr>
              <w:rFonts w:ascii="Cambria Math" w:eastAsia="Times New Roman" w:hAnsi="Cambria Math" w:cs="Times New Roman"/>
              <w:kern w:val="0"/>
              <w:sz w:val="28"/>
              <w:szCs w:val="28"/>
              <w:lang w:val="en-US" w:bidi="en-US"/>
              <w14:ligatures w14:val="none"/>
            </w:rPr>
            <m:t xml:space="preserve"> </m:t>
          </m:r>
        </m:oMath>
      </m:oMathPara>
    </w:p>
    <w:p w14:paraId="1963E29B" w14:textId="77777777" w:rsidR="003C688C" w:rsidRPr="00125EB7" w:rsidRDefault="003C688C" w:rsidP="003C688C">
      <w:pPr>
        <w:tabs>
          <w:tab w:val="left" w:pos="426"/>
        </w:tabs>
        <w:spacing w:after="0" w:line="240" w:lineRule="auto"/>
        <w:ind w:firstLine="567"/>
        <w:jc w:val="both"/>
        <w:rPr>
          <w:rFonts w:ascii="Times New Roman" w:hAnsi="Times New Roman" w:cs="Times New Roman"/>
          <w:sz w:val="28"/>
          <w:szCs w:val="28"/>
          <w:lang w:val="kk-KZ"/>
        </w:rPr>
      </w:pPr>
    </w:p>
    <w:p w14:paraId="27F9125A" w14:textId="77777777" w:rsidR="003C688C" w:rsidRPr="00125EB7" w:rsidRDefault="003C688C" w:rsidP="003C688C">
      <w:pPr>
        <w:pStyle w:val="a7"/>
        <w:tabs>
          <w:tab w:val="left" w:pos="426"/>
        </w:tabs>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мұндағы, </w:t>
      </w:r>
      <m:oMath>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lang w:val="kk-KZ"/>
              </w:rPr>
              <m:t>S</m:t>
            </m:r>
          </m:e>
          <m:sub>
            <m:r>
              <w:rPr>
                <w:rFonts w:ascii="Cambria Math" w:eastAsia="Cambria Math" w:hAnsi="Cambria Math" w:cs="Cambria Math"/>
                <w:w w:val="115"/>
                <w:sz w:val="28"/>
                <w:szCs w:val="28"/>
                <w:lang w:val="kk-KZ"/>
              </w:rPr>
              <m:t>1</m:t>
            </m:r>
          </m:sub>
        </m:sSub>
      </m:oMath>
      <w:r w:rsidRPr="00125EB7">
        <w:rPr>
          <w:rFonts w:ascii="Times New Roman" w:hAnsi="Times New Roman" w:cs="Times New Roman"/>
          <w:sz w:val="28"/>
          <w:szCs w:val="28"/>
          <w:vertAlign w:val="subscript"/>
          <w:lang w:val="kk-KZ"/>
        </w:rPr>
        <w:t xml:space="preserve"> </w:t>
      </w:r>
      <w:r w:rsidRPr="00125EB7">
        <w:rPr>
          <w:rFonts w:ascii="Times New Roman" w:hAnsi="Times New Roman" w:cs="Times New Roman"/>
          <w:sz w:val="28"/>
          <w:szCs w:val="28"/>
          <w:lang w:val="kk-KZ"/>
        </w:rPr>
        <w:t>– disulfide, bis(1-methylpropyl) анықталатын заттың шың ауданының мәні;</w:t>
      </w:r>
    </w:p>
    <w:p w14:paraId="1941C976" w14:textId="77777777" w:rsidR="003C688C" w:rsidRPr="00125EB7" w:rsidRDefault="00000000" w:rsidP="003C688C">
      <w:pPr>
        <w:pStyle w:val="a7"/>
        <w:tabs>
          <w:tab w:val="left" w:pos="426"/>
        </w:tabs>
        <w:ind w:firstLine="567"/>
        <w:jc w:val="both"/>
        <w:rPr>
          <w:rFonts w:ascii="Times New Roman" w:hAnsi="Times New Roman" w:cs="Times New Roman"/>
          <w:sz w:val="28"/>
          <w:szCs w:val="28"/>
          <w:lang w:val="kk-KZ"/>
        </w:rPr>
      </w:pPr>
      <m:oMath>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lang w:val="kk-KZ"/>
              </w:rPr>
              <m:t>m</m:t>
            </m:r>
          </m:e>
          <m:sub>
            <m:r>
              <w:rPr>
                <w:rFonts w:ascii="Cambria Math" w:eastAsia="Cambria Math" w:hAnsi="Cambria Math" w:cs="Cambria Math"/>
                <w:w w:val="115"/>
                <w:sz w:val="28"/>
                <w:szCs w:val="28"/>
                <w:lang w:val="kk-KZ"/>
              </w:rPr>
              <m:t>0</m:t>
            </m:r>
          </m:sub>
        </m:sSub>
      </m:oMath>
      <w:r w:rsidR="003C688C" w:rsidRPr="00125EB7">
        <w:rPr>
          <w:rFonts w:ascii="Times New Roman" w:hAnsi="Times New Roman" w:cs="Times New Roman"/>
          <w:sz w:val="28"/>
          <w:szCs w:val="28"/>
          <w:vertAlign w:val="subscript"/>
          <w:lang w:val="kk-KZ"/>
        </w:rPr>
        <w:t xml:space="preserve"> </w:t>
      </w:r>
      <w:r w:rsidR="003C688C" w:rsidRPr="00125EB7">
        <w:rPr>
          <w:rFonts w:ascii="Times New Roman" w:hAnsi="Times New Roman" w:cs="Times New Roman"/>
          <w:sz w:val="28"/>
          <w:szCs w:val="28"/>
          <w:lang w:val="kk-KZ"/>
        </w:rPr>
        <w:t>– disulfide bis(1-methyl propyl) стандартты үлгісінің массасы, г;</w:t>
      </w:r>
    </w:p>
    <w:p w14:paraId="0BDA6147" w14:textId="77777777" w:rsidR="003C688C" w:rsidRPr="00125EB7" w:rsidRDefault="00000000" w:rsidP="003C688C">
      <w:pPr>
        <w:pStyle w:val="a7"/>
        <w:tabs>
          <w:tab w:val="left" w:pos="426"/>
        </w:tabs>
        <w:ind w:firstLine="567"/>
        <w:jc w:val="both"/>
        <w:rPr>
          <w:rFonts w:ascii="Times New Roman" w:hAnsi="Times New Roman" w:cs="Times New Roman"/>
          <w:sz w:val="28"/>
          <w:szCs w:val="28"/>
          <w:lang w:val="kk-KZ"/>
        </w:rPr>
      </w:pPr>
      <m:oMath>
        <m:sSub>
          <m:sSubPr>
            <m:ctrlPr>
              <w:rPr>
                <w:rFonts w:ascii="Cambria Math" w:eastAsia="Cambria Math" w:hAnsi="Cambria Math" w:cs="Cambria Math"/>
                <w:i/>
                <w:w w:val="115"/>
                <w:sz w:val="28"/>
                <w:szCs w:val="28"/>
              </w:rPr>
            </m:ctrlPr>
          </m:sSubPr>
          <m:e>
            <m:r>
              <w:rPr>
                <w:rFonts w:ascii="Cambria Math" w:eastAsia="Cambria Math" w:hAnsi="Cambria Math" w:cs="Cambria Math"/>
                <w:w w:val="115"/>
                <w:sz w:val="28"/>
                <w:szCs w:val="28"/>
                <w:lang w:val="kk-KZ"/>
              </w:rPr>
              <m:t>m</m:t>
            </m:r>
          </m:e>
          <m:sub>
            <m:r>
              <w:rPr>
                <w:rFonts w:ascii="Cambria Math" w:eastAsia="Cambria Math" w:hAnsi="Cambria Math" w:cs="Cambria Math"/>
                <w:w w:val="115"/>
                <w:sz w:val="28"/>
                <w:szCs w:val="28"/>
                <w:lang w:val="kk-KZ"/>
              </w:rPr>
              <m:t>1</m:t>
            </m:r>
          </m:sub>
        </m:sSub>
      </m:oMath>
      <w:r w:rsidR="003C688C" w:rsidRPr="00125EB7">
        <w:rPr>
          <w:rFonts w:ascii="Times New Roman" w:hAnsi="Times New Roman" w:cs="Times New Roman"/>
          <w:sz w:val="28"/>
          <w:szCs w:val="28"/>
          <w:vertAlign w:val="subscript"/>
          <w:lang w:val="kk-KZ"/>
        </w:rPr>
        <w:t xml:space="preserve"> </w:t>
      </w:r>
      <w:r w:rsidR="003C688C" w:rsidRPr="00125EB7">
        <w:rPr>
          <w:rFonts w:ascii="Times New Roman" w:hAnsi="Times New Roman" w:cs="Times New Roman"/>
          <w:sz w:val="28"/>
          <w:szCs w:val="28"/>
          <w:lang w:val="kk-KZ"/>
        </w:rPr>
        <w:t xml:space="preserve">– </w:t>
      </w:r>
      <w:r w:rsidR="003C688C" w:rsidRPr="00125EB7">
        <w:rPr>
          <w:rFonts w:ascii="Times New Roman" w:hAnsi="Times New Roman" w:cs="Times New Roman"/>
          <w:i/>
          <w:iCs/>
          <w:sz w:val="28"/>
          <w:szCs w:val="28"/>
          <w:lang w:val="kk-KZ"/>
        </w:rPr>
        <w:t>Ferula asafoetida</w:t>
      </w:r>
      <w:r w:rsidR="003C688C" w:rsidRPr="00125EB7">
        <w:rPr>
          <w:rFonts w:ascii="Times New Roman" w:hAnsi="Times New Roman" w:cs="Times New Roman"/>
          <w:sz w:val="28"/>
          <w:szCs w:val="28"/>
          <w:lang w:val="kk-KZ"/>
        </w:rPr>
        <w:t xml:space="preserve"> L. сығындысының массасы, г;</w:t>
      </w:r>
    </w:p>
    <w:p w14:paraId="53D2971D" w14:textId="77777777" w:rsidR="003C688C" w:rsidRPr="00125EB7" w:rsidRDefault="003C688C" w:rsidP="003C688C">
      <w:pPr>
        <w:pStyle w:val="a7"/>
        <w:tabs>
          <w:tab w:val="left" w:pos="426"/>
        </w:tabs>
        <w:ind w:firstLine="567"/>
        <w:jc w:val="both"/>
        <w:rPr>
          <w:rFonts w:ascii="Times New Roman" w:hAnsi="Times New Roman" w:cs="Times New Roman"/>
          <w:sz w:val="28"/>
          <w:szCs w:val="28"/>
          <w:lang w:val="kk-KZ"/>
        </w:rPr>
      </w:pPr>
      <m:oMath>
        <m:r>
          <w:rPr>
            <w:rFonts w:ascii="Cambria Math" w:eastAsia="Cambria Math" w:hAnsi="Cambria Math" w:cs="Cambria Math"/>
            <w:w w:val="115"/>
            <w:sz w:val="28"/>
            <w:szCs w:val="28"/>
            <w:lang w:val="kk-KZ"/>
          </w:rPr>
          <m:t>P</m:t>
        </m:r>
      </m:oMath>
      <w:r w:rsidRPr="00125EB7">
        <w:rPr>
          <w:rFonts w:ascii="Times New Roman" w:hAnsi="Times New Roman" w:cs="Times New Roman"/>
          <w:sz w:val="28"/>
          <w:szCs w:val="28"/>
          <w:lang w:val="kk-KZ"/>
        </w:rPr>
        <w:t xml:space="preserve"> – стандартты үлгідегі(CҮ) disulfide, bis(1-methylpropyl) мазмұны пайызбен көрсетілген. Disulfide, bis(1-methylpropyl) (C</w:t>
      </w:r>
      <w:r w:rsidRPr="00125EB7">
        <w:rPr>
          <w:rFonts w:ascii="Times New Roman" w:hAnsi="Times New Roman" w:cs="Times New Roman"/>
          <w:sz w:val="28"/>
          <w:szCs w:val="28"/>
          <w:vertAlign w:val="subscript"/>
          <w:lang w:val="kk-KZ"/>
        </w:rPr>
        <w:t>8</w:t>
      </w:r>
      <w:r w:rsidRPr="00125EB7">
        <w:rPr>
          <w:rFonts w:ascii="Times New Roman" w:hAnsi="Times New Roman" w:cs="Times New Roman"/>
          <w:sz w:val="28"/>
          <w:szCs w:val="28"/>
          <w:lang w:val="kk-KZ"/>
        </w:rPr>
        <w:t>H</w:t>
      </w:r>
      <w:r w:rsidRPr="00125EB7">
        <w:rPr>
          <w:rFonts w:ascii="Times New Roman" w:hAnsi="Times New Roman" w:cs="Times New Roman"/>
          <w:sz w:val="28"/>
          <w:szCs w:val="28"/>
          <w:vertAlign w:val="subscript"/>
          <w:lang w:val="kk-KZ"/>
        </w:rPr>
        <w:t>18</w:t>
      </w:r>
      <w:r w:rsidRPr="00125EB7">
        <w:rPr>
          <w:rFonts w:ascii="Times New Roman" w:hAnsi="Times New Roman" w:cs="Times New Roman"/>
          <w:sz w:val="28"/>
          <w:szCs w:val="28"/>
          <w:lang w:val="kk-KZ"/>
        </w:rPr>
        <w:t>S</w:t>
      </w:r>
      <w:r w:rsidRPr="00125EB7">
        <w:rPr>
          <w:rFonts w:ascii="Times New Roman" w:hAnsi="Times New Roman" w:cs="Times New Roman"/>
          <w:sz w:val="28"/>
          <w:szCs w:val="28"/>
          <w:vertAlign w:val="subscript"/>
          <w:lang w:val="kk-KZ"/>
        </w:rPr>
        <w:t>2</w:t>
      </w:r>
      <w:r w:rsidRPr="00125EB7">
        <w:rPr>
          <w:rFonts w:ascii="Times New Roman" w:hAnsi="Times New Roman" w:cs="Times New Roman"/>
          <w:sz w:val="28"/>
          <w:szCs w:val="28"/>
          <w:lang w:val="kk-KZ"/>
        </w:rPr>
        <w:t>) молекулалық формуласы), CAS – 5943-30-6, тазалық 99% (ACMEC biochemical, Қытай).</w:t>
      </w:r>
    </w:p>
    <w:p w14:paraId="1FAAA490" w14:textId="3C9C16DF" w:rsidR="008B3D39" w:rsidRPr="00125EB7" w:rsidRDefault="008B3D39" w:rsidP="00B639BB">
      <w:pPr>
        <w:spacing w:after="0" w:line="240" w:lineRule="auto"/>
        <w:ind w:firstLine="566"/>
        <w:jc w:val="both"/>
        <w:rPr>
          <w:rFonts w:ascii="Times New Roman" w:eastAsia="Times New Roman" w:hAnsi="Times New Roman" w:cs="Times New Roman"/>
          <w:kern w:val="0"/>
          <w:sz w:val="28"/>
          <w:lang w:val="kk-KZ"/>
          <w14:ligatures w14:val="none"/>
        </w:rPr>
      </w:pPr>
      <w:r w:rsidRPr="00125EB7">
        <w:rPr>
          <w:rFonts w:ascii="Times New Roman" w:eastAsia="Times New Roman" w:hAnsi="Times New Roman" w:cs="Times New Roman"/>
          <w:kern w:val="0"/>
          <w:sz w:val="28"/>
          <w:lang w:val="kk-KZ"/>
          <w14:ligatures w14:val="none"/>
        </w:rPr>
        <w:t>Хроматографиялық</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жүйенің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жарамдылығы,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егер</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келесі</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шарттар</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орындалса,</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хроматографиялық</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жүйе</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жарамды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деп</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саналады:</w:t>
      </w:r>
    </w:p>
    <w:p w14:paraId="7077F004" w14:textId="3D45C1CD" w:rsidR="008B3D39" w:rsidRPr="00125EB7" w:rsidRDefault="008B3D39" w:rsidP="00B639BB">
      <w:pPr>
        <w:spacing w:after="0" w:line="240" w:lineRule="auto"/>
        <w:ind w:firstLine="566"/>
        <w:jc w:val="both"/>
        <w:rPr>
          <w:rFonts w:ascii="Times New Roman" w:eastAsia="Times New Roman" w:hAnsi="Times New Roman" w:cs="Times New Roman"/>
          <w:kern w:val="0"/>
          <w:sz w:val="28"/>
          <w:lang w:val="kk-KZ"/>
          <w14:ligatures w14:val="none"/>
        </w:rPr>
      </w:pPr>
      <w:r w:rsidRPr="00125EB7">
        <w:rPr>
          <w:rFonts w:ascii="Times New Roman" w:eastAsia="Times New Roman" w:hAnsi="Times New Roman" w:cs="Times New Roman"/>
          <w:kern w:val="0"/>
          <w:sz w:val="28"/>
          <w:lang w:val="kk-KZ"/>
          <w14:ligatures w14:val="none"/>
        </w:rPr>
        <w:t>-</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салыстыру</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ерітіндісінің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хроматограммасында</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sz w:val="28"/>
          <w:szCs w:val="28"/>
          <w:lang w:val="kk-KZ"/>
        </w:rPr>
        <w:t>disulfide,</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bis(1-methylpropyl)</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kern w:val="0"/>
          <w:sz w:val="28"/>
          <w:lang w:val="kk-KZ"/>
          <w14:ligatures w14:val="none"/>
        </w:rPr>
        <w:t>шыңы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бойынша</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есептелген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хроматографиялық</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бағанның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тиімділігі</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кемінде</w:t>
      </w:r>
      <w:r w:rsidR="006E1853" w:rsidRPr="00125EB7">
        <w:rPr>
          <w:rFonts w:ascii="Times New Roman" w:eastAsia="Times New Roman" w:hAnsi="Times New Roman" w:cs="Times New Roman"/>
          <w:kern w:val="0"/>
          <w:sz w:val="28"/>
          <w:lang w:val="kk-KZ"/>
          <w14:ligatures w14:val="none"/>
        </w:rPr>
        <w:t xml:space="preserve"> </w:t>
      </w:r>
      <w:r w:rsidR="00050C8A" w:rsidRPr="00125EB7">
        <w:rPr>
          <w:rFonts w:ascii="Times New Roman" w:eastAsia="Times New Roman" w:hAnsi="Times New Roman" w:cs="Times New Roman"/>
          <w:kern w:val="0"/>
          <w:sz w:val="28"/>
          <w:lang w:val="kk-KZ"/>
          <w14:ligatures w14:val="none"/>
        </w:rPr>
        <w:t>630000</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теориялық</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табақ</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болуы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керек;</w:t>
      </w:r>
    </w:p>
    <w:p w14:paraId="443FC323" w14:textId="494B17B6" w:rsidR="008B3D39" w:rsidRPr="00125EB7" w:rsidRDefault="008B3D39" w:rsidP="00B639BB">
      <w:pPr>
        <w:spacing w:after="0" w:line="240" w:lineRule="auto"/>
        <w:ind w:firstLine="566"/>
        <w:jc w:val="both"/>
        <w:rPr>
          <w:rFonts w:ascii="Times New Roman" w:eastAsia="Times New Roman" w:hAnsi="Times New Roman" w:cs="Times New Roman"/>
          <w:kern w:val="0"/>
          <w:sz w:val="28"/>
          <w:lang w:val="kk-KZ"/>
          <w14:ligatures w14:val="none"/>
        </w:rPr>
      </w:pPr>
      <w:r w:rsidRPr="00125EB7">
        <w:rPr>
          <w:rFonts w:ascii="Times New Roman" w:eastAsia="Times New Roman" w:hAnsi="Times New Roman" w:cs="Times New Roman"/>
          <w:kern w:val="0"/>
          <w:sz w:val="28"/>
          <w:lang w:val="kk-KZ"/>
          <w14:ligatures w14:val="none"/>
        </w:rPr>
        <w:t>-</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sz w:val="28"/>
          <w:szCs w:val="28"/>
          <w:lang w:val="kk-KZ"/>
        </w:rPr>
        <w:t>disulfide,</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bis(1-methylpropyl)</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kern w:val="0"/>
          <w:sz w:val="28"/>
          <w:lang w:val="kk-KZ"/>
          <w14:ligatures w14:val="none"/>
        </w:rPr>
        <w:t>шыңының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ауданы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үшін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есептелген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салыстырмалы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стандартты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ауытқу</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салыстыру</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ерітіндісінің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хроматограммасы</w:t>
      </w:r>
      <w:r w:rsidR="006E1853" w:rsidRPr="00125EB7">
        <w:rPr>
          <w:rFonts w:ascii="Times New Roman" w:eastAsia="Times New Roman" w:hAnsi="Times New Roman" w:cs="Times New Roman"/>
          <w:kern w:val="0"/>
          <w:sz w:val="28"/>
          <w:lang w:val="kk-KZ"/>
          <w14:ligatures w14:val="none"/>
        </w:rPr>
        <w:t xml:space="preserve"> </w:t>
      </w:r>
      <w:r w:rsidR="00050C8A" w:rsidRPr="00125EB7">
        <w:rPr>
          <w:rFonts w:ascii="Times New Roman" w:eastAsia="Times New Roman" w:hAnsi="Times New Roman" w:cs="Times New Roman"/>
          <w:kern w:val="0"/>
          <w:sz w:val="28"/>
          <w:lang w:val="kk-KZ"/>
          <w14:ligatures w14:val="none"/>
        </w:rPr>
        <w:t>5</w:t>
      </w:r>
      <w:r w:rsidRPr="00125EB7">
        <w:rPr>
          <w:rFonts w:ascii="Times New Roman" w:eastAsia="Times New Roman" w:hAnsi="Times New Roman" w:cs="Times New Roman"/>
          <w:kern w:val="0"/>
          <w:sz w:val="28"/>
          <w:lang w:val="kk-KZ"/>
          <w14:ligatures w14:val="none"/>
        </w:rPr>
        <w:t>,0</w:t>
      </w:r>
      <w:r w:rsidR="00050C8A" w:rsidRPr="00125EB7">
        <w:rPr>
          <w:rFonts w:ascii="Times New Roman" w:eastAsia="Times New Roman" w:hAnsi="Times New Roman" w:cs="Times New Roman"/>
          <w:kern w:val="0"/>
          <w:sz w:val="28"/>
          <w:lang w:val="kk-KZ"/>
          <w14:ligatures w14:val="none"/>
        </w:rPr>
        <w:t>%</w:t>
      </w:r>
      <w:r w:rsidRPr="00125EB7">
        <w:rPr>
          <w:rFonts w:ascii="Times New Roman" w:eastAsia="Times New Roman" w:hAnsi="Times New Roman" w:cs="Times New Roman"/>
          <w:kern w:val="0"/>
          <w:sz w:val="28"/>
          <w:lang w:val="kk-KZ"/>
          <w14:ligatures w14:val="none"/>
        </w:rPr>
        <w:t>-д</w:t>
      </w:r>
      <w:r w:rsidR="00050C8A" w:rsidRPr="00125EB7">
        <w:rPr>
          <w:rFonts w:ascii="Times New Roman" w:eastAsia="Times New Roman" w:hAnsi="Times New Roman" w:cs="Times New Roman"/>
          <w:kern w:val="0"/>
          <w:sz w:val="28"/>
          <w:lang w:val="kk-KZ"/>
          <w14:ligatures w14:val="none"/>
        </w:rPr>
        <w:t>а</w:t>
      </w:r>
      <w:r w:rsidRPr="00125EB7">
        <w:rPr>
          <w:rFonts w:ascii="Times New Roman" w:eastAsia="Times New Roman" w:hAnsi="Times New Roman" w:cs="Times New Roman"/>
          <w:kern w:val="0"/>
          <w:sz w:val="28"/>
          <w:lang w:val="kk-KZ"/>
          <w14:ligatures w14:val="none"/>
        </w:rPr>
        <w:t>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аспауы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керек;</w:t>
      </w:r>
    </w:p>
    <w:p w14:paraId="0660A17F" w14:textId="37CF479E" w:rsidR="008B3D39" w:rsidRPr="00125EB7" w:rsidRDefault="008B3D39" w:rsidP="00B639BB">
      <w:pPr>
        <w:spacing w:after="0" w:line="240" w:lineRule="auto"/>
        <w:ind w:firstLine="566"/>
        <w:jc w:val="both"/>
        <w:rPr>
          <w:rFonts w:ascii="Times New Roman" w:eastAsia="Times New Roman" w:hAnsi="Times New Roman" w:cs="Times New Roman"/>
          <w:kern w:val="0"/>
          <w:sz w:val="28"/>
          <w:lang w:val="kk-KZ"/>
          <w14:ligatures w14:val="none"/>
        </w:rPr>
      </w:pPr>
      <w:r w:rsidRPr="00125EB7">
        <w:rPr>
          <w:rFonts w:ascii="Times New Roman" w:eastAsia="Times New Roman" w:hAnsi="Times New Roman" w:cs="Times New Roman"/>
          <w:kern w:val="0"/>
          <w:sz w:val="28"/>
          <w:lang w:val="kk-KZ"/>
          <w14:ligatures w14:val="none"/>
        </w:rPr>
        <w:t>-</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sz w:val="28"/>
          <w:szCs w:val="28"/>
          <w:lang w:val="kk-KZ"/>
        </w:rPr>
        <w:t>disulfide,</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bis(1-methylpropyl)</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kern w:val="0"/>
          <w:sz w:val="28"/>
          <w:lang w:val="kk-KZ"/>
          <w14:ligatures w14:val="none"/>
        </w:rPr>
        <w:t>шыңы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бойынша</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есептелген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симметрия</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коэффициенті</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салыстыру</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ерітіндісінің</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хроматограммасы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5,0</w:t>
      </w:r>
      <w:r w:rsidR="00050C8A" w:rsidRPr="00125EB7">
        <w:rPr>
          <w:rFonts w:ascii="Times New Roman" w:eastAsia="Times New Roman" w:hAnsi="Times New Roman" w:cs="Times New Roman"/>
          <w:kern w:val="0"/>
          <w:sz w:val="28"/>
          <w:lang w:val="kk-KZ"/>
          <w14:ligatures w14:val="none"/>
        </w:rPr>
        <w:t>%</w:t>
      </w:r>
      <w:r w:rsidRPr="00125EB7">
        <w:rPr>
          <w:rFonts w:ascii="Times New Roman" w:eastAsia="Times New Roman" w:hAnsi="Times New Roman" w:cs="Times New Roman"/>
          <w:kern w:val="0"/>
          <w:sz w:val="28"/>
          <w:lang w:val="kk-KZ"/>
          <w14:ligatures w14:val="none"/>
        </w:rPr>
        <w:t>-д</w:t>
      </w:r>
      <w:r w:rsidR="00050C8A" w:rsidRPr="00125EB7">
        <w:rPr>
          <w:rFonts w:ascii="Times New Roman" w:eastAsia="Times New Roman" w:hAnsi="Times New Roman" w:cs="Times New Roman"/>
          <w:kern w:val="0"/>
          <w:sz w:val="28"/>
          <w:lang w:val="kk-KZ"/>
          <w14:ligatures w14:val="none"/>
        </w:rPr>
        <w:t>а</w:t>
      </w:r>
      <w:r w:rsidRPr="00125EB7">
        <w:rPr>
          <w:rFonts w:ascii="Times New Roman" w:eastAsia="Times New Roman" w:hAnsi="Times New Roman" w:cs="Times New Roman"/>
          <w:kern w:val="0"/>
          <w:sz w:val="28"/>
          <w:lang w:val="kk-KZ"/>
          <w14:ligatures w14:val="none"/>
        </w:rPr>
        <w:t>н</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аспауы</w:t>
      </w:r>
      <w:r w:rsidR="006E1853" w:rsidRPr="00125EB7">
        <w:rPr>
          <w:rFonts w:ascii="Times New Roman" w:eastAsia="Times New Roman" w:hAnsi="Times New Roman" w:cs="Times New Roman"/>
          <w:kern w:val="0"/>
          <w:sz w:val="28"/>
          <w:lang w:val="kk-KZ"/>
          <w14:ligatures w14:val="none"/>
        </w:rPr>
        <w:t xml:space="preserve"> </w:t>
      </w:r>
      <w:r w:rsidRPr="00125EB7">
        <w:rPr>
          <w:rFonts w:ascii="Times New Roman" w:eastAsia="Times New Roman" w:hAnsi="Times New Roman" w:cs="Times New Roman"/>
          <w:kern w:val="0"/>
          <w:sz w:val="28"/>
          <w:lang w:val="kk-KZ"/>
          <w14:ligatures w14:val="none"/>
        </w:rPr>
        <w:t>тиіс;</w:t>
      </w:r>
    </w:p>
    <w:p w14:paraId="0F910769" w14:textId="7A25FBD5" w:rsidR="00717812" w:rsidRPr="00125EB7" w:rsidRDefault="00B87D8F" w:rsidP="00B639BB">
      <w:pPr>
        <w:spacing w:after="0" w:line="240" w:lineRule="auto"/>
        <w:ind w:firstLine="566"/>
        <w:rPr>
          <w:rFonts w:ascii="Times New Roman" w:hAnsi="Times New Roman" w:cs="Times New Roman"/>
          <w:i/>
          <w:iCs/>
          <w:sz w:val="28"/>
          <w:szCs w:val="28"/>
          <w:lang w:val="kk-KZ"/>
        </w:rPr>
      </w:pPr>
      <w:r w:rsidRPr="00125EB7">
        <w:rPr>
          <w:rFonts w:ascii="Times New Roman" w:eastAsia="Times New Roman" w:hAnsi="Times New Roman" w:cs="Times New Roman"/>
          <w:i/>
          <w:iCs/>
          <w:sz w:val="28"/>
          <w:szCs w:val="28"/>
          <w:lang w:val="kk-KZ"/>
        </w:rPr>
        <w:t>D</w:t>
      </w:r>
      <w:r w:rsidR="008B3D39" w:rsidRPr="00125EB7">
        <w:rPr>
          <w:rFonts w:ascii="Times New Roman" w:eastAsia="Times New Roman" w:hAnsi="Times New Roman" w:cs="Times New Roman"/>
          <w:i/>
          <w:iCs/>
          <w:sz w:val="28"/>
          <w:szCs w:val="28"/>
          <w:lang w:val="kk-KZ"/>
        </w:rPr>
        <w:t>isulfide,</w:t>
      </w:r>
      <w:r w:rsidR="006E1853" w:rsidRPr="00125EB7">
        <w:rPr>
          <w:rFonts w:ascii="Times New Roman" w:eastAsia="Times New Roman" w:hAnsi="Times New Roman" w:cs="Times New Roman"/>
          <w:i/>
          <w:iCs/>
          <w:sz w:val="28"/>
          <w:szCs w:val="28"/>
          <w:lang w:val="kk-KZ"/>
        </w:rPr>
        <w:t xml:space="preserve"> </w:t>
      </w:r>
      <w:r w:rsidR="008B3D39" w:rsidRPr="00125EB7">
        <w:rPr>
          <w:rFonts w:ascii="Times New Roman" w:eastAsia="Times New Roman" w:hAnsi="Times New Roman" w:cs="Times New Roman"/>
          <w:i/>
          <w:iCs/>
          <w:sz w:val="28"/>
          <w:szCs w:val="28"/>
          <w:lang w:val="kk-KZ"/>
        </w:rPr>
        <w:t>bis(1-methylpropyl)</w:t>
      </w:r>
      <w:r w:rsidR="006E1853" w:rsidRPr="00125EB7">
        <w:rPr>
          <w:rFonts w:ascii="Times New Roman" w:eastAsia="Times New Roman" w:hAnsi="Times New Roman" w:cs="Times New Roman"/>
          <w:i/>
          <w:iCs/>
          <w:sz w:val="28"/>
          <w:szCs w:val="28"/>
          <w:lang w:val="kk-KZ"/>
        </w:rPr>
        <w:t xml:space="preserve"> </w:t>
      </w:r>
      <w:r w:rsidRPr="00125EB7">
        <w:rPr>
          <w:rFonts w:ascii="Times New Roman" w:eastAsia="Times New Roman" w:hAnsi="Times New Roman" w:cs="Times New Roman"/>
          <w:i/>
          <w:iCs/>
          <w:sz w:val="28"/>
          <w:szCs w:val="28"/>
          <w:lang w:val="kk-KZ"/>
        </w:rPr>
        <w:t>стандартты</w:t>
      </w:r>
      <w:r w:rsidR="006E1853" w:rsidRPr="00125EB7">
        <w:rPr>
          <w:rFonts w:ascii="Times New Roman" w:eastAsia="Times New Roman" w:hAnsi="Times New Roman" w:cs="Times New Roman"/>
          <w:i/>
          <w:iCs/>
          <w:sz w:val="28"/>
          <w:szCs w:val="28"/>
          <w:lang w:val="kk-KZ"/>
        </w:rPr>
        <w:t xml:space="preserve"> </w:t>
      </w:r>
      <w:r w:rsidR="008B3D39" w:rsidRPr="00125EB7">
        <w:rPr>
          <w:rFonts w:ascii="Times New Roman" w:eastAsia="Times New Roman" w:hAnsi="Times New Roman" w:cs="Times New Roman"/>
          <w:i/>
          <w:iCs/>
          <w:sz w:val="28"/>
          <w:szCs w:val="28"/>
          <w:lang w:val="kk-KZ"/>
        </w:rPr>
        <w:t>үлгісін</w:t>
      </w:r>
      <w:r w:rsidR="006E1853" w:rsidRPr="00125EB7">
        <w:rPr>
          <w:rFonts w:ascii="Times New Roman" w:eastAsia="Times New Roman" w:hAnsi="Times New Roman" w:cs="Times New Roman"/>
          <w:i/>
          <w:iCs/>
          <w:sz w:val="28"/>
          <w:szCs w:val="28"/>
          <w:lang w:val="kk-KZ"/>
        </w:rPr>
        <w:t xml:space="preserve"> </w:t>
      </w:r>
      <w:r w:rsidR="008B3D39" w:rsidRPr="00125EB7">
        <w:rPr>
          <w:rFonts w:ascii="Times New Roman" w:eastAsia="Times New Roman" w:hAnsi="Times New Roman" w:cs="Times New Roman"/>
          <w:i/>
          <w:iCs/>
          <w:sz w:val="28"/>
          <w:szCs w:val="28"/>
          <w:lang w:val="kk-KZ"/>
        </w:rPr>
        <w:t>дайындау</w:t>
      </w:r>
      <w:r w:rsidR="00717812" w:rsidRPr="00125EB7">
        <w:rPr>
          <w:rFonts w:ascii="Times New Roman" w:hAnsi="Times New Roman" w:cs="Times New Roman"/>
          <w:i/>
          <w:iCs/>
          <w:sz w:val="28"/>
          <w:szCs w:val="28"/>
          <w:lang w:val="kk-KZ"/>
        </w:rPr>
        <w:t>:</w:t>
      </w:r>
    </w:p>
    <w:p w14:paraId="084D1C05" w14:textId="1D6F30C4" w:rsidR="00FA69DD" w:rsidRPr="00125EB7" w:rsidRDefault="00FA69DD" w:rsidP="00B639BB">
      <w:pPr>
        <w:widowControl w:val="0"/>
        <w:autoSpaceDE w:val="0"/>
        <w:autoSpaceDN w:val="0"/>
        <w:spacing w:after="0" w:line="240" w:lineRule="auto"/>
        <w:ind w:right="101" w:firstLine="566"/>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Шамамен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0,01</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сыйымдылығы</w:t>
      </w:r>
      <w:r w:rsidR="006E1853" w:rsidRPr="00125EB7">
        <w:rPr>
          <w:rFonts w:ascii="Times New Roman" w:eastAsia="Times New Roman" w:hAnsi="Times New Roman" w:cs="Times New Roman"/>
          <w:kern w:val="0"/>
          <w:sz w:val="28"/>
          <w:szCs w:val="28"/>
          <w:lang w:val="kk-KZ"/>
          <w14:ligatures w14:val="none"/>
        </w:rPr>
        <w:t xml:space="preserve"> </w:t>
      </w:r>
      <w:r w:rsidR="00050C8A" w:rsidRPr="00125EB7">
        <w:rPr>
          <w:rFonts w:ascii="Times New Roman" w:eastAsia="Times New Roman" w:hAnsi="Times New Roman" w:cs="Times New Roman"/>
          <w:kern w:val="0"/>
          <w:sz w:val="28"/>
          <w:szCs w:val="28"/>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колбаға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мл</w:t>
      </w:r>
      <w:r w:rsidR="006E1853" w:rsidRPr="00125EB7">
        <w:rPr>
          <w:rFonts w:ascii="Times New Roman" w:eastAsia="Times New Roman" w:hAnsi="Times New Roman" w:cs="Times New Roman"/>
          <w:kern w:val="0"/>
          <w:sz w:val="28"/>
          <w:szCs w:val="28"/>
          <w:lang w:val="kk-KZ"/>
          <w14:ligatures w14:val="none"/>
        </w:rPr>
        <w:t xml:space="preserve"> </w:t>
      </w:r>
      <w:r w:rsidR="00050C8A" w:rsidRPr="00125EB7">
        <w:rPr>
          <w:rFonts w:ascii="Times New Roman" w:eastAsia="Times New Roman" w:hAnsi="Times New Roman" w:cs="Times New Roman"/>
          <w:i/>
          <w:iCs/>
          <w:kern w:val="0"/>
          <w:sz w:val="28"/>
          <w:szCs w:val="28"/>
          <w:lang w:val="kk-KZ"/>
          <w14:ligatures w14:val="none"/>
        </w:rPr>
        <w:t>этил спирті</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(9</w:t>
      </w:r>
      <w:r w:rsidR="00050C8A" w:rsidRPr="00125EB7">
        <w:rPr>
          <w:rFonts w:ascii="Times New Roman" w:eastAsia="Times New Roman" w:hAnsi="Times New Roman" w:cs="Times New Roman"/>
          <w:kern w:val="0"/>
          <w:sz w:val="28"/>
          <w:szCs w:val="28"/>
          <w:lang w:val="kk-KZ"/>
          <w14:ligatures w14:val="none"/>
        </w:rPr>
        <w:t>8</w:t>
      </w:r>
      <w:r w:rsidRPr="00125EB7">
        <w:rPr>
          <w:rFonts w:ascii="Times New Roman" w:eastAsia="Times New Roman" w:hAnsi="Times New Roman" w:cs="Times New Roman"/>
          <w:kern w:val="0"/>
          <w:sz w:val="28"/>
          <w:szCs w:val="28"/>
          <w:lang w:val="kk-KZ"/>
          <w14:ligatures w14:val="none"/>
        </w:rPr>
        <w:t>%,</w:t>
      </w:r>
      <w:r w:rsidR="00050C8A" w:rsidRPr="00125EB7">
        <w:rPr>
          <w:rFonts w:ascii="Times New Roman" w:eastAsia="Times New Roman" w:hAnsi="Times New Roman" w:cs="Times New Roman"/>
          <w:kern w:val="0"/>
          <w:sz w:val="28"/>
          <w:szCs w:val="28"/>
          <w:lang w:val="kk-KZ"/>
          <w14:ligatures w14:val="none"/>
        </w:rPr>
        <w:t xml:space="preserve"> Талғар спирт, Қазақстан</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қосты</w:t>
      </w:r>
      <w:r w:rsidR="00050C8A" w:rsidRPr="00125EB7">
        <w:rPr>
          <w:rFonts w:ascii="Times New Roman" w:eastAsia="Times New Roman" w:hAnsi="Times New Roman" w:cs="Times New Roman"/>
          <w:kern w:val="0"/>
          <w:sz w:val="28"/>
          <w:szCs w:val="28"/>
          <w:lang w:val="kk-KZ"/>
          <w14:ligatures w14:val="none"/>
        </w:rPr>
        <w:t>қ</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Ерітіндіні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араластырғаннан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кейін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мкл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хроматограф</w:t>
      </w:r>
      <w:r w:rsidR="00050C8A" w:rsidRPr="00125EB7">
        <w:rPr>
          <w:rFonts w:ascii="Times New Roman" w:eastAsia="Times New Roman" w:hAnsi="Times New Roman" w:cs="Times New Roman"/>
          <w:kern w:val="0"/>
          <w:sz w:val="28"/>
          <w:szCs w:val="28"/>
          <w:lang w:val="kk-KZ"/>
          <w14:ligatures w14:val="none"/>
        </w:rPr>
        <w:t>тың инжекторына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енгіз</w:t>
      </w:r>
      <w:r w:rsidR="00050C8A" w:rsidRPr="00125EB7">
        <w:rPr>
          <w:rFonts w:ascii="Times New Roman" w:eastAsia="Times New Roman" w:hAnsi="Times New Roman" w:cs="Times New Roman"/>
          <w:kern w:val="0"/>
          <w:sz w:val="28"/>
          <w:szCs w:val="28"/>
          <w:lang w:val="kk-KZ"/>
          <w14:ligatures w14:val="none"/>
        </w:rPr>
        <w:t>ілді</w:t>
      </w:r>
      <w:r w:rsidRPr="00125EB7">
        <w:rPr>
          <w:rFonts w:ascii="Times New Roman" w:eastAsia="Times New Roman" w:hAnsi="Times New Roman" w:cs="Times New Roman"/>
          <w:kern w:val="0"/>
          <w:sz w:val="28"/>
          <w:szCs w:val="28"/>
          <w:lang w:val="kk-KZ"/>
          <w14:ligatures w14:val="none"/>
        </w:rPr>
        <w:t>.</w:t>
      </w:r>
    </w:p>
    <w:p w14:paraId="6B838FFE" w14:textId="68EB9F92" w:rsidR="00D00255" w:rsidRPr="00125EB7" w:rsidRDefault="00D00255" w:rsidP="00B639BB">
      <w:pPr>
        <w:widowControl w:val="0"/>
        <w:autoSpaceDE w:val="0"/>
        <w:autoSpaceDN w:val="0"/>
        <w:spacing w:after="0" w:line="240" w:lineRule="auto"/>
        <w:ind w:right="101" w:firstLine="566"/>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Әдістің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арнайылылығы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жанама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онымен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байланысты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қосылыстар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сандық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құрамын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сенімді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анықтауға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негізделген.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Сынаманы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дайындау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бөлу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процесінде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жанама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онымен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байланысты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қосылыстар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белсенді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анықтауға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кедергі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келтірмейтіндей</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оңтайландырылған.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сәйкестендіруді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масс-спектрометриялық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детектор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жүзеге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асырылды,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яғни,</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Wiley</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8th</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edition</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NIST'08</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(жиынтықтағы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спектрлердің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жалпы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шамамен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550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сондай-ақ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стандартты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үлгісіне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талданатын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компонентті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ұстау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уақытына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сәйкес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екендігі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дәлелденді.</w:t>
      </w:r>
    </w:p>
    <w:p w14:paraId="66F208E4" w14:textId="34A192D1" w:rsidR="00D151C6" w:rsidRPr="00125EB7" w:rsidRDefault="00D151C6" w:rsidP="00B639BB">
      <w:pPr>
        <w:widowControl w:val="0"/>
        <w:autoSpaceDE w:val="0"/>
        <w:autoSpaceDN w:val="0"/>
        <w:spacing w:after="0" w:line="240" w:lineRule="auto"/>
        <w:ind w:right="101" w:firstLine="566"/>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Шыңдардың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таралу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деңгейі,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ауданының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салыстырмалы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ауытқу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көрсеткіші,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асимметрия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коэффициенті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хроматографиялық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жүйенің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сенімділігін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қамтамасыз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ететін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негізгі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параметрлер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табылады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1B082C" w:rsidRPr="00125EB7">
        <w:rPr>
          <w:rFonts w:ascii="Times New Roman" w:eastAsia="Times New Roman" w:hAnsi="Times New Roman" w:cs="Times New Roman"/>
          <w:kern w:val="0"/>
          <w:sz w:val="28"/>
          <w:szCs w:val="28"/>
          <w:lang w:val="kk-KZ"/>
          <w14:ligatures w14:val="none"/>
        </w:rPr>
        <w:t>2</w:t>
      </w:r>
      <w:r w:rsidR="00630D12" w:rsidRPr="00125EB7">
        <w:rPr>
          <w:rFonts w:ascii="Times New Roman" w:eastAsia="Times New Roman" w:hAnsi="Times New Roman" w:cs="Times New Roman"/>
          <w:kern w:val="0"/>
          <w:sz w:val="28"/>
          <w:szCs w:val="28"/>
          <w:lang w:val="kk-KZ"/>
          <w14:ligatures w14:val="none"/>
        </w:rPr>
        <w:t>1</w:t>
      </w:r>
      <w:r w:rsidR="001B082C" w:rsidRPr="00125EB7">
        <w:rPr>
          <w:rFonts w:ascii="Times New Roman" w:eastAsia="Times New Roman" w:hAnsi="Times New Roman" w:cs="Times New Roman"/>
          <w:kern w:val="0"/>
          <w:sz w:val="28"/>
          <w:szCs w:val="28"/>
          <w:lang w:val="kk-KZ"/>
          <w14:ligatures w14:val="none"/>
        </w:rPr>
        <w:t>, 2</w:t>
      </w:r>
      <w:r w:rsidR="00630D12" w:rsidRPr="00125EB7">
        <w:rPr>
          <w:rFonts w:ascii="Times New Roman" w:eastAsia="Times New Roman" w:hAnsi="Times New Roman" w:cs="Times New Roman"/>
          <w:kern w:val="0"/>
          <w:sz w:val="28"/>
          <w:szCs w:val="28"/>
          <w:lang w:val="kk-KZ"/>
          <w14:ligatures w14:val="none"/>
        </w:rPr>
        <w:t>2</w:t>
      </w:r>
      <w:r w:rsidRPr="00125EB7">
        <w:rPr>
          <w:rFonts w:ascii="Times New Roman" w:eastAsia="Times New Roman" w:hAnsi="Times New Roman" w:cs="Times New Roman"/>
          <w:kern w:val="0"/>
          <w:sz w:val="28"/>
          <w:szCs w:val="28"/>
          <w:lang w:val="kk-KZ"/>
          <w14:ligatures w14:val="none"/>
        </w:rPr>
        <w:t>-сурет).</w:t>
      </w:r>
    </w:p>
    <w:p w14:paraId="1A25542A" w14:textId="1AD18D14" w:rsidR="00D151C6" w:rsidRPr="00125EB7" w:rsidRDefault="00D151C6" w:rsidP="00B639BB">
      <w:pPr>
        <w:widowControl w:val="0"/>
        <w:autoSpaceDE w:val="0"/>
        <w:autoSpaceDN w:val="0"/>
        <w:spacing w:after="0" w:line="240" w:lineRule="auto"/>
        <w:ind w:right="101" w:firstLine="566"/>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Хроматографиялық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жүйенің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жарамдылығын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тексеру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үшін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стандартты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ерітінді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қолданылды.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Хроматографиялық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жүйенің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параметрлерін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есептеу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
          <w:iCs/>
          <w:sz w:val="28"/>
          <w:szCs w:val="28"/>
          <w:lang w:val="kk-KZ"/>
        </w:rPr>
        <w:t xml:space="preserve"> </w:t>
      </w:r>
      <w:r w:rsidRPr="00125EB7">
        <w:rPr>
          <w:rFonts w:ascii="Times New Roman" w:eastAsia="Times New Roman" w:hAnsi="Times New Roman" w:cs="Times New Roman"/>
          <w:kern w:val="0"/>
          <w:sz w:val="28"/>
          <w:szCs w:val="28"/>
          <w:lang w:val="kk-KZ"/>
          <w14:ligatures w14:val="none"/>
        </w:rPr>
        <w:t>CO</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vertAlign w:val="subscript"/>
          <w:lang w:val="kk-KZ"/>
          <w14:ligatures w14:val="none"/>
        </w:rPr>
        <w:t xml:space="preserve"> </w:t>
      </w:r>
      <w:r w:rsidRPr="00125EB7">
        <w:rPr>
          <w:rFonts w:ascii="Times New Roman" w:eastAsia="Times New Roman" w:hAnsi="Times New Roman" w:cs="Times New Roman"/>
          <w:kern w:val="0"/>
          <w:sz w:val="28"/>
          <w:szCs w:val="28"/>
          <w:lang w:val="kk-KZ"/>
          <w14:ligatures w14:val="none"/>
        </w:rPr>
        <w:t>сығындысының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талдауы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жағдайында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алынған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ауданы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үшін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жүргізіледі.</w:t>
      </w:r>
    </w:p>
    <w:p w14:paraId="4077B505" w14:textId="1FDA3F9D" w:rsidR="00717812" w:rsidRPr="00125EB7" w:rsidRDefault="00717812" w:rsidP="00B639BB">
      <w:pPr>
        <w:widowControl w:val="0"/>
        <w:autoSpaceDE w:val="0"/>
        <w:autoSpaceDN w:val="0"/>
        <w:spacing w:after="0" w:line="240" w:lineRule="auto"/>
        <w:ind w:left="783" w:right="101"/>
        <w:jc w:val="center"/>
        <w:rPr>
          <w:rFonts w:ascii="Times New Roman" w:eastAsia="Times New Roman" w:hAnsi="Times New Roman" w:cs="Times New Roman"/>
          <w:w w:val="95"/>
          <w:kern w:val="0"/>
          <w:sz w:val="24"/>
          <w:lang w:val="kk-KZ"/>
          <w14:ligatures w14:val="none"/>
        </w:rPr>
      </w:pPr>
    </w:p>
    <w:p w14:paraId="60449BAC" w14:textId="1A7B239C" w:rsidR="00717812" w:rsidRPr="00125EB7" w:rsidRDefault="00404DB3" w:rsidP="00B639BB">
      <w:pPr>
        <w:widowControl w:val="0"/>
        <w:autoSpaceDE w:val="0"/>
        <w:autoSpaceDN w:val="0"/>
        <w:spacing w:after="0" w:line="240" w:lineRule="auto"/>
        <w:ind w:right="101"/>
        <w:jc w:val="center"/>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noProof/>
          <w:kern w:val="0"/>
          <w:sz w:val="28"/>
          <w:szCs w:val="28"/>
          <w:lang w:eastAsia="ru-RU"/>
          <w14:ligatures w14:val="none"/>
        </w:rPr>
        <w:drawing>
          <wp:inline distT="0" distB="0" distL="0" distR="0" wp14:anchorId="0111D1BF" wp14:editId="209EEA33">
            <wp:extent cx="5256530" cy="3901343"/>
            <wp:effectExtent l="0" t="0" r="0" b="0"/>
            <wp:docPr id="1990788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88253" name=""/>
                    <pic:cNvPicPr/>
                  </pic:nvPicPr>
                  <pic:blipFill>
                    <a:blip r:embed="rId58"/>
                    <a:stretch>
                      <a:fillRect/>
                    </a:stretch>
                  </pic:blipFill>
                  <pic:spPr>
                    <a:xfrm>
                      <a:off x="0" y="0"/>
                      <a:ext cx="5307413" cy="3939108"/>
                    </a:xfrm>
                    <a:prstGeom prst="rect">
                      <a:avLst/>
                    </a:prstGeom>
                  </pic:spPr>
                </pic:pic>
              </a:graphicData>
            </a:graphic>
          </wp:inline>
        </w:drawing>
      </w:r>
    </w:p>
    <w:p w14:paraId="2330F673" w14:textId="77777777" w:rsidR="00EE32D2" w:rsidRPr="00125EB7" w:rsidRDefault="00EE32D2" w:rsidP="00B639BB">
      <w:pPr>
        <w:widowControl w:val="0"/>
        <w:autoSpaceDE w:val="0"/>
        <w:autoSpaceDN w:val="0"/>
        <w:spacing w:after="0" w:line="240" w:lineRule="auto"/>
        <w:ind w:left="764" w:right="101"/>
        <w:jc w:val="center"/>
        <w:rPr>
          <w:rFonts w:ascii="Times New Roman" w:eastAsia="Times New Roman" w:hAnsi="Times New Roman" w:cs="Times New Roman"/>
          <w:kern w:val="0"/>
          <w:sz w:val="28"/>
          <w:szCs w:val="28"/>
          <w14:ligatures w14:val="none"/>
        </w:rPr>
      </w:pPr>
    </w:p>
    <w:p w14:paraId="6CA52D9E" w14:textId="11A518BB" w:rsidR="00717812" w:rsidRPr="00125EB7" w:rsidRDefault="00EE32D2" w:rsidP="00B639BB">
      <w:pPr>
        <w:widowControl w:val="0"/>
        <w:autoSpaceDE w:val="0"/>
        <w:autoSpaceDN w:val="0"/>
        <w:spacing w:after="0" w:line="240" w:lineRule="auto"/>
        <w:ind w:left="764" w:right="101"/>
        <w:jc w:val="center"/>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Сурет</w:t>
      </w:r>
      <w:r w:rsidR="006E1853" w:rsidRPr="00125EB7">
        <w:rPr>
          <w:rFonts w:ascii="Times New Roman" w:eastAsia="Times New Roman" w:hAnsi="Times New Roman" w:cs="Times New Roman"/>
          <w:spacing w:val="-5"/>
          <w:kern w:val="0"/>
          <w:sz w:val="28"/>
          <w:szCs w:val="28"/>
          <w14:ligatures w14:val="none"/>
        </w:rPr>
        <w:t xml:space="preserve"> </w:t>
      </w:r>
      <w:r w:rsidR="0044311B" w:rsidRPr="00125EB7">
        <w:rPr>
          <w:rFonts w:ascii="Times New Roman" w:eastAsia="Times New Roman" w:hAnsi="Times New Roman" w:cs="Times New Roman"/>
          <w:kern w:val="0"/>
          <w:sz w:val="28"/>
          <w:szCs w:val="28"/>
          <w:lang w:val="kk-KZ"/>
          <w14:ligatures w14:val="none"/>
        </w:rPr>
        <w:t>2</w:t>
      </w:r>
      <w:r w:rsidR="00630D12" w:rsidRPr="00125EB7">
        <w:rPr>
          <w:rFonts w:ascii="Times New Roman" w:eastAsia="Times New Roman" w:hAnsi="Times New Roman" w:cs="Times New Roman"/>
          <w:kern w:val="0"/>
          <w:sz w:val="28"/>
          <w:szCs w:val="28"/>
          <w:lang w:val="kk-KZ"/>
          <w14:ligatures w14:val="none"/>
        </w:rPr>
        <w:t>1</w:t>
      </w:r>
      <w:r w:rsidR="006E1853" w:rsidRPr="00125EB7">
        <w:rPr>
          <w:rFonts w:ascii="Times New Roman" w:eastAsia="Times New Roman" w:hAnsi="Times New Roman" w:cs="Times New Roman"/>
          <w:spacing w:val="-2"/>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spacing w:val="-3"/>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D</w:t>
      </w:r>
      <w:r w:rsidR="008B3D39" w:rsidRPr="00125EB7">
        <w:rPr>
          <w:rFonts w:ascii="Times New Roman" w:eastAsia="Times New Roman" w:hAnsi="Times New Roman" w:cs="Times New Roman"/>
          <w:kern w:val="0"/>
          <w:sz w:val="28"/>
          <w:szCs w:val="28"/>
          <w14:ligatures w14:val="none"/>
        </w:rPr>
        <w:t>isulfide</w:t>
      </w:r>
      <w:proofErr w:type="spellEnd"/>
      <w:r w:rsidR="008B3D39"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008B3D39" w:rsidRPr="00125EB7">
        <w:rPr>
          <w:rFonts w:ascii="Times New Roman" w:eastAsia="Times New Roman" w:hAnsi="Times New Roman" w:cs="Times New Roman"/>
          <w:kern w:val="0"/>
          <w:sz w:val="28"/>
          <w:szCs w:val="28"/>
          <w14:ligatures w14:val="none"/>
        </w:rPr>
        <w:t>bis</w:t>
      </w:r>
      <w:proofErr w:type="spellEnd"/>
      <w:r w:rsidR="008B3D39" w:rsidRPr="00125EB7">
        <w:rPr>
          <w:rFonts w:ascii="Times New Roman" w:eastAsia="Times New Roman" w:hAnsi="Times New Roman" w:cs="Times New Roman"/>
          <w:kern w:val="0"/>
          <w:sz w:val="28"/>
          <w:szCs w:val="28"/>
          <w14:ligatures w14:val="none"/>
        </w:rPr>
        <w:t>(1-methylpropyl)</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lang w:val="kk-KZ"/>
          <w14:ligatures w14:val="none"/>
        </w:rPr>
        <w:t>м</w:t>
      </w:r>
      <w:r w:rsidRPr="00125EB7">
        <w:rPr>
          <w:rFonts w:ascii="Times New Roman" w:eastAsia="Times New Roman" w:hAnsi="Times New Roman" w:cs="Times New Roman"/>
          <w:kern w:val="0"/>
          <w:sz w:val="28"/>
          <w:szCs w:val="28"/>
          <w14:ligatures w14:val="none"/>
        </w:rPr>
        <w:t>асс-спектр</w:t>
      </w:r>
      <w:r w:rsidRPr="00125EB7">
        <w:rPr>
          <w:rFonts w:ascii="Times New Roman" w:eastAsia="Times New Roman" w:hAnsi="Times New Roman" w:cs="Times New Roman"/>
          <w:kern w:val="0"/>
          <w:sz w:val="28"/>
          <w:szCs w:val="28"/>
          <w:lang w:val="kk-KZ"/>
          <w14:ligatures w14:val="none"/>
        </w:rPr>
        <w:t>і</w:t>
      </w:r>
    </w:p>
    <w:p w14:paraId="25AA4DAE" w14:textId="77777777" w:rsidR="003B5A8E" w:rsidRPr="00125EB7" w:rsidRDefault="003B5A8E" w:rsidP="00B639BB">
      <w:pPr>
        <w:widowControl w:val="0"/>
        <w:autoSpaceDE w:val="0"/>
        <w:autoSpaceDN w:val="0"/>
        <w:spacing w:after="0" w:line="240" w:lineRule="auto"/>
        <w:ind w:left="764" w:right="101"/>
        <w:jc w:val="center"/>
        <w:rPr>
          <w:rFonts w:ascii="Times New Roman" w:eastAsia="Times New Roman" w:hAnsi="Times New Roman" w:cs="Times New Roman"/>
          <w:kern w:val="0"/>
          <w:sz w:val="28"/>
          <w:szCs w:val="28"/>
          <w14:ligatures w14:val="none"/>
        </w:rPr>
      </w:pPr>
    </w:p>
    <w:p w14:paraId="27330FBE" w14:textId="795C98BF" w:rsidR="00717812" w:rsidRPr="00125EB7" w:rsidRDefault="00963C44" w:rsidP="00E114D1">
      <w:pPr>
        <w:widowControl w:val="0"/>
        <w:autoSpaceDE w:val="0"/>
        <w:autoSpaceDN w:val="0"/>
        <w:spacing w:after="0" w:line="240" w:lineRule="auto"/>
        <w:ind w:right="101"/>
        <w:jc w:val="center"/>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noProof/>
          <w:kern w:val="0"/>
          <w:sz w:val="28"/>
          <w:szCs w:val="28"/>
          <w:lang w:eastAsia="ru-RU"/>
          <w14:ligatures w14:val="none"/>
        </w:rPr>
        <w:drawing>
          <wp:inline distT="0" distB="0" distL="0" distR="0" wp14:anchorId="187B5B94" wp14:editId="67FF2246">
            <wp:extent cx="6214066" cy="3400425"/>
            <wp:effectExtent l="0" t="0" r="0" b="0"/>
            <wp:docPr id="387623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31363" cy="3409890"/>
                    </a:xfrm>
                    <a:prstGeom prst="rect">
                      <a:avLst/>
                    </a:prstGeom>
                    <a:noFill/>
                  </pic:spPr>
                </pic:pic>
              </a:graphicData>
            </a:graphic>
          </wp:inline>
        </w:drawing>
      </w:r>
    </w:p>
    <w:p w14:paraId="62D1F13E" w14:textId="77777777" w:rsidR="00717812" w:rsidRPr="00125EB7" w:rsidRDefault="00717812" w:rsidP="00B639BB">
      <w:pPr>
        <w:spacing w:after="0" w:line="240" w:lineRule="auto"/>
        <w:jc w:val="center"/>
        <w:rPr>
          <w:rFonts w:ascii="Times New Roman" w:hAnsi="Times New Roman" w:cs="Times New Roman"/>
          <w:sz w:val="28"/>
          <w:szCs w:val="28"/>
        </w:rPr>
      </w:pPr>
    </w:p>
    <w:p w14:paraId="17D2670B" w14:textId="3FD7D16B" w:rsidR="00717812" w:rsidRPr="00125EB7" w:rsidRDefault="00EE32D2" w:rsidP="00B639BB">
      <w:pPr>
        <w:spacing w:after="0" w:line="240" w:lineRule="auto"/>
        <w:jc w:val="center"/>
        <w:rPr>
          <w:rFonts w:ascii="Times New Roman" w:hAnsi="Times New Roman" w:cs="Times New Roman"/>
          <w:sz w:val="28"/>
          <w:szCs w:val="28"/>
          <w:lang w:val="kk-KZ"/>
        </w:rPr>
      </w:pPr>
      <w:r w:rsidRPr="00125EB7">
        <w:rPr>
          <w:rFonts w:ascii="Times New Roman" w:eastAsia="Times New Roman" w:hAnsi="Times New Roman" w:cs="Times New Roman"/>
          <w:kern w:val="0"/>
          <w:sz w:val="28"/>
          <w:szCs w:val="28"/>
          <w:lang w:val="kk-KZ"/>
          <w14:ligatures w14:val="none"/>
        </w:rPr>
        <w:t>Сурет</w:t>
      </w:r>
      <w:r w:rsidR="006E1853" w:rsidRPr="00125EB7">
        <w:rPr>
          <w:rFonts w:ascii="Times New Roman" w:hAnsi="Times New Roman" w:cs="Times New Roman"/>
          <w:sz w:val="28"/>
          <w:szCs w:val="28"/>
        </w:rPr>
        <w:t xml:space="preserve"> </w:t>
      </w:r>
      <w:r w:rsidR="0044311B" w:rsidRPr="00125EB7">
        <w:rPr>
          <w:rFonts w:ascii="Times New Roman" w:hAnsi="Times New Roman" w:cs="Times New Roman"/>
          <w:sz w:val="28"/>
          <w:szCs w:val="28"/>
          <w:lang w:val="kk-KZ"/>
        </w:rPr>
        <w:t>2</w:t>
      </w:r>
      <w:r w:rsidR="00630D12" w:rsidRPr="00125EB7">
        <w:rPr>
          <w:rFonts w:ascii="Times New Roman" w:hAnsi="Times New Roman" w:cs="Times New Roman"/>
          <w:sz w:val="28"/>
          <w:szCs w:val="28"/>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rPr>
        <w:t xml:space="preserve"> </w:t>
      </w:r>
      <w:proofErr w:type="spellStart"/>
      <w:r w:rsidR="00DA238E" w:rsidRPr="00125EB7">
        <w:rPr>
          <w:rFonts w:ascii="Times New Roman" w:hAnsi="Times New Roman" w:cs="Times New Roman"/>
          <w:sz w:val="28"/>
          <w:szCs w:val="28"/>
        </w:rPr>
        <w:t>D</w:t>
      </w:r>
      <w:r w:rsidR="008B3D39" w:rsidRPr="00125EB7">
        <w:rPr>
          <w:rFonts w:ascii="Times New Roman" w:hAnsi="Times New Roman" w:cs="Times New Roman"/>
          <w:sz w:val="28"/>
          <w:szCs w:val="28"/>
        </w:rPr>
        <w:t>isulfide</w:t>
      </w:r>
      <w:proofErr w:type="spellEnd"/>
      <w:r w:rsidR="008B3D39"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008B3D39" w:rsidRPr="00125EB7">
        <w:rPr>
          <w:rFonts w:ascii="Times New Roman" w:hAnsi="Times New Roman" w:cs="Times New Roman"/>
          <w:sz w:val="28"/>
          <w:szCs w:val="28"/>
        </w:rPr>
        <w:t>bis</w:t>
      </w:r>
      <w:proofErr w:type="spellEnd"/>
      <w:r w:rsidR="008B3D39" w:rsidRPr="00125EB7">
        <w:rPr>
          <w:rFonts w:ascii="Times New Roman" w:hAnsi="Times New Roman" w:cs="Times New Roman"/>
          <w:sz w:val="28"/>
          <w:szCs w:val="28"/>
        </w:rPr>
        <w:t>(1-methylpropyl)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стандартты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үлгісінің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хроматограммасы</w:t>
      </w:r>
    </w:p>
    <w:p w14:paraId="4BBB70C8" w14:textId="1C17A8FB" w:rsidR="008C4714" w:rsidRPr="00125EB7" w:rsidRDefault="008C4714" w:rsidP="008C4714">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Хроматографиялық жүйе </w:t>
      </w:r>
      <w:r w:rsidR="00667E8E" w:rsidRPr="00125EB7">
        <w:rPr>
          <w:rFonts w:ascii="Times New Roman" w:hAnsi="Times New Roman" w:cs="Times New Roman"/>
          <w:sz w:val="28"/>
          <w:szCs w:val="28"/>
          <w:lang w:val="kk-KZ"/>
        </w:rPr>
        <w:t>29</w:t>
      </w:r>
      <w:r w:rsidRPr="00125EB7">
        <w:rPr>
          <w:rFonts w:ascii="Times New Roman" w:hAnsi="Times New Roman" w:cs="Times New Roman"/>
          <w:sz w:val="28"/>
          <w:szCs w:val="28"/>
          <w:lang w:val="kk-KZ"/>
        </w:rPr>
        <w:t xml:space="preserve">-кестеде көрсетілгендей жоғары тиімділікпен сипатталады. Disulfide, bis(1-methylpropyl) шыңдары бойынша кемінде </w:t>
      </w:r>
      <w:r w:rsidR="00963C44" w:rsidRPr="00125EB7">
        <w:rPr>
          <w:rFonts w:ascii="Times New Roman" w:hAnsi="Times New Roman" w:cs="Times New Roman"/>
          <w:sz w:val="28"/>
          <w:szCs w:val="28"/>
          <w:lang w:val="kk-KZ"/>
        </w:rPr>
        <w:t>560</w:t>
      </w:r>
      <w:r w:rsidRPr="00125EB7">
        <w:rPr>
          <w:rFonts w:ascii="Times New Roman" w:hAnsi="Times New Roman" w:cs="Times New Roman"/>
          <w:sz w:val="28"/>
          <w:szCs w:val="28"/>
          <w:lang w:val="kk-KZ"/>
        </w:rPr>
        <w:t>000 теориялық табақтың хроматографиялық бағанының тиімділігі. Ұсынылған жағдайда қоспаның құрамдас бөліктерінің таралуы рұқсат етілген шектерде, яғни шыңдардың аудандарының салыстырмалы стандартты ауытқуы 1,0%-дан аз.</w:t>
      </w:r>
    </w:p>
    <w:p w14:paraId="78DB3903" w14:textId="77777777" w:rsidR="00667E8E" w:rsidRPr="00125EB7" w:rsidRDefault="00667E8E" w:rsidP="00B639BB">
      <w:pPr>
        <w:spacing w:after="0" w:line="240" w:lineRule="auto"/>
        <w:jc w:val="both"/>
        <w:rPr>
          <w:rFonts w:ascii="Times New Roman" w:eastAsia="Times New Roman" w:hAnsi="Times New Roman" w:cs="Times New Roman"/>
          <w:kern w:val="0"/>
          <w:sz w:val="28"/>
          <w:szCs w:val="28"/>
          <w:lang w:val="kk-KZ"/>
          <w14:ligatures w14:val="none"/>
        </w:rPr>
      </w:pPr>
    </w:p>
    <w:p w14:paraId="5944FB7B" w14:textId="5E002B03" w:rsidR="00717812" w:rsidRPr="00125EB7" w:rsidRDefault="00FA3E2C" w:rsidP="00B639BB">
      <w:pPr>
        <w:spacing w:after="0" w:line="240" w:lineRule="auto"/>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spacing w:val="-3"/>
          <w:kern w:val="0"/>
          <w:sz w:val="28"/>
          <w:szCs w:val="28"/>
          <w14:ligatures w14:val="none"/>
        </w:rPr>
        <w:t xml:space="preserve"> </w:t>
      </w:r>
      <w:r w:rsidR="00667E8E" w:rsidRPr="00125EB7">
        <w:rPr>
          <w:rFonts w:ascii="Times New Roman" w:eastAsia="Times New Roman" w:hAnsi="Times New Roman" w:cs="Times New Roman"/>
          <w:kern w:val="0"/>
          <w:sz w:val="28"/>
          <w:szCs w:val="28"/>
          <w:lang w:val="kk-KZ"/>
          <w14:ligatures w14:val="none"/>
        </w:rPr>
        <w:t>29</w:t>
      </w:r>
      <w:r w:rsidR="006E1853" w:rsidRPr="00125EB7">
        <w:rPr>
          <w:rFonts w:ascii="Times New Roman" w:eastAsia="Times New Roman" w:hAnsi="Times New Roman" w:cs="Times New Roman"/>
          <w:spacing w:val="-3"/>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spacing w:val="-4"/>
          <w:kern w:val="0"/>
          <w:sz w:val="28"/>
          <w:szCs w:val="28"/>
          <w14:ligatures w14:val="none"/>
        </w:rPr>
        <w:t xml:space="preserve"> </w:t>
      </w:r>
      <w:r w:rsidRPr="00125EB7">
        <w:rPr>
          <w:rFonts w:ascii="Times New Roman" w:eastAsia="Times New Roman" w:hAnsi="Times New Roman" w:cs="Times New Roman"/>
          <w:kern w:val="0"/>
          <w:sz w:val="28"/>
          <w:szCs w:val="28"/>
          <w:lang w:val="kk-KZ"/>
          <w14:ligatures w14:val="none"/>
        </w:rPr>
        <w:t>Хроматографиялық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жүйенің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жарамдылығы</w:t>
      </w:r>
    </w:p>
    <w:p w14:paraId="57476BF3" w14:textId="77777777" w:rsidR="008C4714" w:rsidRPr="00125EB7" w:rsidRDefault="008C4714" w:rsidP="00B639BB">
      <w:pPr>
        <w:spacing w:after="0" w:line="240" w:lineRule="auto"/>
        <w:jc w:val="both"/>
        <w:rPr>
          <w:rFonts w:ascii="Times New Roman" w:eastAsia="Times New Roman" w:hAnsi="Times New Roman" w:cs="Times New Roman"/>
          <w:kern w:val="0"/>
          <w:sz w:val="28"/>
          <w:szCs w:val="28"/>
          <w:lang w:val="kk-KZ"/>
          <w14:ligatures w14:val="none"/>
        </w:rPr>
      </w:pPr>
    </w:p>
    <w:tbl>
      <w:tblPr>
        <w:tblStyle w:val="TableNormal"/>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6"/>
        <w:gridCol w:w="1704"/>
        <w:gridCol w:w="1982"/>
        <w:gridCol w:w="2321"/>
        <w:gridCol w:w="2416"/>
      </w:tblGrid>
      <w:tr w:rsidR="005D4B4E" w:rsidRPr="00125EB7" w14:paraId="645ACF3E" w14:textId="77777777" w:rsidTr="00667E8E">
        <w:trPr>
          <w:trHeight w:val="1379"/>
        </w:trPr>
        <w:tc>
          <w:tcPr>
            <w:tcW w:w="1206" w:type="dxa"/>
          </w:tcPr>
          <w:p w14:paraId="46707B92" w14:textId="77777777" w:rsidR="00717812" w:rsidRPr="00125EB7" w:rsidRDefault="00717812" w:rsidP="00B639BB">
            <w:pPr>
              <w:ind w:right="101"/>
              <w:rPr>
                <w:rFonts w:ascii="Times New Roman" w:eastAsia="Times New Roman" w:hAnsi="Times New Roman" w:cs="Times New Roman"/>
                <w:sz w:val="28"/>
                <w:szCs w:val="28"/>
              </w:rPr>
            </w:pPr>
          </w:p>
          <w:p w14:paraId="64415A5E" w14:textId="0B079B44" w:rsidR="00717812" w:rsidRPr="00125EB7" w:rsidRDefault="00FA3E2C" w:rsidP="00B639BB">
            <w:pPr>
              <w:ind w:left="285" w:right="101" w:hanging="152"/>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Үлгі</w:t>
            </w:r>
            <w:r w:rsidR="006E1853" w:rsidRPr="00125EB7">
              <w:rPr>
                <w:rFonts w:ascii="Times New Roman" w:eastAsia="Times New Roman" w:hAnsi="Times New Roman" w:cs="Times New Roman"/>
                <w:sz w:val="28"/>
                <w:szCs w:val="28"/>
              </w:rPr>
              <w:t xml:space="preserve"> </w:t>
            </w:r>
            <w:r w:rsidR="00717812" w:rsidRPr="00125EB7">
              <w:rPr>
                <w:rFonts w:ascii="Times New Roman" w:eastAsia="Times New Roman" w:hAnsi="Times New Roman" w:cs="Times New Roman"/>
                <w:sz w:val="28"/>
                <w:szCs w:val="28"/>
              </w:rPr>
              <w:t>№</w:t>
            </w:r>
          </w:p>
        </w:tc>
        <w:tc>
          <w:tcPr>
            <w:tcW w:w="1704" w:type="dxa"/>
          </w:tcPr>
          <w:p w14:paraId="3A34A92E" w14:textId="20659E90" w:rsidR="00717812" w:rsidRPr="00125EB7" w:rsidRDefault="00FA3E2C" w:rsidP="00B639BB">
            <w:pPr>
              <w:ind w:left="124" w:right="101" w:firstLine="3"/>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Хроматографиялық</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колонканың</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тиімділігі</w:t>
            </w:r>
          </w:p>
        </w:tc>
        <w:tc>
          <w:tcPr>
            <w:tcW w:w="1982" w:type="dxa"/>
          </w:tcPr>
          <w:p w14:paraId="114B2C2B" w14:textId="0608B943" w:rsidR="00717812" w:rsidRPr="00125EB7" w:rsidRDefault="00FA3E2C" w:rsidP="00B639BB">
            <w:pPr>
              <w:ind w:left="134" w:right="101"/>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Шың</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ауданының</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салыстырмалы</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стандартты</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ауытқуы,</w:t>
            </w:r>
            <w:r w:rsidR="006E1853" w:rsidRPr="00125EB7">
              <w:rPr>
                <w:rFonts w:ascii="Times New Roman" w:eastAsia="Times New Roman" w:hAnsi="Times New Roman" w:cs="Times New Roman"/>
                <w:spacing w:val="-8"/>
                <w:sz w:val="28"/>
                <w:szCs w:val="28"/>
                <w:lang w:val="kk-KZ"/>
              </w:rPr>
              <w:t xml:space="preserve"> </w:t>
            </w:r>
            <w:r w:rsidR="00717812" w:rsidRPr="00125EB7">
              <w:rPr>
                <w:rFonts w:ascii="Times New Roman" w:eastAsia="Times New Roman" w:hAnsi="Times New Roman" w:cs="Times New Roman"/>
                <w:sz w:val="28"/>
                <w:szCs w:val="28"/>
                <w:lang w:val="kk-KZ"/>
              </w:rPr>
              <w:t>%</w:t>
            </w:r>
          </w:p>
        </w:tc>
        <w:tc>
          <w:tcPr>
            <w:tcW w:w="2321" w:type="dxa"/>
          </w:tcPr>
          <w:p w14:paraId="0BEA3B07" w14:textId="77777777" w:rsidR="00717812" w:rsidRPr="00125EB7" w:rsidRDefault="00717812" w:rsidP="00B639BB">
            <w:pPr>
              <w:ind w:right="101"/>
              <w:rPr>
                <w:rFonts w:ascii="Times New Roman" w:eastAsia="Times New Roman" w:hAnsi="Times New Roman" w:cs="Times New Roman"/>
                <w:sz w:val="28"/>
                <w:szCs w:val="28"/>
                <w:lang w:val="kk-KZ"/>
              </w:rPr>
            </w:pPr>
          </w:p>
          <w:p w14:paraId="33E72102" w14:textId="2BEDACAC" w:rsidR="00717812" w:rsidRPr="00125EB7" w:rsidRDefault="00FA3E2C" w:rsidP="00B639BB">
            <w:pPr>
              <w:ind w:left="450" w:right="101"/>
              <w:jc w:val="center"/>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Шыңның</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асимметрия</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коэффициенті</w:t>
            </w:r>
            <w:proofErr w:type="spellEnd"/>
          </w:p>
        </w:tc>
        <w:tc>
          <w:tcPr>
            <w:tcW w:w="2416" w:type="dxa"/>
          </w:tcPr>
          <w:p w14:paraId="44EA1CAC" w14:textId="1E5B6D10" w:rsidR="00717812" w:rsidRPr="00125EB7" w:rsidRDefault="00FA3E2C" w:rsidP="00B639BB">
            <w:pPr>
              <w:ind w:left="167" w:right="101" w:hanging="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Ж</w:t>
            </w:r>
            <w:proofErr w:type="spellStart"/>
            <w:r w:rsidRPr="00125EB7">
              <w:rPr>
                <w:rFonts w:ascii="Times New Roman" w:eastAsia="Times New Roman" w:hAnsi="Times New Roman" w:cs="Times New Roman"/>
                <w:sz w:val="28"/>
                <w:szCs w:val="28"/>
              </w:rPr>
              <w:t>анама</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қоспаларының</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шыңдарының</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бөліну</w:t>
            </w:r>
            <w:proofErr w:type="spellEnd"/>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дәрежесі</w:t>
            </w:r>
            <w:proofErr w:type="spellEnd"/>
          </w:p>
        </w:tc>
      </w:tr>
      <w:tr w:rsidR="005D4B4E" w:rsidRPr="00125EB7" w14:paraId="079F62C8" w14:textId="77777777" w:rsidTr="00667E8E">
        <w:trPr>
          <w:trHeight w:val="218"/>
        </w:trPr>
        <w:tc>
          <w:tcPr>
            <w:tcW w:w="9629" w:type="dxa"/>
            <w:gridSpan w:val="5"/>
          </w:tcPr>
          <w:p w14:paraId="0ACD78C9" w14:textId="5512D7FC" w:rsidR="00717812" w:rsidRPr="00125EB7" w:rsidRDefault="00FA3E2C" w:rsidP="00B639BB">
            <w:pPr>
              <w:ind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Disulfide,</w:t>
            </w:r>
            <w:r w:rsidR="006E1853"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rPr>
              <w:t>bis(1-methylpropyl)</w:t>
            </w:r>
          </w:p>
        </w:tc>
      </w:tr>
      <w:tr w:rsidR="005D4B4E" w:rsidRPr="00125EB7" w14:paraId="54F430EF" w14:textId="77777777" w:rsidTr="00667E8E">
        <w:trPr>
          <w:trHeight w:val="275"/>
        </w:trPr>
        <w:tc>
          <w:tcPr>
            <w:tcW w:w="1206" w:type="dxa"/>
          </w:tcPr>
          <w:p w14:paraId="089D4922" w14:textId="77777777" w:rsidR="00963C44" w:rsidRPr="00125EB7" w:rsidRDefault="00963C44" w:rsidP="00963C44">
            <w:pPr>
              <w:ind w:left="7"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1</w:t>
            </w:r>
          </w:p>
        </w:tc>
        <w:tc>
          <w:tcPr>
            <w:tcW w:w="1704" w:type="dxa"/>
          </w:tcPr>
          <w:p w14:paraId="150B52DA" w14:textId="58A61C99" w:rsidR="00963C44" w:rsidRPr="00125EB7" w:rsidRDefault="00963C44" w:rsidP="00963C44">
            <w:pPr>
              <w:ind w:left="471"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630292</w:t>
            </w:r>
          </w:p>
        </w:tc>
        <w:tc>
          <w:tcPr>
            <w:tcW w:w="1982" w:type="dxa"/>
            <w:vMerge w:val="restart"/>
          </w:tcPr>
          <w:p w14:paraId="6E764331" w14:textId="77777777" w:rsidR="00963C44" w:rsidRPr="00125EB7" w:rsidRDefault="00963C44" w:rsidP="00963C44">
            <w:pPr>
              <w:ind w:right="101"/>
              <w:rPr>
                <w:rFonts w:ascii="Times New Roman" w:eastAsia="Times New Roman" w:hAnsi="Times New Roman" w:cs="Times New Roman"/>
                <w:sz w:val="28"/>
                <w:szCs w:val="28"/>
              </w:rPr>
            </w:pPr>
          </w:p>
          <w:p w14:paraId="49FCB260" w14:textId="77777777" w:rsidR="00963C44" w:rsidRPr="00125EB7" w:rsidRDefault="00963C44" w:rsidP="00963C44">
            <w:pPr>
              <w:ind w:right="101"/>
              <w:rPr>
                <w:rFonts w:ascii="Times New Roman" w:eastAsia="Times New Roman" w:hAnsi="Times New Roman" w:cs="Times New Roman"/>
                <w:sz w:val="28"/>
                <w:szCs w:val="28"/>
              </w:rPr>
            </w:pPr>
          </w:p>
          <w:p w14:paraId="7E53E536" w14:textId="12BB0022" w:rsidR="00963C44" w:rsidRPr="00125EB7" w:rsidRDefault="00963C44" w:rsidP="00963C44">
            <w:pPr>
              <w:ind w:left="133" w:right="101"/>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rPr>
              <w:t>0.</w:t>
            </w:r>
            <w:r w:rsidRPr="00125EB7">
              <w:rPr>
                <w:rFonts w:ascii="Times New Roman" w:eastAsia="Times New Roman" w:hAnsi="Times New Roman" w:cs="Times New Roman"/>
                <w:sz w:val="28"/>
                <w:szCs w:val="28"/>
                <w:lang w:val="kk-KZ"/>
              </w:rPr>
              <w:t>05</w:t>
            </w:r>
          </w:p>
        </w:tc>
        <w:tc>
          <w:tcPr>
            <w:tcW w:w="2321" w:type="dxa"/>
          </w:tcPr>
          <w:p w14:paraId="738D4EBC" w14:textId="72E36B7B" w:rsidR="00963C44" w:rsidRPr="00125EB7" w:rsidRDefault="00963C44" w:rsidP="00963C44">
            <w:pPr>
              <w:ind w:left="44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1,62</w:t>
            </w:r>
          </w:p>
        </w:tc>
        <w:tc>
          <w:tcPr>
            <w:tcW w:w="2416" w:type="dxa"/>
          </w:tcPr>
          <w:p w14:paraId="0F1287E6" w14:textId="0EE655F1" w:rsidR="00963C44" w:rsidRPr="00125EB7" w:rsidRDefault="00963C44" w:rsidP="00963C44">
            <w:pPr>
              <w:ind w:right="101"/>
              <w:jc w:val="right"/>
              <w:rPr>
                <w:rFonts w:ascii="Times New Roman" w:eastAsia="Times New Roman" w:hAnsi="Times New Roman" w:cs="Times New Roman"/>
                <w:sz w:val="28"/>
                <w:szCs w:val="28"/>
              </w:rPr>
            </w:pPr>
            <w:r w:rsidRPr="00125EB7">
              <w:rPr>
                <w:rFonts w:ascii="Times New Roman" w:hAnsi="Times New Roman" w:cs="Times New Roman"/>
                <w:sz w:val="28"/>
                <w:szCs w:val="28"/>
              </w:rPr>
              <w:t>1,70</w:t>
            </w:r>
          </w:p>
        </w:tc>
      </w:tr>
      <w:tr w:rsidR="005D4B4E" w:rsidRPr="00125EB7" w14:paraId="27AA3CE6" w14:textId="77777777" w:rsidTr="00667E8E">
        <w:trPr>
          <w:trHeight w:val="275"/>
        </w:trPr>
        <w:tc>
          <w:tcPr>
            <w:tcW w:w="1206" w:type="dxa"/>
          </w:tcPr>
          <w:p w14:paraId="37062B60" w14:textId="77777777" w:rsidR="00963C44" w:rsidRPr="00125EB7" w:rsidRDefault="00963C44" w:rsidP="00963C44">
            <w:pPr>
              <w:ind w:left="7"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2</w:t>
            </w:r>
          </w:p>
        </w:tc>
        <w:tc>
          <w:tcPr>
            <w:tcW w:w="1704" w:type="dxa"/>
          </w:tcPr>
          <w:p w14:paraId="02BAC098" w14:textId="69A9D1CA" w:rsidR="00963C44" w:rsidRPr="00125EB7" w:rsidRDefault="00963C44" w:rsidP="00963C44">
            <w:pPr>
              <w:ind w:left="471"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629989</w:t>
            </w:r>
          </w:p>
        </w:tc>
        <w:tc>
          <w:tcPr>
            <w:tcW w:w="1982" w:type="dxa"/>
            <w:vMerge/>
            <w:tcBorders>
              <w:top w:val="nil"/>
            </w:tcBorders>
          </w:tcPr>
          <w:p w14:paraId="517B3BF8" w14:textId="77777777" w:rsidR="00963C44" w:rsidRPr="00125EB7" w:rsidRDefault="00963C44" w:rsidP="00963C44">
            <w:pPr>
              <w:ind w:right="101"/>
              <w:rPr>
                <w:rFonts w:ascii="Times New Roman" w:eastAsia="Times New Roman" w:hAnsi="Times New Roman" w:cs="Times New Roman"/>
                <w:sz w:val="28"/>
                <w:szCs w:val="28"/>
              </w:rPr>
            </w:pPr>
          </w:p>
        </w:tc>
        <w:tc>
          <w:tcPr>
            <w:tcW w:w="2321" w:type="dxa"/>
          </w:tcPr>
          <w:p w14:paraId="7FB86E23" w14:textId="64023861" w:rsidR="00963C44" w:rsidRPr="00125EB7" w:rsidRDefault="00963C44" w:rsidP="00963C44">
            <w:pPr>
              <w:ind w:left="44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1,61</w:t>
            </w:r>
          </w:p>
        </w:tc>
        <w:tc>
          <w:tcPr>
            <w:tcW w:w="2416" w:type="dxa"/>
          </w:tcPr>
          <w:p w14:paraId="61662BC6" w14:textId="782F0463" w:rsidR="00963C44" w:rsidRPr="00125EB7" w:rsidRDefault="00963C44" w:rsidP="00963C44">
            <w:pPr>
              <w:ind w:right="101"/>
              <w:jc w:val="right"/>
              <w:rPr>
                <w:rFonts w:ascii="Times New Roman" w:eastAsia="Times New Roman" w:hAnsi="Times New Roman" w:cs="Times New Roman"/>
                <w:sz w:val="28"/>
                <w:szCs w:val="28"/>
              </w:rPr>
            </w:pPr>
            <w:r w:rsidRPr="00125EB7">
              <w:rPr>
                <w:rFonts w:ascii="Times New Roman" w:hAnsi="Times New Roman" w:cs="Times New Roman"/>
                <w:sz w:val="28"/>
                <w:szCs w:val="28"/>
              </w:rPr>
              <w:t>1,68</w:t>
            </w:r>
          </w:p>
        </w:tc>
      </w:tr>
      <w:tr w:rsidR="005D4B4E" w:rsidRPr="00125EB7" w14:paraId="2FC36138" w14:textId="77777777" w:rsidTr="00667E8E">
        <w:trPr>
          <w:trHeight w:val="275"/>
        </w:trPr>
        <w:tc>
          <w:tcPr>
            <w:tcW w:w="1206" w:type="dxa"/>
          </w:tcPr>
          <w:p w14:paraId="48EF0198" w14:textId="77777777" w:rsidR="00963C44" w:rsidRPr="00125EB7" w:rsidRDefault="00963C44" w:rsidP="00963C44">
            <w:pPr>
              <w:ind w:left="7"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3</w:t>
            </w:r>
          </w:p>
        </w:tc>
        <w:tc>
          <w:tcPr>
            <w:tcW w:w="1704" w:type="dxa"/>
          </w:tcPr>
          <w:p w14:paraId="141D0D59" w14:textId="288DCF41" w:rsidR="00963C44" w:rsidRPr="00125EB7" w:rsidRDefault="00963C44" w:rsidP="00963C44">
            <w:pPr>
              <w:ind w:left="471"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630120</w:t>
            </w:r>
          </w:p>
        </w:tc>
        <w:tc>
          <w:tcPr>
            <w:tcW w:w="1982" w:type="dxa"/>
            <w:vMerge/>
            <w:tcBorders>
              <w:top w:val="nil"/>
            </w:tcBorders>
          </w:tcPr>
          <w:p w14:paraId="3995BCBD" w14:textId="77777777" w:rsidR="00963C44" w:rsidRPr="00125EB7" w:rsidRDefault="00963C44" w:rsidP="00963C44">
            <w:pPr>
              <w:ind w:right="101"/>
              <w:rPr>
                <w:rFonts w:ascii="Times New Roman" w:eastAsia="Times New Roman" w:hAnsi="Times New Roman" w:cs="Times New Roman"/>
                <w:sz w:val="28"/>
                <w:szCs w:val="28"/>
              </w:rPr>
            </w:pPr>
          </w:p>
        </w:tc>
        <w:tc>
          <w:tcPr>
            <w:tcW w:w="2321" w:type="dxa"/>
          </w:tcPr>
          <w:p w14:paraId="40767B59" w14:textId="25703E55" w:rsidR="00963C44" w:rsidRPr="00125EB7" w:rsidRDefault="00963C44" w:rsidP="00963C44">
            <w:pPr>
              <w:ind w:left="44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1,63</w:t>
            </w:r>
          </w:p>
        </w:tc>
        <w:tc>
          <w:tcPr>
            <w:tcW w:w="2416" w:type="dxa"/>
          </w:tcPr>
          <w:p w14:paraId="1C66D343" w14:textId="416B5560" w:rsidR="00963C44" w:rsidRPr="00125EB7" w:rsidRDefault="00963C44" w:rsidP="00963C44">
            <w:pPr>
              <w:ind w:right="101"/>
              <w:jc w:val="right"/>
              <w:rPr>
                <w:rFonts w:ascii="Times New Roman" w:eastAsia="Times New Roman" w:hAnsi="Times New Roman" w:cs="Times New Roman"/>
                <w:sz w:val="28"/>
                <w:szCs w:val="28"/>
              </w:rPr>
            </w:pPr>
            <w:r w:rsidRPr="00125EB7">
              <w:rPr>
                <w:rFonts w:ascii="Times New Roman" w:hAnsi="Times New Roman" w:cs="Times New Roman"/>
                <w:sz w:val="28"/>
                <w:szCs w:val="28"/>
              </w:rPr>
              <w:t>1,71</w:t>
            </w:r>
          </w:p>
        </w:tc>
      </w:tr>
      <w:tr w:rsidR="005D4B4E" w:rsidRPr="00125EB7" w14:paraId="73CEF971" w14:textId="77777777" w:rsidTr="00667E8E">
        <w:trPr>
          <w:trHeight w:val="275"/>
        </w:trPr>
        <w:tc>
          <w:tcPr>
            <w:tcW w:w="1206" w:type="dxa"/>
          </w:tcPr>
          <w:p w14:paraId="75757DCD" w14:textId="77777777" w:rsidR="00963C44" w:rsidRPr="00125EB7" w:rsidRDefault="00963C44" w:rsidP="00963C44">
            <w:pPr>
              <w:ind w:left="7"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4</w:t>
            </w:r>
          </w:p>
        </w:tc>
        <w:tc>
          <w:tcPr>
            <w:tcW w:w="1704" w:type="dxa"/>
          </w:tcPr>
          <w:p w14:paraId="37682738" w14:textId="45EAA131" w:rsidR="00963C44" w:rsidRPr="00125EB7" w:rsidRDefault="00963C44" w:rsidP="00963C44">
            <w:pPr>
              <w:ind w:left="471"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629489</w:t>
            </w:r>
          </w:p>
        </w:tc>
        <w:tc>
          <w:tcPr>
            <w:tcW w:w="1982" w:type="dxa"/>
            <w:vMerge/>
            <w:tcBorders>
              <w:top w:val="nil"/>
            </w:tcBorders>
          </w:tcPr>
          <w:p w14:paraId="31B57207" w14:textId="77777777" w:rsidR="00963C44" w:rsidRPr="00125EB7" w:rsidRDefault="00963C44" w:rsidP="00963C44">
            <w:pPr>
              <w:ind w:right="101"/>
              <w:rPr>
                <w:rFonts w:ascii="Times New Roman" w:eastAsia="Times New Roman" w:hAnsi="Times New Roman" w:cs="Times New Roman"/>
                <w:sz w:val="28"/>
                <w:szCs w:val="28"/>
              </w:rPr>
            </w:pPr>
          </w:p>
        </w:tc>
        <w:tc>
          <w:tcPr>
            <w:tcW w:w="2321" w:type="dxa"/>
          </w:tcPr>
          <w:p w14:paraId="18E4327D" w14:textId="02B44169" w:rsidR="00963C44" w:rsidRPr="00125EB7" w:rsidRDefault="00963C44" w:rsidP="00963C44">
            <w:pPr>
              <w:ind w:left="44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1,63</w:t>
            </w:r>
          </w:p>
        </w:tc>
        <w:tc>
          <w:tcPr>
            <w:tcW w:w="2416" w:type="dxa"/>
          </w:tcPr>
          <w:p w14:paraId="0571A4E1" w14:textId="5E492F03" w:rsidR="00963C44" w:rsidRPr="00125EB7" w:rsidRDefault="00963C44" w:rsidP="00963C44">
            <w:pPr>
              <w:ind w:right="101"/>
              <w:jc w:val="right"/>
              <w:rPr>
                <w:rFonts w:ascii="Times New Roman" w:eastAsia="Times New Roman" w:hAnsi="Times New Roman" w:cs="Times New Roman"/>
                <w:sz w:val="28"/>
                <w:szCs w:val="28"/>
              </w:rPr>
            </w:pPr>
            <w:r w:rsidRPr="00125EB7">
              <w:rPr>
                <w:rFonts w:ascii="Times New Roman" w:hAnsi="Times New Roman" w:cs="Times New Roman"/>
                <w:sz w:val="28"/>
                <w:szCs w:val="28"/>
              </w:rPr>
              <w:t>1,71</w:t>
            </w:r>
          </w:p>
        </w:tc>
      </w:tr>
      <w:tr w:rsidR="005D4B4E" w:rsidRPr="00125EB7" w14:paraId="175CB018" w14:textId="77777777" w:rsidTr="00667E8E">
        <w:trPr>
          <w:trHeight w:val="278"/>
        </w:trPr>
        <w:tc>
          <w:tcPr>
            <w:tcW w:w="1206" w:type="dxa"/>
          </w:tcPr>
          <w:p w14:paraId="66445C9C" w14:textId="77777777" w:rsidR="00963C44" w:rsidRPr="00125EB7" w:rsidRDefault="00963C44" w:rsidP="00963C44">
            <w:pPr>
              <w:ind w:left="7"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5</w:t>
            </w:r>
          </w:p>
        </w:tc>
        <w:tc>
          <w:tcPr>
            <w:tcW w:w="1704" w:type="dxa"/>
          </w:tcPr>
          <w:p w14:paraId="67A1B08D" w14:textId="30603E06" w:rsidR="00963C44" w:rsidRPr="00125EB7" w:rsidRDefault="00963C44" w:rsidP="00963C44">
            <w:pPr>
              <w:ind w:left="471"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630356</w:t>
            </w:r>
          </w:p>
        </w:tc>
        <w:tc>
          <w:tcPr>
            <w:tcW w:w="1982" w:type="dxa"/>
            <w:vMerge/>
            <w:tcBorders>
              <w:top w:val="nil"/>
            </w:tcBorders>
          </w:tcPr>
          <w:p w14:paraId="40FEEFEF" w14:textId="77777777" w:rsidR="00963C44" w:rsidRPr="00125EB7" w:rsidRDefault="00963C44" w:rsidP="00963C44">
            <w:pPr>
              <w:ind w:right="101"/>
              <w:rPr>
                <w:rFonts w:ascii="Times New Roman" w:eastAsia="Times New Roman" w:hAnsi="Times New Roman" w:cs="Times New Roman"/>
                <w:sz w:val="28"/>
                <w:szCs w:val="28"/>
              </w:rPr>
            </w:pPr>
          </w:p>
        </w:tc>
        <w:tc>
          <w:tcPr>
            <w:tcW w:w="2321" w:type="dxa"/>
          </w:tcPr>
          <w:p w14:paraId="0F476E15" w14:textId="0D7245B7" w:rsidR="00963C44" w:rsidRPr="00125EB7" w:rsidRDefault="00963C44" w:rsidP="00963C44">
            <w:pPr>
              <w:ind w:left="44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1,63</w:t>
            </w:r>
          </w:p>
        </w:tc>
        <w:tc>
          <w:tcPr>
            <w:tcW w:w="2416" w:type="dxa"/>
          </w:tcPr>
          <w:p w14:paraId="4256CF54" w14:textId="55B72547" w:rsidR="00963C44" w:rsidRPr="00125EB7" w:rsidRDefault="00963C44" w:rsidP="00963C44">
            <w:pPr>
              <w:ind w:right="101"/>
              <w:jc w:val="right"/>
              <w:rPr>
                <w:rFonts w:ascii="Times New Roman" w:eastAsia="Times New Roman" w:hAnsi="Times New Roman" w:cs="Times New Roman"/>
                <w:sz w:val="28"/>
                <w:szCs w:val="28"/>
              </w:rPr>
            </w:pPr>
            <w:r w:rsidRPr="00125EB7">
              <w:rPr>
                <w:rFonts w:ascii="Times New Roman" w:hAnsi="Times New Roman" w:cs="Times New Roman"/>
                <w:sz w:val="28"/>
                <w:szCs w:val="28"/>
              </w:rPr>
              <w:t>1,71</w:t>
            </w:r>
          </w:p>
        </w:tc>
      </w:tr>
    </w:tbl>
    <w:p w14:paraId="7FE9FCBF" w14:textId="77777777" w:rsidR="00FA3E2C" w:rsidRPr="00125EB7" w:rsidRDefault="00FA3E2C" w:rsidP="00B639BB">
      <w:pPr>
        <w:spacing w:after="0" w:line="240" w:lineRule="auto"/>
        <w:ind w:firstLine="567"/>
        <w:jc w:val="both"/>
        <w:rPr>
          <w:rFonts w:ascii="Times New Roman" w:hAnsi="Times New Roman" w:cs="Times New Roman"/>
          <w:sz w:val="28"/>
          <w:szCs w:val="28"/>
        </w:rPr>
      </w:pPr>
    </w:p>
    <w:p w14:paraId="74A472D2" w14:textId="7AD9EB38" w:rsidR="00B30A1F" w:rsidRPr="00125EB7" w:rsidRDefault="00B30A1F" w:rsidP="00B639BB">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14:ligatures w14:val="none"/>
        </w:rPr>
      </w:pPr>
      <w:proofErr w:type="spellStart"/>
      <w:r w:rsidRPr="00125EB7">
        <w:rPr>
          <w:rFonts w:ascii="Times New Roman" w:eastAsia="Times New Roman" w:hAnsi="Times New Roman" w:cs="Times New Roman"/>
          <w:kern w:val="0"/>
          <w:sz w:val="28"/>
          <w:szCs w:val="28"/>
          <w14:ligatures w14:val="none"/>
        </w:rPr>
        <w:t>Әдістің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сызықтық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тәуелділігі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зерттелетін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үлгідегі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заттар</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санының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ұлғаюы</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proofErr w:type="spellStart"/>
      <w:r w:rsidRPr="00125EB7">
        <w:rPr>
          <w:rFonts w:ascii="Times New Roman" w:eastAsia="Times New Roman" w:hAnsi="Times New Roman" w:cs="Times New Roman"/>
          <w:kern w:val="0"/>
          <w:sz w:val="28"/>
          <w:szCs w:val="28"/>
          <w14:ligatures w14:val="none"/>
        </w:rPr>
        <w:t>азаюы</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кезінде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хроматограммадағы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шың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ауданының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ұлғаюының</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proofErr w:type="spellStart"/>
      <w:r w:rsidRPr="00125EB7">
        <w:rPr>
          <w:rFonts w:ascii="Times New Roman" w:eastAsia="Times New Roman" w:hAnsi="Times New Roman" w:cs="Times New Roman"/>
          <w:kern w:val="0"/>
          <w:sz w:val="28"/>
          <w:szCs w:val="28"/>
          <w14:ligatures w14:val="none"/>
        </w:rPr>
        <w:t>азаюының</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пропорционалдығын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көрсетеді</w:t>
      </w:r>
      <w:proofErr w:type="spellEnd"/>
      <w:r w:rsidRPr="00125EB7">
        <w:rPr>
          <w:rFonts w:ascii="Times New Roman" w:eastAsia="Times New Roman" w:hAnsi="Times New Roman" w:cs="Times New Roman"/>
          <w:kern w:val="0"/>
          <w:sz w:val="28"/>
          <w:szCs w:val="28"/>
          <w14:ligatures w14:val="none"/>
        </w:rPr>
        <w:t>.</w:t>
      </w:r>
    </w:p>
    <w:p w14:paraId="63D5C737" w14:textId="7F744EB6" w:rsidR="00B30A1F" w:rsidRPr="00125EB7" w:rsidRDefault="00B30A1F" w:rsidP="00B639BB">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14:ligatures w14:val="none"/>
        </w:rPr>
        <w:t>Осы</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әдіс</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нәтижелерінің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сызықтылығы</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мен</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аналитикалық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аймағы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disulfide</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bis</w:t>
      </w:r>
      <w:proofErr w:type="spellEnd"/>
      <w:r w:rsidRPr="00125EB7">
        <w:rPr>
          <w:rFonts w:ascii="Times New Roman" w:eastAsia="Times New Roman" w:hAnsi="Times New Roman" w:cs="Times New Roman"/>
          <w:kern w:val="0"/>
          <w:sz w:val="28"/>
          <w:szCs w:val="28"/>
          <w14:ligatures w14:val="none"/>
        </w:rPr>
        <w:t>(1-methylpropyl)</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
          <w:iCs/>
          <w:sz w:val="28"/>
          <w:szCs w:val="28"/>
          <w:lang w:val="kk-KZ"/>
        </w:rPr>
        <w:t xml:space="preserve"> </w:t>
      </w:r>
      <w:r w:rsidRPr="00125EB7">
        <w:rPr>
          <w:rFonts w:ascii="Times New Roman" w:eastAsia="Times New Roman" w:hAnsi="Times New Roman" w:cs="Times New Roman"/>
          <w:kern w:val="0"/>
          <w:sz w:val="28"/>
          <w:szCs w:val="28"/>
          <w14:ligatures w14:val="none"/>
        </w:rPr>
        <w:t>CO</w:t>
      </w:r>
      <w:r w:rsidRPr="00125EB7">
        <w:rPr>
          <w:rFonts w:ascii="Times New Roman" w:eastAsia="Times New Roman" w:hAnsi="Times New Roman" w:cs="Times New Roman"/>
          <w:kern w:val="0"/>
          <w:sz w:val="28"/>
          <w:szCs w:val="28"/>
          <w:vertAlign w:val="subscript"/>
          <w14:ligatures w14:val="none"/>
        </w:rPr>
        <w:t>2</w:t>
      </w:r>
      <w:r w:rsidR="006E1853" w:rsidRPr="00125EB7">
        <w:rPr>
          <w:rFonts w:ascii="Times New Roman" w:eastAsia="Times New Roman" w:hAnsi="Times New Roman" w:cs="Times New Roman"/>
          <w:kern w:val="0"/>
          <w:sz w:val="28"/>
          <w:szCs w:val="28"/>
          <w:vertAlign w:val="subscript"/>
          <w:lang w:val="kk-KZ"/>
          <w14:ligatures w14:val="none"/>
        </w:rPr>
        <w:t xml:space="preserve"> </w:t>
      </w:r>
      <w:proofErr w:type="spellStart"/>
      <w:r w:rsidRPr="00125EB7">
        <w:rPr>
          <w:rFonts w:ascii="Times New Roman" w:eastAsia="Times New Roman" w:hAnsi="Times New Roman" w:cs="Times New Roman"/>
          <w:kern w:val="0"/>
          <w:sz w:val="28"/>
          <w:szCs w:val="28"/>
          <w14:ligatures w14:val="none"/>
        </w:rPr>
        <w:t>сығындысының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құрамының</w:t>
      </w:r>
      <w:proofErr w:type="spellEnd"/>
      <w:r w:rsidR="006E1853" w:rsidRPr="00125EB7">
        <w:rPr>
          <w:rFonts w:ascii="Times New Roman" w:eastAsia="Times New Roman" w:hAnsi="Times New Roman" w:cs="Times New Roman"/>
          <w:kern w:val="0"/>
          <w:sz w:val="28"/>
          <w:szCs w:val="28"/>
          <w14:ligatures w14:val="none"/>
        </w:rPr>
        <w:t xml:space="preserve"> </w:t>
      </w:r>
      <w:r w:rsidR="006A1932" w:rsidRPr="00125EB7">
        <w:rPr>
          <w:rFonts w:ascii="Times New Roman" w:eastAsia="Times New Roman" w:hAnsi="Times New Roman" w:cs="Times New Roman"/>
          <w:kern w:val="0"/>
          <w:sz w:val="28"/>
          <w:szCs w:val="28"/>
          <w:lang w:val="kk-KZ"/>
          <w14:ligatures w14:val="none"/>
        </w:rPr>
        <w:t>50-90</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аралығындағы</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5</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концентрация</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деңгейінде</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5</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үлгінің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сынамасын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сандық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талдау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нәтижесінде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алынған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сығындыны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статистикалық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өңдеу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арқылы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алынған</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p>
    <w:p w14:paraId="35EB7825" w14:textId="209F4590" w:rsidR="00B30A1F" w:rsidRPr="00125EB7" w:rsidRDefault="00B30A1F" w:rsidP="00B639BB">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Аналитикалық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белгілердің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ауданының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шартты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бірлігі)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талданатын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(граммен)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тәуелділігі</w:t>
      </w:r>
      <w:r w:rsidR="006E1853" w:rsidRPr="00125EB7">
        <w:rPr>
          <w:rFonts w:ascii="Times New Roman" w:eastAsia="Times New Roman" w:hAnsi="Times New Roman" w:cs="Times New Roman"/>
          <w:kern w:val="0"/>
          <w:sz w:val="28"/>
          <w:szCs w:val="28"/>
          <w:lang w:val="kk-KZ"/>
          <w14:ligatures w14:val="none"/>
        </w:rPr>
        <w:t xml:space="preserve"> </w:t>
      </w:r>
      <w:r w:rsidR="001B082C" w:rsidRPr="00125EB7">
        <w:rPr>
          <w:rFonts w:ascii="Times New Roman" w:eastAsia="Times New Roman" w:hAnsi="Times New Roman" w:cs="Times New Roman"/>
          <w:kern w:val="0"/>
          <w:sz w:val="28"/>
          <w:szCs w:val="28"/>
          <w:lang w:val="kk-KZ"/>
          <w14:ligatures w14:val="none"/>
        </w:rPr>
        <w:t>2</w:t>
      </w:r>
      <w:r w:rsidR="00630D12" w:rsidRPr="00125EB7">
        <w:rPr>
          <w:rFonts w:ascii="Times New Roman" w:eastAsia="Times New Roman" w:hAnsi="Times New Roman" w:cs="Times New Roman"/>
          <w:kern w:val="0"/>
          <w:sz w:val="28"/>
          <w:szCs w:val="28"/>
          <w:lang w:val="kk-KZ"/>
          <w14:ligatures w14:val="none"/>
        </w:rPr>
        <w:t>3</w:t>
      </w:r>
      <w:r w:rsidRPr="00125EB7">
        <w:rPr>
          <w:rFonts w:ascii="Times New Roman" w:eastAsia="Times New Roman" w:hAnsi="Times New Roman" w:cs="Times New Roman"/>
          <w:kern w:val="0"/>
          <w:sz w:val="28"/>
          <w:szCs w:val="28"/>
          <w:lang w:val="kk-KZ"/>
          <w14:ligatures w14:val="none"/>
        </w:rPr>
        <w:t>-суретте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графикалық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түрде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көрсетілген.</w:t>
      </w:r>
    </w:p>
    <w:p w14:paraId="140E92A9" w14:textId="77777777" w:rsidR="006A1932" w:rsidRPr="00125EB7" w:rsidRDefault="00B30A1F" w:rsidP="00CC68EE">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Сызықтық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тәуелділік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регрессия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теңдеуімен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сипатталады: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y=bx+a,</w:t>
      </w:r>
      <w:r w:rsidR="006E1853" w:rsidRPr="00125EB7">
        <w:rPr>
          <w:rFonts w:ascii="Times New Roman" w:eastAsia="Times New Roman" w:hAnsi="Times New Roman" w:cs="Times New Roman"/>
          <w:kern w:val="0"/>
          <w:sz w:val="28"/>
          <w:szCs w:val="28"/>
          <w:lang w:val="kk-KZ"/>
          <w14:ligatures w14:val="none"/>
        </w:rPr>
        <w:t xml:space="preserve"> </w:t>
      </w:r>
    </w:p>
    <w:p w14:paraId="0E75D1A8" w14:textId="63C6AF31" w:rsidR="006A1932" w:rsidRPr="00125EB7" w:rsidRDefault="00B30A1F" w:rsidP="00CC68EE">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мұндағы,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w:t>
      </w:r>
      <w:r w:rsidR="006A1932" w:rsidRPr="00125EB7">
        <w:rPr>
          <w:rFonts w:ascii="Times New Roman" w:eastAsia="Times New Roman" w:hAnsi="Times New Roman" w:cs="Times New Roman"/>
          <w:kern w:val="0"/>
          <w:sz w:val="28"/>
          <w:szCs w:val="28"/>
          <w:lang w:val="kk-KZ"/>
          <w14:ligatures w14:val="none"/>
        </w:rPr>
        <w:t xml:space="preserve"> – </w:t>
      </w:r>
      <w:r w:rsidRPr="00125EB7">
        <w:rPr>
          <w:rFonts w:ascii="Times New Roman" w:eastAsia="Times New Roman" w:hAnsi="Times New Roman" w:cs="Times New Roman"/>
          <w:kern w:val="0"/>
          <w:sz w:val="28"/>
          <w:szCs w:val="28"/>
          <w:lang w:val="kk-KZ"/>
          <w14:ligatures w14:val="none"/>
        </w:rPr>
        <w:t>көлбеу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бұрышының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тангенсі;</w:t>
      </w:r>
      <w:r w:rsidR="00CC68EE" w:rsidRPr="00125EB7">
        <w:rPr>
          <w:rFonts w:ascii="Times New Roman" w:eastAsia="Times New Roman" w:hAnsi="Times New Roman" w:cs="Times New Roman"/>
          <w:kern w:val="0"/>
          <w:sz w:val="28"/>
          <w:szCs w:val="28"/>
          <w:lang w:val="kk-KZ"/>
          <w14:ligatures w14:val="none"/>
        </w:rPr>
        <w:t xml:space="preserve"> </w:t>
      </w:r>
    </w:p>
    <w:p w14:paraId="4F0D3CC8" w14:textId="33785821" w:rsidR="00B30A1F" w:rsidRPr="00125EB7" w:rsidRDefault="00B30A1F" w:rsidP="00CC68EE">
      <w:pPr>
        <w:widowControl w:val="0"/>
        <w:autoSpaceDE w:val="0"/>
        <w:autoSpaceDN w:val="0"/>
        <w:spacing w:after="0" w:line="240" w:lineRule="auto"/>
        <w:ind w:right="-4" w:firstLine="567"/>
        <w:jc w:val="both"/>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kern w:val="0"/>
          <w:sz w:val="28"/>
          <w:szCs w:val="28"/>
          <w14:ligatures w14:val="none"/>
        </w:rPr>
        <w:t>а</w:t>
      </w:r>
      <w:r w:rsidR="006A1932" w:rsidRPr="00125EB7">
        <w:rPr>
          <w:rFonts w:ascii="Times New Roman" w:eastAsia="Times New Roman" w:hAnsi="Times New Roman" w:cs="Times New Roman"/>
          <w:kern w:val="0"/>
          <w:sz w:val="28"/>
          <w:szCs w:val="28"/>
          <w:lang w:val="kk-KZ"/>
          <w14:ligatures w14:val="none"/>
        </w:rPr>
        <w:t xml:space="preserve"> – </w:t>
      </w:r>
      <w:proofErr w:type="spellStart"/>
      <w:r w:rsidRPr="00125EB7">
        <w:rPr>
          <w:rFonts w:ascii="Times New Roman" w:eastAsia="Times New Roman" w:hAnsi="Times New Roman" w:cs="Times New Roman"/>
          <w:kern w:val="0"/>
          <w:sz w:val="28"/>
          <w:szCs w:val="28"/>
          <w14:ligatures w14:val="none"/>
        </w:rPr>
        <w:t>түзудің</w:t>
      </w:r>
      <w:proofErr w:type="spellEnd"/>
      <w:r w:rsidR="006E1853" w:rsidRPr="00125EB7">
        <w:rPr>
          <w:rFonts w:ascii="Times New Roman" w:eastAsia="Times New Roman" w:hAnsi="Times New Roman" w:cs="Times New Roman"/>
          <w:kern w:val="0"/>
          <w:sz w:val="28"/>
          <w:szCs w:val="28"/>
          <w14:ligatures w14:val="none"/>
        </w:rPr>
        <w:t xml:space="preserve"> </w:t>
      </w:r>
      <w:r w:rsidR="006A1932" w:rsidRPr="00125EB7">
        <w:rPr>
          <w:rFonts w:ascii="Times New Roman" w:eastAsia="Times New Roman" w:hAnsi="Times New Roman" w:cs="Times New Roman"/>
          <w:i/>
          <w:iCs/>
          <w:kern w:val="0"/>
          <w:sz w:val="28"/>
          <w:szCs w:val="28"/>
          <w14:ligatures w14:val="none"/>
        </w:rPr>
        <w:t>У</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осімен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қиылысу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нүктесі</w:t>
      </w:r>
      <w:proofErr w:type="spellEnd"/>
      <w:r w:rsidRPr="00125EB7">
        <w:rPr>
          <w:rFonts w:ascii="Times New Roman" w:eastAsia="Times New Roman" w:hAnsi="Times New Roman" w:cs="Times New Roman"/>
          <w:kern w:val="0"/>
          <w:sz w:val="28"/>
          <w:szCs w:val="28"/>
          <w14:ligatures w14:val="none"/>
        </w:rPr>
        <w:t>.</w:t>
      </w:r>
    </w:p>
    <w:p w14:paraId="55DF7831" w14:textId="1D399384" w:rsidR="00717812" w:rsidRPr="00125EB7" w:rsidRDefault="006A1932" w:rsidP="006A1932">
      <w:pPr>
        <w:widowControl w:val="0"/>
        <w:autoSpaceDE w:val="0"/>
        <w:autoSpaceDN w:val="0"/>
        <w:spacing w:after="0" w:line="240" w:lineRule="auto"/>
        <w:ind w:right="101" w:firstLine="567"/>
        <w:jc w:val="both"/>
        <w:rPr>
          <w:rFonts w:ascii="Times New Roman" w:eastAsia="Times New Roman" w:hAnsi="Times New Roman" w:cs="Times New Roman"/>
          <w:kern w:val="0"/>
          <w:sz w:val="28"/>
          <w:szCs w:val="28"/>
          <w14:ligatures w14:val="none"/>
        </w:rPr>
      </w:pPr>
      <w:proofErr w:type="spellStart"/>
      <w:r w:rsidRPr="00125EB7">
        <w:rPr>
          <w:rFonts w:ascii="Times New Roman" w:eastAsia="Times New Roman" w:hAnsi="Times New Roman" w:cs="Times New Roman"/>
          <w:kern w:val="0"/>
          <w:sz w:val="28"/>
          <w:szCs w:val="28"/>
          <w14:ligatures w14:val="none"/>
        </w:rPr>
        <w:t>D</w:t>
      </w:r>
      <w:r w:rsidR="00B30A1F" w:rsidRPr="00125EB7">
        <w:rPr>
          <w:rFonts w:ascii="Times New Roman" w:eastAsia="Times New Roman" w:hAnsi="Times New Roman" w:cs="Times New Roman"/>
          <w:kern w:val="0"/>
          <w:sz w:val="28"/>
          <w:szCs w:val="28"/>
          <w14:ligatures w14:val="none"/>
        </w:rPr>
        <w:t>isulfide</w:t>
      </w:r>
      <w:proofErr w:type="spellEnd"/>
      <w:r w:rsidR="00B30A1F"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bis</w:t>
      </w:r>
      <w:proofErr w:type="spellEnd"/>
      <w:r w:rsidR="00B30A1F" w:rsidRPr="00125EB7">
        <w:rPr>
          <w:rFonts w:ascii="Times New Roman" w:eastAsia="Times New Roman" w:hAnsi="Times New Roman" w:cs="Times New Roman"/>
          <w:kern w:val="0"/>
          <w:sz w:val="28"/>
          <w:szCs w:val="28"/>
          <w14:ligatures w14:val="none"/>
        </w:rPr>
        <w:t>(1-methyl</w:t>
      </w:r>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propyl</w:t>
      </w:r>
      <w:proofErr w:type="spellEnd"/>
      <w:r w:rsidR="00B30A1F"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үшін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калибрлеу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тәуелділігі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келесі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теңдеумен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сипатталады</w:t>
      </w:r>
      <w:proofErr w:type="spellEnd"/>
      <w:r w:rsidR="00B30A1F"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14:ligatures w14:val="none"/>
        </w:rPr>
        <w:t>у=295,79х+58,214</w:t>
      </w:r>
      <w:r w:rsidR="00B30A1F"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r w:rsidR="00B30A1F" w:rsidRPr="00125EB7">
        <w:rPr>
          <w:rFonts w:ascii="Times New Roman" w:eastAsia="Times New Roman" w:hAnsi="Times New Roman" w:cs="Times New Roman"/>
          <w:kern w:val="0"/>
          <w:sz w:val="28"/>
          <w:szCs w:val="28"/>
          <w14:ligatures w14:val="none"/>
        </w:rPr>
        <w:t>ал</w:t>
      </w:r>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сызықтық</w:t>
      </w:r>
      <w:proofErr w:type="spellEnd"/>
      <w:r w:rsidR="006E1853" w:rsidRPr="00125EB7">
        <w:rPr>
          <w:rFonts w:ascii="Times New Roman" w:eastAsia="Times New Roman" w:hAnsi="Times New Roman" w:cs="Times New Roman"/>
          <w:kern w:val="0"/>
          <w:sz w:val="28"/>
          <w:szCs w:val="28"/>
          <w14:ligatures w14:val="none"/>
        </w:rPr>
        <w:t xml:space="preserve"> </w:t>
      </w:r>
      <w:r w:rsidR="00B30A1F" w:rsidRPr="00125EB7">
        <w:rPr>
          <w:rFonts w:ascii="Times New Roman" w:eastAsia="Times New Roman" w:hAnsi="Times New Roman" w:cs="Times New Roman"/>
          <w:kern w:val="0"/>
          <w:sz w:val="28"/>
          <w:szCs w:val="28"/>
          <w14:ligatures w14:val="none"/>
        </w:rPr>
        <w:t>корреляция</w:t>
      </w:r>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жоғары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коэффициентпен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00B30A1F" w:rsidRPr="00125EB7">
        <w:rPr>
          <w:rFonts w:ascii="Times New Roman" w:eastAsia="Times New Roman" w:hAnsi="Times New Roman" w:cs="Times New Roman"/>
          <w:kern w:val="0"/>
          <w:sz w:val="28"/>
          <w:szCs w:val="28"/>
          <w14:ligatures w14:val="none"/>
        </w:rPr>
        <w:t>сипатталады</w:t>
      </w:r>
      <w:proofErr w:type="spellEnd"/>
      <w:r w:rsidR="006E1853" w:rsidRPr="00125EB7">
        <w:rPr>
          <w:rFonts w:ascii="Times New Roman" w:eastAsia="Times New Roman" w:hAnsi="Times New Roman" w:cs="Times New Roman"/>
          <w:kern w:val="0"/>
          <w:sz w:val="28"/>
          <w:szCs w:val="28"/>
          <w14:ligatures w14:val="none"/>
        </w:rPr>
        <w:t xml:space="preserve"> </w:t>
      </w:r>
      <w:r w:rsidR="00B30A1F" w:rsidRPr="00125EB7">
        <w:rPr>
          <w:rFonts w:ascii="Times New Roman" w:eastAsia="Times New Roman" w:hAnsi="Times New Roman" w:cs="Times New Roman"/>
          <w:kern w:val="0"/>
          <w:sz w:val="28"/>
          <w:szCs w:val="28"/>
          <w14:ligatures w14:val="none"/>
        </w:rPr>
        <w:t>(</w:t>
      </w:r>
      <w:r w:rsidRPr="00125EB7">
        <w:rPr>
          <w:rFonts w:ascii="Times New Roman" w:eastAsia="Times New Roman" w:hAnsi="Times New Roman" w:cs="Times New Roman"/>
          <w:kern w:val="0"/>
          <w:sz w:val="28"/>
          <w:szCs w:val="28"/>
          <w14:ligatures w14:val="none"/>
        </w:rPr>
        <w:t>R</w:t>
      </w:r>
      <w:r w:rsidRPr="00125EB7">
        <w:rPr>
          <w:rFonts w:ascii="Times New Roman" w:eastAsia="Times New Roman" w:hAnsi="Times New Roman" w:cs="Times New Roman"/>
          <w:kern w:val="0"/>
          <w:sz w:val="28"/>
          <w:szCs w:val="28"/>
          <w:vertAlign w:val="superscript"/>
          <w14:ligatures w14:val="none"/>
        </w:rPr>
        <w:t>2</w:t>
      </w:r>
      <w:r w:rsidRPr="00125EB7">
        <w:rPr>
          <w:rFonts w:ascii="Times New Roman" w:eastAsia="Times New Roman" w:hAnsi="Times New Roman" w:cs="Times New Roman"/>
          <w:kern w:val="0"/>
          <w:sz w:val="28"/>
          <w:szCs w:val="28"/>
          <w14:ligatures w14:val="none"/>
        </w:rPr>
        <w:t>=0,9986</w:t>
      </w:r>
      <w:r w:rsidR="00B30A1F" w:rsidRPr="00125EB7">
        <w:rPr>
          <w:rFonts w:ascii="Times New Roman" w:eastAsia="Times New Roman" w:hAnsi="Times New Roman" w:cs="Times New Roman"/>
          <w:kern w:val="0"/>
          <w:sz w:val="28"/>
          <w:szCs w:val="28"/>
          <w14:ligatures w14:val="none"/>
        </w:rPr>
        <w:t>).</w:t>
      </w:r>
    </w:p>
    <w:p w14:paraId="2FA80DA7" w14:textId="2E9E7103" w:rsidR="005B7881" w:rsidRPr="00125EB7" w:rsidRDefault="005B7881" w:rsidP="00B639BB">
      <w:pPr>
        <w:widowControl w:val="0"/>
        <w:autoSpaceDE w:val="0"/>
        <w:autoSpaceDN w:val="0"/>
        <w:spacing w:after="0" w:line="240" w:lineRule="auto"/>
        <w:ind w:right="101"/>
        <w:jc w:val="center"/>
        <w:rPr>
          <w:rFonts w:ascii="Times New Roman" w:eastAsia="Times New Roman" w:hAnsi="Times New Roman" w:cs="Times New Roman"/>
          <w:kern w:val="0"/>
          <w:sz w:val="24"/>
          <w:szCs w:val="44"/>
          <w14:ligatures w14:val="none"/>
        </w:rPr>
      </w:pPr>
    </w:p>
    <w:p w14:paraId="2C50F2B7" w14:textId="32429881" w:rsidR="00C85553" w:rsidRPr="00125EB7" w:rsidRDefault="006A1932" w:rsidP="00B639BB">
      <w:pPr>
        <w:widowControl w:val="0"/>
        <w:autoSpaceDE w:val="0"/>
        <w:autoSpaceDN w:val="0"/>
        <w:spacing w:after="0" w:line="240" w:lineRule="auto"/>
        <w:ind w:right="101"/>
        <w:jc w:val="center"/>
        <w:rPr>
          <w:rFonts w:ascii="Times New Roman" w:eastAsia="Times New Roman" w:hAnsi="Times New Roman" w:cs="Times New Roman"/>
          <w:kern w:val="0"/>
          <w:sz w:val="16"/>
          <w:szCs w:val="28"/>
          <w14:ligatures w14:val="none"/>
        </w:rPr>
      </w:pPr>
      <w:r w:rsidRPr="00125EB7">
        <w:rPr>
          <w:rFonts w:ascii="Times New Roman" w:eastAsia="Times New Roman" w:hAnsi="Times New Roman" w:cs="Times New Roman"/>
          <w:noProof/>
          <w:kern w:val="0"/>
          <w:sz w:val="16"/>
          <w:szCs w:val="28"/>
          <w:lang w:eastAsia="ru-RU"/>
          <w14:ligatures w14:val="none"/>
        </w:rPr>
        <w:drawing>
          <wp:inline distT="0" distB="0" distL="0" distR="0" wp14:anchorId="49E1BF7D" wp14:editId="1523F81C">
            <wp:extent cx="5315252" cy="2802211"/>
            <wp:effectExtent l="0" t="0" r="0" b="0"/>
            <wp:docPr id="16908129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6157" cy="2813232"/>
                    </a:xfrm>
                    <a:prstGeom prst="rect">
                      <a:avLst/>
                    </a:prstGeom>
                    <a:noFill/>
                  </pic:spPr>
                </pic:pic>
              </a:graphicData>
            </a:graphic>
          </wp:inline>
        </w:drawing>
      </w:r>
    </w:p>
    <w:p w14:paraId="2E65B6BF" w14:textId="77777777" w:rsidR="006A1932" w:rsidRPr="00125EB7" w:rsidRDefault="006A1932" w:rsidP="00B639BB">
      <w:pPr>
        <w:widowControl w:val="0"/>
        <w:autoSpaceDE w:val="0"/>
        <w:autoSpaceDN w:val="0"/>
        <w:spacing w:after="0" w:line="240" w:lineRule="auto"/>
        <w:ind w:right="101"/>
        <w:jc w:val="center"/>
        <w:rPr>
          <w:rFonts w:ascii="Times New Roman" w:eastAsia="Times New Roman" w:hAnsi="Times New Roman" w:cs="Times New Roman"/>
          <w:kern w:val="0"/>
          <w:sz w:val="28"/>
          <w:szCs w:val="28"/>
          <w:lang w:val="kk-KZ"/>
          <w14:ligatures w14:val="none"/>
        </w:rPr>
      </w:pPr>
    </w:p>
    <w:p w14:paraId="7912D9D2" w14:textId="3C71A02F" w:rsidR="00717812" w:rsidRPr="00125EB7" w:rsidRDefault="005B7881" w:rsidP="00B639BB">
      <w:pPr>
        <w:widowControl w:val="0"/>
        <w:autoSpaceDE w:val="0"/>
        <w:autoSpaceDN w:val="0"/>
        <w:spacing w:after="0" w:line="240" w:lineRule="auto"/>
        <w:ind w:right="101"/>
        <w:jc w:val="center"/>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Сурет</w:t>
      </w:r>
      <w:r w:rsidR="006E1853" w:rsidRPr="00125EB7">
        <w:rPr>
          <w:rFonts w:ascii="Times New Roman" w:eastAsia="Times New Roman" w:hAnsi="Times New Roman" w:cs="Times New Roman"/>
          <w:spacing w:val="-4"/>
          <w:kern w:val="0"/>
          <w:sz w:val="28"/>
          <w:szCs w:val="28"/>
          <w:lang w:val="kk-KZ"/>
          <w14:ligatures w14:val="none"/>
        </w:rPr>
        <w:t xml:space="preserve"> </w:t>
      </w:r>
      <w:r w:rsidR="0044311B" w:rsidRPr="00125EB7">
        <w:rPr>
          <w:rFonts w:ascii="Times New Roman" w:eastAsia="Times New Roman" w:hAnsi="Times New Roman" w:cs="Times New Roman"/>
          <w:kern w:val="0"/>
          <w:sz w:val="28"/>
          <w:szCs w:val="28"/>
          <w:lang w:val="kk-KZ"/>
          <w14:ligatures w14:val="none"/>
        </w:rPr>
        <w:t>2</w:t>
      </w:r>
      <w:r w:rsidR="00630D12" w:rsidRPr="00125EB7">
        <w:rPr>
          <w:rFonts w:ascii="Times New Roman" w:eastAsia="Times New Roman" w:hAnsi="Times New Roman" w:cs="Times New Roman"/>
          <w:kern w:val="0"/>
          <w:sz w:val="28"/>
          <w:szCs w:val="28"/>
          <w:lang w:val="kk-KZ"/>
          <w14:ligatures w14:val="none"/>
        </w:rPr>
        <w:t>3</w:t>
      </w:r>
      <w:r w:rsidR="006E1853" w:rsidRPr="00125EB7">
        <w:rPr>
          <w:rFonts w:ascii="Times New Roman" w:eastAsia="Times New Roman" w:hAnsi="Times New Roman" w:cs="Times New Roman"/>
          <w:spacing w:val="-1"/>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ауданы</w:t>
      </w:r>
      <w:r w:rsidR="006A1932" w:rsidRPr="00125EB7">
        <w:rPr>
          <w:rFonts w:ascii="Times New Roman" w:eastAsia="Times New Roman" w:hAnsi="Times New Roman" w:cs="Times New Roman"/>
          <w:kern w:val="0"/>
          <w:sz w:val="28"/>
          <w:szCs w:val="28"/>
          <w:lang w:val="kk-KZ"/>
          <w14:ligatures w14:val="none"/>
        </w:rPr>
        <w:t xml:space="preserve">ның концентрацияға </w:t>
      </w:r>
      <w:r w:rsidRPr="00125EB7">
        <w:rPr>
          <w:rFonts w:ascii="Times New Roman" w:eastAsia="Times New Roman" w:hAnsi="Times New Roman" w:cs="Times New Roman"/>
          <w:kern w:val="0"/>
          <w:sz w:val="28"/>
          <w:szCs w:val="28"/>
          <w:lang w:val="kk-KZ"/>
          <w14:ligatures w14:val="none"/>
        </w:rPr>
        <w:t>тәуелділігі</w:t>
      </w:r>
      <w:r w:rsidR="006E1853" w:rsidRPr="00125EB7">
        <w:rPr>
          <w:rFonts w:ascii="Times New Roman" w:eastAsia="Times New Roman" w:hAnsi="Times New Roman" w:cs="Times New Roman"/>
          <w:kern w:val="0"/>
          <w:sz w:val="28"/>
          <w:szCs w:val="28"/>
          <w:lang w:val="kk-KZ"/>
          <w14:ligatures w14:val="none"/>
        </w:rPr>
        <w:t xml:space="preserve"> </w:t>
      </w:r>
    </w:p>
    <w:p w14:paraId="7955F553" w14:textId="77777777" w:rsidR="009F4C3B" w:rsidRPr="00125EB7" w:rsidRDefault="009F4C3B" w:rsidP="00B639BB">
      <w:pPr>
        <w:widowControl w:val="0"/>
        <w:autoSpaceDE w:val="0"/>
        <w:autoSpaceDN w:val="0"/>
        <w:spacing w:after="0" w:line="240" w:lineRule="auto"/>
        <w:ind w:right="101"/>
        <w:jc w:val="center"/>
        <w:rPr>
          <w:rFonts w:ascii="Times New Roman" w:eastAsia="Times New Roman" w:hAnsi="Times New Roman" w:cs="Times New Roman"/>
          <w:kern w:val="0"/>
          <w:sz w:val="28"/>
          <w:szCs w:val="28"/>
          <w:lang w:val="kk-KZ"/>
          <w14:ligatures w14:val="none"/>
        </w:rPr>
      </w:pPr>
    </w:p>
    <w:p w14:paraId="0BA8B758" w14:textId="40D4D088" w:rsidR="00717812" w:rsidRPr="00125EB7" w:rsidRDefault="0012323B" w:rsidP="00B639BB">
      <w:pPr>
        <w:widowControl w:val="0"/>
        <w:autoSpaceDE w:val="0"/>
        <w:autoSpaceDN w:val="0"/>
        <w:spacing w:after="0" w:line="240" w:lineRule="auto"/>
        <w:ind w:right="101"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Әдістің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дұрыстығы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жүйелік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қателіктерін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көрсетеді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талданатын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үлгінің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нақты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өлшенген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регенерация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пайызы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ретінде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көрсетіледі.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Бұл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дұрыстығы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аналитикалық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концентрацияны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үш</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қайталау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үшін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стандартты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үлгісін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қолдана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отырып,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ерітіндіні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нәтижелері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арқылы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анықталады</w:t>
      </w:r>
      <w:r w:rsidR="006A1932" w:rsidRPr="00125EB7">
        <w:rPr>
          <w:rFonts w:ascii="Times New Roman" w:eastAsia="Times New Roman" w:hAnsi="Times New Roman" w:cs="Times New Roman"/>
          <w:kern w:val="0"/>
          <w:sz w:val="28"/>
          <w:szCs w:val="28"/>
          <w:lang w:val="kk-KZ"/>
          <w14:ligatures w14:val="none"/>
        </w:rPr>
        <w:t xml:space="preserve"> (кесте 3</w:t>
      </w:r>
      <w:r w:rsidR="009F4C3B" w:rsidRPr="00125EB7">
        <w:rPr>
          <w:rFonts w:ascii="Times New Roman" w:eastAsia="Times New Roman" w:hAnsi="Times New Roman" w:cs="Times New Roman"/>
          <w:kern w:val="0"/>
          <w:sz w:val="28"/>
          <w:szCs w:val="28"/>
          <w:lang w:val="kk-KZ"/>
          <w14:ligatures w14:val="none"/>
        </w:rPr>
        <w:t>0</w:t>
      </w:r>
      <w:r w:rsidR="006A1932" w:rsidRPr="00125EB7">
        <w:rPr>
          <w:rFonts w:ascii="Times New Roman" w:eastAsia="Times New Roman" w:hAnsi="Times New Roman" w:cs="Times New Roman"/>
          <w:kern w:val="0"/>
          <w:sz w:val="28"/>
          <w:szCs w:val="28"/>
          <w:lang w:val="kk-KZ"/>
          <w14:ligatures w14:val="none"/>
        </w:rPr>
        <w:t>)</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p>
    <w:p w14:paraId="21039ED7" w14:textId="77777777" w:rsidR="0012323B" w:rsidRPr="00125EB7" w:rsidRDefault="0012323B" w:rsidP="00B639BB">
      <w:pPr>
        <w:widowControl w:val="0"/>
        <w:autoSpaceDE w:val="0"/>
        <w:autoSpaceDN w:val="0"/>
        <w:spacing w:after="0" w:line="240" w:lineRule="auto"/>
        <w:ind w:right="101"/>
        <w:rPr>
          <w:rFonts w:ascii="Times New Roman" w:eastAsia="Times New Roman" w:hAnsi="Times New Roman" w:cs="Times New Roman"/>
          <w:kern w:val="0"/>
          <w:sz w:val="28"/>
          <w:szCs w:val="28"/>
          <w:lang w:val="kk-KZ"/>
          <w14:ligatures w14:val="none"/>
        </w:rPr>
      </w:pPr>
    </w:p>
    <w:p w14:paraId="628E7539" w14:textId="17DD1538" w:rsidR="00717812" w:rsidRPr="00125EB7" w:rsidRDefault="0012323B" w:rsidP="00B639BB">
      <w:pPr>
        <w:widowControl w:val="0"/>
        <w:tabs>
          <w:tab w:val="left" w:pos="1342"/>
          <w:tab w:val="left" w:pos="1861"/>
          <w:tab w:val="left" w:pos="2192"/>
          <w:tab w:val="left" w:pos="3315"/>
          <w:tab w:val="left" w:pos="5201"/>
          <w:tab w:val="left" w:pos="7465"/>
          <w:tab w:val="left" w:pos="9221"/>
        </w:tabs>
        <w:autoSpaceDE w:val="0"/>
        <w:autoSpaceDN w:val="0"/>
        <w:spacing w:after="0" w:line="240" w:lineRule="auto"/>
        <w:ind w:right="101"/>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kern w:val="0"/>
          <w:sz w:val="28"/>
          <w:szCs w:val="28"/>
          <w:lang w:val="kk-KZ"/>
          <w14:ligatures w14:val="none"/>
        </w:rPr>
        <w:t xml:space="preserve"> </w:t>
      </w:r>
      <w:r w:rsidR="00717812" w:rsidRPr="00125EB7">
        <w:rPr>
          <w:rFonts w:ascii="Times New Roman" w:eastAsia="Times New Roman" w:hAnsi="Times New Roman" w:cs="Times New Roman"/>
          <w:kern w:val="0"/>
          <w:sz w:val="28"/>
          <w:szCs w:val="28"/>
          <w:lang w:val="kk-KZ"/>
          <w14:ligatures w14:val="none"/>
        </w:rPr>
        <w:t>3</w:t>
      </w:r>
      <w:r w:rsidR="009F4C3B" w:rsidRPr="00125EB7">
        <w:rPr>
          <w:rFonts w:ascii="Times New Roman" w:eastAsia="Times New Roman" w:hAnsi="Times New Roman" w:cs="Times New Roman"/>
          <w:kern w:val="0"/>
          <w:sz w:val="28"/>
          <w:szCs w:val="28"/>
          <w:lang w:val="kk-KZ"/>
          <w14:ligatures w14:val="none"/>
        </w:rPr>
        <w:t>0</w:t>
      </w:r>
      <w:r w:rsidR="0044311B" w:rsidRPr="00125EB7">
        <w:rPr>
          <w:rFonts w:ascii="Times New Roman" w:eastAsia="Times New Roman" w:hAnsi="Times New Roman" w:cs="Times New Roman"/>
          <w:kern w:val="0"/>
          <w:sz w:val="28"/>
          <w:szCs w:val="28"/>
          <w:lang w:val="kk-KZ"/>
          <w14:ligatures w14:val="none"/>
        </w:rPr>
        <w:t xml:space="preserve"> </w:t>
      </w:r>
      <w:r w:rsidR="00717812"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w:t>
      </w:r>
      <w:r w:rsidR="008B3D39" w:rsidRPr="00125EB7">
        <w:rPr>
          <w:rFonts w:ascii="Times New Roman" w:eastAsia="Times New Roman" w:hAnsi="Times New Roman" w:cs="Times New Roman"/>
          <w:kern w:val="0"/>
          <w:sz w:val="28"/>
          <w:szCs w:val="28"/>
          <w:lang w:val="kk-KZ"/>
          <w14:ligatures w14:val="none"/>
        </w:rPr>
        <w:t>isulfide,</w:t>
      </w:r>
      <w:r w:rsidR="006E1853" w:rsidRPr="00125EB7">
        <w:rPr>
          <w:rFonts w:ascii="Times New Roman" w:eastAsia="Times New Roman" w:hAnsi="Times New Roman" w:cs="Times New Roman"/>
          <w:kern w:val="0"/>
          <w:sz w:val="28"/>
          <w:szCs w:val="28"/>
          <w:lang w:val="kk-KZ"/>
          <w14:ligatures w14:val="none"/>
        </w:rPr>
        <w:t xml:space="preserve"> </w:t>
      </w:r>
      <w:r w:rsidR="008B3D39" w:rsidRPr="00125EB7">
        <w:rPr>
          <w:rFonts w:ascii="Times New Roman" w:eastAsia="Times New Roman" w:hAnsi="Times New Roman" w:cs="Times New Roman"/>
          <w:kern w:val="0"/>
          <w:sz w:val="28"/>
          <w:szCs w:val="28"/>
          <w:lang w:val="kk-KZ"/>
          <w14:ligatures w14:val="none"/>
        </w:rPr>
        <w:t>bis(1-methylpropyl)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сандық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дұрыстығын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бағалау</w:t>
      </w:r>
      <w:r w:rsidR="006E1853" w:rsidRPr="00125EB7">
        <w:rPr>
          <w:rFonts w:ascii="Times New Roman" w:eastAsia="Times New Roman" w:hAnsi="Times New Roman" w:cs="Times New Roman"/>
          <w:kern w:val="0"/>
          <w:sz w:val="28"/>
          <w:szCs w:val="28"/>
          <w:lang w:val="kk-KZ"/>
          <w14:ligatures w14:val="none"/>
        </w:rPr>
        <w:t xml:space="preserve"> </w:t>
      </w:r>
    </w:p>
    <w:p w14:paraId="2371F6C0" w14:textId="77777777" w:rsidR="00C85553" w:rsidRPr="00125EB7" w:rsidRDefault="00C85553" w:rsidP="00B639BB">
      <w:pPr>
        <w:widowControl w:val="0"/>
        <w:tabs>
          <w:tab w:val="left" w:pos="1342"/>
          <w:tab w:val="left" w:pos="1861"/>
          <w:tab w:val="left" w:pos="2192"/>
          <w:tab w:val="left" w:pos="3315"/>
          <w:tab w:val="left" w:pos="5201"/>
          <w:tab w:val="left" w:pos="7465"/>
          <w:tab w:val="left" w:pos="9221"/>
        </w:tabs>
        <w:autoSpaceDE w:val="0"/>
        <w:autoSpaceDN w:val="0"/>
        <w:spacing w:after="0" w:line="240" w:lineRule="auto"/>
        <w:ind w:right="101"/>
        <w:jc w:val="both"/>
        <w:rPr>
          <w:rFonts w:ascii="Times New Roman" w:eastAsia="Times New Roman" w:hAnsi="Times New Roman" w:cs="Times New Roman"/>
          <w:kern w:val="0"/>
          <w:sz w:val="28"/>
          <w:szCs w:val="28"/>
          <w:lang w:val="kk-KZ"/>
          <w14:ligatures w14:val="none"/>
        </w:rPr>
      </w:pPr>
    </w:p>
    <w:tbl>
      <w:tblPr>
        <w:tblStyle w:val="TableNormal"/>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2"/>
        <w:gridCol w:w="2126"/>
        <w:gridCol w:w="2044"/>
        <w:gridCol w:w="2370"/>
      </w:tblGrid>
      <w:tr w:rsidR="005D4B4E" w:rsidRPr="00125EB7" w14:paraId="0A55107D" w14:textId="77777777" w:rsidTr="00786C71">
        <w:trPr>
          <w:trHeight w:val="1123"/>
        </w:trPr>
        <w:tc>
          <w:tcPr>
            <w:tcW w:w="2942" w:type="dxa"/>
          </w:tcPr>
          <w:p w14:paraId="0E33E5C6" w14:textId="6223FD5C" w:rsidR="00717812" w:rsidRPr="00125EB7" w:rsidRDefault="0012323B" w:rsidP="00B639BB">
            <w:pPr>
              <w:ind w:left="20" w:right="101" w:hanging="1"/>
              <w:jc w:val="center"/>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i/>
                <w:iCs/>
                <w:sz w:val="28"/>
                <w:szCs w:val="28"/>
              </w:rPr>
              <w:t>Ferula</w:t>
            </w:r>
            <w:proofErr w:type="spellEnd"/>
            <w:r w:rsidR="006E1853" w:rsidRPr="00125EB7">
              <w:rPr>
                <w:rFonts w:ascii="Times New Roman" w:eastAsia="Times New Roman" w:hAnsi="Times New Roman" w:cs="Times New Roman"/>
                <w:i/>
                <w:iCs/>
                <w:sz w:val="28"/>
                <w:szCs w:val="28"/>
              </w:rPr>
              <w:t xml:space="preserve"> </w:t>
            </w:r>
            <w:proofErr w:type="spellStart"/>
            <w:r w:rsidR="00AC4520" w:rsidRPr="00125EB7">
              <w:rPr>
                <w:rFonts w:ascii="Times New Roman" w:eastAsia="Times New Roman" w:hAnsi="Times New Roman" w:cs="Times New Roman"/>
                <w:i/>
                <w:iCs/>
                <w:sz w:val="28"/>
                <w:szCs w:val="28"/>
              </w:rPr>
              <w:t>asafoetida</w:t>
            </w:r>
            <w:proofErr w:type="spellEnd"/>
            <w:r w:rsidR="006E1853"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rPr>
              <w:t>L.</w:t>
            </w:r>
            <w:r w:rsidR="006E1853"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rPr>
              <w:t>CO</w:t>
            </w:r>
            <w:r w:rsidRPr="00125EB7">
              <w:rPr>
                <w:rFonts w:ascii="Times New Roman" w:eastAsia="Times New Roman" w:hAnsi="Times New Roman" w:cs="Times New Roman"/>
                <w:sz w:val="28"/>
                <w:szCs w:val="28"/>
                <w:vertAlign w:val="subscript"/>
              </w:rPr>
              <w:t>2</w:t>
            </w:r>
            <w:r w:rsidR="006E1853" w:rsidRPr="00125EB7">
              <w:rPr>
                <w:rFonts w:ascii="Times New Roman" w:eastAsia="Times New Roman" w:hAnsi="Times New Roman" w:cs="Times New Roman"/>
                <w:sz w:val="28"/>
                <w:szCs w:val="28"/>
              </w:rPr>
              <w:t xml:space="preserve"> </w:t>
            </w:r>
            <w:proofErr w:type="spellStart"/>
            <w:r w:rsidRPr="00125EB7">
              <w:rPr>
                <w:rFonts w:ascii="Times New Roman" w:eastAsia="Times New Roman" w:hAnsi="Times New Roman" w:cs="Times New Roman"/>
                <w:sz w:val="28"/>
                <w:szCs w:val="28"/>
              </w:rPr>
              <w:t>сығындысын</w:t>
            </w:r>
            <w:proofErr w:type="spellEnd"/>
            <w:r w:rsidRPr="00125EB7">
              <w:rPr>
                <w:rFonts w:ascii="Times New Roman" w:eastAsia="Times New Roman" w:hAnsi="Times New Roman" w:cs="Times New Roman"/>
                <w:sz w:val="28"/>
                <w:szCs w:val="28"/>
                <w:lang w:val="kk-KZ"/>
              </w:rPr>
              <w:t>дағы</w:t>
            </w:r>
            <w:r w:rsidR="006E1853" w:rsidRPr="00125EB7">
              <w:rPr>
                <w:rFonts w:ascii="Times New Roman" w:eastAsia="Times New Roman" w:hAnsi="Times New Roman" w:cs="Times New Roman"/>
                <w:sz w:val="28"/>
                <w:szCs w:val="28"/>
              </w:rPr>
              <w:t xml:space="preserve"> </w:t>
            </w:r>
            <w:r w:rsidR="008B3D39" w:rsidRPr="00125EB7">
              <w:rPr>
                <w:rFonts w:ascii="Times New Roman" w:eastAsia="Times New Roman" w:hAnsi="Times New Roman" w:cs="Times New Roman"/>
                <w:sz w:val="28"/>
                <w:szCs w:val="28"/>
              </w:rPr>
              <w:t>disulfide,</w:t>
            </w:r>
            <w:r w:rsidR="006E1853" w:rsidRPr="00125EB7">
              <w:rPr>
                <w:rFonts w:ascii="Times New Roman" w:eastAsia="Times New Roman" w:hAnsi="Times New Roman" w:cs="Times New Roman"/>
                <w:sz w:val="28"/>
                <w:szCs w:val="28"/>
              </w:rPr>
              <w:t xml:space="preserve"> </w:t>
            </w:r>
            <w:r w:rsidR="008B3D39" w:rsidRPr="00125EB7">
              <w:rPr>
                <w:rFonts w:ascii="Times New Roman" w:eastAsia="Times New Roman" w:hAnsi="Times New Roman" w:cs="Times New Roman"/>
                <w:sz w:val="28"/>
                <w:szCs w:val="28"/>
              </w:rPr>
              <w:t>bis(1-methylpropyl)</w:t>
            </w:r>
            <w:r w:rsidR="006E1853"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position w:val="2"/>
                <w:sz w:val="28"/>
                <w:szCs w:val="28"/>
                <w:lang w:val="kk-KZ"/>
              </w:rPr>
              <w:t>саны,</w:t>
            </w:r>
            <w:r w:rsidR="006E1853" w:rsidRPr="00125EB7">
              <w:rPr>
                <w:rFonts w:ascii="Times New Roman" w:eastAsia="Times New Roman" w:hAnsi="Times New Roman" w:cs="Times New Roman"/>
                <w:i/>
                <w:sz w:val="28"/>
                <w:szCs w:val="28"/>
              </w:rPr>
              <w:t xml:space="preserve"> </w:t>
            </w:r>
            <w:r w:rsidR="00717812" w:rsidRPr="00125EB7">
              <w:rPr>
                <w:rFonts w:ascii="Times New Roman" w:eastAsia="Times New Roman" w:hAnsi="Times New Roman" w:cs="Times New Roman"/>
                <w:sz w:val="28"/>
                <w:szCs w:val="28"/>
              </w:rPr>
              <w:t>%</w:t>
            </w:r>
          </w:p>
        </w:tc>
        <w:tc>
          <w:tcPr>
            <w:tcW w:w="2126" w:type="dxa"/>
          </w:tcPr>
          <w:p w14:paraId="78029D24" w14:textId="1620E7A9" w:rsidR="00717812" w:rsidRPr="00125EB7" w:rsidRDefault="008B3D39" w:rsidP="00B639BB">
            <w:pPr>
              <w:ind w:left="20" w:right="101" w:firstLine="55"/>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disulfide,</w:t>
            </w:r>
            <w:r w:rsidR="006E1853" w:rsidRPr="00125EB7">
              <w:rPr>
                <w:rFonts w:ascii="Times New Roman" w:eastAsia="Times New Roman" w:hAnsi="Times New Roman" w:cs="Times New Roman"/>
                <w:sz w:val="28"/>
                <w:szCs w:val="28"/>
              </w:rPr>
              <w:t xml:space="preserve"> </w:t>
            </w:r>
            <w:r w:rsidRPr="00125EB7">
              <w:rPr>
                <w:rFonts w:ascii="Times New Roman" w:eastAsia="Times New Roman" w:hAnsi="Times New Roman" w:cs="Times New Roman"/>
                <w:sz w:val="28"/>
                <w:szCs w:val="28"/>
              </w:rPr>
              <w:t>bis(1-methylpropyl)</w:t>
            </w:r>
            <w:r w:rsidR="006E1853" w:rsidRPr="00125EB7">
              <w:rPr>
                <w:rFonts w:ascii="Times New Roman" w:eastAsia="Times New Roman" w:hAnsi="Times New Roman" w:cs="Times New Roman"/>
                <w:sz w:val="28"/>
                <w:szCs w:val="28"/>
                <w:lang w:val="kk-KZ"/>
              </w:rPr>
              <w:t xml:space="preserve"> </w:t>
            </w:r>
            <w:r w:rsidR="0012323B" w:rsidRPr="00125EB7">
              <w:rPr>
                <w:rFonts w:ascii="Times New Roman" w:eastAsia="Times New Roman" w:hAnsi="Times New Roman" w:cs="Times New Roman"/>
                <w:sz w:val="28"/>
                <w:szCs w:val="28"/>
                <w:lang w:val="kk-KZ"/>
              </w:rPr>
              <w:t>мөлшері</w:t>
            </w:r>
            <w:r w:rsidR="00717812" w:rsidRPr="00125EB7">
              <w:rPr>
                <w:rFonts w:ascii="Times New Roman" w:eastAsia="Times New Roman" w:hAnsi="Times New Roman" w:cs="Times New Roman"/>
                <w:sz w:val="28"/>
                <w:szCs w:val="28"/>
              </w:rPr>
              <w:t>,</w:t>
            </w:r>
          </w:p>
          <w:p w14:paraId="17536178" w14:textId="77777777" w:rsidR="00717812" w:rsidRPr="00125EB7" w:rsidRDefault="00717812" w:rsidP="00B639BB">
            <w:pPr>
              <w:ind w:left="20"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w w:val="99"/>
                <w:sz w:val="28"/>
                <w:szCs w:val="28"/>
              </w:rPr>
              <w:t>%</w:t>
            </w:r>
          </w:p>
        </w:tc>
        <w:tc>
          <w:tcPr>
            <w:tcW w:w="2044" w:type="dxa"/>
          </w:tcPr>
          <w:p w14:paraId="74CF07F1" w14:textId="148025B3" w:rsidR="00717812" w:rsidRPr="00125EB7" w:rsidRDefault="0012323B" w:rsidP="00B639BB">
            <w:pPr>
              <w:ind w:left="20" w:right="101" w:firstLine="4"/>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Табылған</w:t>
            </w:r>
            <w:r w:rsidR="006E1853" w:rsidRPr="00125EB7">
              <w:rPr>
                <w:rFonts w:ascii="Times New Roman" w:eastAsia="Times New Roman" w:hAnsi="Times New Roman" w:cs="Times New Roman"/>
                <w:sz w:val="28"/>
                <w:szCs w:val="28"/>
              </w:rPr>
              <w:t xml:space="preserve"> </w:t>
            </w:r>
            <w:r w:rsidR="008B3D39" w:rsidRPr="00125EB7">
              <w:rPr>
                <w:rFonts w:ascii="Times New Roman" w:eastAsia="Times New Roman" w:hAnsi="Times New Roman" w:cs="Times New Roman"/>
                <w:sz w:val="28"/>
                <w:szCs w:val="28"/>
              </w:rPr>
              <w:t>disulfide,</w:t>
            </w:r>
            <w:r w:rsidR="006E1853" w:rsidRPr="00125EB7">
              <w:rPr>
                <w:rFonts w:ascii="Times New Roman" w:eastAsia="Times New Roman" w:hAnsi="Times New Roman" w:cs="Times New Roman"/>
                <w:sz w:val="28"/>
                <w:szCs w:val="28"/>
              </w:rPr>
              <w:t xml:space="preserve"> </w:t>
            </w:r>
            <w:r w:rsidR="008B3D39" w:rsidRPr="00125EB7">
              <w:rPr>
                <w:rFonts w:ascii="Times New Roman" w:eastAsia="Times New Roman" w:hAnsi="Times New Roman" w:cs="Times New Roman"/>
                <w:sz w:val="28"/>
                <w:szCs w:val="28"/>
              </w:rPr>
              <w:t>bis(1-methylpropyl)</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мөлшері</w:t>
            </w:r>
            <w:r w:rsidR="00717812" w:rsidRPr="00125EB7">
              <w:rPr>
                <w:rFonts w:ascii="Times New Roman" w:eastAsia="Times New Roman" w:hAnsi="Times New Roman" w:cs="Times New Roman"/>
                <w:sz w:val="28"/>
                <w:szCs w:val="28"/>
              </w:rPr>
              <w:t>,</w:t>
            </w:r>
            <w:r w:rsidR="006E1853" w:rsidRPr="00125EB7">
              <w:rPr>
                <w:rFonts w:ascii="Times New Roman" w:eastAsia="Times New Roman" w:hAnsi="Times New Roman" w:cs="Times New Roman"/>
                <w:spacing w:val="-14"/>
                <w:sz w:val="28"/>
                <w:szCs w:val="28"/>
              </w:rPr>
              <w:t xml:space="preserve"> </w:t>
            </w:r>
            <w:r w:rsidR="00717812" w:rsidRPr="00125EB7">
              <w:rPr>
                <w:rFonts w:ascii="Times New Roman" w:eastAsia="Times New Roman" w:hAnsi="Times New Roman" w:cs="Times New Roman"/>
                <w:sz w:val="28"/>
                <w:szCs w:val="28"/>
              </w:rPr>
              <w:t>%</w:t>
            </w:r>
          </w:p>
        </w:tc>
        <w:tc>
          <w:tcPr>
            <w:tcW w:w="2370" w:type="dxa"/>
          </w:tcPr>
          <w:p w14:paraId="4570901A" w14:textId="6D82496C" w:rsidR="00717812" w:rsidRPr="00125EB7" w:rsidRDefault="00717812" w:rsidP="00B639BB">
            <w:pPr>
              <w:ind w:left="20" w:right="101" w:firstLine="391"/>
              <w:jc w:val="center"/>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Регенерация</w:t>
            </w:r>
            <w:proofErr w:type="spellEnd"/>
            <w:r w:rsidR="006E1853" w:rsidRPr="00125EB7">
              <w:rPr>
                <w:rFonts w:ascii="Times New Roman" w:eastAsia="Times New Roman" w:hAnsi="Times New Roman" w:cs="Times New Roman"/>
                <w:spacing w:val="1"/>
                <w:sz w:val="28"/>
                <w:szCs w:val="28"/>
              </w:rPr>
              <w:t xml:space="preserve"> </w:t>
            </w:r>
            <w:r w:rsidR="008B3D39" w:rsidRPr="00125EB7">
              <w:rPr>
                <w:rFonts w:ascii="Times New Roman" w:eastAsia="Times New Roman" w:hAnsi="Times New Roman" w:cs="Times New Roman"/>
                <w:sz w:val="28"/>
                <w:szCs w:val="28"/>
              </w:rPr>
              <w:t>disulfide,</w:t>
            </w:r>
            <w:r w:rsidR="006E1853" w:rsidRPr="00125EB7">
              <w:rPr>
                <w:rFonts w:ascii="Times New Roman" w:eastAsia="Times New Roman" w:hAnsi="Times New Roman" w:cs="Times New Roman"/>
                <w:sz w:val="28"/>
                <w:szCs w:val="28"/>
              </w:rPr>
              <w:t xml:space="preserve"> </w:t>
            </w:r>
            <w:r w:rsidR="008B3D39" w:rsidRPr="00125EB7">
              <w:rPr>
                <w:rFonts w:ascii="Times New Roman" w:eastAsia="Times New Roman" w:hAnsi="Times New Roman" w:cs="Times New Roman"/>
                <w:sz w:val="28"/>
                <w:szCs w:val="28"/>
              </w:rPr>
              <w:t>bis(1-methylpropyl)</w:t>
            </w:r>
            <w:r w:rsidR="006E1853" w:rsidRPr="00125EB7">
              <w:rPr>
                <w:rFonts w:ascii="Times New Roman" w:eastAsia="Times New Roman" w:hAnsi="Times New Roman" w:cs="Times New Roman"/>
                <w:sz w:val="28"/>
                <w:szCs w:val="28"/>
                <w:lang w:val="kk-KZ"/>
              </w:rPr>
              <w:t xml:space="preserve"> </w:t>
            </w:r>
            <w:r w:rsidR="0012323B" w:rsidRPr="00125EB7">
              <w:rPr>
                <w:rFonts w:ascii="Times New Roman" w:eastAsia="Times New Roman" w:hAnsi="Times New Roman" w:cs="Times New Roman"/>
                <w:sz w:val="28"/>
                <w:szCs w:val="28"/>
                <w:lang w:val="kk-KZ"/>
              </w:rPr>
              <w:t>үшін</w:t>
            </w:r>
            <w:r w:rsidRPr="00125EB7">
              <w:rPr>
                <w:rFonts w:ascii="Times New Roman" w:eastAsia="Times New Roman" w:hAnsi="Times New Roman" w:cs="Times New Roman"/>
                <w:sz w:val="28"/>
                <w:szCs w:val="28"/>
              </w:rPr>
              <w:t>,</w:t>
            </w:r>
            <w:r w:rsidR="006E1853" w:rsidRPr="00125EB7">
              <w:rPr>
                <w:rFonts w:ascii="Times New Roman" w:eastAsia="Times New Roman" w:hAnsi="Times New Roman" w:cs="Times New Roman"/>
                <w:spacing w:val="-7"/>
                <w:sz w:val="28"/>
                <w:szCs w:val="28"/>
              </w:rPr>
              <w:t xml:space="preserve"> </w:t>
            </w:r>
            <w:r w:rsidRPr="00125EB7">
              <w:rPr>
                <w:rFonts w:ascii="Times New Roman" w:eastAsia="Times New Roman" w:hAnsi="Times New Roman" w:cs="Times New Roman"/>
                <w:sz w:val="28"/>
                <w:szCs w:val="28"/>
              </w:rPr>
              <w:t>%</w:t>
            </w:r>
          </w:p>
        </w:tc>
      </w:tr>
      <w:tr w:rsidR="005D4B4E" w:rsidRPr="00125EB7" w14:paraId="46A02FDA" w14:textId="77777777" w:rsidTr="00786C71">
        <w:trPr>
          <w:trHeight w:val="301"/>
        </w:trPr>
        <w:tc>
          <w:tcPr>
            <w:tcW w:w="2942" w:type="dxa"/>
          </w:tcPr>
          <w:p w14:paraId="7C66331E" w14:textId="40EE8BA8"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50</w:t>
            </w:r>
          </w:p>
        </w:tc>
        <w:tc>
          <w:tcPr>
            <w:tcW w:w="2126" w:type="dxa"/>
          </w:tcPr>
          <w:p w14:paraId="77C41070" w14:textId="6B19FEAE"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0,5</w:t>
            </w:r>
          </w:p>
        </w:tc>
        <w:tc>
          <w:tcPr>
            <w:tcW w:w="2044" w:type="dxa"/>
          </w:tcPr>
          <w:p w14:paraId="37B79359" w14:textId="0C57688E" w:rsidR="006A1932" w:rsidRPr="00125EB7" w:rsidRDefault="006A1932" w:rsidP="006A1932">
            <w:pPr>
              <w:ind w:left="728"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49,8</w:t>
            </w:r>
          </w:p>
        </w:tc>
        <w:tc>
          <w:tcPr>
            <w:tcW w:w="2370" w:type="dxa"/>
          </w:tcPr>
          <w:p w14:paraId="189C7E26" w14:textId="5306637E"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98,61</w:t>
            </w:r>
          </w:p>
        </w:tc>
      </w:tr>
      <w:tr w:rsidR="005D4B4E" w:rsidRPr="00125EB7" w14:paraId="52BAEEF5" w14:textId="77777777" w:rsidTr="00786C71">
        <w:trPr>
          <w:trHeight w:val="304"/>
        </w:trPr>
        <w:tc>
          <w:tcPr>
            <w:tcW w:w="2942" w:type="dxa"/>
          </w:tcPr>
          <w:p w14:paraId="0A5892F1" w14:textId="6EB62C25"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60</w:t>
            </w:r>
          </w:p>
        </w:tc>
        <w:tc>
          <w:tcPr>
            <w:tcW w:w="2126" w:type="dxa"/>
          </w:tcPr>
          <w:p w14:paraId="0309EBBD" w14:textId="700E81DD"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w:t>
            </w:r>
          </w:p>
        </w:tc>
        <w:tc>
          <w:tcPr>
            <w:tcW w:w="2044" w:type="dxa"/>
          </w:tcPr>
          <w:p w14:paraId="2EA57060" w14:textId="3F208855" w:rsidR="006A1932" w:rsidRPr="00125EB7" w:rsidRDefault="006A1932" w:rsidP="006A1932">
            <w:pPr>
              <w:ind w:left="728"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59,6</w:t>
            </w:r>
          </w:p>
        </w:tc>
        <w:tc>
          <w:tcPr>
            <w:tcW w:w="2370" w:type="dxa"/>
          </w:tcPr>
          <w:p w14:paraId="1BD4EDFE" w14:textId="4C93AB8D"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97,70</w:t>
            </w:r>
          </w:p>
        </w:tc>
      </w:tr>
      <w:tr w:rsidR="005D4B4E" w:rsidRPr="00125EB7" w14:paraId="3208D505" w14:textId="77777777" w:rsidTr="00786C71">
        <w:trPr>
          <w:trHeight w:val="301"/>
        </w:trPr>
        <w:tc>
          <w:tcPr>
            <w:tcW w:w="2942" w:type="dxa"/>
          </w:tcPr>
          <w:p w14:paraId="686E03FE" w14:textId="3AF97393"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70</w:t>
            </w:r>
          </w:p>
        </w:tc>
        <w:tc>
          <w:tcPr>
            <w:tcW w:w="2126" w:type="dxa"/>
          </w:tcPr>
          <w:p w14:paraId="5F9C230E" w14:textId="6546CE18"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1,5</w:t>
            </w:r>
          </w:p>
        </w:tc>
        <w:tc>
          <w:tcPr>
            <w:tcW w:w="2044" w:type="dxa"/>
          </w:tcPr>
          <w:p w14:paraId="03F9ACA0" w14:textId="6244731D" w:rsidR="006A1932" w:rsidRPr="00125EB7" w:rsidRDefault="006A1932" w:rsidP="006A1932">
            <w:pPr>
              <w:ind w:left="728"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70,5</w:t>
            </w:r>
          </w:p>
        </w:tc>
        <w:tc>
          <w:tcPr>
            <w:tcW w:w="2370" w:type="dxa"/>
          </w:tcPr>
          <w:p w14:paraId="1C60361E" w14:textId="7D9390B6"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98,60</w:t>
            </w:r>
          </w:p>
        </w:tc>
      </w:tr>
      <w:tr w:rsidR="005D4B4E" w:rsidRPr="00125EB7" w14:paraId="328F9215" w14:textId="77777777" w:rsidTr="00786C71">
        <w:trPr>
          <w:trHeight w:val="304"/>
        </w:trPr>
        <w:tc>
          <w:tcPr>
            <w:tcW w:w="2942" w:type="dxa"/>
          </w:tcPr>
          <w:p w14:paraId="17E0FC88" w14:textId="6F670138"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80</w:t>
            </w:r>
          </w:p>
        </w:tc>
        <w:tc>
          <w:tcPr>
            <w:tcW w:w="2126" w:type="dxa"/>
          </w:tcPr>
          <w:p w14:paraId="2D44AD79" w14:textId="61368B5C"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2</w:t>
            </w:r>
          </w:p>
        </w:tc>
        <w:tc>
          <w:tcPr>
            <w:tcW w:w="2044" w:type="dxa"/>
          </w:tcPr>
          <w:p w14:paraId="3EBFBA0C" w14:textId="39B5247B" w:rsidR="006A1932" w:rsidRPr="00125EB7" w:rsidRDefault="006A1932" w:rsidP="006A1932">
            <w:pPr>
              <w:ind w:left="728"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80,8</w:t>
            </w:r>
          </w:p>
        </w:tc>
        <w:tc>
          <w:tcPr>
            <w:tcW w:w="2370" w:type="dxa"/>
          </w:tcPr>
          <w:p w14:paraId="5C5135F3" w14:textId="00183C93"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98,54</w:t>
            </w:r>
          </w:p>
        </w:tc>
      </w:tr>
      <w:tr w:rsidR="005D4B4E" w:rsidRPr="00125EB7" w14:paraId="177B7098" w14:textId="77777777" w:rsidTr="00786C71">
        <w:trPr>
          <w:trHeight w:val="296"/>
        </w:trPr>
        <w:tc>
          <w:tcPr>
            <w:tcW w:w="2942" w:type="dxa"/>
          </w:tcPr>
          <w:p w14:paraId="48E3EB32" w14:textId="56B8DA12"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90</w:t>
            </w:r>
          </w:p>
        </w:tc>
        <w:tc>
          <w:tcPr>
            <w:tcW w:w="2126" w:type="dxa"/>
            <w:tcBorders>
              <w:right w:val="single" w:sz="4" w:space="0" w:color="000000"/>
            </w:tcBorders>
          </w:tcPr>
          <w:p w14:paraId="6AC2C683" w14:textId="7561D81D" w:rsidR="006A1932" w:rsidRPr="00125EB7" w:rsidRDefault="006A1932" w:rsidP="006A1932">
            <w:pPr>
              <w:ind w:left="20"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2,5</w:t>
            </w:r>
          </w:p>
        </w:tc>
        <w:tc>
          <w:tcPr>
            <w:tcW w:w="2044" w:type="dxa"/>
            <w:tcBorders>
              <w:left w:val="single" w:sz="4" w:space="0" w:color="000000"/>
            </w:tcBorders>
          </w:tcPr>
          <w:p w14:paraId="4D467844" w14:textId="0FFF095C" w:rsidR="006A1932" w:rsidRPr="00125EB7" w:rsidRDefault="006A1932" w:rsidP="006A1932">
            <w:pPr>
              <w:ind w:left="728"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91,5</w:t>
            </w:r>
          </w:p>
        </w:tc>
        <w:tc>
          <w:tcPr>
            <w:tcW w:w="2370" w:type="dxa"/>
          </w:tcPr>
          <w:p w14:paraId="23809907" w14:textId="7563A055"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98,92</w:t>
            </w:r>
          </w:p>
        </w:tc>
      </w:tr>
      <w:tr w:rsidR="005D4B4E" w:rsidRPr="00125EB7" w14:paraId="32D41764" w14:textId="77777777" w:rsidTr="00F52093">
        <w:trPr>
          <w:trHeight w:val="299"/>
        </w:trPr>
        <w:tc>
          <w:tcPr>
            <w:tcW w:w="7112" w:type="dxa"/>
            <w:gridSpan w:val="3"/>
          </w:tcPr>
          <w:p w14:paraId="759B42E5" w14:textId="63539C1B" w:rsidR="006A1932" w:rsidRPr="00125EB7" w:rsidRDefault="006A1932" w:rsidP="006A1932">
            <w:pPr>
              <w:ind w:left="20" w:right="101"/>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Орташа мәні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z w:val="28"/>
                <w:szCs w:val="28"/>
                <w:lang w:val="kk-KZ"/>
              </w:rPr>
              <w:t xml:space="preserve"> </w:t>
            </w:r>
            <m:oMath>
              <m:acc>
                <m:accPr>
                  <m:chr m:val="̅"/>
                  <m:ctrlPr>
                    <w:rPr>
                      <w:rFonts w:ascii="Cambria Math" w:eastAsia="Times New Roman" w:hAnsi="Cambria Math" w:cs="Times New Roman"/>
                      <w:sz w:val="28"/>
                      <w:szCs w:val="28"/>
                      <w:lang w:val="kk-KZ"/>
                    </w:rPr>
                  </m:ctrlPr>
                </m:accPr>
                <m:e>
                  <m:r>
                    <w:rPr>
                      <w:rFonts w:ascii="Cambria Math" w:eastAsia="Times New Roman" w:hAnsi="Cambria Math" w:cs="Times New Roman"/>
                      <w:sz w:val="28"/>
                      <w:szCs w:val="28"/>
                      <w:lang w:val="kk-KZ"/>
                    </w:rPr>
                    <m:t>Х</m:t>
                  </m:r>
                </m:e>
              </m:acc>
            </m:oMath>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1"/>
                <w:sz w:val="28"/>
                <w:szCs w:val="28"/>
              </w:rPr>
              <w:t xml:space="preserve"> </w:t>
            </w:r>
            <w:r w:rsidRPr="00125EB7">
              <w:rPr>
                <w:rFonts w:ascii="Times New Roman" w:eastAsia="Times New Roman" w:hAnsi="Times New Roman" w:cs="Times New Roman"/>
                <w:sz w:val="28"/>
                <w:szCs w:val="28"/>
              </w:rPr>
              <w:t>%</w:t>
            </w:r>
          </w:p>
        </w:tc>
        <w:tc>
          <w:tcPr>
            <w:tcW w:w="2370" w:type="dxa"/>
            <w:vAlign w:val="bottom"/>
          </w:tcPr>
          <w:p w14:paraId="60623690" w14:textId="0FD9184A"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98,48</w:t>
            </w:r>
          </w:p>
        </w:tc>
      </w:tr>
      <w:tr w:rsidR="005D4B4E" w:rsidRPr="00125EB7" w14:paraId="44ABEEC7" w14:textId="77777777" w:rsidTr="00F52093">
        <w:trPr>
          <w:trHeight w:val="299"/>
        </w:trPr>
        <w:tc>
          <w:tcPr>
            <w:tcW w:w="7112" w:type="dxa"/>
            <w:gridSpan w:val="3"/>
          </w:tcPr>
          <w:p w14:paraId="0D923272" w14:textId="078DD4F9" w:rsidR="006A1932" w:rsidRPr="00125EB7" w:rsidRDefault="006A1932" w:rsidP="006A1932">
            <w:pPr>
              <w:ind w:left="20" w:right="101"/>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Стандартты ауытқу</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SD</w:t>
            </w:r>
          </w:p>
        </w:tc>
        <w:tc>
          <w:tcPr>
            <w:tcW w:w="2370" w:type="dxa"/>
            <w:vAlign w:val="bottom"/>
          </w:tcPr>
          <w:p w14:paraId="3CA5EE18" w14:textId="1A2EDD60"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0,4553</w:t>
            </w:r>
          </w:p>
        </w:tc>
      </w:tr>
      <w:tr w:rsidR="005D4B4E" w:rsidRPr="00125EB7" w14:paraId="750BD5C7" w14:textId="77777777" w:rsidTr="00F52093">
        <w:trPr>
          <w:trHeight w:val="299"/>
        </w:trPr>
        <w:tc>
          <w:tcPr>
            <w:tcW w:w="7112" w:type="dxa"/>
            <w:gridSpan w:val="3"/>
          </w:tcPr>
          <w:p w14:paraId="5391E983" w14:textId="50FD9A74" w:rsidR="006A1932" w:rsidRPr="00125EB7" w:rsidRDefault="006A1932" w:rsidP="006A1932">
            <w:pPr>
              <w:ind w:left="20" w:right="101"/>
              <w:rPr>
                <w:rFonts w:ascii="Times New Roman" w:eastAsia="Times New Roman" w:hAnsi="Times New Roman" w:cs="Times New Roman"/>
                <w:sz w:val="28"/>
                <w:szCs w:val="28"/>
                <w:lang w:val="ru-RU"/>
              </w:rPr>
            </w:pPr>
            <w:r w:rsidRPr="00125EB7">
              <w:rPr>
                <w:rFonts w:ascii="Times New Roman" w:hAnsi="Times New Roman" w:cs="Times New Roman"/>
                <w:sz w:val="28"/>
                <w:szCs w:val="28"/>
                <w:lang w:val="kk-KZ"/>
              </w:rPr>
              <w:t xml:space="preserve">Салыстырмалы стандартты ауытқу, </w:t>
            </w:r>
            <m:oMath>
              <m:r>
                <w:rPr>
                  <w:rFonts w:ascii="Cambria Math" w:eastAsia="Times New Roman" w:hAnsi="Cambria Math" w:cs="Times New Roman"/>
                  <w:sz w:val="28"/>
                  <w:szCs w:val="28"/>
                </w:rPr>
                <m:t>RSD</m:t>
              </m:r>
              <m:r>
                <w:rPr>
                  <w:rFonts w:ascii="Cambria Math" w:eastAsia="Times New Roman" w:hAnsi="Cambria Math" w:cs="Times New Roman"/>
                  <w:sz w:val="28"/>
                  <w:szCs w:val="28"/>
                  <w:lang w:val="ru-RU"/>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SD</m:t>
                  </m:r>
                </m:num>
                <m:den>
                  <m:r>
                    <w:rPr>
                      <w:rFonts w:ascii="Cambria Math" w:eastAsia="Times New Roman" w:hAnsi="Cambria Math" w:cs="Times New Roman"/>
                      <w:sz w:val="28"/>
                      <w:szCs w:val="28"/>
                      <w:lang w:val="ru-RU"/>
                    </w:rPr>
                    <m:t>Х</m:t>
                  </m:r>
                </m:den>
              </m:f>
              <m:r>
                <w:rPr>
                  <w:rFonts w:ascii="Cambria Math" w:eastAsia="Times New Roman" w:hAnsi="Cambria Math" w:cs="Times New Roman"/>
                  <w:sz w:val="28"/>
                  <w:szCs w:val="28"/>
                  <w:lang w:val="ru-RU"/>
                </w:rPr>
                <m:t>*100,</m:t>
              </m:r>
              <m:r>
                <m:rPr>
                  <m:sty m:val="p"/>
                </m:rPr>
                <w:rPr>
                  <w:rFonts w:ascii="Cambria Math" w:eastAsia="Times New Roman" w:hAnsi="Cambria Math" w:cs="Times New Roman"/>
                  <w:sz w:val="28"/>
                  <w:szCs w:val="28"/>
                  <w:lang w:val="ru-RU"/>
                </w:rPr>
                <m:t>%</m:t>
              </m:r>
            </m:oMath>
          </w:p>
        </w:tc>
        <w:tc>
          <w:tcPr>
            <w:tcW w:w="2370" w:type="dxa"/>
            <w:vAlign w:val="bottom"/>
          </w:tcPr>
          <w:p w14:paraId="1FB81BB6" w14:textId="03609A6D"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0,4623</w:t>
            </w:r>
          </w:p>
        </w:tc>
      </w:tr>
      <w:tr w:rsidR="005D4B4E" w:rsidRPr="00125EB7" w14:paraId="360DC4B3" w14:textId="77777777" w:rsidTr="00F52093">
        <w:trPr>
          <w:trHeight w:val="551"/>
        </w:trPr>
        <w:tc>
          <w:tcPr>
            <w:tcW w:w="7112" w:type="dxa"/>
            <w:gridSpan w:val="3"/>
          </w:tcPr>
          <w:p w14:paraId="3B9BFAC6" w14:textId="5B43EE21" w:rsidR="006A1932" w:rsidRPr="00125EB7" w:rsidRDefault="006A1932" w:rsidP="006A1932">
            <w:pPr>
              <w:ind w:left="20" w:right="101"/>
              <w:rPr>
                <w:rFonts w:ascii="Times New Roman" w:eastAsia="Times New Roman" w:hAnsi="Times New Roman" w:cs="Times New Roman"/>
                <w:sz w:val="28"/>
                <w:szCs w:val="28"/>
                <w:lang w:val="ru-RU"/>
              </w:rPr>
            </w:pPr>
            <w:r w:rsidRPr="00125EB7">
              <w:rPr>
                <w:rFonts w:ascii="Times New Roman" w:hAnsi="Times New Roman" w:cs="Times New Roman"/>
                <w:sz w:val="28"/>
                <w:szCs w:val="28"/>
                <w:lang w:val="kk-KZ"/>
              </w:rPr>
              <w:t>Салыстырмалы сенімділік аралығы</w:t>
            </w:r>
            <w:r w:rsidRPr="00125EB7">
              <w:rPr>
                <w:rFonts w:ascii="Times New Roman" w:eastAsia="Times New Roman" w:hAnsi="Times New Roman" w:cs="Times New Roman"/>
                <w:sz w:val="28"/>
                <w:szCs w:val="28"/>
                <w:lang w:val="ru-RU"/>
              </w:rPr>
              <w:t>,</w:t>
            </w:r>
          </w:p>
          <w:p w14:paraId="69F04688" w14:textId="6B9FE155" w:rsidR="006A1932" w:rsidRPr="00125EB7" w:rsidRDefault="006A1932" w:rsidP="006A1932">
            <w:pPr>
              <w:ind w:left="20" w:right="101"/>
              <w:rPr>
                <w:rFonts w:ascii="Times New Roman" w:eastAsia="Times New Roman" w:hAnsi="Times New Roman" w:cs="Times New Roman"/>
                <w:sz w:val="28"/>
                <w:szCs w:val="28"/>
                <w:lang w:val="ru-RU"/>
              </w:rPr>
            </w:pPr>
            <w:r w:rsidRPr="00125EB7">
              <w:rPr>
                <w:rFonts w:ascii="Times New Roman" w:eastAsia="Cambria Math" w:hAnsi="Times New Roman" w:cs="Times New Roman"/>
                <w:sz w:val="28"/>
                <w:szCs w:val="28"/>
              </w:rPr>
              <w:t>Δ</w:t>
            </w:r>
            <w:r w:rsidRPr="00125EB7">
              <w:rPr>
                <w:rFonts w:ascii="Cambria Math" w:eastAsia="Cambria Math" w:hAnsi="Cambria Math" w:cs="Cambria Math"/>
                <w:sz w:val="28"/>
                <w:szCs w:val="28"/>
              </w:rPr>
              <w:t>𝑋</w:t>
            </w:r>
            <w:r w:rsidRPr="00125EB7">
              <w:rPr>
                <w:rFonts w:ascii="Times New Roman" w:eastAsia="Cambria Math" w:hAnsi="Times New Roman" w:cs="Times New Roman"/>
                <w:spacing w:val="17"/>
                <w:sz w:val="28"/>
                <w:szCs w:val="28"/>
                <w:lang w:val="ru-RU"/>
              </w:rPr>
              <w:t xml:space="preserve"> </w:t>
            </w:r>
            <w:r w:rsidRPr="00125EB7">
              <w:rPr>
                <w:rFonts w:ascii="Times New Roman" w:eastAsia="Cambria Math" w:hAnsi="Times New Roman" w:cs="Times New Roman"/>
                <w:sz w:val="28"/>
                <w:szCs w:val="28"/>
                <w:lang w:val="ru-RU"/>
              </w:rPr>
              <w:t>=</w:t>
            </w:r>
            <w:r w:rsidRPr="00125EB7">
              <w:rPr>
                <w:rFonts w:ascii="Times New Roman" w:eastAsia="Cambria Math" w:hAnsi="Times New Roman" w:cs="Times New Roman"/>
                <w:spacing w:val="15"/>
                <w:sz w:val="28"/>
                <w:szCs w:val="28"/>
                <w:lang w:val="ru-RU"/>
              </w:rPr>
              <w:t xml:space="preserve"> </w:t>
            </w:r>
            <w:r w:rsidRPr="00125EB7">
              <w:rPr>
                <w:rFonts w:ascii="Cambria Math" w:eastAsia="Cambria Math" w:hAnsi="Cambria Math" w:cs="Cambria Math"/>
                <w:sz w:val="28"/>
                <w:szCs w:val="28"/>
              </w:rPr>
              <w:t>𝑡</w:t>
            </w:r>
            <w:r w:rsidRPr="00125EB7">
              <w:rPr>
                <w:rFonts w:ascii="Times New Roman" w:eastAsia="Cambria Math" w:hAnsi="Times New Roman" w:cs="Times New Roman"/>
                <w:sz w:val="28"/>
                <w:szCs w:val="28"/>
                <w:lang w:val="ru-RU"/>
              </w:rPr>
              <w:t>(95%,</w:t>
            </w:r>
            <w:r w:rsidRPr="00125EB7">
              <w:rPr>
                <w:rFonts w:ascii="Times New Roman" w:eastAsia="Cambria Math" w:hAnsi="Times New Roman" w:cs="Times New Roman"/>
                <w:spacing w:val="-13"/>
                <w:sz w:val="28"/>
                <w:szCs w:val="28"/>
                <w:lang w:val="ru-RU"/>
              </w:rPr>
              <w:t xml:space="preserve"> </w:t>
            </w:r>
            <w:r w:rsidRPr="00125EB7">
              <w:rPr>
                <w:rFonts w:ascii="Times New Roman" w:eastAsia="Cambria Math" w:hAnsi="Times New Roman" w:cs="Times New Roman"/>
                <w:sz w:val="28"/>
                <w:szCs w:val="28"/>
                <w:lang w:val="ru-RU"/>
              </w:rPr>
              <w:t>4</w:t>
            </w:r>
            <w:r w:rsidRPr="00125EB7">
              <w:rPr>
                <w:rFonts w:ascii="Times New Roman" w:eastAsia="Times New Roman" w:hAnsi="Times New Roman" w:cs="Times New Roman"/>
                <w:sz w:val="28"/>
                <w:szCs w:val="28"/>
                <w:lang w:val="ru-RU"/>
              </w:rPr>
              <w:t>)</w:t>
            </w:r>
            <w:r w:rsidRPr="00125EB7">
              <w:rPr>
                <w:rFonts w:ascii="Times New Roman" w:eastAsia="Times New Roman" w:hAnsi="Times New Roman" w:cs="Times New Roman"/>
                <w:sz w:val="28"/>
                <w:szCs w:val="28"/>
              </w:rPr>
              <w:sym w:font="Symbol" w:char="F0D7"/>
            </w:r>
            <w:r w:rsidRPr="00125EB7">
              <w:rPr>
                <w:rFonts w:ascii="Times New Roman" w:eastAsia="Times New Roman" w:hAnsi="Times New Roman" w:cs="Times New Roman"/>
                <w:sz w:val="28"/>
                <w:szCs w:val="28"/>
              </w:rPr>
              <w:t>SD</w:t>
            </w:r>
            <w:r w:rsidRPr="00125EB7">
              <w:rPr>
                <w:rFonts w:ascii="Times New Roman" w:eastAsia="Times New Roman" w:hAnsi="Times New Roman" w:cs="Times New Roman"/>
                <w:sz w:val="28"/>
                <w:szCs w:val="28"/>
                <w:lang w:val="ru-RU"/>
              </w:rPr>
              <w:t>, %</w:t>
            </w:r>
          </w:p>
        </w:tc>
        <w:tc>
          <w:tcPr>
            <w:tcW w:w="2370" w:type="dxa"/>
            <w:vAlign w:val="bottom"/>
          </w:tcPr>
          <w:p w14:paraId="41CECFFC" w14:textId="1FA87A2B"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0,97</w:t>
            </w:r>
          </w:p>
        </w:tc>
      </w:tr>
      <w:tr w:rsidR="005D4B4E" w:rsidRPr="00125EB7" w14:paraId="1257C5E8" w14:textId="77777777" w:rsidTr="00786C71">
        <w:trPr>
          <w:trHeight w:val="402"/>
        </w:trPr>
        <w:tc>
          <w:tcPr>
            <w:tcW w:w="7112" w:type="dxa"/>
            <w:gridSpan w:val="3"/>
          </w:tcPr>
          <w:p w14:paraId="493FCBD0" w14:textId="32123CD8" w:rsidR="006A1932" w:rsidRPr="00125EB7" w:rsidRDefault="006A1932" w:rsidP="006A1932">
            <w:pPr>
              <w:ind w:left="20" w:right="101"/>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Жүйелік қателік</w:t>
            </w:r>
            <w:r w:rsidRPr="00125EB7">
              <w:rPr>
                <w:rFonts w:ascii="Times New Roman" w:eastAsia="Times New Roman" w:hAnsi="Times New Roman" w:cs="Times New Roman"/>
                <w:sz w:val="28"/>
                <w:szCs w:val="28"/>
              </w:rPr>
              <w:t xml:space="preserve">, </w:t>
            </w:r>
            <w:r w:rsidRPr="00125EB7">
              <w:rPr>
                <w:rFonts w:ascii="Cambria Math" w:eastAsia="Cambria Math" w:hAnsi="Cambria Math" w:cs="Cambria Math"/>
                <w:sz w:val="28"/>
                <w:szCs w:val="28"/>
              </w:rPr>
              <w:t>𝛿</w:t>
            </w:r>
            <w:r w:rsidRPr="00125EB7">
              <w:rPr>
                <w:rFonts w:ascii="Times New Roman" w:eastAsia="Cambria Math" w:hAnsi="Times New Roman" w:cs="Times New Roman"/>
                <w:spacing w:val="24"/>
                <w:sz w:val="28"/>
                <w:szCs w:val="28"/>
              </w:rPr>
              <w:t xml:space="preserve"> </w:t>
            </w:r>
            <w:r w:rsidRPr="00125EB7">
              <w:rPr>
                <w:rFonts w:ascii="Times New Roman" w:eastAsia="Cambria Math" w:hAnsi="Times New Roman" w:cs="Times New Roman"/>
                <w:sz w:val="28"/>
                <w:szCs w:val="28"/>
              </w:rPr>
              <w:t>=</w:t>
            </w:r>
            <w:r w:rsidRPr="00125EB7">
              <w:rPr>
                <w:rFonts w:ascii="Times New Roman" w:eastAsia="Cambria Math" w:hAnsi="Times New Roman" w:cs="Times New Roman"/>
                <w:spacing w:val="12"/>
                <w:sz w:val="28"/>
                <w:szCs w:val="28"/>
              </w:rPr>
              <w:t xml:space="preserve"> </w:t>
            </w:r>
            <w:r w:rsidRPr="00125EB7">
              <w:rPr>
                <w:rFonts w:ascii="Cambria Math" w:eastAsia="Cambria Math" w:hAnsi="Cambria Math" w:cs="Cambria Math"/>
                <w:spacing w:val="1"/>
                <w:sz w:val="28"/>
                <w:szCs w:val="28"/>
              </w:rPr>
              <w:t>⃒</w:t>
            </w:r>
            <w:r w:rsidRPr="00125EB7">
              <w:rPr>
                <w:rFonts w:ascii="Times New Roman" w:eastAsia="Times New Roman" w:hAnsi="Times New Roman" w:cs="Times New Roman"/>
                <w:i/>
                <w:sz w:val="28"/>
                <w:szCs w:val="28"/>
              </w:rPr>
              <w:t xml:space="preserve"> </w:t>
            </w:r>
            <m:oMath>
              <m:acc>
                <m:accPr>
                  <m:chr m:val="̅"/>
                  <m:ctrlPr>
                    <w:rPr>
                      <w:rFonts w:ascii="Cambria Math" w:eastAsia="Times New Roman" w:hAnsi="Cambria Math" w:cs="Times New Roman"/>
                      <w:sz w:val="28"/>
                      <w:szCs w:val="28"/>
                      <w:lang w:val="kk-KZ"/>
                    </w:rPr>
                  </m:ctrlPr>
                </m:accPr>
                <m:e>
                  <m:r>
                    <w:rPr>
                      <w:rFonts w:ascii="Cambria Math" w:eastAsia="Times New Roman" w:hAnsi="Cambria Math" w:cs="Times New Roman"/>
                      <w:sz w:val="28"/>
                      <w:szCs w:val="28"/>
                      <w:lang w:val="kk-KZ"/>
                    </w:rPr>
                    <m:t>Х</m:t>
                  </m:r>
                </m:e>
              </m:acc>
            </m:oMath>
            <w:r w:rsidRPr="00125EB7">
              <w:rPr>
                <w:rFonts w:ascii="Times New Roman" w:eastAsia="Cambria Math" w:hAnsi="Times New Roman" w:cs="Times New Roman"/>
                <w:sz w:val="28"/>
                <w:szCs w:val="28"/>
              </w:rPr>
              <w:t xml:space="preserve"> −</w:t>
            </w:r>
            <w:r w:rsidRPr="00125EB7">
              <w:rPr>
                <w:rFonts w:ascii="Times New Roman" w:eastAsia="Cambria Math" w:hAnsi="Times New Roman" w:cs="Times New Roman"/>
                <w:spacing w:val="-2"/>
                <w:sz w:val="28"/>
                <w:szCs w:val="28"/>
              </w:rPr>
              <w:t xml:space="preserve"> </w:t>
            </w:r>
            <w:r w:rsidRPr="00125EB7">
              <w:rPr>
                <w:rFonts w:ascii="Times New Roman" w:eastAsia="Cambria Math" w:hAnsi="Times New Roman" w:cs="Times New Roman"/>
                <w:spacing w:val="-1"/>
                <w:sz w:val="28"/>
                <w:szCs w:val="28"/>
              </w:rPr>
              <w:t>10</w:t>
            </w:r>
            <w:r w:rsidRPr="00125EB7">
              <w:rPr>
                <w:rFonts w:ascii="Times New Roman" w:eastAsia="Cambria Math" w:hAnsi="Times New Roman" w:cs="Times New Roman"/>
                <w:spacing w:val="1"/>
                <w:sz w:val="28"/>
                <w:szCs w:val="28"/>
              </w:rPr>
              <w:t>0</w:t>
            </w:r>
            <w:r w:rsidRPr="00125EB7">
              <w:rPr>
                <w:rFonts w:ascii="Cambria Math" w:eastAsia="Cambria Math" w:hAnsi="Cambria Math" w:cs="Cambria Math"/>
                <w:spacing w:val="1"/>
                <w:sz w:val="28"/>
                <w:szCs w:val="28"/>
              </w:rPr>
              <w:t>⃒</w:t>
            </w:r>
            <w:r w:rsidRPr="00125EB7">
              <w:rPr>
                <w:rFonts w:ascii="Times New Roman" w:eastAsia="Times New Roman" w:hAnsi="Times New Roman" w:cs="Times New Roman"/>
                <w:sz w:val="28"/>
                <w:szCs w:val="28"/>
              </w:rPr>
              <w:t>, %</w:t>
            </w:r>
          </w:p>
        </w:tc>
        <w:tc>
          <w:tcPr>
            <w:tcW w:w="2370" w:type="dxa"/>
          </w:tcPr>
          <w:p w14:paraId="2F7ABAAA" w14:textId="0C3307E1"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1,52</w:t>
            </w:r>
          </w:p>
        </w:tc>
      </w:tr>
      <w:tr w:rsidR="005D4B4E" w:rsidRPr="00125EB7" w14:paraId="5346B9D1" w14:textId="77777777" w:rsidTr="00786C71">
        <w:trPr>
          <w:trHeight w:val="265"/>
        </w:trPr>
        <w:tc>
          <w:tcPr>
            <w:tcW w:w="7112" w:type="dxa"/>
            <w:gridSpan w:val="3"/>
          </w:tcPr>
          <w:p w14:paraId="4C5006F5" w14:textId="43C36B87" w:rsidR="006A1932" w:rsidRPr="00125EB7" w:rsidRDefault="006A1932" w:rsidP="006A1932">
            <w:pPr>
              <w:ind w:left="20" w:right="101"/>
              <w:rPr>
                <w:rFonts w:ascii="Times New Roman" w:eastAsia="Times New Roman" w:hAnsi="Times New Roman" w:cs="Times New Roman"/>
                <w:sz w:val="28"/>
                <w:szCs w:val="28"/>
                <w:lang w:val="ru-RU"/>
              </w:rPr>
            </w:pPr>
            <w:r w:rsidRPr="00125EB7">
              <w:rPr>
                <w:rFonts w:ascii="Times New Roman" w:eastAsia="Times New Roman" w:hAnsi="Times New Roman" w:cs="Times New Roman"/>
                <w:sz w:val="28"/>
                <w:szCs w:val="28"/>
                <w:lang w:val="kk-KZ"/>
              </w:rPr>
              <w:t>Жүйелік қателік</w:t>
            </w:r>
            <w:r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lang w:val="kk-KZ"/>
              </w:rPr>
              <w:t>дербестігінің критериі</w:t>
            </w:r>
            <w:r w:rsidRPr="00125EB7">
              <w:rPr>
                <w:rFonts w:ascii="Times New Roman" w:eastAsia="Times New Roman" w:hAnsi="Times New Roman" w:cs="Times New Roman"/>
                <w:spacing w:val="2"/>
                <w:sz w:val="28"/>
                <w:szCs w:val="28"/>
                <w:lang w:val="ru-RU"/>
              </w:rPr>
              <w:t xml:space="preserve"> </w:t>
            </w:r>
            <w:r w:rsidRPr="00125EB7">
              <w:rPr>
                <w:rFonts w:ascii="Times New Roman" w:eastAsia="Times New Roman" w:hAnsi="Times New Roman" w:cs="Times New Roman"/>
                <w:sz w:val="28"/>
                <w:szCs w:val="28"/>
              </w:rPr>
              <w:t>δ</w:t>
            </w:r>
            <w:r w:rsidRPr="00125EB7">
              <w:rPr>
                <w:rFonts w:ascii="Times New Roman" w:eastAsia="Times New Roman" w:hAnsi="Times New Roman" w:cs="Times New Roman"/>
                <w:spacing w:val="-5"/>
                <w:sz w:val="28"/>
                <w:szCs w:val="28"/>
                <w:lang w:val="ru-RU"/>
              </w:rPr>
              <w:t xml:space="preserve"> </w:t>
            </w:r>
            <w:r w:rsidRPr="00125EB7">
              <w:rPr>
                <w:rFonts w:ascii="Times New Roman" w:eastAsia="Times New Roman" w:hAnsi="Times New Roman" w:cs="Times New Roman"/>
                <w:sz w:val="28"/>
                <w:szCs w:val="28"/>
                <w:lang w:val="ru-RU"/>
              </w:rPr>
              <w:t>≤</w:t>
            </w:r>
            <w:r w:rsidRPr="00125EB7">
              <w:rPr>
                <w:rFonts w:ascii="Times New Roman" w:eastAsia="Times New Roman" w:hAnsi="Times New Roman" w:cs="Times New Roman"/>
                <w:spacing w:val="-1"/>
                <w:sz w:val="28"/>
                <w:szCs w:val="28"/>
                <w:lang w:val="ru-RU"/>
              </w:rPr>
              <w:t xml:space="preserve"> </w:t>
            </w:r>
            <w:r w:rsidRPr="00125EB7">
              <w:rPr>
                <w:rFonts w:ascii="Times New Roman" w:eastAsia="Times New Roman" w:hAnsi="Times New Roman" w:cs="Times New Roman"/>
                <w:sz w:val="28"/>
                <w:szCs w:val="28"/>
                <w:lang w:val="ru-RU"/>
              </w:rPr>
              <w:t>∆Х/3</w:t>
            </w:r>
          </w:p>
        </w:tc>
        <w:tc>
          <w:tcPr>
            <w:tcW w:w="2370" w:type="dxa"/>
          </w:tcPr>
          <w:p w14:paraId="3527CF41" w14:textId="56B67D2C" w:rsidR="006A1932" w:rsidRPr="00125EB7" w:rsidRDefault="006A1932" w:rsidP="006A1932">
            <w:pPr>
              <w:ind w:left="529"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0,32</w:t>
            </w:r>
          </w:p>
        </w:tc>
      </w:tr>
      <w:tr w:rsidR="005D4B4E" w:rsidRPr="00125EB7" w14:paraId="362842DA" w14:textId="77777777" w:rsidTr="00786C71">
        <w:trPr>
          <w:trHeight w:val="258"/>
        </w:trPr>
        <w:tc>
          <w:tcPr>
            <w:tcW w:w="7112" w:type="dxa"/>
            <w:gridSpan w:val="3"/>
          </w:tcPr>
          <w:p w14:paraId="5B537285" w14:textId="1D29F54B" w:rsidR="00717812" w:rsidRPr="00125EB7" w:rsidRDefault="0012323B" w:rsidP="00B639BB">
            <w:pPr>
              <w:ind w:left="20" w:right="101"/>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Әдіс</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бойынша</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жалпы</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қорытынды</w:t>
            </w:r>
          </w:p>
        </w:tc>
        <w:tc>
          <w:tcPr>
            <w:tcW w:w="2370" w:type="dxa"/>
          </w:tcPr>
          <w:p w14:paraId="2B5D523A" w14:textId="6C0A3227" w:rsidR="00717812" w:rsidRPr="00125EB7" w:rsidRDefault="0012323B" w:rsidP="00B639BB">
            <w:pPr>
              <w:ind w:left="531" w:right="101"/>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w w:val="110"/>
                <w:sz w:val="28"/>
                <w:szCs w:val="28"/>
                <w:lang w:val="kk-KZ"/>
              </w:rPr>
              <w:t>Дұрыс</w:t>
            </w:r>
          </w:p>
        </w:tc>
      </w:tr>
    </w:tbl>
    <w:p w14:paraId="016B914E" w14:textId="73571864" w:rsidR="006A1932" w:rsidRPr="00125EB7" w:rsidRDefault="006A1932" w:rsidP="00C85553">
      <w:pPr>
        <w:widowControl w:val="0"/>
        <w:autoSpaceDE w:val="0"/>
        <w:autoSpaceDN w:val="0"/>
        <w:spacing w:after="0" w:line="240" w:lineRule="auto"/>
        <w:ind w:firstLine="567"/>
        <w:jc w:val="both"/>
        <w:rPr>
          <w:rFonts w:ascii="Times New Roman" w:eastAsia="Times New Roman" w:hAnsi="Times New Roman" w:cs="Times New Roman"/>
          <w:kern w:val="0"/>
          <w:sz w:val="28"/>
          <w:szCs w:val="28"/>
          <w14:ligatures w14:val="none"/>
        </w:rPr>
      </w:pPr>
      <w:proofErr w:type="spellStart"/>
      <w:r w:rsidRPr="00125EB7">
        <w:rPr>
          <w:rFonts w:ascii="Times New Roman" w:eastAsia="Times New Roman" w:hAnsi="Times New Roman" w:cs="Times New Roman"/>
          <w:kern w:val="0"/>
          <w:sz w:val="28"/>
          <w:szCs w:val="28"/>
          <w14:ligatures w14:val="none"/>
        </w:rPr>
        <w:t>Көрсетілген</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мәліметтерге</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сәйкес</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бұл</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әдіс</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қанағаттанарлық</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дәлдікке</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ие</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Disulfide</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bis</w:t>
      </w:r>
      <w:proofErr w:type="spellEnd"/>
      <w:r w:rsidRPr="00125EB7">
        <w:rPr>
          <w:rFonts w:ascii="Times New Roman" w:eastAsia="Times New Roman" w:hAnsi="Times New Roman" w:cs="Times New Roman"/>
          <w:kern w:val="0"/>
          <w:sz w:val="28"/>
          <w:szCs w:val="28"/>
          <w14:ligatures w14:val="none"/>
        </w:rPr>
        <w:t xml:space="preserve">(1-methyl </w:t>
      </w:r>
      <w:proofErr w:type="spellStart"/>
      <w:r w:rsidRPr="00125EB7">
        <w:rPr>
          <w:rFonts w:ascii="Times New Roman" w:eastAsia="Times New Roman" w:hAnsi="Times New Roman" w:cs="Times New Roman"/>
          <w:kern w:val="0"/>
          <w:sz w:val="28"/>
          <w:szCs w:val="28"/>
          <w14:ligatures w14:val="none"/>
        </w:rPr>
        <w:t>propyl</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үшін</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регенерацияның</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орташа</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пайызы</w:t>
      </w:r>
      <w:proofErr w:type="spellEnd"/>
      <w:r w:rsidRPr="00125EB7">
        <w:rPr>
          <w:rFonts w:ascii="Times New Roman" w:eastAsia="Times New Roman" w:hAnsi="Times New Roman" w:cs="Times New Roman"/>
          <w:kern w:val="0"/>
          <w:sz w:val="28"/>
          <w:szCs w:val="28"/>
          <w14:ligatures w14:val="none"/>
        </w:rPr>
        <w:t xml:space="preserve"> 9</w:t>
      </w:r>
      <w:r w:rsidRPr="00125EB7">
        <w:rPr>
          <w:rFonts w:ascii="Times New Roman" w:eastAsia="Times New Roman" w:hAnsi="Times New Roman" w:cs="Times New Roman"/>
          <w:kern w:val="0"/>
          <w:sz w:val="28"/>
          <w:szCs w:val="28"/>
          <w:lang w:val="kk-KZ"/>
          <w14:ligatures w14:val="none"/>
        </w:rPr>
        <w:t>8</w:t>
      </w:r>
      <w:r w:rsidRPr="00125EB7">
        <w:rPr>
          <w:rFonts w:ascii="Times New Roman" w:eastAsia="Times New Roman" w:hAnsi="Times New Roman" w:cs="Times New Roman"/>
          <w:kern w:val="0"/>
          <w:sz w:val="28"/>
          <w:szCs w:val="28"/>
          <w14:ligatures w14:val="none"/>
        </w:rPr>
        <w:t>,4</w:t>
      </w:r>
      <w:r w:rsidRPr="00125EB7">
        <w:rPr>
          <w:rFonts w:ascii="Times New Roman" w:eastAsia="Times New Roman" w:hAnsi="Times New Roman" w:cs="Times New Roman"/>
          <w:kern w:val="0"/>
          <w:sz w:val="28"/>
          <w:szCs w:val="28"/>
          <w:lang w:val="kk-KZ"/>
          <w14:ligatures w14:val="none"/>
        </w:rPr>
        <w:t>8</w:t>
      </w:r>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анықталған</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деректер</w:t>
      </w:r>
      <w:proofErr w:type="spellEnd"/>
      <w:r w:rsidRPr="00125EB7">
        <w:rPr>
          <w:rFonts w:ascii="Times New Roman" w:eastAsia="Times New Roman" w:hAnsi="Times New Roman" w:cs="Times New Roman"/>
          <w:kern w:val="0"/>
          <w:sz w:val="28"/>
          <w:szCs w:val="28"/>
          <w14:ligatures w14:val="none"/>
        </w:rPr>
        <w:t xml:space="preserve"> 9</w:t>
      </w:r>
      <w:r w:rsidRPr="00125EB7">
        <w:rPr>
          <w:rFonts w:ascii="Times New Roman" w:eastAsia="Times New Roman" w:hAnsi="Times New Roman" w:cs="Times New Roman"/>
          <w:kern w:val="0"/>
          <w:sz w:val="28"/>
          <w:szCs w:val="28"/>
          <w:lang w:val="kk-KZ"/>
          <w14:ligatures w14:val="none"/>
        </w:rPr>
        <w:t>7,70</w:t>
      </w:r>
      <w:r w:rsidRPr="00125EB7">
        <w:rPr>
          <w:rFonts w:ascii="Times New Roman" w:eastAsia="Times New Roman" w:hAnsi="Times New Roman" w:cs="Times New Roman"/>
          <w:kern w:val="0"/>
          <w:sz w:val="28"/>
          <w:szCs w:val="28"/>
          <w14:ligatures w14:val="none"/>
        </w:rPr>
        <w:t>-</w:t>
      </w:r>
      <w:r w:rsidRPr="00125EB7">
        <w:rPr>
          <w:rFonts w:ascii="Times New Roman" w:eastAsia="Times New Roman" w:hAnsi="Times New Roman" w:cs="Times New Roman"/>
          <w:kern w:val="0"/>
          <w:sz w:val="28"/>
          <w:szCs w:val="28"/>
          <w:lang w:val="kk-KZ"/>
          <w14:ligatures w14:val="none"/>
        </w:rPr>
        <w:t>98,92</w:t>
      </w:r>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аралықта</w:t>
      </w:r>
      <w:proofErr w:type="spellEnd"/>
      <w:r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орналасқан</w:t>
      </w:r>
      <w:proofErr w:type="spellEnd"/>
      <w:r w:rsidRPr="00125EB7">
        <w:rPr>
          <w:rFonts w:ascii="Times New Roman" w:eastAsia="Times New Roman" w:hAnsi="Times New Roman" w:cs="Times New Roman"/>
          <w:kern w:val="0"/>
          <w:sz w:val="28"/>
          <w:szCs w:val="28"/>
          <w14:ligatures w14:val="none"/>
        </w:rPr>
        <w:t>.</w:t>
      </w:r>
    </w:p>
    <w:p w14:paraId="41997F7C" w14:textId="3527CD03" w:rsidR="00717812" w:rsidRPr="00125EB7" w:rsidRDefault="00FB53EE" w:rsidP="00C85553">
      <w:pPr>
        <w:widowControl w:val="0"/>
        <w:autoSpaceDE w:val="0"/>
        <w:autoSpaceDN w:val="0"/>
        <w:spacing w:after="0" w:line="240" w:lineRule="auto"/>
        <w:ind w:firstLine="567"/>
        <w:jc w:val="both"/>
        <w:rPr>
          <w:rFonts w:ascii="Times New Roman" w:eastAsia="Times New Roman" w:hAnsi="Times New Roman" w:cs="Times New Roman"/>
          <w:kern w:val="0"/>
          <w:sz w:val="28"/>
          <w:szCs w:val="28"/>
          <w14:ligatures w14:val="none"/>
        </w:rPr>
      </w:pPr>
      <w:proofErr w:type="spellStart"/>
      <w:r w:rsidRPr="00125EB7">
        <w:rPr>
          <w:rFonts w:ascii="Times New Roman" w:eastAsia="Times New Roman" w:hAnsi="Times New Roman" w:cs="Times New Roman"/>
          <w:kern w:val="0"/>
          <w:sz w:val="28"/>
          <w:szCs w:val="28"/>
          <w14:ligatures w14:val="none"/>
        </w:rPr>
        <w:t>Әдістің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аналитикалық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қайталануы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бірнеше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рет</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қолданған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кезде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жеке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анықтау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нәтижесінің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сәйкестік</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дәрежесі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бойынша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талдаудың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сенімділігін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сипаттайды</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proofErr w:type="spellStart"/>
      <w:r w:rsidRPr="00125EB7">
        <w:rPr>
          <w:rFonts w:ascii="Times New Roman" w:eastAsia="Times New Roman" w:hAnsi="Times New Roman" w:cs="Times New Roman"/>
          <w:kern w:val="0"/>
          <w:sz w:val="28"/>
          <w:szCs w:val="28"/>
          <w14:ligatures w14:val="none"/>
        </w:rPr>
        <w:t>кесте</w:t>
      </w:r>
      <w:proofErr w:type="spellEnd"/>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3</w:t>
      </w:r>
      <w:r w:rsidR="009F4C3B" w:rsidRPr="00125EB7">
        <w:rPr>
          <w:rFonts w:ascii="Times New Roman" w:eastAsia="Times New Roman" w:hAnsi="Times New Roman" w:cs="Times New Roman"/>
          <w:kern w:val="0"/>
          <w:sz w:val="28"/>
          <w:szCs w:val="28"/>
          <w:lang w:val="kk-KZ"/>
          <w14:ligatures w14:val="none"/>
        </w:rPr>
        <w:t>1</w:t>
      </w:r>
      <w:r w:rsidRPr="00125EB7">
        <w:rPr>
          <w:rFonts w:ascii="Times New Roman" w:eastAsia="Times New Roman" w:hAnsi="Times New Roman" w:cs="Times New Roman"/>
          <w:kern w:val="0"/>
          <w:sz w:val="28"/>
          <w:szCs w:val="28"/>
          <w14:ligatures w14:val="none"/>
        </w:rPr>
        <w:t>).</w:t>
      </w:r>
    </w:p>
    <w:p w14:paraId="34806B49" w14:textId="77777777" w:rsidR="00717812" w:rsidRPr="00125EB7" w:rsidRDefault="00717812" w:rsidP="00B639BB">
      <w:pPr>
        <w:widowControl w:val="0"/>
        <w:autoSpaceDE w:val="0"/>
        <w:autoSpaceDN w:val="0"/>
        <w:spacing w:after="0" w:line="240" w:lineRule="auto"/>
        <w:ind w:right="101"/>
        <w:rPr>
          <w:rFonts w:ascii="Times New Roman" w:eastAsia="Times New Roman" w:hAnsi="Times New Roman" w:cs="Times New Roman"/>
          <w:kern w:val="0"/>
          <w:sz w:val="27"/>
          <w:szCs w:val="28"/>
          <w14:ligatures w14:val="none"/>
        </w:rPr>
      </w:pPr>
    </w:p>
    <w:p w14:paraId="3DA09FFE" w14:textId="7784A88C" w:rsidR="00717812" w:rsidRPr="00125EB7" w:rsidRDefault="00FB53EE" w:rsidP="00B639BB">
      <w:pPr>
        <w:widowControl w:val="0"/>
        <w:tabs>
          <w:tab w:val="left" w:pos="1417"/>
          <w:tab w:val="left" w:pos="2009"/>
          <w:tab w:val="left" w:pos="2411"/>
          <w:tab w:val="left" w:pos="3610"/>
          <w:tab w:val="left" w:pos="6284"/>
          <w:tab w:val="left" w:pos="7423"/>
        </w:tabs>
        <w:autoSpaceDE w:val="0"/>
        <w:autoSpaceDN w:val="0"/>
        <w:spacing w:after="0" w:line="240" w:lineRule="auto"/>
        <w:ind w:right="101"/>
        <w:jc w:val="both"/>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kern w:val="0"/>
          <w:sz w:val="28"/>
          <w:szCs w:val="28"/>
          <w:lang w:val="kk-KZ"/>
          <w14:ligatures w14:val="none"/>
        </w:rPr>
        <w:t xml:space="preserve"> </w:t>
      </w:r>
      <w:r w:rsidR="00717812" w:rsidRPr="00125EB7">
        <w:rPr>
          <w:rFonts w:ascii="Times New Roman" w:eastAsia="Times New Roman" w:hAnsi="Times New Roman" w:cs="Times New Roman"/>
          <w:kern w:val="0"/>
          <w:sz w:val="28"/>
          <w:szCs w:val="28"/>
          <w14:ligatures w14:val="none"/>
        </w:rPr>
        <w:t>3</w:t>
      </w:r>
      <w:r w:rsidR="009F4C3B" w:rsidRPr="00125EB7">
        <w:rPr>
          <w:rFonts w:ascii="Times New Roman" w:eastAsia="Times New Roman" w:hAnsi="Times New Roman" w:cs="Times New Roman"/>
          <w:kern w:val="0"/>
          <w:sz w:val="28"/>
          <w:szCs w:val="28"/>
          <w:lang w:val="kk-KZ"/>
          <w14:ligatures w14:val="none"/>
        </w:rPr>
        <w:t>1</w:t>
      </w:r>
      <w:r w:rsidR="006E1853" w:rsidRPr="00125EB7">
        <w:rPr>
          <w:rFonts w:ascii="Times New Roman" w:eastAsia="Times New Roman" w:hAnsi="Times New Roman" w:cs="Times New Roman"/>
          <w:kern w:val="0"/>
          <w:sz w:val="28"/>
          <w:szCs w:val="28"/>
          <w:lang w:val="kk-KZ"/>
          <w14:ligatures w14:val="none"/>
        </w:rPr>
        <w:t xml:space="preserve"> </w:t>
      </w:r>
      <w:r w:rsidR="00717812"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proofErr w:type="spellStart"/>
      <w:r w:rsidRPr="00125EB7">
        <w:rPr>
          <w:rFonts w:ascii="Times New Roman" w:eastAsia="Times New Roman" w:hAnsi="Times New Roman" w:cs="Times New Roman"/>
          <w:kern w:val="0"/>
          <w:sz w:val="28"/>
          <w:szCs w:val="28"/>
          <w14:ligatures w14:val="none"/>
        </w:rPr>
        <w:t>Disulfide</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bis</w:t>
      </w:r>
      <w:proofErr w:type="spellEnd"/>
      <w:r w:rsidRPr="00125EB7">
        <w:rPr>
          <w:rFonts w:ascii="Times New Roman" w:eastAsia="Times New Roman" w:hAnsi="Times New Roman" w:cs="Times New Roman"/>
          <w:kern w:val="0"/>
          <w:sz w:val="28"/>
          <w:szCs w:val="28"/>
          <w14:ligatures w14:val="none"/>
        </w:rPr>
        <w:t>(1-methyl</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propyl</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proofErr w:type="spellStart"/>
      <w:r w:rsidRPr="00125EB7">
        <w:rPr>
          <w:rFonts w:ascii="Times New Roman" w:eastAsia="Times New Roman" w:hAnsi="Times New Roman" w:cs="Times New Roman"/>
          <w:kern w:val="0"/>
          <w:sz w:val="28"/>
          <w:szCs w:val="28"/>
          <w14:ligatures w14:val="none"/>
        </w:rPr>
        <w:t>сандық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анықтау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әдісінің</w:t>
      </w:r>
      <w:proofErr w:type="spellEnd"/>
      <w:r w:rsidR="006E1853" w:rsidRPr="00125EB7">
        <w:rPr>
          <w:rFonts w:ascii="Times New Roman" w:eastAsia="Times New Roman" w:hAnsi="Times New Roman" w:cs="Times New Roman"/>
          <w:kern w:val="0"/>
          <w:sz w:val="28"/>
          <w:szCs w:val="28"/>
          <w14:ligatures w14:val="none"/>
        </w:rPr>
        <w:t xml:space="preserve"> </w:t>
      </w:r>
      <w:bookmarkStart w:id="26" w:name="_Hlk144730122"/>
      <w:r w:rsidR="00D069CF" w:rsidRPr="00125EB7">
        <w:rPr>
          <w:rFonts w:ascii="Times New Roman" w:eastAsia="Times New Roman" w:hAnsi="Times New Roman" w:cs="Times New Roman"/>
          <w:kern w:val="0"/>
          <w:sz w:val="28"/>
          <w:szCs w:val="28"/>
          <w:lang w:val="kk-KZ"/>
          <w14:ligatures w14:val="none"/>
        </w:rPr>
        <w:t>қайта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жаңғыртылуын</w:t>
      </w:r>
      <w:bookmarkEnd w:id="26"/>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бағалау</w:t>
      </w:r>
      <w:proofErr w:type="spellEnd"/>
    </w:p>
    <w:p w14:paraId="2245DCF8" w14:textId="77777777" w:rsidR="00C85553" w:rsidRPr="00125EB7" w:rsidRDefault="00C85553" w:rsidP="00B639BB">
      <w:pPr>
        <w:widowControl w:val="0"/>
        <w:tabs>
          <w:tab w:val="left" w:pos="1417"/>
          <w:tab w:val="left" w:pos="2009"/>
          <w:tab w:val="left" w:pos="2411"/>
          <w:tab w:val="left" w:pos="3610"/>
          <w:tab w:val="left" w:pos="6284"/>
          <w:tab w:val="left" w:pos="7423"/>
        </w:tabs>
        <w:autoSpaceDE w:val="0"/>
        <w:autoSpaceDN w:val="0"/>
        <w:spacing w:after="0" w:line="240" w:lineRule="auto"/>
        <w:ind w:right="101"/>
        <w:jc w:val="both"/>
        <w:rPr>
          <w:rFonts w:ascii="Times New Roman" w:eastAsia="Times New Roman" w:hAnsi="Times New Roman" w:cs="Times New Roman"/>
          <w:kern w:val="0"/>
          <w:sz w:val="28"/>
          <w:szCs w:val="28"/>
          <w14:ligatures w14:val="none"/>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0"/>
        <w:gridCol w:w="4248"/>
      </w:tblGrid>
      <w:tr w:rsidR="005D4B4E" w:rsidRPr="00125EB7" w14:paraId="2544BDC7" w14:textId="77777777" w:rsidTr="0045079C">
        <w:trPr>
          <w:trHeight w:val="483"/>
        </w:trPr>
        <w:tc>
          <w:tcPr>
            <w:tcW w:w="9488" w:type="dxa"/>
            <w:gridSpan w:val="2"/>
          </w:tcPr>
          <w:p w14:paraId="5626B042" w14:textId="3BBE47A6" w:rsidR="00D069CF" w:rsidRPr="00125EB7" w:rsidRDefault="00D069CF" w:rsidP="00B639BB">
            <w:pPr>
              <w:ind w:left="6" w:right="101"/>
              <w:jc w:val="both"/>
              <w:rPr>
                <w:rFonts w:ascii="Times New Roman" w:eastAsia="Times New Roman" w:hAnsi="Times New Roman" w:cs="Times New Roman"/>
                <w:sz w:val="28"/>
                <w:szCs w:val="28"/>
                <w:lang w:val="ru-RU"/>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Cs/>
                <w:sz w:val="28"/>
                <w:szCs w:val="28"/>
                <w:lang w:val="kk-KZ"/>
              </w:rPr>
              <w:t>L.</w:t>
            </w:r>
            <w:r w:rsidR="006E1853" w:rsidRPr="00125EB7">
              <w:rPr>
                <w:rFonts w:ascii="Times New Roman" w:hAnsi="Times New Roman" w:cs="Times New Roman"/>
                <w:b/>
                <w:iCs/>
                <w:sz w:val="28"/>
                <w:szCs w:val="28"/>
                <w:lang w:val="kk-KZ"/>
              </w:rPr>
              <w:t xml:space="preserve"> </w:t>
            </w:r>
            <w:r w:rsidRPr="00125EB7">
              <w:rPr>
                <w:rFonts w:ascii="Times New Roman" w:eastAsia="Times New Roman" w:hAnsi="Times New Roman" w:cs="Times New Roman"/>
                <w:sz w:val="28"/>
                <w:szCs w:val="28"/>
              </w:rPr>
              <w:t>CO</w:t>
            </w:r>
            <w:r w:rsidRPr="00125EB7">
              <w:rPr>
                <w:rFonts w:ascii="Times New Roman" w:eastAsia="Times New Roman" w:hAnsi="Times New Roman" w:cs="Times New Roman"/>
                <w:sz w:val="28"/>
                <w:szCs w:val="28"/>
                <w:vertAlign w:val="subscript"/>
                <w:lang w:val="ru-RU"/>
              </w:rPr>
              <w:t>2</w:t>
            </w:r>
            <w:r w:rsidR="006E1853" w:rsidRPr="00125EB7">
              <w:rPr>
                <w:rFonts w:ascii="Times New Roman" w:eastAsia="Times New Roman" w:hAnsi="Times New Roman" w:cs="Times New Roman"/>
                <w:sz w:val="28"/>
                <w:szCs w:val="28"/>
                <w:vertAlign w:val="subscript"/>
                <w:lang w:val="kk-KZ"/>
              </w:rPr>
              <w:t xml:space="preserve"> </w:t>
            </w:r>
            <w:proofErr w:type="spellStart"/>
            <w:r w:rsidRPr="00125EB7">
              <w:rPr>
                <w:rFonts w:ascii="Times New Roman" w:eastAsia="Times New Roman" w:hAnsi="Times New Roman" w:cs="Times New Roman"/>
                <w:sz w:val="28"/>
                <w:szCs w:val="28"/>
                <w:lang w:val="ru-RU"/>
              </w:rPr>
              <w:t>сығындысының</w:t>
            </w:r>
            <w:proofErr w:type="spellEnd"/>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lang w:val="kk-KZ"/>
              </w:rPr>
              <w:t>құрамындағы</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rPr>
              <w:t>disulfide</w:t>
            </w:r>
            <w:r w:rsidRPr="00125EB7">
              <w:rPr>
                <w:rFonts w:ascii="Times New Roman" w:eastAsia="Times New Roman" w:hAnsi="Times New Roman" w:cs="Times New Roman"/>
                <w:sz w:val="28"/>
                <w:szCs w:val="28"/>
                <w:lang w:val="ru-RU"/>
              </w:rPr>
              <w:t>,</w:t>
            </w:r>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rPr>
              <w:t>bis</w:t>
            </w:r>
            <w:r w:rsidRPr="00125EB7">
              <w:rPr>
                <w:rFonts w:ascii="Times New Roman" w:eastAsia="Times New Roman" w:hAnsi="Times New Roman" w:cs="Times New Roman"/>
                <w:sz w:val="28"/>
                <w:szCs w:val="28"/>
                <w:lang w:val="ru-RU"/>
              </w:rPr>
              <w:t>(1-</w:t>
            </w:r>
            <w:r w:rsidRPr="00125EB7">
              <w:rPr>
                <w:rFonts w:ascii="Times New Roman" w:eastAsia="Times New Roman" w:hAnsi="Times New Roman" w:cs="Times New Roman"/>
                <w:sz w:val="28"/>
                <w:szCs w:val="28"/>
              </w:rPr>
              <w:t>methyl</w:t>
            </w:r>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rPr>
              <w:t>propyl</w:t>
            </w:r>
            <w:r w:rsidRPr="00125EB7">
              <w:rPr>
                <w:rFonts w:ascii="Times New Roman" w:eastAsia="Times New Roman" w:hAnsi="Times New Roman" w:cs="Times New Roman"/>
                <w:sz w:val="28"/>
                <w:szCs w:val="28"/>
                <w:lang w:val="ru-RU"/>
              </w:rPr>
              <w:t>)</w:t>
            </w:r>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сандық</w:t>
            </w:r>
            <w:proofErr w:type="spellEnd"/>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анықтау</w:t>
            </w:r>
            <w:proofErr w:type="spellEnd"/>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әдісінің</w:t>
            </w:r>
            <w:proofErr w:type="spellEnd"/>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метрологиялық</w:t>
            </w:r>
            <w:proofErr w:type="spellEnd"/>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сипаттамасы</w:t>
            </w:r>
            <w:proofErr w:type="spellEnd"/>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lang w:val="ru-RU"/>
              </w:rPr>
              <w:t>(Р=0,95)</w:t>
            </w:r>
          </w:p>
        </w:tc>
      </w:tr>
      <w:tr w:rsidR="005D4B4E" w:rsidRPr="00125EB7" w14:paraId="0611A3E0" w14:textId="77777777" w:rsidTr="0045079C">
        <w:trPr>
          <w:trHeight w:val="421"/>
        </w:trPr>
        <w:tc>
          <w:tcPr>
            <w:tcW w:w="5240" w:type="dxa"/>
          </w:tcPr>
          <w:p w14:paraId="5931410D" w14:textId="74DFAD53" w:rsidR="001F57CB" w:rsidRPr="00125EB7" w:rsidRDefault="001F57CB" w:rsidP="001F57CB">
            <w:pPr>
              <w:ind w:left="6" w:right="101"/>
              <w:rPr>
                <w:rFonts w:ascii="Times New Roman" w:eastAsia="Times New Roman" w:hAnsi="Times New Roman" w:cs="Times New Roman"/>
                <w:sz w:val="28"/>
                <w:szCs w:val="28"/>
              </w:rPr>
            </w:pPr>
            <w:r w:rsidRPr="00125EB7">
              <w:rPr>
                <w:rFonts w:ascii="Times New Roman" w:eastAsia="Times New Roman" w:hAnsi="Times New Roman" w:cs="Times New Roman"/>
                <w:position w:val="2"/>
                <w:sz w:val="28"/>
                <w:szCs w:val="28"/>
                <w:lang w:val="kk-KZ"/>
              </w:rPr>
              <w:t>Таңдау нұсқалары</w:t>
            </w:r>
            <w:r w:rsidRPr="00125EB7">
              <w:rPr>
                <w:rFonts w:ascii="Times New Roman" w:eastAsia="Times New Roman" w:hAnsi="Times New Roman" w:cs="Times New Roman"/>
                <w:spacing w:val="-2"/>
                <w:position w:val="2"/>
                <w:sz w:val="28"/>
                <w:szCs w:val="28"/>
              </w:rPr>
              <w:t xml:space="preserve"> </w:t>
            </w:r>
            <w:r w:rsidRPr="00125EB7">
              <w:rPr>
                <w:rFonts w:ascii="Times New Roman" w:eastAsia="Times New Roman" w:hAnsi="Times New Roman" w:cs="Times New Roman"/>
                <w:position w:val="2"/>
                <w:sz w:val="28"/>
                <w:szCs w:val="28"/>
              </w:rPr>
              <w:t>Х</w:t>
            </w:r>
            <w:r w:rsidRPr="00125EB7">
              <w:rPr>
                <w:rFonts w:ascii="Times New Roman" w:eastAsia="Times New Roman" w:hAnsi="Times New Roman" w:cs="Times New Roman"/>
                <w:sz w:val="28"/>
                <w:szCs w:val="28"/>
                <w:vertAlign w:val="subscript"/>
              </w:rPr>
              <w:t>1</w:t>
            </w:r>
            <w:r w:rsidRPr="00125EB7">
              <w:rPr>
                <w:rFonts w:ascii="Times New Roman" w:eastAsia="Times New Roman" w:hAnsi="Times New Roman" w:cs="Times New Roman"/>
                <w:position w:val="2"/>
                <w:sz w:val="28"/>
                <w:szCs w:val="28"/>
              </w:rPr>
              <w:t>, %</w:t>
            </w:r>
          </w:p>
        </w:tc>
        <w:tc>
          <w:tcPr>
            <w:tcW w:w="4248" w:type="dxa"/>
          </w:tcPr>
          <w:p w14:paraId="51996DAF" w14:textId="39BF39F5"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8,5; 8,53; 8,6; 8,49; 8,55</w:t>
            </w:r>
          </w:p>
        </w:tc>
      </w:tr>
      <w:tr w:rsidR="005D4B4E" w:rsidRPr="00125EB7" w14:paraId="5E9AB2A1" w14:textId="77777777" w:rsidTr="0045079C">
        <w:trPr>
          <w:trHeight w:val="275"/>
        </w:trPr>
        <w:tc>
          <w:tcPr>
            <w:tcW w:w="5240" w:type="dxa"/>
          </w:tcPr>
          <w:p w14:paraId="6DC87EEC" w14:textId="5A288F77" w:rsidR="001F57CB" w:rsidRPr="00125EB7" w:rsidRDefault="001F57CB" w:rsidP="001F57CB">
            <w:pPr>
              <w:ind w:left="6" w:right="101"/>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Таңдама көлемі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1"/>
                <w:sz w:val="28"/>
                <w:szCs w:val="28"/>
              </w:rPr>
              <w:t xml:space="preserve"> </w:t>
            </w:r>
            <w:r w:rsidRPr="00125EB7">
              <w:rPr>
                <w:rFonts w:ascii="Times New Roman" w:eastAsia="Times New Roman" w:hAnsi="Times New Roman" w:cs="Times New Roman"/>
                <w:sz w:val="28"/>
                <w:szCs w:val="28"/>
              </w:rPr>
              <w:t>n</w:t>
            </w:r>
          </w:p>
        </w:tc>
        <w:tc>
          <w:tcPr>
            <w:tcW w:w="4248" w:type="dxa"/>
          </w:tcPr>
          <w:p w14:paraId="3FBA0691" w14:textId="636839E6"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5</w:t>
            </w:r>
          </w:p>
        </w:tc>
      </w:tr>
      <w:tr w:rsidR="005D4B4E" w:rsidRPr="00125EB7" w14:paraId="5EC3BD44" w14:textId="77777777" w:rsidTr="00F52093">
        <w:trPr>
          <w:trHeight w:val="277"/>
        </w:trPr>
        <w:tc>
          <w:tcPr>
            <w:tcW w:w="5240" w:type="dxa"/>
          </w:tcPr>
          <w:p w14:paraId="6FC3AF0A" w14:textId="5D0EAA6E" w:rsidR="001F57CB" w:rsidRPr="00125EB7" w:rsidRDefault="001F57CB" w:rsidP="001F57CB">
            <w:pPr>
              <w:ind w:left="6" w:right="101"/>
              <w:rPr>
                <w:rFonts w:ascii="Times New Roman" w:eastAsia="Times New Roman" w:hAnsi="Times New Roman" w:cs="Times New Roman"/>
                <w:sz w:val="28"/>
                <w:szCs w:val="28"/>
                <w:lang w:val="kk-KZ"/>
              </w:rPr>
            </w:pPr>
            <w:r w:rsidRPr="00125EB7">
              <w:rPr>
                <w:rFonts w:ascii="Times New Roman" w:eastAsia="Times New Roman" w:hAnsi="Times New Roman" w:cs="Times New Roman"/>
                <w:position w:val="2"/>
                <w:sz w:val="28"/>
                <w:szCs w:val="28"/>
                <w:lang w:val="kk-KZ"/>
              </w:rPr>
              <w:t>Таңдаманың орташа көрсеткіші</w:t>
            </w:r>
            <w:r w:rsidRPr="00125EB7">
              <w:rPr>
                <w:rFonts w:ascii="Times New Roman" w:eastAsia="Times New Roman" w:hAnsi="Times New Roman" w:cs="Times New Roman"/>
                <w:position w:val="2"/>
                <w:sz w:val="28"/>
                <w:szCs w:val="28"/>
              </w:rPr>
              <w:t>,</w:t>
            </w:r>
            <w:r w:rsidRPr="00125EB7">
              <w:rPr>
                <w:rFonts w:ascii="Times New Roman" w:eastAsia="Times New Roman" w:hAnsi="Times New Roman" w:cs="Times New Roman"/>
                <w:spacing w:val="-2"/>
                <w:position w:val="2"/>
                <w:sz w:val="28"/>
                <w:szCs w:val="28"/>
              </w:rPr>
              <w:t xml:space="preserve"> </w:t>
            </w:r>
            <w:r w:rsidRPr="00125EB7">
              <w:rPr>
                <w:rFonts w:ascii="Times New Roman" w:eastAsia="Times New Roman" w:hAnsi="Times New Roman" w:cs="Times New Roman"/>
                <w:position w:val="2"/>
                <w:sz w:val="28"/>
                <w:szCs w:val="28"/>
              </w:rPr>
              <w:t>Х</w:t>
            </w:r>
            <w:proofErr w:type="spellStart"/>
            <w:r w:rsidRPr="00125EB7">
              <w:rPr>
                <w:rFonts w:ascii="Times New Roman" w:hAnsi="Times New Roman" w:cs="Times New Roman"/>
                <w:sz w:val="28"/>
                <w:szCs w:val="28"/>
                <w:vertAlign w:val="subscript"/>
              </w:rPr>
              <w:t>орташа</w:t>
            </w:r>
            <w:proofErr w:type="spellEnd"/>
          </w:p>
        </w:tc>
        <w:tc>
          <w:tcPr>
            <w:tcW w:w="4248" w:type="dxa"/>
            <w:vAlign w:val="bottom"/>
          </w:tcPr>
          <w:p w14:paraId="411F09B2" w14:textId="0719A3EB" w:rsidR="001F57CB" w:rsidRPr="00125EB7" w:rsidRDefault="001F57CB" w:rsidP="001F57CB">
            <w:pPr>
              <w:ind w:left="6" w:right="101"/>
              <w:jc w:val="center"/>
              <w:rPr>
                <w:rFonts w:ascii="Times New Roman" w:eastAsia="Times New Roman" w:hAnsi="Times New Roman" w:cs="Times New Roman"/>
                <w:sz w:val="28"/>
                <w:szCs w:val="28"/>
                <w:lang w:val="kk-KZ"/>
              </w:rPr>
            </w:pPr>
            <w:r w:rsidRPr="00125EB7">
              <w:rPr>
                <w:rFonts w:ascii="Times New Roman" w:hAnsi="Times New Roman" w:cs="Times New Roman"/>
                <w:sz w:val="28"/>
                <w:szCs w:val="28"/>
              </w:rPr>
              <w:t>8,53</w:t>
            </w:r>
          </w:p>
        </w:tc>
      </w:tr>
      <w:tr w:rsidR="005D4B4E" w:rsidRPr="00125EB7" w14:paraId="7BAC7697" w14:textId="77777777" w:rsidTr="00F52093">
        <w:trPr>
          <w:trHeight w:val="276"/>
        </w:trPr>
        <w:tc>
          <w:tcPr>
            <w:tcW w:w="5240" w:type="dxa"/>
          </w:tcPr>
          <w:p w14:paraId="1640BE1C" w14:textId="3F6A2ACF" w:rsidR="001F57CB" w:rsidRPr="00125EB7" w:rsidRDefault="001F57CB" w:rsidP="001F57CB">
            <w:pPr>
              <w:ind w:left="6" w:right="101"/>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Стандарт</w:t>
            </w:r>
            <w:proofErr w:type="spellEnd"/>
            <w:r w:rsidRPr="00125EB7">
              <w:rPr>
                <w:rFonts w:ascii="Times New Roman" w:eastAsia="Times New Roman" w:hAnsi="Times New Roman" w:cs="Times New Roman"/>
                <w:sz w:val="28"/>
                <w:szCs w:val="28"/>
                <w:lang w:val="kk-KZ"/>
              </w:rPr>
              <w:t>ты ауытқу</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S</w:t>
            </w:r>
          </w:p>
        </w:tc>
        <w:tc>
          <w:tcPr>
            <w:tcW w:w="4248" w:type="dxa"/>
            <w:vAlign w:val="bottom"/>
          </w:tcPr>
          <w:p w14:paraId="4CC9FAEF" w14:textId="37618124"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0,0439</w:t>
            </w:r>
          </w:p>
        </w:tc>
      </w:tr>
      <w:tr w:rsidR="005D4B4E" w:rsidRPr="00125EB7" w14:paraId="2EEBFA5E" w14:textId="77777777" w:rsidTr="00F52093">
        <w:trPr>
          <w:trHeight w:val="275"/>
        </w:trPr>
        <w:tc>
          <w:tcPr>
            <w:tcW w:w="5240" w:type="dxa"/>
          </w:tcPr>
          <w:p w14:paraId="224E81E8" w14:textId="0BBC4C09" w:rsidR="001F57CB" w:rsidRPr="00125EB7" w:rsidRDefault="001F57CB" w:rsidP="001F57CB">
            <w:pPr>
              <w:ind w:left="6" w:right="101"/>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Стьюдент</w:t>
            </w:r>
            <w:proofErr w:type="spellEnd"/>
            <w:r w:rsidRPr="00125EB7">
              <w:rPr>
                <w:rFonts w:ascii="Times New Roman" w:eastAsia="Times New Roman" w:hAnsi="Times New Roman" w:cs="Times New Roman"/>
                <w:sz w:val="28"/>
                <w:szCs w:val="28"/>
                <w:lang w:val="kk-KZ"/>
              </w:rPr>
              <w:t xml:space="preserve"> к</w:t>
            </w:r>
            <w:proofErr w:type="spellStart"/>
            <w:r w:rsidRPr="00125EB7">
              <w:rPr>
                <w:rFonts w:ascii="Times New Roman" w:eastAsia="Times New Roman" w:hAnsi="Times New Roman" w:cs="Times New Roman"/>
                <w:sz w:val="28"/>
                <w:szCs w:val="28"/>
              </w:rPr>
              <w:t>ритери</w:t>
            </w:r>
            <w:proofErr w:type="spellEnd"/>
            <w:r w:rsidRPr="00125EB7">
              <w:rPr>
                <w:rFonts w:ascii="Times New Roman" w:eastAsia="Times New Roman" w:hAnsi="Times New Roman" w:cs="Times New Roman"/>
                <w:sz w:val="28"/>
                <w:szCs w:val="28"/>
                <w:lang w:val="kk-KZ"/>
              </w:rPr>
              <w:t>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1"/>
                <w:sz w:val="28"/>
                <w:szCs w:val="28"/>
              </w:rPr>
              <w:t xml:space="preserve"> </w:t>
            </w:r>
            <w:r w:rsidRPr="00125EB7">
              <w:rPr>
                <w:rFonts w:ascii="Times New Roman" w:eastAsia="Times New Roman" w:hAnsi="Times New Roman" w:cs="Times New Roman"/>
                <w:sz w:val="28"/>
                <w:szCs w:val="28"/>
              </w:rPr>
              <w:t>t</w:t>
            </w:r>
            <w:r w:rsidRPr="00125EB7">
              <w:rPr>
                <w:rFonts w:ascii="Times New Roman" w:eastAsia="Times New Roman" w:hAnsi="Times New Roman" w:cs="Times New Roman"/>
                <w:spacing w:val="54"/>
                <w:sz w:val="28"/>
                <w:szCs w:val="28"/>
              </w:rPr>
              <w:t xml:space="preserve"> </w:t>
            </w:r>
            <w:r w:rsidRPr="00125EB7">
              <w:rPr>
                <w:rFonts w:ascii="Times New Roman" w:eastAsia="Times New Roman" w:hAnsi="Times New Roman" w:cs="Times New Roman"/>
                <w:sz w:val="28"/>
                <w:szCs w:val="28"/>
              </w:rPr>
              <w:t>(95%,4)</w:t>
            </w:r>
          </w:p>
        </w:tc>
        <w:tc>
          <w:tcPr>
            <w:tcW w:w="4248" w:type="dxa"/>
            <w:vAlign w:val="bottom"/>
          </w:tcPr>
          <w:p w14:paraId="38DA6F48" w14:textId="5B48E9A1"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2,132</w:t>
            </w:r>
          </w:p>
        </w:tc>
      </w:tr>
      <w:tr w:rsidR="005D4B4E" w:rsidRPr="00125EB7" w14:paraId="36575FB5" w14:textId="77777777" w:rsidTr="00F52093">
        <w:trPr>
          <w:trHeight w:val="275"/>
        </w:trPr>
        <w:tc>
          <w:tcPr>
            <w:tcW w:w="5240" w:type="dxa"/>
          </w:tcPr>
          <w:p w14:paraId="2DF0C07E" w14:textId="7272CAE7" w:rsidR="001F57CB" w:rsidRPr="00125EB7" w:rsidRDefault="001F57CB" w:rsidP="001F57CB">
            <w:pPr>
              <w:ind w:left="6" w:right="101"/>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Сенімділік интервалы</w:t>
            </w:r>
          </w:p>
        </w:tc>
        <w:tc>
          <w:tcPr>
            <w:tcW w:w="4248" w:type="dxa"/>
            <w:vAlign w:val="bottom"/>
          </w:tcPr>
          <w:p w14:paraId="08155B2C" w14:textId="4F57C39D"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0,09</w:t>
            </w:r>
          </w:p>
        </w:tc>
      </w:tr>
      <w:tr w:rsidR="005D4B4E" w:rsidRPr="00125EB7" w14:paraId="22AE1E1A" w14:textId="77777777" w:rsidTr="00F52093">
        <w:trPr>
          <w:trHeight w:val="275"/>
        </w:trPr>
        <w:tc>
          <w:tcPr>
            <w:tcW w:w="5240" w:type="dxa"/>
          </w:tcPr>
          <w:p w14:paraId="50FF697C" w14:textId="1C4275ED" w:rsidR="001F57CB" w:rsidRPr="00125EB7" w:rsidRDefault="001F57CB" w:rsidP="001F57CB">
            <w:pPr>
              <w:ind w:left="6" w:right="101"/>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Салыстырмалы қателігі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Δ,</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w:t>
            </w:r>
          </w:p>
        </w:tc>
        <w:tc>
          <w:tcPr>
            <w:tcW w:w="4248" w:type="dxa"/>
            <w:vAlign w:val="bottom"/>
          </w:tcPr>
          <w:p w14:paraId="717EA5DE" w14:textId="7230D649" w:rsidR="001F57CB" w:rsidRPr="00125EB7" w:rsidRDefault="001F57CB" w:rsidP="001F57CB">
            <w:pPr>
              <w:ind w:left="6" w:right="101"/>
              <w:jc w:val="center"/>
              <w:rPr>
                <w:rFonts w:ascii="Times New Roman" w:eastAsia="Times New Roman" w:hAnsi="Times New Roman" w:cs="Times New Roman"/>
                <w:sz w:val="28"/>
                <w:szCs w:val="28"/>
              </w:rPr>
            </w:pPr>
            <w:r w:rsidRPr="00125EB7">
              <w:rPr>
                <w:rFonts w:ascii="Times New Roman" w:hAnsi="Times New Roman" w:cs="Times New Roman"/>
                <w:sz w:val="28"/>
                <w:szCs w:val="28"/>
              </w:rPr>
              <w:t>0,51</w:t>
            </w:r>
          </w:p>
        </w:tc>
      </w:tr>
    </w:tbl>
    <w:p w14:paraId="66F8FC10" w14:textId="77777777" w:rsidR="009F4C3B" w:rsidRPr="00125EB7" w:rsidRDefault="009F4C3B" w:rsidP="00B639BB">
      <w:pPr>
        <w:spacing w:after="0" w:line="240" w:lineRule="auto"/>
        <w:ind w:right="101" w:firstLine="567"/>
        <w:jc w:val="both"/>
        <w:rPr>
          <w:rFonts w:ascii="Times New Roman" w:eastAsia="Times New Roman" w:hAnsi="Times New Roman" w:cs="Times New Roman"/>
          <w:kern w:val="0"/>
          <w:sz w:val="28"/>
          <w:szCs w:val="28"/>
          <w:lang w:val="kk-KZ"/>
          <w14:ligatures w14:val="none"/>
        </w:rPr>
      </w:pPr>
    </w:p>
    <w:p w14:paraId="2549A63C" w14:textId="3E192DA6" w:rsidR="00542B47" w:rsidRPr="00125EB7" w:rsidRDefault="0044311B" w:rsidP="00B639BB">
      <w:pPr>
        <w:spacing w:after="0" w:line="240" w:lineRule="auto"/>
        <w:ind w:right="101"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3</w:t>
      </w:r>
      <w:r w:rsidR="009F4C3B" w:rsidRPr="00125EB7">
        <w:rPr>
          <w:rFonts w:ascii="Times New Roman" w:eastAsia="Times New Roman" w:hAnsi="Times New Roman" w:cs="Times New Roman"/>
          <w:kern w:val="0"/>
          <w:sz w:val="28"/>
          <w:szCs w:val="28"/>
          <w:lang w:val="kk-KZ"/>
          <w14:ligatures w14:val="none"/>
        </w:rPr>
        <w:t>1</w:t>
      </w:r>
      <w:r w:rsidR="00D069CF" w:rsidRPr="00125EB7">
        <w:rPr>
          <w:rFonts w:ascii="Times New Roman" w:eastAsia="Times New Roman" w:hAnsi="Times New Roman" w:cs="Times New Roman"/>
          <w:kern w:val="0"/>
          <w:sz w:val="28"/>
          <w:szCs w:val="28"/>
          <w:lang w:val="kk-KZ"/>
          <w14:ligatures w14:val="none"/>
        </w:rPr>
        <w:t>-кестеде</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көрсетілген</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қайта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құру</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параметрлеріне</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сәйкес,</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жоғарыда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аталған</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әдіс</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жеткілікті</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қайта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жаңғыртылуға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ие</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деген</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қорытынды</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жасауға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болады.</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Орташа</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нәтижені</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анықтау</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қателігі</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bis(1-methyl</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propyl)</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үшін</w:t>
      </w:r>
      <w:r w:rsidR="006E1853" w:rsidRPr="00125EB7">
        <w:rPr>
          <w:rFonts w:ascii="Times New Roman" w:eastAsia="Times New Roman" w:hAnsi="Times New Roman" w:cs="Times New Roman"/>
          <w:kern w:val="0"/>
          <w:sz w:val="28"/>
          <w:szCs w:val="28"/>
          <w:lang w:val="kk-KZ"/>
          <w14:ligatures w14:val="none"/>
        </w:rPr>
        <w:t xml:space="preserve"> </w:t>
      </w:r>
      <w:r w:rsidR="001F57CB" w:rsidRPr="00125EB7">
        <w:rPr>
          <w:rFonts w:ascii="Times New Roman" w:eastAsia="Times New Roman" w:hAnsi="Times New Roman" w:cs="Times New Roman"/>
          <w:kern w:val="0"/>
          <w:sz w:val="28"/>
          <w:szCs w:val="28"/>
          <w:lang w:val="kk-KZ"/>
          <w14:ligatures w14:val="none"/>
        </w:rPr>
        <w:t>0,</w:t>
      </w:r>
      <w:r w:rsidR="00B0266E" w:rsidRPr="00125EB7">
        <w:rPr>
          <w:rFonts w:ascii="Times New Roman" w:eastAsia="Times New Roman" w:hAnsi="Times New Roman" w:cs="Times New Roman"/>
          <w:kern w:val="0"/>
          <w:sz w:val="28"/>
          <w:szCs w:val="28"/>
          <w:lang w:val="kk-KZ"/>
          <w14:ligatures w14:val="none"/>
        </w:rPr>
        <w:t>51</w:t>
      </w:r>
      <w:r w:rsidR="00D069CF"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D069CF" w:rsidRPr="00125EB7">
        <w:rPr>
          <w:rFonts w:ascii="Times New Roman" w:eastAsia="Times New Roman" w:hAnsi="Times New Roman" w:cs="Times New Roman"/>
          <w:kern w:val="0"/>
          <w:sz w:val="28"/>
          <w:szCs w:val="28"/>
          <w:lang w:val="kk-KZ"/>
          <w14:ligatures w14:val="none"/>
        </w:rPr>
        <w:t>құрайды.</w:t>
      </w:r>
    </w:p>
    <w:p w14:paraId="1DE9D91F" w14:textId="77777777" w:rsidR="00C85553" w:rsidRPr="00125EB7" w:rsidRDefault="00C85553" w:rsidP="00B639BB">
      <w:pPr>
        <w:spacing w:after="0" w:line="240" w:lineRule="auto"/>
        <w:ind w:right="101" w:firstLine="567"/>
        <w:jc w:val="both"/>
        <w:rPr>
          <w:rFonts w:ascii="Times New Roman" w:eastAsia="Calibri" w:hAnsi="Times New Roman" w:cs="Times New Roman"/>
          <w:b/>
          <w:iCs/>
          <w:kern w:val="0"/>
          <w:sz w:val="28"/>
          <w:szCs w:val="28"/>
          <w:lang w:val="kk-KZ" w:eastAsia="ru-RU"/>
          <w14:ligatures w14:val="none"/>
        </w:rPr>
      </w:pPr>
    </w:p>
    <w:p w14:paraId="7E0D319A" w14:textId="1A7B650D" w:rsidR="00FD7168" w:rsidRPr="00125EB7" w:rsidRDefault="00542B47" w:rsidP="00FD7168">
      <w:pPr>
        <w:tabs>
          <w:tab w:val="left" w:pos="567"/>
        </w:tabs>
        <w:autoSpaceDE w:val="0"/>
        <w:autoSpaceDN w:val="0"/>
        <w:adjustRightInd w:val="0"/>
        <w:spacing w:after="0" w:line="240" w:lineRule="auto"/>
        <w:ind w:firstLine="567"/>
        <w:jc w:val="both"/>
        <w:rPr>
          <w:rFonts w:ascii="Times New Roman" w:eastAsia="Calibri" w:hAnsi="Times New Roman" w:cs="Times New Roman"/>
          <w:b/>
          <w:kern w:val="0"/>
          <w:sz w:val="28"/>
          <w:szCs w:val="28"/>
          <w:lang w:val="kk-KZ" w:eastAsia="ru-RU"/>
          <w14:ligatures w14:val="none"/>
        </w:rPr>
      </w:pPr>
      <w:r w:rsidRPr="00125EB7">
        <w:rPr>
          <w:rFonts w:ascii="Times New Roman" w:eastAsia="Calibri" w:hAnsi="Times New Roman" w:cs="Times New Roman"/>
          <w:b/>
          <w:iCs/>
          <w:kern w:val="0"/>
          <w:sz w:val="28"/>
          <w:szCs w:val="28"/>
          <w:lang w:val="kk-KZ" w:eastAsia="ru-RU"/>
          <w14:ligatures w14:val="none"/>
        </w:rPr>
        <w:t>4.</w:t>
      </w:r>
      <w:r w:rsidR="006004F5" w:rsidRPr="00125EB7">
        <w:rPr>
          <w:rFonts w:ascii="Times New Roman" w:eastAsia="Calibri" w:hAnsi="Times New Roman" w:cs="Times New Roman"/>
          <w:b/>
          <w:iCs/>
          <w:kern w:val="0"/>
          <w:sz w:val="28"/>
          <w:szCs w:val="28"/>
          <w:lang w:val="kk-KZ" w:eastAsia="ru-RU"/>
          <w14:ligatures w14:val="none"/>
        </w:rPr>
        <w:t>5</w:t>
      </w:r>
      <w:r w:rsidR="006E1853" w:rsidRPr="00125EB7">
        <w:rPr>
          <w:rFonts w:ascii="Times New Roman" w:eastAsia="Calibri" w:hAnsi="Times New Roman" w:cs="Times New Roman"/>
          <w:b/>
          <w:i/>
          <w:kern w:val="0"/>
          <w:sz w:val="28"/>
          <w:szCs w:val="28"/>
          <w:lang w:val="kk-KZ" w:eastAsia="ru-RU"/>
          <w14:ligatures w14:val="none"/>
        </w:rPr>
        <w:t xml:space="preserve"> </w:t>
      </w:r>
      <w:bookmarkStart w:id="27" w:name="_Hlk141541172"/>
      <w:r w:rsidR="00FD7168" w:rsidRPr="00125EB7">
        <w:rPr>
          <w:rFonts w:ascii="Times New Roman" w:eastAsia="Calibri" w:hAnsi="Times New Roman" w:cs="Times New Roman"/>
          <w:b/>
          <w:i/>
          <w:kern w:val="0"/>
          <w:sz w:val="28"/>
          <w:szCs w:val="28"/>
          <w:lang w:val="kk-KZ" w:eastAsia="ru-RU"/>
          <w14:ligatures w14:val="none"/>
        </w:rPr>
        <w:t>Ferula</w:t>
      </w:r>
      <w:r w:rsidR="006E1853" w:rsidRPr="00125EB7">
        <w:rPr>
          <w:rFonts w:ascii="Times New Roman" w:eastAsia="Calibri" w:hAnsi="Times New Roman" w:cs="Times New Roman"/>
          <w:b/>
          <w:i/>
          <w:kern w:val="0"/>
          <w:sz w:val="28"/>
          <w:szCs w:val="28"/>
          <w:lang w:val="kk-KZ" w:eastAsia="ru-RU"/>
          <w14:ligatures w14:val="none"/>
        </w:rPr>
        <w:t xml:space="preserve"> </w:t>
      </w:r>
      <w:r w:rsidR="00AC4520" w:rsidRPr="00125EB7">
        <w:rPr>
          <w:rFonts w:ascii="Times New Roman" w:eastAsia="Calibri" w:hAnsi="Times New Roman" w:cs="Times New Roman"/>
          <w:b/>
          <w:i/>
          <w:kern w:val="0"/>
          <w:sz w:val="28"/>
          <w:szCs w:val="28"/>
          <w:lang w:val="kk-KZ" w:eastAsia="ru-RU"/>
          <w14:ligatures w14:val="none"/>
        </w:rPr>
        <w:t>asafoetida</w:t>
      </w:r>
      <w:r w:rsidR="006E1853" w:rsidRPr="00125EB7">
        <w:rPr>
          <w:rFonts w:ascii="Times New Roman" w:eastAsia="Calibri" w:hAnsi="Times New Roman" w:cs="Times New Roman"/>
          <w:b/>
          <w:i/>
          <w:kern w:val="0"/>
          <w:sz w:val="28"/>
          <w:szCs w:val="28"/>
          <w:lang w:val="kk-KZ" w:eastAsia="ru-RU"/>
          <w14:ligatures w14:val="none"/>
        </w:rPr>
        <w:t xml:space="preserve"> </w:t>
      </w:r>
      <w:r w:rsidR="006004F5" w:rsidRPr="00125EB7">
        <w:rPr>
          <w:rFonts w:ascii="Times New Roman" w:hAnsi="Times New Roman" w:cs="Times New Roman"/>
          <w:b/>
          <w:iCs/>
          <w:sz w:val="28"/>
          <w:szCs w:val="28"/>
          <w:lang w:val="kk-KZ"/>
        </w:rPr>
        <w:t>L.</w:t>
      </w:r>
      <w:r w:rsidR="006E1853" w:rsidRPr="00125EB7">
        <w:rPr>
          <w:rFonts w:ascii="Times New Roman" w:eastAsia="Calibri" w:hAnsi="Times New Roman" w:cs="Times New Roman"/>
          <w:b/>
          <w:i/>
          <w:kern w:val="0"/>
          <w:sz w:val="28"/>
          <w:szCs w:val="28"/>
          <w:lang w:val="kk-KZ" w:eastAsia="ru-RU"/>
          <w14:ligatures w14:val="none"/>
        </w:rPr>
        <w:t xml:space="preserve"> </w:t>
      </w:r>
      <w:r w:rsidR="00FD7168" w:rsidRPr="00125EB7">
        <w:rPr>
          <w:rFonts w:ascii="Times New Roman" w:eastAsia="Calibri" w:hAnsi="Times New Roman" w:cs="Times New Roman"/>
          <w:b/>
          <w:kern w:val="0"/>
          <w:sz w:val="28"/>
          <w:szCs w:val="28"/>
          <w:lang w:val="kk-KZ" w:eastAsia="ru-RU"/>
          <w14:ligatures w14:val="none"/>
        </w:rPr>
        <w:t>көмірқышқылды</w:t>
      </w:r>
      <w:r w:rsidR="006E1853" w:rsidRPr="00125EB7">
        <w:rPr>
          <w:rFonts w:ascii="Times New Roman" w:eastAsia="Calibri" w:hAnsi="Times New Roman" w:cs="Times New Roman"/>
          <w:b/>
          <w:kern w:val="0"/>
          <w:sz w:val="28"/>
          <w:szCs w:val="28"/>
          <w:lang w:val="kk-KZ" w:eastAsia="ru-RU"/>
          <w14:ligatures w14:val="none"/>
        </w:rPr>
        <w:t xml:space="preserve"> </w:t>
      </w:r>
      <w:r w:rsidR="00FD7168" w:rsidRPr="00125EB7">
        <w:rPr>
          <w:rFonts w:ascii="Times New Roman" w:eastAsia="Calibri" w:hAnsi="Times New Roman" w:cs="Times New Roman"/>
          <w:b/>
          <w:kern w:val="0"/>
          <w:sz w:val="28"/>
          <w:szCs w:val="28"/>
          <w:lang w:val="kk-KZ" w:eastAsia="ru-RU"/>
          <w14:ligatures w14:val="none"/>
        </w:rPr>
        <w:t>экстрактысының</w:t>
      </w:r>
      <w:r w:rsidR="006E1853" w:rsidRPr="00125EB7">
        <w:rPr>
          <w:rFonts w:ascii="Times New Roman" w:eastAsia="Calibri" w:hAnsi="Times New Roman" w:cs="Times New Roman"/>
          <w:b/>
          <w:kern w:val="0"/>
          <w:sz w:val="28"/>
          <w:szCs w:val="28"/>
          <w:lang w:val="kk-KZ" w:eastAsia="ru-RU"/>
          <w14:ligatures w14:val="none"/>
        </w:rPr>
        <w:t xml:space="preserve"> </w:t>
      </w:r>
      <w:r w:rsidR="00FD7168" w:rsidRPr="00125EB7">
        <w:rPr>
          <w:rFonts w:ascii="Times New Roman" w:eastAsia="Calibri" w:hAnsi="Times New Roman" w:cs="Times New Roman"/>
          <w:b/>
          <w:kern w:val="0"/>
          <w:sz w:val="28"/>
          <w:szCs w:val="28"/>
          <w:lang w:val="kk-KZ" w:eastAsia="ru-RU"/>
          <w14:ligatures w14:val="none"/>
        </w:rPr>
        <w:t>қауіпсіздігін</w:t>
      </w:r>
      <w:r w:rsidR="006E1853" w:rsidRPr="00125EB7">
        <w:rPr>
          <w:rFonts w:ascii="Times New Roman" w:eastAsia="Calibri" w:hAnsi="Times New Roman" w:cs="Times New Roman"/>
          <w:b/>
          <w:kern w:val="0"/>
          <w:sz w:val="28"/>
          <w:szCs w:val="28"/>
          <w:lang w:val="kk-KZ" w:eastAsia="ru-RU"/>
          <w14:ligatures w14:val="none"/>
        </w:rPr>
        <w:t xml:space="preserve"> </w:t>
      </w:r>
      <w:r w:rsidR="00FD7168" w:rsidRPr="00125EB7">
        <w:rPr>
          <w:rFonts w:ascii="Times New Roman" w:eastAsia="Calibri" w:hAnsi="Times New Roman" w:cs="Times New Roman"/>
          <w:b/>
          <w:kern w:val="0"/>
          <w:sz w:val="28"/>
          <w:szCs w:val="28"/>
          <w:lang w:val="kk-KZ" w:eastAsia="ru-RU"/>
          <w14:ligatures w14:val="none"/>
        </w:rPr>
        <w:t>анықтау</w:t>
      </w:r>
    </w:p>
    <w:bookmarkEnd w:id="27"/>
    <w:p w14:paraId="1574EEBA" w14:textId="4E7F6C9C"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Қазіргі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уақытта</w:t>
      </w:r>
      <w:r w:rsidR="006E1853" w:rsidRPr="00125EB7">
        <w:rPr>
          <w:rFonts w:ascii="Times New Roman" w:eastAsia="Times New Roman" w:hAnsi="Times New Roman" w:cs="Times New Roman"/>
          <w:kern w:val="0"/>
          <w:sz w:val="28"/>
          <w:szCs w:val="28"/>
          <w:lang w:val="kk-KZ"/>
          <w14:ligatures w14:val="none"/>
        </w:rPr>
        <w:t xml:space="preserve"> </w:t>
      </w:r>
      <w:r w:rsidR="00AC4520" w:rsidRPr="00125EB7">
        <w:rPr>
          <w:rFonts w:ascii="Times New Roman" w:eastAsia="Times New Roman" w:hAnsi="Times New Roman" w:cs="Times New Roman"/>
          <w:kern w:val="0"/>
          <w:sz w:val="28"/>
          <w:szCs w:val="28"/>
          <w:lang w:val="kk-KZ"/>
          <w14:ligatures w14:val="none"/>
        </w:rPr>
        <w:t>өсімдік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текті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препараттар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халықтың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денсаулығын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нығайтуға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сақтауға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ықпал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ететін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әртүрлі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аурулардың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алдын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емдеуде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маңызды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орын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Айқын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емдік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тиімділігі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профилактикалық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әсері</w:t>
      </w:r>
      <w:r w:rsidR="006E1853" w:rsidRPr="00125EB7">
        <w:rPr>
          <w:rFonts w:ascii="Times New Roman" w:eastAsia="Times New Roman" w:hAnsi="Times New Roman" w:cs="Times New Roman"/>
          <w:kern w:val="0"/>
          <w:sz w:val="28"/>
          <w:szCs w:val="28"/>
          <w:lang w:val="kk-KZ"/>
          <w14:ligatures w14:val="none"/>
        </w:rPr>
        <w:t xml:space="preserve"> </w:t>
      </w:r>
      <w:r w:rsidR="004310A5" w:rsidRPr="00125EB7">
        <w:rPr>
          <w:rFonts w:ascii="Times New Roman" w:eastAsia="Times New Roman" w:hAnsi="Times New Roman" w:cs="Times New Roman"/>
          <w:kern w:val="0"/>
          <w:sz w:val="28"/>
          <w:szCs w:val="28"/>
          <w:lang w:val="kk-KZ"/>
          <w14:ligatures w14:val="none"/>
        </w:rPr>
        <w:t>дәрілік</w:t>
      </w:r>
      <w:r w:rsidR="006E1853" w:rsidRPr="00125EB7">
        <w:rPr>
          <w:rFonts w:ascii="Times New Roman" w:eastAsia="Times New Roman" w:hAnsi="Times New Roman" w:cs="Times New Roman"/>
          <w:kern w:val="0"/>
          <w:sz w:val="28"/>
          <w:szCs w:val="28"/>
          <w:lang w:val="kk-KZ"/>
          <w14:ligatures w14:val="none"/>
        </w:rPr>
        <w:t xml:space="preserve"> </w:t>
      </w:r>
      <w:r w:rsidR="00AC4520" w:rsidRPr="00125EB7">
        <w:rPr>
          <w:rFonts w:ascii="Times New Roman" w:eastAsia="Times New Roman" w:hAnsi="Times New Roman" w:cs="Times New Roman"/>
          <w:kern w:val="0"/>
          <w:sz w:val="28"/>
          <w:szCs w:val="28"/>
          <w:lang w:val="kk-KZ"/>
          <w14:ligatures w14:val="none"/>
        </w:rPr>
        <w:t>өсімдік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шикізатында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кездесетін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биологиялық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белсенді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үйлесімділігіне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байланысты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[149].</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шығу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жаңа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фармакологиялық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құралды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клиникалық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зерттеуге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бермес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бұрын,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адамға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зиян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тигізбейтініне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жеткізу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керек.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Жаңа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препараттардың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клиникаға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дейінгі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еріктілер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немесе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пациенттер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үшін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клиникалық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жүргізудің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салыстырмалы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қауіпсіздігін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қамтамасыз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етеді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[150].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Соңғы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жылдары</w:t>
      </w:r>
      <w:r w:rsidR="006E1853" w:rsidRPr="00125EB7">
        <w:rPr>
          <w:rFonts w:ascii="Times New Roman" w:eastAsia="Times New Roman" w:hAnsi="Times New Roman" w:cs="Times New Roman"/>
          <w:kern w:val="0"/>
          <w:sz w:val="28"/>
          <w:szCs w:val="28"/>
          <w:lang w:val="kk-KZ"/>
          <w14:ligatures w14:val="none"/>
        </w:rPr>
        <w:t xml:space="preserve"> </w:t>
      </w:r>
      <w:r w:rsidR="004310A5" w:rsidRPr="00125EB7">
        <w:rPr>
          <w:rFonts w:ascii="Times New Roman" w:eastAsia="Times New Roman" w:hAnsi="Times New Roman" w:cs="Times New Roman"/>
          <w:kern w:val="0"/>
          <w:sz w:val="28"/>
          <w:szCs w:val="28"/>
          <w:lang w:val="kk-KZ"/>
          <w14:ligatures w14:val="none"/>
        </w:rPr>
        <w:t>дәрілік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қауіпсіздігі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мәселесі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әлемдегі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денсаулық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сақтау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саласындағы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өзекті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мәселелердің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айналды.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Өткір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уыттылықты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анықтау</w:t>
      </w:r>
      <w:r w:rsidR="006E1853" w:rsidRPr="00125EB7">
        <w:rPr>
          <w:rFonts w:ascii="Times New Roman" w:eastAsia="Times New Roman" w:hAnsi="Times New Roman" w:cs="Times New Roman"/>
          <w:kern w:val="0"/>
          <w:sz w:val="28"/>
          <w:szCs w:val="28"/>
          <w:lang w:val="kk-KZ"/>
          <w14:ligatures w14:val="none"/>
        </w:rPr>
        <w:t xml:space="preserve"> </w:t>
      </w:r>
      <w:r w:rsidR="004310A5" w:rsidRPr="00125EB7">
        <w:rPr>
          <w:rFonts w:ascii="Times New Roman" w:eastAsia="Times New Roman" w:hAnsi="Times New Roman" w:cs="Times New Roman"/>
          <w:kern w:val="0"/>
          <w:sz w:val="28"/>
          <w:szCs w:val="28"/>
          <w:lang w:val="kk-KZ"/>
          <w14:ligatures w14:val="none"/>
        </w:rPr>
        <w:t>дәрілік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қауіпсіздігінің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маңызды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көрсеткіші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табылады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[151].</w:t>
      </w:r>
    </w:p>
    <w:p w14:paraId="41F70B5E" w14:textId="6FD5194A"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Зерттеулер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Асфендияров</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атындағы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Қазақ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ұлттық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медицина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университеті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Атчабаров</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атындағы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«Іргелі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қолданбалы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медицина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ғылыми-зерттеу»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базасында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Тәжірибелер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алдында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апталық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карантиннен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өтті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виварийдің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стандартты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рационында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ұсталды.</w:t>
      </w:r>
    </w:p>
    <w:p w14:paraId="3D7BFF06" w14:textId="73F0CD31"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Қауіпсіздік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жұмыс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кезіндегі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биоэтика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принциптерін,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эксперименттердің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сапасын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бақылаудың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әдістемелік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тәсілдерін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сақтай</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отырып,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w:t>
      </w:r>
      <w:r w:rsidR="008E2771"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Мироновтың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4310A5" w:rsidRPr="00125EB7">
        <w:rPr>
          <w:rFonts w:ascii="Times New Roman" w:eastAsia="Times New Roman" w:hAnsi="Times New Roman" w:cs="Times New Roman"/>
          <w:kern w:val="0"/>
          <w:sz w:val="28"/>
          <w:szCs w:val="28"/>
          <w:lang w:val="kk-KZ"/>
          <w14:ligatures w14:val="none"/>
        </w:rPr>
        <w:t>Дәрілік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клиникаға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дейінгі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зерттеулер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жөніндегі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нұсқаулығында»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баяндалған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ұсынымдарды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ескере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отырып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[152-154].</w:t>
      </w:r>
    </w:p>
    <w:p w14:paraId="58F355E8" w14:textId="1EB03E13"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i/>
          <w:iCs/>
          <w:kern w:val="0"/>
          <w:sz w:val="28"/>
          <w:szCs w:val="28"/>
          <w:lang w:val="kk-KZ"/>
          <w14:ligatures w14:val="none"/>
        </w:rPr>
        <w:t>Ferula</w:t>
      </w:r>
      <w:r w:rsidR="006E1853" w:rsidRPr="00125EB7">
        <w:rPr>
          <w:rFonts w:ascii="Times New Roman" w:eastAsia="Times New Roman" w:hAnsi="Times New Roman" w:cs="Times New Roman"/>
          <w:i/>
          <w:iCs/>
          <w:kern w:val="0"/>
          <w:sz w:val="28"/>
          <w:szCs w:val="28"/>
          <w:lang w:val="kk-KZ"/>
          <w14:ligatures w14:val="none"/>
        </w:rPr>
        <w:t xml:space="preserve"> </w:t>
      </w:r>
      <w:r w:rsidR="00AC4520" w:rsidRPr="00125EB7">
        <w:rPr>
          <w:rFonts w:ascii="Times New Roman" w:eastAsia="Times New Roman" w:hAnsi="Times New Roman" w:cs="Times New Roman"/>
          <w:i/>
          <w:iCs/>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kern w:val="0"/>
          <w:sz w:val="28"/>
          <w:szCs w:val="28"/>
          <w:lang w:val="kk-KZ"/>
          <w14:ligatures w14:val="none"/>
        </w:rPr>
        <w:t>өткір</w:t>
      </w:r>
      <w:r w:rsidR="006E1853" w:rsidRPr="00125EB7">
        <w:rPr>
          <w:rFonts w:ascii="Times New Roman" w:eastAsia="Times New Roman" w:hAnsi="Times New Roman" w:cs="Times New Roman"/>
          <w:i/>
          <w:kern w:val="0"/>
          <w:sz w:val="28"/>
          <w:szCs w:val="28"/>
          <w:lang w:val="kk-KZ"/>
          <w14:ligatures w14:val="none"/>
        </w:rPr>
        <w:t xml:space="preserve"> </w:t>
      </w:r>
      <w:r w:rsidRPr="00125EB7">
        <w:rPr>
          <w:rFonts w:ascii="Times New Roman" w:eastAsia="Times New Roman" w:hAnsi="Times New Roman" w:cs="Times New Roman"/>
          <w:i/>
          <w:kern w:val="0"/>
          <w:sz w:val="28"/>
          <w:szCs w:val="28"/>
          <w:lang w:val="kk-KZ"/>
          <w14:ligatures w14:val="none"/>
        </w:rPr>
        <w:t>уыттылығы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массасы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18-25</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тексіз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тышқандардың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жынысына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Жалпы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топта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тобын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қоса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есептегенде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болатын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субстанцияға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шаққанда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2000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5000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мг/кг</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дозада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ашқарынға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зонд</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арқылы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per</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os</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күнбағыс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майында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ерітілген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көмірқышқылды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енгізілді.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тобының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тазартылған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енгізілді.</w:t>
      </w:r>
      <w:r w:rsidR="006E1853" w:rsidRPr="00125EB7">
        <w:rPr>
          <w:rFonts w:ascii="Times New Roman" w:eastAsia="Times New Roman" w:hAnsi="Times New Roman" w:cs="Times New Roman"/>
          <w:kern w:val="0"/>
          <w:sz w:val="28"/>
          <w:szCs w:val="28"/>
          <w:lang w:val="kk-KZ"/>
          <w14:ligatures w14:val="none"/>
        </w:rPr>
        <w:t xml:space="preserve"> </w:t>
      </w:r>
    </w:p>
    <w:p w14:paraId="0A337F20" w14:textId="5FB3441A"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Өткір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уыттылықты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барысында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14</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күн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клиникалық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интоксикацияны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субстанцияны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енгізгеннен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кейін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сағат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күнделікті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жұмыс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уақытының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соңында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жүргізіледі.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кезеңде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тыныс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жиілігі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тереңдігі,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ұйқышылдық,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қималдау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реакциялары,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құлағының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құйрықтың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цианозы,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құрысулардың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болуы,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жем</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тұтынуы,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салмағын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өзгертуі,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зәр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шығаруын,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жарық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дыбысқа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ынтасы,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ентігу,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өлімі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бақыланды.</w:t>
      </w:r>
      <w:r w:rsidR="006E1853" w:rsidRPr="00125EB7">
        <w:rPr>
          <w:rFonts w:ascii="Times New Roman" w:eastAsia="Times New Roman" w:hAnsi="Times New Roman" w:cs="Times New Roman"/>
          <w:kern w:val="0"/>
          <w:sz w:val="28"/>
          <w:szCs w:val="28"/>
          <w:lang w:val="kk-KZ"/>
          <w14:ligatures w14:val="none"/>
        </w:rPr>
        <w:t xml:space="preserve"> </w:t>
      </w:r>
    </w:p>
    <w:p w14:paraId="74A099EE" w14:textId="6032FEE2"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Бақылау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барысында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сыртқы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мінез-құлқында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айтарлықтай</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өзгерістер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байқалмады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бірде-бір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өлімі</w:t>
      </w:r>
      <w:r w:rsidR="006E1853" w:rsidRPr="00125EB7">
        <w:rPr>
          <w:rFonts w:ascii="Times New Roman" w:eastAsia="Times New Roman" w:hAnsi="Times New Roman" w:cs="Times New Roman"/>
          <w:kern w:val="0"/>
          <w:sz w:val="28"/>
          <w:szCs w:val="28"/>
          <w:lang w:val="kk-KZ"/>
          <w14:ligatures w14:val="none"/>
        </w:rPr>
        <w:t xml:space="preserve"> </w:t>
      </w:r>
      <w:r w:rsidR="003C688C" w:rsidRPr="00125EB7">
        <w:rPr>
          <w:rFonts w:ascii="Times New Roman" w:eastAsia="Times New Roman" w:hAnsi="Times New Roman" w:cs="Times New Roman"/>
          <w:kern w:val="0"/>
          <w:sz w:val="28"/>
          <w:szCs w:val="28"/>
          <w:lang w:val="kk-KZ"/>
          <w14:ligatures w14:val="none"/>
        </w:rPr>
        <w:t>тіркелмеді</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Бұл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көрсеткіштер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зерттеліп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жатқан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қауіпсіз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растайды.</w:t>
      </w:r>
      <w:r w:rsidR="006E1853" w:rsidRPr="00125EB7">
        <w:rPr>
          <w:rFonts w:ascii="Times New Roman" w:eastAsia="Times New Roman" w:hAnsi="Times New Roman" w:cs="Times New Roman"/>
          <w:kern w:val="0"/>
          <w:sz w:val="28"/>
          <w:szCs w:val="28"/>
          <w:lang w:val="kk-KZ"/>
          <w14:ligatures w14:val="none"/>
        </w:rPr>
        <w:t xml:space="preserve"> </w:t>
      </w:r>
      <w:r w:rsidR="0044311B" w:rsidRPr="00125EB7">
        <w:rPr>
          <w:rFonts w:ascii="Times New Roman" w:eastAsia="Times New Roman" w:hAnsi="Times New Roman" w:cs="Times New Roman"/>
          <w:kern w:val="0"/>
          <w:sz w:val="28"/>
          <w:szCs w:val="28"/>
          <w:lang w:val="kk-KZ"/>
          <w14:ligatures w14:val="none"/>
        </w:rPr>
        <w:t>3</w:t>
      </w:r>
      <w:r w:rsidR="008E4025" w:rsidRPr="00125EB7">
        <w:rPr>
          <w:rFonts w:ascii="Times New Roman" w:eastAsia="Times New Roman" w:hAnsi="Times New Roman" w:cs="Times New Roman"/>
          <w:kern w:val="0"/>
          <w:sz w:val="28"/>
          <w:szCs w:val="28"/>
          <w:lang w:val="kk-KZ"/>
          <w14:ligatures w14:val="none"/>
        </w:rPr>
        <w:t>2</w:t>
      </w:r>
      <w:r w:rsidRPr="00125EB7">
        <w:rPr>
          <w:rFonts w:ascii="Times New Roman" w:eastAsia="Times New Roman" w:hAnsi="Times New Roman" w:cs="Times New Roman"/>
          <w:kern w:val="0"/>
          <w:sz w:val="28"/>
          <w:szCs w:val="28"/>
          <w:lang w:val="kk-KZ"/>
          <w14:ligatures w14:val="none"/>
        </w:rPr>
        <w:t>-кестеде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келтірілген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мәліметтерге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сәйкес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Hodge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Sterner</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К.К.</w:t>
      </w:r>
      <w:r w:rsidR="006C5312"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Сидоров</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кестесінің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жіктеулері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Ferula</w:t>
      </w:r>
      <w:r w:rsidR="006E1853" w:rsidRPr="00125EB7">
        <w:rPr>
          <w:rFonts w:ascii="Times New Roman" w:eastAsia="Times New Roman" w:hAnsi="Times New Roman" w:cs="Times New Roman"/>
          <w:i/>
          <w:iCs/>
          <w:kern w:val="0"/>
          <w:sz w:val="28"/>
          <w:szCs w:val="28"/>
          <w:lang w:val="kk-KZ"/>
          <w14:ligatures w14:val="none"/>
        </w:rPr>
        <w:t xml:space="preserve"> </w:t>
      </w:r>
      <w:r w:rsidR="00AC4520" w:rsidRPr="00125EB7">
        <w:rPr>
          <w:rFonts w:ascii="Times New Roman" w:eastAsia="Times New Roman" w:hAnsi="Times New Roman" w:cs="Times New Roman"/>
          <w:i/>
          <w:iCs/>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IV</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класқа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сәйкес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келеді,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яғни</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жүзінде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емес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тобына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жатады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[155].</w:t>
      </w:r>
    </w:p>
    <w:p w14:paraId="37A26D81" w14:textId="77777777" w:rsidR="0044311B" w:rsidRPr="00125EB7" w:rsidRDefault="0044311B"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p>
    <w:p w14:paraId="503E3F37" w14:textId="45AA395F" w:rsidR="00FD7168" w:rsidRPr="00125EB7" w:rsidRDefault="00FD7168" w:rsidP="000A0D21">
      <w:pPr>
        <w:widowControl w:val="0"/>
        <w:autoSpaceDE w:val="0"/>
        <w:autoSpaceDN w:val="0"/>
        <w:spacing w:after="0" w:line="240" w:lineRule="auto"/>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kern w:val="0"/>
          <w:sz w:val="28"/>
          <w:szCs w:val="28"/>
          <w:lang w:val="kk-KZ"/>
          <w14:ligatures w14:val="none"/>
        </w:rPr>
        <w:t xml:space="preserve"> </w:t>
      </w:r>
      <w:r w:rsidR="0044311B" w:rsidRPr="00125EB7">
        <w:rPr>
          <w:rFonts w:ascii="Times New Roman" w:eastAsia="Times New Roman" w:hAnsi="Times New Roman" w:cs="Times New Roman"/>
          <w:kern w:val="0"/>
          <w:sz w:val="28"/>
          <w:szCs w:val="28"/>
          <w:lang w:val="kk-KZ"/>
          <w14:ligatures w14:val="none"/>
        </w:rPr>
        <w:t>3</w:t>
      </w:r>
      <w:r w:rsidR="008E4025" w:rsidRPr="00125EB7">
        <w:rPr>
          <w:rFonts w:ascii="Times New Roman" w:eastAsia="Times New Roman" w:hAnsi="Times New Roman" w:cs="Times New Roman"/>
          <w:kern w:val="0"/>
          <w:sz w:val="28"/>
          <w:szCs w:val="28"/>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Ferula</w:t>
      </w:r>
      <w:r w:rsidR="006E1853" w:rsidRPr="00125EB7">
        <w:rPr>
          <w:rFonts w:ascii="Times New Roman" w:eastAsia="Times New Roman" w:hAnsi="Times New Roman" w:cs="Times New Roman"/>
          <w:i/>
          <w:iCs/>
          <w:kern w:val="0"/>
          <w:sz w:val="28"/>
          <w:szCs w:val="28"/>
          <w:lang w:val="kk-KZ"/>
          <w14:ligatures w14:val="none"/>
        </w:rPr>
        <w:t xml:space="preserve"> </w:t>
      </w:r>
      <w:r w:rsidR="00AC4520" w:rsidRPr="00125EB7">
        <w:rPr>
          <w:rFonts w:ascii="Times New Roman" w:eastAsia="Times New Roman" w:hAnsi="Times New Roman" w:cs="Times New Roman"/>
          <w:i/>
          <w:iCs/>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экстрактысының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өткір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бағалау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нәтижелері</w:t>
      </w:r>
    </w:p>
    <w:p w14:paraId="13E8D215" w14:textId="77777777" w:rsidR="00C85553" w:rsidRPr="00125EB7" w:rsidRDefault="00C85553" w:rsidP="000A0D21">
      <w:pPr>
        <w:widowControl w:val="0"/>
        <w:autoSpaceDE w:val="0"/>
        <w:autoSpaceDN w:val="0"/>
        <w:spacing w:after="0" w:line="240" w:lineRule="auto"/>
        <w:jc w:val="both"/>
        <w:rPr>
          <w:rFonts w:ascii="Times New Roman" w:eastAsia="Times New Roman" w:hAnsi="Times New Roman" w:cs="Times New Roman"/>
          <w:kern w:val="0"/>
          <w:sz w:val="28"/>
          <w:szCs w:val="28"/>
          <w:lang w:val="kk-KZ"/>
          <w14:ligatures w14:val="none"/>
        </w:rPr>
      </w:pPr>
    </w:p>
    <w:tbl>
      <w:tblPr>
        <w:tblStyle w:val="12"/>
        <w:tblW w:w="9497" w:type="dxa"/>
        <w:tblInd w:w="250" w:type="dxa"/>
        <w:tblLook w:val="04A0" w:firstRow="1" w:lastRow="0" w:firstColumn="1" w:lastColumn="0" w:noHBand="0" w:noVBand="1"/>
      </w:tblPr>
      <w:tblGrid>
        <w:gridCol w:w="2268"/>
        <w:gridCol w:w="2208"/>
        <w:gridCol w:w="2363"/>
        <w:gridCol w:w="2658"/>
      </w:tblGrid>
      <w:tr w:rsidR="00423FC2" w:rsidRPr="00125EB7" w14:paraId="54BBD298" w14:textId="77777777" w:rsidTr="00970EBA">
        <w:trPr>
          <w:trHeight w:val="471"/>
        </w:trPr>
        <w:tc>
          <w:tcPr>
            <w:tcW w:w="2268" w:type="dxa"/>
            <w:vMerge w:val="restart"/>
          </w:tcPr>
          <w:p w14:paraId="7F0BEF47"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Нәтижесі</w:t>
            </w:r>
          </w:p>
        </w:tc>
        <w:tc>
          <w:tcPr>
            <w:tcW w:w="7229" w:type="dxa"/>
            <w:gridSpan w:val="3"/>
          </w:tcPr>
          <w:p w14:paraId="07E76FE1" w14:textId="5D946A91" w:rsidR="00FD7168" w:rsidRPr="00125EB7" w:rsidRDefault="00FD7168" w:rsidP="00FD7168">
            <w:pPr>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Дозасы</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мг/кг</w:t>
            </w:r>
          </w:p>
        </w:tc>
      </w:tr>
      <w:tr w:rsidR="00423FC2" w:rsidRPr="00125EB7" w14:paraId="5BE48879" w14:textId="77777777" w:rsidTr="00970EBA">
        <w:trPr>
          <w:trHeight w:val="283"/>
        </w:trPr>
        <w:tc>
          <w:tcPr>
            <w:tcW w:w="2268" w:type="dxa"/>
            <w:vMerge/>
          </w:tcPr>
          <w:p w14:paraId="448AF27A" w14:textId="77777777" w:rsidR="00FD7168" w:rsidRPr="00125EB7" w:rsidRDefault="00FD7168" w:rsidP="00FD7168">
            <w:pPr>
              <w:jc w:val="both"/>
              <w:rPr>
                <w:rFonts w:ascii="Times New Roman" w:eastAsia="Times New Roman" w:hAnsi="Times New Roman" w:cs="Times New Roman"/>
                <w:sz w:val="28"/>
                <w:szCs w:val="28"/>
                <w:lang w:val="kk-KZ"/>
              </w:rPr>
            </w:pPr>
          </w:p>
        </w:tc>
        <w:tc>
          <w:tcPr>
            <w:tcW w:w="2208" w:type="dxa"/>
          </w:tcPr>
          <w:p w14:paraId="21850352"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500</w:t>
            </w:r>
          </w:p>
        </w:tc>
        <w:tc>
          <w:tcPr>
            <w:tcW w:w="2363" w:type="dxa"/>
          </w:tcPr>
          <w:p w14:paraId="06DD21D5"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2000</w:t>
            </w:r>
          </w:p>
        </w:tc>
        <w:tc>
          <w:tcPr>
            <w:tcW w:w="2658" w:type="dxa"/>
          </w:tcPr>
          <w:p w14:paraId="6C678EF7"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5000</w:t>
            </w:r>
          </w:p>
        </w:tc>
      </w:tr>
      <w:tr w:rsidR="00423FC2" w:rsidRPr="00125EB7" w14:paraId="48AAC4CE" w14:textId="77777777" w:rsidTr="00970EBA">
        <w:trPr>
          <w:trHeight w:val="283"/>
        </w:trPr>
        <w:tc>
          <w:tcPr>
            <w:tcW w:w="2268" w:type="dxa"/>
          </w:tcPr>
          <w:p w14:paraId="695475C7" w14:textId="3DCA3116"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Жануарлар</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саны</w:t>
            </w:r>
          </w:p>
        </w:tc>
        <w:tc>
          <w:tcPr>
            <w:tcW w:w="2208" w:type="dxa"/>
          </w:tcPr>
          <w:p w14:paraId="68373BBE"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c>
          <w:tcPr>
            <w:tcW w:w="2363" w:type="dxa"/>
          </w:tcPr>
          <w:p w14:paraId="29FBC9CE"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c>
          <w:tcPr>
            <w:tcW w:w="2658" w:type="dxa"/>
          </w:tcPr>
          <w:p w14:paraId="3B79BF40"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r>
      <w:tr w:rsidR="00423FC2" w:rsidRPr="00125EB7" w14:paraId="6467E175" w14:textId="77777777" w:rsidTr="00970EBA">
        <w:trPr>
          <w:trHeight w:val="283"/>
        </w:trPr>
        <w:tc>
          <w:tcPr>
            <w:tcW w:w="2268" w:type="dxa"/>
          </w:tcPr>
          <w:p w14:paraId="5A4CE269" w14:textId="2E53289B"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Тірі</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қалғаны</w:t>
            </w:r>
          </w:p>
        </w:tc>
        <w:tc>
          <w:tcPr>
            <w:tcW w:w="2208" w:type="dxa"/>
          </w:tcPr>
          <w:p w14:paraId="5296AC3D"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c>
          <w:tcPr>
            <w:tcW w:w="2363" w:type="dxa"/>
          </w:tcPr>
          <w:p w14:paraId="795A6EAF"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c>
          <w:tcPr>
            <w:tcW w:w="2658" w:type="dxa"/>
          </w:tcPr>
          <w:p w14:paraId="1D551734"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5</w:t>
            </w:r>
          </w:p>
        </w:tc>
      </w:tr>
      <w:tr w:rsidR="00423FC2" w:rsidRPr="00125EB7" w14:paraId="3E515A18" w14:textId="77777777" w:rsidTr="00970EBA">
        <w:trPr>
          <w:trHeight w:val="283"/>
        </w:trPr>
        <w:tc>
          <w:tcPr>
            <w:tcW w:w="2268" w:type="dxa"/>
          </w:tcPr>
          <w:p w14:paraId="00412EDB" w14:textId="69D09F53"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Өлімге</w:t>
            </w:r>
            <w:r w:rsidR="006E1853" w:rsidRPr="00125EB7">
              <w:rPr>
                <w:rFonts w:ascii="Times New Roman" w:eastAsia="Times New Roman" w:hAnsi="Times New Roman" w:cs="Times New Roman"/>
                <w:sz w:val="28"/>
                <w:szCs w:val="28"/>
                <w:lang w:val="kk-KZ"/>
              </w:rPr>
              <w:t xml:space="preserve"> </w:t>
            </w:r>
            <w:r w:rsidR="00E82F53" w:rsidRPr="00125EB7">
              <w:rPr>
                <w:rFonts w:ascii="Times New Roman" w:eastAsia="Times New Roman" w:hAnsi="Times New Roman" w:cs="Times New Roman"/>
                <w:sz w:val="28"/>
                <w:szCs w:val="28"/>
                <w:lang w:val="kk-KZ"/>
              </w:rPr>
              <w:t>ұ</w:t>
            </w:r>
            <w:r w:rsidRPr="00125EB7">
              <w:rPr>
                <w:rFonts w:ascii="Times New Roman" w:eastAsia="Times New Roman" w:hAnsi="Times New Roman" w:cs="Times New Roman"/>
                <w:sz w:val="28"/>
                <w:szCs w:val="28"/>
                <w:lang w:val="kk-KZ"/>
              </w:rPr>
              <w:t>шырағаны</w:t>
            </w:r>
          </w:p>
        </w:tc>
        <w:tc>
          <w:tcPr>
            <w:tcW w:w="2208" w:type="dxa"/>
          </w:tcPr>
          <w:p w14:paraId="5FAF49DE"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c>
          <w:tcPr>
            <w:tcW w:w="2363" w:type="dxa"/>
          </w:tcPr>
          <w:p w14:paraId="62B1C056"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c>
          <w:tcPr>
            <w:tcW w:w="2658" w:type="dxa"/>
          </w:tcPr>
          <w:p w14:paraId="582C80AD"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r>
      <w:tr w:rsidR="00423FC2" w:rsidRPr="00125EB7" w14:paraId="399956B6" w14:textId="77777777" w:rsidTr="00970EBA">
        <w:trPr>
          <w:trHeight w:val="283"/>
        </w:trPr>
        <w:tc>
          <w:tcPr>
            <w:tcW w:w="2268" w:type="dxa"/>
          </w:tcPr>
          <w:p w14:paraId="51FA1E1D"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rPr>
              <w:t>Z</w:t>
            </w:r>
          </w:p>
        </w:tc>
        <w:tc>
          <w:tcPr>
            <w:tcW w:w="2208" w:type="dxa"/>
          </w:tcPr>
          <w:p w14:paraId="03621EBF"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c>
          <w:tcPr>
            <w:tcW w:w="2363" w:type="dxa"/>
          </w:tcPr>
          <w:p w14:paraId="6642418D"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c>
          <w:tcPr>
            <w:tcW w:w="2658" w:type="dxa"/>
          </w:tcPr>
          <w:p w14:paraId="16D9B8F5"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r>
      <w:tr w:rsidR="00423FC2" w:rsidRPr="00125EB7" w14:paraId="0385659E" w14:textId="77777777" w:rsidTr="00970EBA">
        <w:trPr>
          <w:trHeight w:val="283"/>
        </w:trPr>
        <w:tc>
          <w:tcPr>
            <w:tcW w:w="2268" w:type="dxa"/>
          </w:tcPr>
          <w:p w14:paraId="4AA05770"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rPr>
              <w:t>D</w:t>
            </w:r>
          </w:p>
        </w:tc>
        <w:tc>
          <w:tcPr>
            <w:tcW w:w="2208" w:type="dxa"/>
          </w:tcPr>
          <w:p w14:paraId="04473CEE"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w:t>
            </w:r>
          </w:p>
        </w:tc>
        <w:tc>
          <w:tcPr>
            <w:tcW w:w="2363" w:type="dxa"/>
          </w:tcPr>
          <w:p w14:paraId="3BF936C0"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1500</w:t>
            </w:r>
          </w:p>
        </w:tc>
        <w:tc>
          <w:tcPr>
            <w:tcW w:w="2658" w:type="dxa"/>
          </w:tcPr>
          <w:p w14:paraId="62B637BE"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3000</w:t>
            </w:r>
          </w:p>
        </w:tc>
      </w:tr>
      <w:tr w:rsidR="00423FC2" w:rsidRPr="00125EB7" w14:paraId="34CD0FD1" w14:textId="77777777" w:rsidTr="00970EBA">
        <w:trPr>
          <w:trHeight w:val="283"/>
        </w:trPr>
        <w:tc>
          <w:tcPr>
            <w:tcW w:w="2268" w:type="dxa"/>
          </w:tcPr>
          <w:p w14:paraId="2F981FF6" w14:textId="77777777" w:rsidR="00FD7168" w:rsidRPr="00125EB7" w:rsidRDefault="00FD7168" w:rsidP="00FD7168">
            <w:pPr>
              <w:jc w:val="both"/>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DZ</w:t>
            </w:r>
          </w:p>
        </w:tc>
        <w:tc>
          <w:tcPr>
            <w:tcW w:w="2208" w:type="dxa"/>
          </w:tcPr>
          <w:p w14:paraId="7A0EF7BB"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w:t>
            </w:r>
          </w:p>
        </w:tc>
        <w:tc>
          <w:tcPr>
            <w:tcW w:w="2363" w:type="dxa"/>
          </w:tcPr>
          <w:p w14:paraId="2B42B932"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c>
          <w:tcPr>
            <w:tcW w:w="2658" w:type="dxa"/>
          </w:tcPr>
          <w:p w14:paraId="39C77B2C" w14:textId="77777777" w:rsidR="00FD7168" w:rsidRPr="00125EB7" w:rsidRDefault="00FD7168" w:rsidP="00FD7168">
            <w:pPr>
              <w:jc w:val="both"/>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lang w:val="kk-KZ"/>
              </w:rPr>
              <w:t>0</w:t>
            </w:r>
          </w:p>
        </w:tc>
      </w:tr>
      <w:tr w:rsidR="00BE66E9" w:rsidRPr="00125EB7" w14:paraId="6FB34685" w14:textId="77777777" w:rsidTr="004A6B77">
        <w:trPr>
          <w:trHeight w:val="283"/>
        </w:trPr>
        <w:tc>
          <w:tcPr>
            <w:tcW w:w="9497" w:type="dxa"/>
            <w:gridSpan w:val="4"/>
          </w:tcPr>
          <w:p w14:paraId="524F9D60" w14:textId="692A1504" w:rsidR="00BE66E9" w:rsidRPr="00125EB7" w:rsidRDefault="00BE66E9" w:rsidP="00BE66E9">
            <w:pPr>
              <w:widowControl w:val="0"/>
              <w:autoSpaceDE w:val="0"/>
              <w:autoSpaceDN w:val="0"/>
              <w:ind w:firstLine="567"/>
              <w:jc w:val="both"/>
              <w:rPr>
                <w:rFonts w:ascii="Times New Roman" w:eastAsia="Times New Roman" w:hAnsi="Times New Roman" w:cs="Times New Roman"/>
                <w:kern w:val="0"/>
                <w:sz w:val="24"/>
                <w:szCs w:val="24"/>
                <w:lang w:val="kk-KZ"/>
                <w14:ligatures w14:val="none"/>
              </w:rPr>
            </w:pPr>
            <w:r w:rsidRPr="00125EB7">
              <w:rPr>
                <w:rFonts w:ascii="Times New Roman" w:eastAsia="Times New Roman" w:hAnsi="Times New Roman" w:cs="Times New Roman"/>
                <w:kern w:val="0"/>
                <w:sz w:val="24"/>
                <w:szCs w:val="24"/>
                <w:lang w:val="kk-KZ"/>
                <w14:ligatures w14:val="none"/>
              </w:rPr>
              <w:t xml:space="preserve">Ескерту: </w:t>
            </w:r>
            <w:r w:rsidRPr="00125EB7">
              <w:rPr>
                <w:rFonts w:ascii="Times New Roman" w:eastAsia="Times New Roman" w:hAnsi="Times New Roman" w:cs="Times New Roman"/>
                <w:kern w:val="0"/>
                <w:sz w:val="24"/>
                <w:szCs w:val="24"/>
                <w14:ligatures w14:val="none"/>
              </w:rPr>
              <w:t>Z</w:t>
            </w:r>
            <w:r w:rsidRPr="00125EB7">
              <w:rPr>
                <w:rFonts w:ascii="Times New Roman" w:eastAsia="Times New Roman" w:hAnsi="Times New Roman" w:cs="Times New Roman"/>
                <w:kern w:val="0"/>
                <w:sz w:val="24"/>
                <w:szCs w:val="24"/>
                <w:lang w:val="kk-KZ"/>
                <w14:ligatures w14:val="none"/>
              </w:rPr>
              <w:t xml:space="preserve"> – көршілес екі дозаны қолданған кезде өлген жануарлардың саны арасындағы айырмашылық көрсеткіші. D-көршілес екі доза саны арасындағы айырмашылықтың көрсеткіші</w:t>
            </w:r>
          </w:p>
          <w:p w14:paraId="40A40727" w14:textId="77777777" w:rsidR="00BE66E9" w:rsidRPr="00125EB7" w:rsidRDefault="00BE66E9" w:rsidP="00FD7168">
            <w:pPr>
              <w:jc w:val="both"/>
              <w:rPr>
                <w:rFonts w:ascii="Times New Roman" w:eastAsia="Times New Roman" w:hAnsi="Times New Roman" w:cs="Times New Roman"/>
                <w:sz w:val="28"/>
                <w:szCs w:val="28"/>
                <w:lang w:val="kk-KZ"/>
              </w:rPr>
            </w:pPr>
          </w:p>
        </w:tc>
      </w:tr>
    </w:tbl>
    <w:p w14:paraId="101C345D" w14:textId="77777777"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lang w:val="kk-KZ"/>
          <w14:ligatures w14:val="none"/>
        </w:rPr>
      </w:pPr>
    </w:p>
    <w:p w14:paraId="251199B2" w14:textId="1C95104A"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i/>
          <w:iCs/>
          <w:kern w:val="0"/>
          <w:sz w:val="28"/>
          <w:szCs w:val="28"/>
          <w:lang w:val="kk-KZ"/>
          <w14:ligatures w14:val="none"/>
        </w:rPr>
        <w:t>Ferula</w:t>
      </w:r>
      <w:r w:rsidR="006E1853" w:rsidRPr="00125EB7">
        <w:rPr>
          <w:rFonts w:ascii="Times New Roman" w:eastAsia="Times New Roman" w:hAnsi="Times New Roman" w:cs="Times New Roman"/>
          <w:i/>
          <w:iCs/>
          <w:kern w:val="0"/>
          <w:sz w:val="28"/>
          <w:szCs w:val="28"/>
          <w:lang w:val="kk-KZ"/>
          <w14:ligatures w14:val="none"/>
        </w:rPr>
        <w:t xml:space="preserve"> </w:t>
      </w:r>
      <w:r w:rsidR="00AC4520" w:rsidRPr="00125EB7">
        <w:rPr>
          <w:rFonts w:ascii="Times New Roman" w:eastAsia="Times New Roman" w:hAnsi="Times New Roman" w:cs="Times New Roman"/>
          <w:i/>
          <w:iCs/>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орташа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өлім</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дозасы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(LD</w:t>
      </w:r>
      <w:r w:rsidRPr="00125EB7">
        <w:rPr>
          <w:rFonts w:ascii="Times New Roman" w:eastAsia="Times New Roman" w:hAnsi="Times New Roman" w:cs="Times New Roman"/>
          <w:kern w:val="0"/>
          <w:sz w:val="28"/>
          <w:szCs w:val="28"/>
          <w:vertAlign w:val="subscript"/>
          <w:lang w:val="kk-KZ"/>
          <w14:ligatures w14:val="none"/>
        </w:rPr>
        <w:t>50</w:t>
      </w:r>
      <w:r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Кербер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есептелді</w:t>
      </w:r>
      <w:r w:rsidR="00494DA1" w:rsidRPr="00125EB7">
        <w:rPr>
          <w:rFonts w:ascii="Times New Roman" w:eastAsia="Times New Roman" w:hAnsi="Times New Roman" w:cs="Times New Roman"/>
          <w:kern w:val="0"/>
          <w:sz w:val="28"/>
          <w:szCs w:val="28"/>
          <w:lang w:val="kk-KZ"/>
          <w14:ligatures w14:val="none"/>
        </w:rPr>
        <w:t xml:space="preserve"> (20):</w:t>
      </w:r>
    </w:p>
    <w:p w14:paraId="2F420733" w14:textId="1A948AEE"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p>
    <w:p w14:paraId="131AF896" w14:textId="7E126264" w:rsidR="00FD7168" w:rsidRPr="00125EB7" w:rsidRDefault="00BE66E9" w:rsidP="00FD7168">
      <w:pPr>
        <w:widowControl w:val="0"/>
        <w:autoSpaceDE w:val="0"/>
        <w:autoSpaceDN w:val="0"/>
        <w:spacing w:after="0" w:line="240" w:lineRule="auto"/>
        <w:ind w:firstLine="567"/>
        <w:jc w:val="center"/>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noProof/>
          <w:kern w:val="0"/>
          <w:sz w:val="28"/>
          <w:szCs w:val="28"/>
          <w:lang w:eastAsia="ru-RU"/>
        </w:rPr>
        <mc:AlternateContent>
          <mc:Choice Requires="wps">
            <w:drawing>
              <wp:anchor distT="45720" distB="45720" distL="114300" distR="114300" simplePos="0" relativeHeight="251753472" behindDoc="0" locked="0" layoutInCell="1" allowOverlap="1" wp14:anchorId="45CBB441" wp14:editId="1E0D44BA">
                <wp:simplePos x="0" y="0"/>
                <wp:positionH relativeFrom="column">
                  <wp:posOffset>5600700</wp:posOffset>
                </wp:positionH>
                <wp:positionV relativeFrom="paragraph">
                  <wp:posOffset>-8890</wp:posOffset>
                </wp:positionV>
                <wp:extent cx="506095" cy="329565"/>
                <wp:effectExtent l="13335" t="10795" r="13970" b="12065"/>
                <wp:wrapSquare wrapText="bothSides"/>
                <wp:docPr id="5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chemeClr val="bg1">
                              <a:lumMod val="100000"/>
                              <a:lumOff val="0"/>
                            </a:schemeClr>
                          </a:solidFill>
                          <a:miter lim="800000"/>
                          <a:headEnd/>
                          <a:tailEnd/>
                        </a:ln>
                      </wps:spPr>
                      <wps:txbx>
                        <w:txbxContent>
                          <w:p w14:paraId="623443DB" w14:textId="36CB0578"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20</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BB441" id="Text Box 82" o:spid="_x0000_s1052" type="#_x0000_t202" style="position:absolute;left:0;text-align:left;margin-left:441pt;margin-top:-.7pt;width:39.85pt;height:25.9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" strokecolor="white [3212]">
                <v:textbox>
                  <w:txbxContent>
                    <w:p w14:paraId="623443DB" w14:textId="36CB0578"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20</w:t>
                      </w:r>
                      <w:r w:rsidRPr="00587D65">
                        <w:rPr>
                          <w:rFonts w:ascii="Times New Roman" w:hAnsi="Times New Roman" w:cs="Times New Roman"/>
                          <w:sz w:val="28"/>
                          <w:szCs w:val="28"/>
                          <w:lang w:val="kk-KZ"/>
                        </w:rPr>
                        <w:t>)</w:t>
                      </w:r>
                    </w:p>
                  </w:txbxContent>
                </v:textbox>
                <w10:wrap type="square"/>
              </v:shape>
            </w:pict>
          </mc:Fallback>
        </mc:AlternateContent>
      </w:r>
      <w:r w:rsidR="00FD7168" w:rsidRPr="00125EB7">
        <w:rPr>
          <w:rFonts w:ascii="Times New Roman" w:eastAsia="Times New Roman" w:hAnsi="Times New Roman" w:cs="Times New Roman"/>
          <w:kern w:val="0"/>
          <w:sz w:val="28"/>
          <w:szCs w:val="28"/>
          <w:lang w:val="kk-KZ"/>
          <w14:ligatures w14:val="none"/>
        </w:rPr>
        <w:t>LD</w:t>
      </w:r>
      <w:r w:rsidR="00FD7168" w:rsidRPr="00125EB7">
        <w:rPr>
          <w:rFonts w:ascii="Times New Roman" w:eastAsia="Times New Roman" w:hAnsi="Times New Roman" w:cs="Times New Roman"/>
          <w:kern w:val="0"/>
          <w:sz w:val="28"/>
          <w:szCs w:val="28"/>
          <w:vertAlign w:val="subscript"/>
          <w:lang w:val="kk-KZ"/>
          <w14:ligatures w14:val="none"/>
        </w:rPr>
        <w:t>50</w:t>
      </w:r>
      <w:r w:rsidR="006E1853" w:rsidRPr="00125EB7">
        <w:rPr>
          <w:rFonts w:ascii="Times New Roman" w:eastAsia="Times New Roman" w:hAnsi="Times New Roman" w:cs="Times New Roman"/>
          <w:kern w:val="0"/>
          <w:sz w:val="28"/>
          <w:szCs w:val="28"/>
          <w:vertAlign w:val="subscript"/>
          <w:lang w:val="kk-KZ"/>
          <w14:ligatures w14:val="none"/>
        </w:rPr>
        <w:t xml:space="preserve"> </w:t>
      </w:r>
      <w:r w:rsidR="00FD7168"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FD7168" w:rsidRPr="00125EB7">
        <w:rPr>
          <w:rFonts w:ascii="Times New Roman" w:eastAsia="Times New Roman" w:hAnsi="Times New Roman" w:cs="Times New Roman"/>
          <w:kern w:val="0"/>
          <w:sz w:val="28"/>
          <w:szCs w:val="28"/>
          <w:lang w:val="kk-KZ"/>
          <w14:ligatures w14:val="none"/>
        </w:rPr>
        <w:t>LD</w:t>
      </w:r>
      <w:r w:rsidR="00FD7168" w:rsidRPr="00125EB7">
        <w:rPr>
          <w:rFonts w:ascii="Times New Roman" w:eastAsia="Times New Roman" w:hAnsi="Times New Roman" w:cs="Times New Roman"/>
          <w:kern w:val="0"/>
          <w:sz w:val="28"/>
          <w:szCs w:val="28"/>
          <w:vertAlign w:val="subscript"/>
          <w:lang w:val="kk-KZ"/>
          <w14:ligatures w14:val="none"/>
        </w:rPr>
        <w:t>100</w:t>
      </w:r>
      <w:r w:rsidR="006E1853" w:rsidRPr="00125EB7">
        <w:rPr>
          <w:rFonts w:ascii="Times New Roman" w:eastAsia="Times New Roman" w:hAnsi="Times New Roman" w:cs="Times New Roman"/>
          <w:kern w:val="0"/>
          <w:sz w:val="28"/>
          <w:szCs w:val="28"/>
          <w:lang w:val="kk-KZ"/>
          <w14:ligatures w14:val="none"/>
        </w:rPr>
        <w:t xml:space="preserve"> </w:t>
      </w:r>
      <w:r w:rsidR="00FD7168" w:rsidRPr="00125EB7">
        <w:rPr>
          <w:rFonts w:ascii="Times New Roman" w:eastAsia="Times New Roman" w:hAnsi="Times New Roman" w:cs="Times New Roman"/>
          <w:kern w:val="0"/>
          <w:sz w:val="28"/>
          <w:szCs w:val="28"/>
          <w:lang w:val="kk-KZ"/>
          <w14:ligatures w14:val="none"/>
        </w:rPr>
        <w:t>-</w:t>
      </w:r>
      <w:r w:rsidR="006E1853" w:rsidRPr="00125EB7">
        <w:rPr>
          <w:rFonts w:ascii="Times New Roman" w:eastAsia="Times New Roman" w:hAnsi="Times New Roman" w:cs="Times New Roman"/>
          <w:kern w:val="0"/>
          <w:sz w:val="28"/>
          <w:szCs w:val="28"/>
          <w:lang w:val="kk-KZ"/>
          <w14:ligatures w14:val="none"/>
        </w:rPr>
        <w:t xml:space="preserve"> </w:t>
      </w:r>
      <w:r w:rsidR="00FD7168" w:rsidRPr="00125EB7">
        <w:rPr>
          <w:rFonts w:ascii="Times New Roman" w:eastAsia="Times New Roman" w:hAnsi="Times New Roman" w:cs="Times New Roman"/>
          <w:kern w:val="0"/>
          <w:sz w:val="28"/>
          <w:szCs w:val="28"/>
          <w:lang w:val="kk-KZ"/>
          <w14:ligatures w14:val="none"/>
        </w:rPr>
        <w:t>∑(dZ)/m;</w:t>
      </w:r>
      <w:r w:rsidR="006E1853" w:rsidRPr="00125EB7">
        <w:rPr>
          <w:rFonts w:ascii="Times New Roman" w:eastAsia="Times New Roman" w:hAnsi="Times New Roman" w:cs="Times New Roman"/>
          <w:kern w:val="0"/>
          <w:sz w:val="28"/>
          <w:szCs w:val="28"/>
          <w:lang w:val="kk-KZ"/>
          <w14:ligatures w14:val="none"/>
        </w:rPr>
        <w:t xml:space="preserve"> </w:t>
      </w:r>
      <w:r w:rsidR="00FD7168" w:rsidRPr="00125EB7">
        <w:rPr>
          <w:rFonts w:ascii="Times New Roman" w:eastAsia="Times New Roman" w:hAnsi="Times New Roman" w:cs="Times New Roman"/>
          <w:kern w:val="0"/>
          <w:sz w:val="28"/>
          <w:szCs w:val="28"/>
          <w:lang w:val="kk-KZ"/>
          <w14:ligatures w14:val="none"/>
        </w:rPr>
        <w:t>m=5;</w:t>
      </w:r>
      <w:r w:rsidR="006E1853" w:rsidRPr="00125EB7">
        <w:rPr>
          <w:rFonts w:ascii="Times New Roman" w:eastAsia="Times New Roman" w:hAnsi="Times New Roman" w:cs="Times New Roman"/>
          <w:kern w:val="0"/>
          <w:sz w:val="28"/>
          <w:szCs w:val="28"/>
          <w:lang w:val="kk-KZ"/>
          <w14:ligatures w14:val="none"/>
        </w:rPr>
        <w:t xml:space="preserve"> </w:t>
      </w:r>
    </w:p>
    <w:p w14:paraId="0CBF49CB" w14:textId="77777777" w:rsidR="00FD7168" w:rsidRPr="00125EB7" w:rsidRDefault="00FD7168" w:rsidP="00FD7168">
      <w:pPr>
        <w:widowControl w:val="0"/>
        <w:autoSpaceDE w:val="0"/>
        <w:autoSpaceDN w:val="0"/>
        <w:spacing w:after="0" w:line="240" w:lineRule="auto"/>
        <w:ind w:firstLine="567"/>
        <w:jc w:val="center"/>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LD</w:t>
      </w:r>
      <w:r w:rsidRPr="00125EB7">
        <w:rPr>
          <w:rFonts w:ascii="Times New Roman" w:eastAsia="Times New Roman" w:hAnsi="Times New Roman" w:cs="Times New Roman"/>
          <w:kern w:val="0"/>
          <w:sz w:val="28"/>
          <w:szCs w:val="28"/>
          <w:vertAlign w:val="subscript"/>
          <w:lang w:val="kk-KZ"/>
          <w14:ligatures w14:val="none"/>
        </w:rPr>
        <w:t>50</w:t>
      </w:r>
      <w:r w:rsidRPr="00125EB7">
        <w:rPr>
          <w:rFonts w:ascii="Times New Roman" w:eastAsia="Times New Roman" w:hAnsi="Times New Roman" w:cs="Times New Roman"/>
          <w:kern w:val="0"/>
          <w:sz w:val="28"/>
          <w:szCs w:val="28"/>
          <w:lang w:val="kk-KZ"/>
          <w14:ligatures w14:val="none"/>
        </w:rPr>
        <w:t>&gt;5000мг/кг</w:t>
      </w:r>
    </w:p>
    <w:p w14:paraId="217EA62C" w14:textId="2EB2BA54"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p>
    <w:p w14:paraId="12B9AD05" w14:textId="1FB0D897"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Көмірқышқылды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тексіз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тышқандарға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per</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os</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енгізу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LD</w:t>
      </w:r>
      <w:r w:rsidRPr="00125EB7">
        <w:rPr>
          <w:rFonts w:ascii="Times New Roman" w:eastAsia="Times New Roman" w:hAnsi="Times New Roman" w:cs="Times New Roman"/>
          <w:kern w:val="0"/>
          <w:sz w:val="28"/>
          <w:szCs w:val="28"/>
          <w:vertAlign w:val="subscript"/>
          <w:lang w:val="kk-KZ"/>
          <w14:ligatures w14:val="none"/>
        </w:rPr>
        <w:t>50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5000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мг/кг-нан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жоғары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екендігі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анықталды.</w:t>
      </w:r>
      <w:r w:rsidR="006E1853" w:rsidRPr="00125EB7">
        <w:rPr>
          <w:rFonts w:ascii="Times New Roman" w:eastAsia="Times New Roman" w:hAnsi="Times New Roman" w:cs="Times New Roman"/>
          <w:kern w:val="0"/>
          <w:sz w:val="28"/>
          <w:szCs w:val="28"/>
          <w:lang w:val="kk-KZ"/>
          <w14:ligatures w14:val="none"/>
        </w:rPr>
        <w:t xml:space="preserve"> </w:t>
      </w:r>
      <w:r w:rsidR="0056137D" w:rsidRPr="00125EB7">
        <w:rPr>
          <w:rFonts w:ascii="Times New Roman" w:eastAsia="Times New Roman" w:hAnsi="Times New Roman" w:cs="Times New Roman"/>
          <w:kern w:val="0"/>
          <w:sz w:val="28"/>
          <w:szCs w:val="28"/>
          <w:lang w:val="kk-KZ"/>
          <w14:ligatures w14:val="none"/>
        </w:rPr>
        <w:t>Т</w:t>
      </w:r>
      <w:r w:rsidRPr="00125EB7">
        <w:rPr>
          <w:rFonts w:ascii="Times New Roman" w:eastAsia="Times New Roman" w:hAnsi="Times New Roman" w:cs="Times New Roman"/>
          <w:kern w:val="0"/>
          <w:sz w:val="28"/>
          <w:szCs w:val="28"/>
          <w:lang w:val="kk-KZ"/>
          <w14:ligatures w14:val="none"/>
        </w:rPr>
        <w:t>ышқандардағы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тәжірибеде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алынған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мәліметтер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негізінде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жалпы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қабылданған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гигиеналық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классификацияға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сәйкес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(ГОСТ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12.1.007-76)</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зерттеліп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жатқан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қауіптіліктің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4</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класына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жатады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(қауіптілігі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төмен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заттар)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[156].</w:t>
      </w:r>
    </w:p>
    <w:p w14:paraId="782F53C8" w14:textId="27D30893"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аяқталғаннан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кейін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органдарға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макроскопиялық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талдау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Тәжірибенің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14-ші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күні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макро-</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микроскопиялық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сипаттауға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арналған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бүйрек,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бауыр,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жүрек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ағзаларының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аутопсиясы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жасалды.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Эвтаназия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цервикальды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дислокация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әдісімен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p>
    <w:p w14:paraId="4AAE1DFC" w14:textId="22FB0281"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Союдан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кейін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ашылды.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Бүйрек,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бауыр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жүрек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алынып,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пайыздық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бейтарап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формалин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ерітіндісінде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фиксацияланды.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Парафинді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кесінділері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гематоксилин-эозинмен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боялған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жарық-оптикалық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микроскоппен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зерттелді.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ашқан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ішкі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ағзалардың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түсінің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өзгеруі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байқалмады,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анатомиялық-топографиялық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көрсеткіштер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норма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шегінде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Органдарды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гистологиялық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барысында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елеулі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патологиялық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өзгерістер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байқалмады.</w:t>
      </w:r>
    </w:p>
    <w:p w14:paraId="14C12FFB" w14:textId="0B9EED92" w:rsidR="00FD7168" w:rsidRPr="00125EB7" w:rsidRDefault="00FD7168" w:rsidP="00FD7168">
      <w:pPr>
        <w:widowControl w:val="0"/>
        <w:autoSpaceDE w:val="0"/>
        <w:autoSpaceDN w:val="0"/>
        <w:spacing w:after="0" w:line="240" w:lineRule="auto"/>
        <w:ind w:firstLine="567"/>
        <w:jc w:val="both"/>
        <w:rPr>
          <w:rFonts w:ascii="Times New Roman" w:eastAsia="Times New Roman" w:hAnsi="Times New Roman" w:cs="Times New Roman"/>
          <w:iCs/>
          <w:kern w:val="0"/>
          <w:sz w:val="28"/>
          <w:szCs w:val="28"/>
          <w:lang w:val="kk-KZ"/>
          <w14:ligatures w14:val="none"/>
        </w:rPr>
      </w:pPr>
      <w:r w:rsidRPr="00125EB7">
        <w:rPr>
          <w:rFonts w:ascii="Times New Roman" w:eastAsia="Times New Roman" w:hAnsi="Times New Roman" w:cs="Times New Roman"/>
          <w:iCs/>
          <w:kern w:val="0"/>
          <w:sz w:val="28"/>
          <w:szCs w:val="28"/>
          <w:lang w:val="kk-KZ"/>
          <w14:ligatures w14:val="none"/>
        </w:rPr>
        <w:t>Гистологиялық</w:t>
      </w:r>
      <w:r w:rsidR="006E1853" w:rsidRPr="00125EB7">
        <w:rPr>
          <w:rFonts w:ascii="Times New Roman" w:eastAsia="Times New Roman" w:hAnsi="Times New Roman" w:cs="Times New Roman"/>
          <w:iCs/>
          <w:kern w:val="0"/>
          <w:sz w:val="28"/>
          <w:szCs w:val="28"/>
          <w:lang w:val="kk-KZ"/>
          <w14:ligatures w14:val="none"/>
        </w:rPr>
        <w:t xml:space="preserve"> </w:t>
      </w:r>
      <w:r w:rsidRPr="00125EB7">
        <w:rPr>
          <w:rFonts w:ascii="Times New Roman" w:eastAsia="Times New Roman" w:hAnsi="Times New Roman" w:cs="Times New Roman"/>
          <w:iCs/>
          <w:kern w:val="0"/>
          <w:sz w:val="28"/>
          <w:szCs w:val="28"/>
          <w:lang w:val="kk-KZ"/>
          <w14:ligatures w14:val="none"/>
        </w:rPr>
        <w:t>зерттеулер</w:t>
      </w:r>
      <w:r w:rsidR="006E1853" w:rsidRPr="00125EB7">
        <w:rPr>
          <w:rFonts w:ascii="Times New Roman" w:eastAsia="Times New Roman" w:hAnsi="Times New Roman" w:cs="Times New Roman"/>
          <w:iCs/>
          <w:kern w:val="0"/>
          <w:sz w:val="28"/>
          <w:szCs w:val="28"/>
          <w:lang w:val="kk-KZ"/>
          <w14:ligatures w14:val="none"/>
        </w:rPr>
        <w:t xml:space="preserve"> </w:t>
      </w:r>
      <w:r w:rsidRPr="00125EB7">
        <w:rPr>
          <w:rFonts w:ascii="Times New Roman" w:eastAsia="Times New Roman" w:hAnsi="Times New Roman" w:cs="Times New Roman"/>
          <w:iCs/>
          <w:kern w:val="0"/>
          <w:sz w:val="28"/>
          <w:szCs w:val="28"/>
          <w:lang w:val="kk-KZ"/>
          <w14:ligatures w14:val="none"/>
        </w:rPr>
        <w:t>нәтижелері:</w:t>
      </w:r>
    </w:p>
    <w:p w14:paraId="525A6515" w14:textId="1B7ECEDE" w:rsidR="00FD7168" w:rsidRPr="00125EB7" w:rsidRDefault="00FD7168" w:rsidP="00592331">
      <w:pPr>
        <w:widowControl w:val="0"/>
        <w:autoSpaceDE w:val="0"/>
        <w:autoSpaceDN w:val="0"/>
        <w:spacing w:after="0" w:line="240" w:lineRule="auto"/>
        <w:ind w:right="112"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Cs/>
          <w:kern w:val="0"/>
          <w:sz w:val="28"/>
          <w:szCs w:val="28"/>
          <w:lang w:val="kk-KZ"/>
          <w14:ligatures w14:val="none"/>
        </w:rPr>
        <w:t>1-топтағы</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жануарлар</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мүшелерінің</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морфологиялық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белгілерін</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гистологиялық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зерттеу</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келесі</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нәтижелері</w:t>
      </w:r>
      <w:r w:rsidR="00F16014" w:rsidRPr="00125EB7">
        <w:rPr>
          <w:rFonts w:ascii="Times New Roman" w:eastAsia="Times New Roman" w:hAnsi="Times New Roman" w:cs="Times New Roman"/>
          <w:bCs/>
          <w:i/>
          <w:iCs/>
          <w:kern w:val="0"/>
          <w:sz w:val="28"/>
          <w:szCs w:val="28"/>
          <w:lang w:val="kk-KZ"/>
          <w14:ligatures w14:val="none"/>
        </w:rPr>
        <w:t xml:space="preserve"> </w:t>
      </w:r>
      <w:r w:rsidR="00F16014"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4</w:t>
      </w:r>
      <w:r w:rsidR="00F16014" w:rsidRPr="00125EB7">
        <w:rPr>
          <w:rFonts w:ascii="Times New Roman" w:eastAsia="Times New Roman" w:hAnsi="Times New Roman" w:cs="Times New Roman"/>
          <w:bCs/>
          <w:kern w:val="0"/>
          <w:sz w:val="28"/>
          <w:szCs w:val="28"/>
          <w:lang w:val="kk-KZ"/>
          <w14:ligatures w14:val="none"/>
        </w:rPr>
        <w:t>).</w:t>
      </w:r>
    </w:p>
    <w:p w14:paraId="31ED81B9" w14:textId="77777777" w:rsidR="00355E63" w:rsidRPr="00125EB7" w:rsidRDefault="00355E63" w:rsidP="00355E63">
      <w:pPr>
        <w:widowControl w:val="0"/>
        <w:autoSpaceDE w:val="0"/>
        <w:autoSpaceDN w:val="0"/>
        <w:spacing w:after="0" w:line="240" w:lineRule="auto"/>
        <w:ind w:right="329"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Бүйрек</w:t>
      </w:r>
      <w:r w:rsidRPr="00125EB7">
        <w:rPr>
          <w:rFonts w:ascii="Times New Roman" w:eastAsia="Times New Roman" w:hAnsi="Times New Roman" w:cs="Times New Roman"/>
          <w:bCs/>
          <w:kern w:val="0"/>
          <w:sz w:val="28"/>
          <w:szCs w:val="28"/>
          <w:lang w:val="kk-KZ"/>
          <w14:ligatures w14:val="none"/>
        </w:rPr>
        <w:t xml:space="preserve"> – ми қабатының фрагменттерімен ұсынылған, гистологиялық зерттеу кезінде интерстицийдің біркелкі емес ісінуі, түтікшелі эпителийдің айқын белок дистрофиясының құбылыстары, олардың кейбіреулері ісінген эпителиймен, дистония жағдайындағы тамырлармен, біркелкі емес қанмен, стромадағы ұсақ фокустық лимфогистиоцитарлық инфильтрациямен, бір түтікшелі люмендерде-ақуыз массалары байқалады.</w:t>
      </w:r>
    </w:p>
    <w:p w14:paraId="7F9674C3" w14:textId="77777777" w:rsidR="00355E63" w:rsidRPr="00125EB7" w:rsidRDefault="00355E63" w:rsidP="00355E63">
      <w:pPr>
        <w:widowControl w:val="0"/>
        <w:autoSpaceDE w:val="0"/>
        <w:autoSpaceDN w:val="0"/>
        <w:spacing w:after="0" w:line="240" w:lineRule="auto"/>
        <w:ind w:right="-75"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Асқазан.</w:t>
      </w:r>
      <w:r w:rsidRPr="00125EB7">
        <w:rPr>
          <w:rFonts w:ascii="Times New Roman" w:eastAsia="Times New Roman" w:hAnsi="Times New Roman" w:cs="Times New Roman"/>
          <w:bCs/>
          <w:kern w:val="0"/>
          <w:sz w:val="28"/>
          <w:szCs w:val="28"/>
          <w:lang w:val="kk-KZ"/>
          <w14:ligatures w14:val="none"/>
        </w:rPr>
        <w:t xml:space="preserve"> Гистологиялық зерттеуде шырышты қабықтың эпителийінің гомогенизациясы мен десквамациясының ошақтары, шырышты гиперсекреция белгілері бар шырышты қабықтың дистрофиясы мен ісінуі (ісіну, жасушалардың ағартылуы), шырышты қабықтың және шырышты қабықтың біркелкі емес ісінуі, дистония жағдайындағы тамырлар, анемия байқалады. Шырышты қабықтың стромасында және субмукозальды негізде бір лимфоциттердің инфильтрациясы көрінеді, асқазанның люменінде-шырыш, қабыршақтанған эпителий.</w:t>
      </w:r>
    </w:p>
    <w:p w14:paraId="4A0A65E2"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Ішек.</w:t>
      </w:r>
      <w:r w:rsidRPr="00125EB7">
        <w:rPr>
          <w:rFonts w:ascii="Times New Roman" w:eastAsia="Times New Roman" w:hAnsi="Times New Roman" w:cs="Times New Roman"/>
          <w:bCs/>
          <w:kern w:val="0"/>
          <w:sz w:val="28"/>
          <w:szCs w:val="28"/>
          <w:lang w:val="kk-KZ"/>
          <w14:ligatures w14:val="none"/>
        </w:rPr>
        <w:t xml:space="preserve"> Гистологиялық зерттеуде шырышты қабықтың эпителийінің гомогенизациясы мен десквамациясының ошақтары, дистрофия, шырышты қабықтың гиперсекрециясының белгілері бар шырышты қабықтың ісінуі (ісіну, жасушалардың ағартылуы), микроциркуляциялық тамырлар біркелкі емес толық қанды, эритростазалар, ұсақ эритродиапедездер, біркелкі емес айқын ісіну және шырышты қабықтың лимфоциттерімен ошақты инфильтрация, ішектің люмені – шырыш, қабыршақтанған эпителий.</w:t>
      </w:r>
    </w:p>
    <w:p w14:paraId="0BF3717C" w14:textId="77777777" w:rsidR="00355E63" w:rsidRPr="00125EB7" w:rsidRDefault="00355E63" w:rsidP="00355E63">
      <w:pPr>
        <w:widowControl w:val="0"/>
        <w:autoSpaceDE w:val="0"/>
        <w:autoSpaceDN w:val="0"/>
        <w:spacing w:after="0" w:line="240" w:lineRule="auto"/>
        <w:ind w:right="102"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Бауыр </w:t>
      </w:r>
      <w:r w:rsidRPr="00125EB7">
        <w:rPr>
          <w:rFonts w:ascii="Times New Roman" w:eastAsia="Times New Roman" w:hAnsi="Times New Roman" w:cs="Times New Roman"/>
          <w:bCs/>
          <w:kern w:val="0"/>
          <w:sz w:val="28"/>
          <w:szCs w:val="28"/>
          <w:lang w:val="kk-KZ"/>
          <w14:ligatures w14:val="none"/>
        </w:rPr>
        <w:t>– гепатоциттер ісінген, белокты түйіршікті, вакуольді және гидропикалық дистрофия жағдайында. Жеке бауыр жасушалары ұсақ тамшылы май күйінде. Триада тамырлары мен Орталық тамырлар біркелкі емес қан, эритростаза, эритродипадез, портал жолдарының стромасында әлсіз лимфогистиоцитарлық инфильтрация көрінеді.</w:t>
      </w:r>
    </w:p>
    <w:p w14:paraId="26F352EC" w14:textId="77777777" w:rsidR="00F16014" w:rsidRPr="00125EB7" w:rsidRDefault="00F16014" w:rsidP="00C85553">
      <w:pPr>
        <w:widowControl w:val="0"/>
        <w:autoSpaceDE w:val="0"/>
        <w:autoSpaceDN w:val="0"/>
        <w:spacing w:after="0" w:line="240" w:lineRule="auto"/>
        <w:ind w:right="329" w:firstLine="567"/>
        <w:jc w:val="both"/>
        <w:rPr>
          <w:rFonts w:ascii="Times New Roman" w:eastAsia="Times New Roman" w:hAnsi="Times New Roman" w:cs="Times New Roman"/>
          <w:bCs/>
          <w:kern w:val="0"/>
          <w:sz w:val="28"/>
          <w:szCs w:val="28"/>
          <w:lang w:val="kk-KZ"/>
          <w14:ligatures w14:val="non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1"/>
      </w:tblGrid>
      <w:tr w:rsidR="00423FC2" w:rsidRPr="00125EB7" w14:paraId="3AF012AD" w14:textId="77777777" w:rsidTr="00F16014">
        <w:tc>
          <w:tcPr>
            <w:tcW w:w="4927" w:type="dxa"/>
          </w:tcPr>
          <w:p w14:paraId="47105305" w14:textId="2B4E6686" w:rsidR="00F16014" w:rsidRPr="00125EB7" w:rsidRDefault="00F16014" w:rsidP="00F16014">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79BFEBBB" wp14:editId="547923CD">
                  <wp:extent cx="2548693" cy="1747432"/>
                  <wp:effectExtent l="0" t="0" r="0" b="0"/>
                  <wp:docPr id="1015018405" name="Рисунок 1015018405" descr="E:\Сасык курай\Микрофото\1группа\Почк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асык курай\Микрофото\1группа\Почка 1-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5738" cy="1759119"/>
                          </a:xfrm>
                          <a:prstGeom prst="rect">
                            <a:avLst/>
                          </a:prstGeom>
                          <a:noFill/>
                          <a:ln>
                            <a:noFill/>
                          </a:ln>
                        </pic:spPr>
                      </pic:pic>
                    </a:graphicData>
                  </a:graphic>
                </wp:inline>
              </w:drawing>
            </w:r>
          </w:p>
        </w:tc>
        <w:tc>
          <w:tcPr>
            <w:tcW w:w="4927" w:type="dxa"/>
          </w:tcPr>
          <w:p w14:paraId="584DC79F" w14:textId="7D05275A" w:rsidR="00F16014" w:rsidRPr="00125EB7" w:rsidRDefault="00F16014" w:rsidP="00F16014">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49C3AF51" wp14:editId="47461192">
                  <wp:extent cx="2536847" cy="1717029"/>
                  <wp:effectExtent l="0" t="0" r="0" b="0"/>
                  <wp:docPr id="53904631" name="Рисунок 53904631" descr="E:\Сасык курай\Микрофото\1группа\Желуд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асык курай\Микрофото\1группа\Желудок 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0368" cy="1739717"/>
                          </a:xfrm>
                          <a:prstGeom prst="rect">
                            <a:avLst/>
                          </a:prstGeom>
                          <a:noFill/>
                          <a:ln>
                            <a:noFill/>
                          </a:ln>
                        </pic:spPr>
                      </pic:pic>
                    </a:graphicData>
                  </a:graphic>
                </wp:inline>
              </w:drawing>
            </w:r>
          </w:p>
        </w:tc>
      </w:tr>
      <w:tr w:rsidR="00423FC2" w:rsidRPr="00125EB7" w14:paraId="14F14D60" w14:textId="77777777" w:rsidTr="00F16014">
        <w:tc>
          <w:tcPr>
            <w:tcW w:w="4927" w:type="dxa"/>
          </w:tcPr>
          <w:p w14:paraId="1F9B5B69" w14:textId="2791E908" w:rsidR="00F16014" w:rsidRPr="00125EB7" w:rsidRDefault="00F16014" w:rsidP="00F16014">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а) </w:t>
            </w:r>
          </w:p>
        </w:tc>
        <w:tc>
          <w:tcPr>
            <w:tcW w:w="4927" w:type="dxa"/>
          </w:tcPr>
          <w:p w14:paraId="260E7D80" w14:textId="2533AE7C" w:rsidR="00F16014" w:rsidRPr="00125EB7" w:rsidRDefault="00F16014" w:rsidP="00F16014">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ә) </w:t>
            </w:r>
          </w:p>
        </w:tc>
      </w:tr>
      <w:tr w:rsidR="00423FC2" w:rsidRPr="00125EB7" w14:paraId="11C06D2C" w14:textId="77777777" w:rsidTr="00F16014">
        <w:tc>
          <w:tcPr>
            <w:tcW w:w="4927" w:type="dxa"/>
          </w:tcPr>
          <w:p w14:paraId="2709509D" w14:textId="1AD0076A" w:rsidR="00F16014" w:rsidRPr="00125EB7" w:rsidRDefault="00F16014" w:rsidP="00F16014">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39B91B4A" wp14:editId="36DE6B97">
                  <wp:extent cx="2512629" cy="1799789"/>
                  <wp:effectExtent l="0" t="0" r="0" b="0"/>
                  <wp:docPr id="36" name="Рисунок 36" descr="E:\Сасык курай\Микрофото\1группа\Кишк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асык курай\Микрофото\1группа\Кишка 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3553" cy="1836265"/>
                          </a:xfrm>
                          <a:prstGeom prst="rect">
                            <a:avLst/>
                          </a:prstGeom>
                          <a:noFill/>
                          <a:ln>
                            <a:noFill/>
                          </a:ln>
                        </pic:spPr>
                      </pic:pic>
                    </a:graphicData>
                  </a:graphic>
                </wp:inline>
              </w:drawing>
            </w:r>
          </w:p>
        </w:tc>
        <w:tc>
          <w:tcPr>
            <w:tcW w:w="4927" w:type="dxa"/>
          </w:tcPr>
          <w:p w14:paraId="2B6661BE" w14:textId="458D5343" w:rsidR="00F16014" w:rsidRPr="00125EB7" w:rsidRDefault="00F16014" w:rsidP="00F16014">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59C0075B" wp14:editId="5BBAA865">
                  <wp:extent cx="2557079" cy="1792691"/>
                  <wp:effectExtent l="0" t="0" r="0" b="0"/>
                  <wp:docPr id="42" name="Рисунок 42" descr="E:\Сасык курай\Микрофото\1группа\Печень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Сасык курай\Микрофото\1группа\Печень 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13524" cy="1832263"/>
                          </a:xfrm>
                          <a:prstGeom prst="rect">
                            <a:avLst/>
                          </a:prstGeom>
                          <a:noFill/>
                          <a:ln>
                            <a:noFill/>
                          </a:ln>
                        </pic:spPr>
                      </pic:pic>
                    </a:graphicData>
                  </a:graphic>
                </wp:inline>
              </w:drawing>
            </w:r>
          </w:p>
        </w:tc>
      </w:tr>
      <w:tr w:rsidR="00423FC2" w:rsidRPr="00125EB7" w14:paraId="70825374" w14:textId="77777777" w:rsidTr="00F16014">
        <w:tc>
          <w:tcPr>
            <w:tcW w:w="4927" w:type="dxa"/>
          </w:tcPr>
          <w:p w14:paraId="2F0F08F9" w14:textId="286C07DA" w:rsidR="00285ED7" w:rsidRPr="00125EB7" w:rsidRDefault="00F16014" w:rsidP="00970EBA">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б) </w:t>
            </w:r>
          </w:p>
        </w:tc>
        <w:tc>
          <w:tcPr>
            <w:tcW w:w="4927" w:type="dxa"/>
          </w:tcPr>
          <w:p w14:paraId="6ED8069B" w14:textId="4AB996B9" w:rsidR="00F16014" w:rsidRPr="00125EB7" w:rsidRDefault="00F16014" w:rsidP="00F16014">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в) </w:t>
            </w:r>
          </w:p>
        </w:tc>
      </w:tr>
    </w:tbl>
    <w:p w14:paraId="3CF80113" w14:textId="1555687B" w:rsidR="00F16014" w:rsidRPr="00125EB7" w:rsidRDefault="00F16014" w:rsidP="00F16014">
      <w:pPr>
        <w:widowControl w:val="0"/>
        <w:autoSpaceDE w:val="0"/>
        <w:autoSpaceDN w:val="0"/>
        <w:spacing w:after="0" w:line="240" w:lineRule="auto"/>
        <w:ind w:right="329" w:firstLine="567"/>
        <w:jc w:val="center"/>
        <w:rPr>
          <w:rFonts w:ascii="Times New Roman" w:eastAsia="Times New Roman" w:hAnsi="Times New Roman" w:cs="Times New Roman"/>
          <w:bCs/>
          <w:i/>
          <w:iCs/>
          <w:kern w:val="0"/>
          <w:sz w:val="24"/>
          <w:szCs w:val="24"/>
          <w:lang w:val="kk-KZ"/>
          <w14:ligatures w14:val="none"/>
        </w:rPr>
      </w:pP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 xml:space="preserve">үйрек </w:t>
      </w:r>
      <w:r w:rsidRPr="00125EB7">
        <w:rPr>
          <w:rFonts w:ascii="Times New Roman" w:eastAsia="Times New Roman" w:hAnsi="Times New Roman" w:cs="Times New Roman"/>
          <w:bCs/>
          <w:i/>
          <w:iCs/>
          <w:sz w:val="24"/>
          <w:szCs w:val="24"/>
          <w:lang w:val="kk-KZ"/>
          <w14:ligatures w14:val="none"/>
        </w:rPr>
        <w:t>ә)</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сқаза</w:t>
      </w:r>
      <w:r w:rsidR="00786C71" w:rsidRPr="00125EB7">
        <w:rPr>
          <w:rFonts w:ascii="Times New Roman" w:eastAsia="Times New Roman" w:hAnsi="Times New Roman" w:cs="Times New Roman"/>
          <w:bCs/>
          <w:i/>
          <w:iCs/>
          <w:kern w:val="0"/>
          <w:sz w:val="24"/>
          <w:szCs w:val="24"/>
          <w14:ligatures w14:val="none"/>
        </w:rPr>
        <w:t xml:space="preserve">н </w:t>
      </w:r>
      <w:r w:rsidRPr="00125EB7">
        <w:rPr>
          <w:rFonts w:ascii="Times New Roman" w:eastAsia="Times New Roman" w:hAnsi="Times New Roman" w:cs="Times New Roman"/>
          <w:bCs/>
          <w:i/>
          <w:iCs/>
          <w:sz w:val="24"/>
          <w:szCs w:val="24"/>
          <w:lang w:val="kk-KZ"/>
          <w14:ligatures w14:val="none"/>
        </w:rPr>
        <w:t>б) і</w:t>
      </w:r>
      <w:r w:rsidRPr="00125EB7">
        <w:rPr>
          <w:rFonts w:ascii="Times New Roman" w:eastAsia="Times New Roman" w:hAnsi="Times New Roman" w:cs="Times New Roman"/>
          <w:bCs/>
          <w:i/>
          <w:iCs/>
          <w:kern w:val="0"/>
          <w:sz w:val="24"/>
          <w:szCs w:val="24"/>
          <w:lang w:val="kk-KZ"/>
          <w14:ligatures w14:val="none"/>
        </w:rPr>
        <w:t>шек</w:t>
      </w:r>
      <w:r w:rsidR="00786C71" w:rsidRPr="00125EB7">
        <w:rPr>
          <w:rFonts w:ascii="Times New Roman" w:eastAsia="Times New Roman" w:hAnsi="Times New Roman" w:cs="Times New Roman"/>
          <w:bCs/>
          <w:i/>
          <w:iCs/>
          <w:kern w:val="0"/>
          <w:sz w:val="24"/>
          <w:szCs w:val="24"/>
          <w14:ligatures w14:val="none"/>
        </w:rPr>
        <w:t xml:space="preserve"> </w:t>
      </w:r>
      <w:r w:rsidRPr="00125EB7">
        <w:rPr>
          <w:rFonts w:ascii="Times New Roman" w:eastAsia="Times New Roman" w:hAnsi="Times New Roman" w:cs="Times New Roman"/>
          <w:bCs/>
          <w:i/>
          <w:iCs/>
          <w:sz w:val="24"/>
          <w:szCs w:val="24"/>
          <w:lang w:val="kk-KZ"/>
          <w14:ligatures w14:val="none"/>
        </w:rPr>
        <w:t>в)</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ауыр</w:t>
      </w:r>
    </w:p>
    <w:p w14:paraId="0FBDFF4F" w14:textId="77777777" w:rsidR="00BE66E9" w:rsidRPr="00125EB7" w:rsidRDefault="00BE66E9" w:rsidP="00F16014">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p>
    <w:p w14:paraId="7E375DE3" w14:textId="34AD6E20" w:rsidR="00F16014" w:rsidRPr="00125EB7" w:rsidRDefault="00F16014" w:rsidP="00F16014">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4</w:t>
      </w:r>
      <w:r w:rsidRPr="00125EB7">
        <w:rPr>
          <w:rFonts w:ascii="Times New Roman" w:eastAsia="Times New Roman" w:hAnsi="Times New Roman" w:cs="Times New Roman"/>
          <w:bCs/>
          <w:kern w:val="0"/>
          <w:sz w:val="28"/>
          <w:szCs w:val="28"/>
          <w:lang w:val="kk-KZ"/>
          <w14:ligatures w14:val="none"/>
        </w:rPr>
        <w:t xml:space="preserve"> – 1-топтағы жануарлар мүшелерінің морфологиялық белгілерін гистологиялық зерттеу нәтижелері</w:t>
      </w:r>
    </w:p>
    <w:p w14:paraId="7385DA84" w14:textId="77777777" w:rsidR="00355E63" w:rsidRPr="00125EB7" w:rsidRDefault="00355E63" w:rsidP="00C85553">
      <w:pPr>
        <w:widowControl w:val="0"/>
        <w:autoSpaceDE w:val="0"/>
        <w:autoSpaceDN w:val="0"/>
        <w:spacing w:after="0" w:line="240" w:lineRule="auto"/>
        <w:ind w:right="112" w:firstLine="567"/>
        <w:jc w:val="both"/>
        <w:rPr>
          <w:rFonts w:ascii="Times New Roman" w:eastAsia="Times New Roman" w:hAnsi="Times New Roman" w:cs="Times New Roman"/>
          <w:bCs/>
          <w:i/>
          <w:iCs/>
          <w:kern w:val="0"/>
          <w:sz w:val="28"/>
          <w:szCs w:val="28"/>
          <w:lang w:val="kk-KZ"/>
          <w14:ligatures w14:val="none"/>
        </w:rPr>
      </w:pPr>
    </w:p>
    <w:p w14:paraId="012ADE6E" w14:textId="7E89476B" w:rsidR="00FD7168" w:rsidRPr="00125EB7" w:rsidRDefault="00FD7168" w:rsidP="00C85553">
      <w:pPr>
        <w:widowControl w:val="0"/>
        <w:autoSpaceDE w:val="0"/>
        <w:autoSpaceDN w:val="0"/>
        <w:spacing w:after="0" w:line="240" w:lineRule="auto"/>
        <w:ind w:right="112"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Cs/>
          <w:kern w:val="0"/>
          <w:sz w:val="28"/>
          <w:szCs w:val="28"/>
          <w:lang w:val="kk-KZ"/>
          <w14:ligatures w14:val="none"/>
        </w:rPr>
        <w:t>2-топтағы</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жануарлар</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мүшелерінің</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морфологиялық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белгілерін</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гистологиялық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зерттеу</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келесі</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нәтижелері</w:t>
      </w:r>
      <w:r w:rsidR="00285ED7" w:rsidRPr="00125EB7">
        <w:rPr>
          <w:rFonts w:ascii="Times New Roman" w:eastAsia="Times New Roman" w:hAnsi="Times New Roman" w:cs="Times New Roman"/>
          <w:bCs/>
          <w:i/>
          <w:iCs/>
          <w:kern w:val="0"/>
          <w:sz w:val="28"/>
          <w:szCs w:val="28"/>
          <w:lang w:val="kk-KZ"/>
          <w14:ligatures w14:val="none"/>
        </w:rPr>
        <w:t xml:space="preserve"> </w:t>
      </w:r>
      <w:r w:rsidR="00285ED7"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5</w:t>
      </w:r>
      <w:r w:rsidR="00285ED7" w:rsidRPr="00125EB7">
        <w:rPr>
          <w:rFonts w:ascii="Times New Roman" w:eastAsia="Times New Roman" w:hAnsi="Times New Roman" w:cs="Times New Roman"/>
          <w:bCs/>
          <w:kern w:val="0"/>
          <w:sz w:val="28"/>
          <w:szCs w:val="28"/>
          <w:lang w:val="kk-KZ"/>
          <w14:ligatures w14:val="none"/>
        </w:rPr>
        <w:t>)</w:t>
      </w:r>
      <w:r w:rsidRPr="00125EB7">
        <w:rPr>
          <w:rFonts w:ascii="Times New Roman" w:eastAsia="Times New Roman" w:hAnsi="Times New Roman" w:cs="Times New Roman"/>
          <w:bCs/>
          <w:kern w:val="0"/>
          <w:sz w:val="28"/>
          <w:szCs w:val="28"/>
          <w:lang w:val="kk-KZ"/>
          <w14:ligatures w14:val="none"/>
        </w:rPr>
        <w:t>.</w:t>
      </w:r>
    </w:p>
    <w:p w14:paraId="3B7DD923"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Бүйрек.</w:t>
      </w:r>
      <w:r w:rsidRPr="00125EB7">
        <w:rPr>
          <w:rFonts w:ascii="Times New Roman" w:eastAsia="Times New Roman" w:hAnsi="Times New Roman" w:cs="Times New Roman"/>
          <w:bCs/>
          <w:kern w:val="0"/>
          <w:sz w:val="28"/>
          <w:szCs w:val="28"/>
          <w:lang w:val="kk-KZ"/>
          <w14:ligatures w14:val="none"/>
        </w:rPr>
        <w:t xml:space="preserve"> Фокальды веноздық және капиллярлық толықтық, тамырішілік әлсіз лейкоцитоз. Ми қабатында кең таралған орташа - айқын ісіну интерстиций. Түтікшелі эпителийдің айқын ақуыздық түйіршікті дистрофиясы, некробиоздары бар-жеке эпителиоциттер мен жасушалардың шағын топтарының некрозы. Эпителиоциттердің биіктігінің төмендеуі, түтікшелердің люмендерінің кеңеюі түріндегі әлсіз орташа атрофия белгілері бар жеке түтікшелер. Стромада ұсақ фокустық лимфогистиоцитарлық инфильтрация көрінеді.</w:t>
      </w:r>
    </w:p>
    <w:p w14:paraId="65FFD62D" w14:textId="77777777" w:rsidR="00355E63" w:rsidRPr="00125EB7" w:rsidRDefault="00355E63" w:rsidP="00355E63">
      <w:pPr>
        <w:widowControl w:val="0"/>
        <w:autoSpaceDE w:val="0"/>
        <w:autoSpaceDN w:val="0"/>
        <w:spacing w:after="0" w:line="240" w:lineRule="auto"/>
        <w:ind w:right="107" w:firstLine="567"/>
        <w:jc w:val="both"/>
        <w:rPr>
          <w:rFonts w:ascii="Times New Roman" w:eastAsia="Times New Roman" w:hAnsi="Times New Roman" w:cs="Times New Roman"/>
          <w:b/>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Асқазан </w:t>
      </w:r>
      <w:r w:rsidRPr="00125EB7">
        <w:rPr>
          <w:rFonts w:ascii="Times New Roman" w:eastAsia="Times New Roman" w:hAnsi="Times New Roman" w:cs="Times New Roman"/>
          <w:bCs/>
          <w:kern w:val="0"/>
          <w:sz w:val="28"/>
          <w:szCs w:val="28"/>
          <w:lang w:val="kk-KZ"/>
          <w14:ligatures w14:val="none"/>
        </w:rPr>
        <w:t>– гистологиялық зерттеу кезінде беткі эпителийдің айқын дистрофиялық және некробиотикалық өзгерістері байқалады, сонымен қатар микроэрозия пайда болатын жерлерде шырышты қабықтың эпителийінің гомогенизациясы мен десквамациясының ошақтары, субмукозальды негіздің біркелкі емес ісінуі, лимфоциттер мен лейкоциттермен ұсынылған шырышты қабықтың стромасы мен субмукозальды негіздің ұсақ фокустық жасушалық инфильтрациясы көрінеді.</w:t>
      </w:r>
    </w:p>
    <w:p w14:paraId="22C85A9C"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Ішек </w:t>
      </w:r>
      <w:r w:rsidRPr="00125EB7">
        <w:rPr>
          <w:rFonts w:ascii="Times New Roman" w:eastAsia="Times New Roman" w:hAnsi="Times New Roman" w:cs="Times New Roman"/>
          <w:bCs/>
          <w:kern w:val="0"/>
          <w:sz w:val="28"/>
          <w:szCs w:val="28"/>
          <w:lang w:val="kk-KZ"/>
          <w14:ligatures w14:val="none"/>
        </w:rPr>
        <w:t>– гистологиялық зерттеу кезінде виллалар ісінген, шырышты қабықтың өз қабатының жасушалық инфильтрациясы жоғарылаған. Сондай-ақ, шырышты қабықтың эпителийінің гомогенизациясы мен десквамациясының ошақтары және субмукозальды негіздің орташа айқын ісінуі, шырышты қабықтың стромасы мен субмукозальды негіз лимфоциттерінің ұсақ фокальды инфильтрациясы байқалады.</w:t>
      </w:r>
    </w:p>
    <w:p w14:paraId="7B48D97A"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bCs/>
          <w:i/>
          <w:iCs/>
          <w:kern w:val="0"/>
          <w:sz w:val="28"/>
          <w:szCs w:val="28"/>
          <w:lang w:val="kk-KZ"/>
          <w14:ligatures w14:val="none"/>
        </w:rPr>
        <w:t xml:space="preserve">Бауыр </w:t>
      </w:r>
      <w:r w:rsidRPr="00125EB7">
        <w:rPr>
          <w:rFonts w:ascii="Times New Roman" w:eastAsia="Times New Roman" w:hAnsi="Times New Roman" w:cs="Times New Roman"/>
          <w:bCs/>
          <w:kern w:val="0"/>
          <w:sz w:val="28"/>
          <w:szCs w:val="28"/>
          <w:lang w:val="kk-KZ"/>
          <w14:ligatures w14:val="none"/>
        </w:rPr>
        <w:t xml:space="preserve">– гепатоциттер ісінген, айқын белокты түйіршікті дистрофия жағдайында, жеке гепатоциттердің некрозының белгілері бар. Гепатоциттердің гидропикалық дистрофиясының шағын ошақтары. Сондай - ақ, бауыр жасушалары ұсақ және үлкен тамшылы семіздікке ұшырады. Синусоидтар, үштік тамырлар және біркелкі емес қан толтырудың орталық тамырлары, кейбір тамырлар орташа қаныққан. </w:t>
      </w:r>
      <w:proofErr w:type="spellStart"/>
      <w:r w:rsidRPr="00125EB7">
        <w:rPr>
          <w:rFonts w:ascii="Times New Roman" w:eastAsia="Times New Roman" w:hAnsi="Times New Roman" w:cs="Times New Roman"/>
          <w:bCs/>
          <w:kern w:val="0"/>
          <w:sz w:val="28"/>
          <w:szCs w:val="28"/>
          <w14:ligatures w14:val="none"/>
        </w:rPr>
        <w:t>Ұсақ</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ошақты</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лимфоцитарлы</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инфильтрациялары</w:t>
      </w:r>
      <w:proofErr w:type="spellEnd"/>
      <w:r w:rsidRPr="00125EB7">
        <w:rPr>
          <w:rFonts w:ascii="Times New Roman" w:eastAsia="Times New Roman" w:hAnsi="Times New Roman" w:cs="Times New Roman"/>
          <w:bCs/>
          <w:kern w:val="0"/>
          <w:sz w:val="28"/>
          <w:szCs w:val="28"/>
          <w14:ligatures w14:val="none"/>
        </w:rPr>
        <w:t xml:space="preserve"> бар </w:t>
      </w:r>
      <w:proofErr w:type="spellStart"/>
      <w:r w:rsidRPr="00125EB7">
        <w:rPr>
          <w:rFonts w:ascii="Times New Roman" w:eastAsia="Times New Roman" w:hAnsi="Times New Roman" w:cs="Times New Roman"/>
          <w:bCs/>
          <w:kern w:val="0"/>
          <w:sz w:val="28"/>
          <w:szCs w:val="28"/>
          <w14:ligatures w14:val="none"/>
        </w:rPr>
        <w:t>порталдық</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трактаттар</w:t>
      </w:r>
      <w:proofErr w:type="spellEnd"/>
      <w:r w:rsidRPr="00125EB7">
        <w:rPr>
          <w:rFonts w:ascii="Times New Roman" w:eastAsia="Times New Roman" w:hAnsi="Times New Roman" w:cs="Times New Roman"/>
          <w:bCs/>
          <w:kern w:val="0"/>
          <w:sz w:val="28"/>
          <w:szCs w:val="28"/>
          <w:lang w:val="kk-KZ"/>
          <w14:ligatures w14:val="none"/>
        </w:rPr>
        <w:t>.</w:t>
      </w:r>
    </w:p>
    <w:p w14:paraId="7C518955" w14:textId="77777777" w:rsidR="00355E63" w:rsidRPr="00125EB7" w:rsidRDefault="00355E63" w:rsidP="00C85553">
      <w:pPr>
        <w:widowControl w:val="0"/>
        <w:autoSpaceDE w:val="0"/>
        <w:autoSpaceDN w:val="0"/>
        <w:spacing w:after="0" w:line="240" w:lineRule="auto"/>
        <w:ind w:right="112" w:firstLine="567"/>
        <w:jc w:val="both"/>
        <w:rPr>
          <w:rFonts w:ascii="Times New Roman" w:eastAsia="Times New Roman" w:hAnsi="Times New Roman" w:cs="Times New Roman"/>
          <w:bCs/>
          <w:i/>
          <w:iCs/>
          <w:kern w:val="0"/>
          <w:sz w:val="28"/>
          <w:szCs w:val="28"/>
          <w:lang w:val="kk-KZ"/>
          <w14:ligatures w14:val="none"/>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17"/>
      </w:tblGrid>
      <w:tr w:rsidR="00423FC2" w:rsidRPr="00125EB7" w14:paraId="323B0523" w14:textId="77777777" w:rsidTr="00285ED7">
        <w:trPr>
          <w:jc w:val="center"/>
        </w:trPr>
        <w:tc>
          <w:tcPr>
            <w:tcW w:w="4927" w:type="dxa"/>
          </w:tcPr>
          <w:p w14:paraId="17FED437" w14:textId="4444C5A7" w:rsidR="00285ED7" w:rsidRPr="00125EB7" w:rsidRDefault="00285ED7"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1D5F7A80" wp14:editId="45481474">
                  <wp:extent cx="2560977" cy="1754238"/>
                  <wp:effectExtent l="0" t="0" r="0" b="0"/>
                  <wp:docPr id="1516207720" name="Рисунок 1516207720" descr="E:\Сасык курай\Микрофото\2группа\Почк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асык курай\Микрофото\2группа\Почка 2-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62399" cy="1755212"/>
                          </a:xfrm>
                          <a:prstGeom prst="rect">
                            <a:avLst/>
                          </a:prstGeom>
                          <a:noFill/>
                          <a:ln>
                            <a:noFill/>
                          </a:ln>
                        </pic:spPr>
                      </pic:pic>
                    </a:graphicData>
                  </a:graphic>
                </wp:inline>
              </w:drawing>
            </w:r>
          </w:p>
        </w:tc>
        <w:tc>
          <w:tcPr>
            <w:tcW w:w="4927" w:type="dxa"/>
          </w:tcPr>
          <w:p w14:paraId="261FEFB0" w14:textId="26CDBF68" w:rsidR="00285ED7" w:rsidRPr="00125EB7" w:rsidRDefault="00285ED7"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3E34D338" wp14:editId="05C1B8DD">
                  <wp:extent cx="2563517" cy="1754366"/>
                  <wp:effectExtent l="0" t="0" r="0" b="0"/>
                  <wp:docPr id="52" name="Рисунок 52" descr="E:\Сасык курай\Микрофото\2группа\Желуд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Сасык курай\Микрофото\2группа\Желудок 2-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6369" cy="1756318"/>
                          </a:xfrm>
                          <a:prstGeom prst="rect">
                            <a:avLst/>
                          </a:prstGeom>
                          <a:noFill/>
                          <a:ln>
                            <a:noFill/>
                          </a:ln>
                        </pic:spPr>
                      </pic:pic>
                    </a:graphicData>
                  </a:graphic>
                </wp:inline>
              </w:drawing>
            </w:r>
          </w:p>
        </w:tc>
      </w:tr>
      <w:tr w:rsidR="00423FC2" w:rsidRPr="00125EB7" w14:paraId="7EECFECD" w14:textId="77777777" w:rsidTr="00285ED7">
        <w:trPr>
          <w:jc w:val="center"/>
        </w:trPr>
        <w:tc>
          <w:tcPr>
            <w:tcW w:w="4927" w:type="dxa"/>
          </w:tcPr>
          <w:p w14:paraId="1D40CD29" w14:textId="77777777" w:rsidR="00285ED7" w:rsidRPr="00125EB7" w:rsidRDefault="00285ED7"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а) </w:t>
            </w:r>
          </w:p>
        </w:tc>
        <w:tc>
          <w:tcPr>
            <w:tcW w:w="4927" w:type="dxa"/>
          </w:tcPr>
          <w:p w14:paraId="5A0B4F45" w14:textId="77777777" w:rsidR="00285ED7" w:rsidRPr="00125EB7" w:rsidRDefault="00285ED7"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ә) </w:t>
            </w:r>
          </w:p>
        </w:tc>
      </w:tr>
      <w:tr w:rsidR="00423FC2" w:rsidRPr="00125EB7" w14:paraId="3B1A47CC" w14:textId="77777777" w:rsidTr="00285ED7">
        <w:trPr>
          <w:jc w:val="center"/>
        </w:trPr>
        <w:tc>
          <w:tcPr>
            <w:tcW w:w="4927" w:type="dxa"/>
          </w:tcPr>
          <w:p w14:paraId="64F7FE86" w14:textId="28A76C33" w:rsidR="00285ED7" w:rsidRPr="00125EB7" w:rsidRDefault="00285ED7"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39EEAA42" wp14:editId="591A6A2F">
                  <wp:extent cx="2585085" cy="1752600"/>
                  <wp:effectExtent l="0" t="0" r="0" b="0"/>
                  <wp:docPr id="67" name="Рисунок 67" descr="E:\Сасык курай\Микрофото\2группа\Кишк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Сасык курай\Микрофото\2группа\Кишка 1-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7090" cy="1753959"/>
                          </a:xfrm>
                          <a:prstGeom prst="rect">
                            <a:avLst/>
                          </a:prstGeom>
                          <a:noFill/>
                          <a:ln>
                            <a:noFill/>
                          </a:ln>
                        </pic:spPr>
                      </pic:pic>
                    </a:graphicData>
                  </a:graphic>
                </wp:inline>
              </w:drawing>
            </w:r>
          </w:p>
        </w:tc>
        <w:tc>
          <w:tcPr>
            <w:tcW w:w="4927" w:type="dxa"/>
          </w:tcPr>
          <w:p w14:paraId="18EC44DB" w14:textId="74D5AAB3" w:rsidR="00285ED7" w:rsidRPr="00125EB7" w:rsidRDefault="00285ED7"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4402838C" wp14:editId="4B255812">
                  <wp:extent cx="2578588" cy="1704975"/>
                  <wp:effectExtent l="0" t="0" r="0" b="0"/>
                  <wp:docPr id="66" name="Рисунок 66" descr="E:\Сасык курай\Микрофото\2группа\Печень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Сасык курай\Микрофото\2группа\Печень 1-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9045" cy="1711889"/>
                          </a:xfrm>
                          <a:prstGeom prst="rect">
                            <a:avLst/>
                          </a:prstGeom>
                          <a:noFill/>
                          <a:ln>
                            <a:noFill/>
                          </a:ln>
                        </pic:spPr>
                      </pic:pic>
                    </a:graphicData>
                  </a:graphic>
                </wp:inline>
              </w:drawing>
            </w:r>
          </w:p>
        </w:tc>
      </w:tr>
      <w:tr w:rsidR="00423FC2" w:rsidRPr="00125EB7" w14:paraId="051AF97C" w14:textId="77777777" w:rsidTr="00B912F2">
        <w:trPr>
          <w:trHeight w:val="416"/>
          <w:jc w:val="center"/>
        </w:trPr>
        <w:tc>
          <w:tcPr>
            <w:tcW w:w="4927" w:type="dxa"/>
          </w:tcPr>
          <w:p w14:paraId="7A412676" w14:textId="77777777" w:rsidR="00285ED7" w:rsidRPr="00125EB7" w:rsidRDefault="00285ED7" w:rsidP="00BE66E9">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б) </w:t>
            </w:r>
          </w:p>
          <w:p w14:paraId="306D7667" w14:textId="77777777" w:rsidR="00285ED7" w:rsidRPr="00125EB7" w:rsidRDefault="00285ED7" w:rsidP="00BE66E9">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p>
        </w:tc>
        <w:tc>
          <w:tcPr>
            <w:tcW w:w="4927" w:type="dxa"/>
          </w:tcPr>
          <w:p w14:paraId="726418DE" w14:textId="77777777" w:rsidR="00285ED7" w:rsidRPr="00125EB7" w:rsidRDefault="00285ED7"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в) </w:t>
            </w:r>
          </w:p>
        </w:tc>
      </w:tr>
    </w:tbl>
    <w:p w14:paraId="33402E00" w14:textId="77777777" w:rsidR="00786C71" w:rsidRPr="00125EB7" w:rsidRDefault="00786C71" w:rsidP="00786C71">
      <w:pPr>
        <w:widowControl w:val="0"/>
        <w:autoSpaceDE w:val="0"/>
        <w:autoSpaceDN w:val="0"/>
        <w:spacing w:after="0" w:line="240" w:lineRule="auto"/>
        <w:ind w:right="329" w:firstLine="567"/>
        <w:jc w:val="center"/>
        <w:rPr>
          <w:rFonts w:ascii="Times New Roman" w:eastAsia="Times New Roman" w:hAnsi="Times New Roman" w:cs="Times New Roman"/>
          <w:bCs/>
          <w:i/>
          <w:iCs/>
          <w:kern w:val="0"/>
          <w:sz w:val="24"/>
          <w:szCs w:val="24"/>
          <w:lang w:val="kk-KZ"/>
          <w14:ligatures w14:val="none"/>
        </w:rPr>
      </w:pP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 xml:space="preserve">үйрек </w:t>
      </w:r>
      <w:r w:rsidRPr="00125EB7">
        <w:rPr>
          <w:rFonts w:ascii="Times New Roman" w:eastAsia="Times New Roman" w:hAnsi="Times New Roman" w:cs="Times New Roman"/>
          <w:bCs/>
          <w:i/>
          <w:iCs/>
          <w:sz w:val="24"/>
          <w:szCs w:val="24"/>
          <w:lang w:val="kk-KZ"/>
          <w14:ligatures w14:val="none"/>
        </w:rPr>
        <w:t>ә)</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сқаза</w:t>
      </w:r>
      <w:r w:rsidRPr="00125EB7">
        <w:rPr>
          <w:rFonts w:ascii="Times New Roman" w:eastAsia="Times New Roman" w:hAnsi="Times New Roman" w:cs="Times New Roman"/>
          <w:bCs/>
          <w:i/>
          <w:iCs/>
          <w:kern w:val="0"/>
          <w:sz w:val="24"/>
          <w:szCs w:val="24"/>
          <w14:ligatures w14:val="none"/>
        </w:rPr>
        <w:t xml:space="preserve">н </w:t>
      </w:r>
      <w:r w:rsidRPr="00125EB7">
        <w:rPr>
          <w:rFonts w:ascii="Times New Roman" w:eastAsia="Times New Roman" w:hAnsi="Times New Roman" w:cs="Times New Roman"/>
          <w:bCs/>
          <w:i/>
          <w:iCs/>
          <w:sz w:val="24"/>
          <w:szCs w:val="24"/>
          <w:lang w:val="kk-KZ"/>
          <w14:ligatures w14:val="none"/>
        </w:rPr>
        <w:t>б) і</w:t>
      </w:r>
      <w:r w:rsidRPr="00125EB7">
        <w:rPr>
          <w:rFonts w:ascii="Times New Roman" w:eastAsia="Times New Roman" w:hAnsi="Times New Roman" w:cs="Times New Roman"/>
          <w:bCs/>
          <w:i/>
          <w:iCs/>
          <w:kern w:val="0"/>
          <w:sz w:val="24"/>
          <w:szCs w:val="24"/>
          <w:lang w:val="kk-KZ"/>
          <w14:ligatures w14:val="none"/>
        </w:rPr>
        <w:t>шек</w:t>
      </w:r>
      <w:r w:rsidRPr="00125EB7">
        <w:rPr>
          <w:rFonts w:ascii="Times New Roman" w:eastAsia="Times New Roman" w:hAnsi="Times New Roman" w:cs="Times New Roman"/>
          <w:bCs/>
          <w:i/>
          <w:iCs/>
          <w:kern w:val="0"/>
          <w:sz w:val="24"/>
          <w:szCs w:val="24"/>
          <w14:ligatures w14:val="none"/>
        </w:rPr>
        <w:t xml:space="preserve"> </w:t>
      </w:r>
      <w:r w:rsidRPr="00125EB7">
        <w:rPr>
          <w:rFonts w:ascii="Times New Roman" w:eastAsia="Times New Roman" w:hAnsi="Times New Roman" w:cs="Times New Roman"/>
          <w:bCs/>
          <w:i/>
          <w:iCs/>
          <w:sz w:val="24"/>
          <w:szCs w:val="24"/>
          <w:lang w:val="kk-KZ"/>
          <w14:ligatures w14:val="none"/>
        </w:rPr>
        <w:t>в)</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ауыр</w:t>
      </w:r>
    </w:p>
    <w:p w14:paraId="74AE7951" w14:textId="77777777" w:rsidR="00BE66E9" w:rsidRPr="00125EB7" w:rsidRDefault="00BE66E9" w:rsidP="00285ED7">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p>
    <w:p w14:paraId="7BB0F737" w14:textId="223D1D09" w:rsidR="00285ED7" w:rsidRPr="00125EB7" w:rsidRDefault="00285ED7" w:rsidP="00285ED7">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5</w:t>
      </w:r>
      <w:r w:rsidRPr="00125EB7">
        <w:rPr>
          <w:rFonts w:ascii="Times New Roman" w:eastAsia="Times New Roman" w:hAnsi="Times New Roman" w:cs="Times New Roman"/>
          <w:bCs/>
          <w:kern w:val="0"/>
          <w:sz w:val="28"/>
          <w:szCs w:val="28"/>
          <w:lang w:val="kk-KZ"/>
          <w14:ligatures w14:val="none"/>
        </w:rPr>
        <w:t xml:space="preserve"> – 2-топтағы жануарлар мүшелерінің морфологиялық белгілерін гистологиялық зерттеу нәтижелері</w:t>
      </w:r>
    </w:p>
    <w:p w14:paraId="5F7E256C" w14:textId="77777777" w:rsidR="00285ED7" w:rsidRPr="00125EB7" w:rsidRDefault="00285ED7" w:rsidP="00C85553">
      <w:pPr>
        <w:widowControl w:val="0"/>
        <w:autoSpaceDE w:val="0"/>
        <w:autoSpaceDN w:val="0"/>
        <w:spacing w:after="0" w:line="240" w:lineRule="auto"/>
        <w:ind w:firstLine="567"/>
        <w:jc w:val="both"/>
        <w:rPr>
          <w:rFonts w:ascii="Times New Roman" w:eastAsia="Times New Roman" w:hAnsi="Times New Roman" w:cs="Times New Roman"/>
          <w:bCs/>
          <w:i/>
          <w:iCs/>
          <w:kern w:val="0"/>
          <w:sz w:val="28"/>
          <w:szCs w:val="28"/>
          <w:lang w:val="kk-KZ"/>
          <w14:ligatures w14:val="none"/>
        </w:rPr>
      </w:pPr>
    </w:p>
    <w:p w14:paraId="3D42412B" w14:textId="2CAF212D" w:rsidR="00FD7168" w:rsidRPr="00125EB7" w:rsidRDefault="00FD7168" w:rsidP="00C85553">
      <w:pPr>
        <w:widowControl w:val="0"/>
        <w:autoSpaceDE w:val="0"/>
        <w:autoSpaceDN w:val="0"/>
        <w:spacing w:after="0" w:line="240" w:lineRule="auto"/>
        <w:ind w:right="112"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Cs/>
          <w:kern w:val="0"/>
          <w:sz w:val="28"/>
          <w:szCs w:val="28"/>
          <w:lang w:val="kk-KZ"/>
          <w14:ligatures w14:val="none"/>
        </w:rPr>
        <w:t>3-топтағы</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жануарлар</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мүшелерінің</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морфологиялық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белгілерін</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гистологиялық</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зерттеу</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келесі</w:t>
      </w:r>
      <w:r w:rsidR="006E1853" w:rsidRPr="00125EB7">
        <w:rPr>
          <w:rFonts w:ascii="Times New Roman" w:eastAsia="Times New Roman" w:hAnsi="Times New Roman" w:cs="Times New Roman"/>
          <w:bCs/>
          <w:iCs/>
          <w:kern w:val="0"/>
          <w:sz w:val="28"/>
          <w:szCs w:val="28"/>
          <w:lang w:val="kk-KZ"/>
          <w14:ligatures w14:val="none"/>
        </w:rPr>
        <w:t xml:space="preserve"> </w:t>
      </w:r>
      <w:r w:rsidRPr="00125EB7">
        <w:rPr>
          <w:rFonts w:ascii="Times New Roman" w:eastAsia="Times New Roman" w:hAnsi="Times New Roman" w:cs="Times New Roman"/>
          <w:bCs/>
          <w:iCs/>
          <w:kern w:val="0"/>
          <w:sz w:val="28"/>
          <w:szCs w:val="28"/>
          <w:lang w:val="kk-KZ"/>
          <w14:ligatures w14:val="none"/>
        </w:rPr>
        <w:t>нәтижелері</w:t>
      </w:r>
      <w:r w:rsidR="00072D94" w:rsidRPr="00125EB7">
        <w:rPr>
          <w:rFonts w:ascii="Times New Roman" w:eastAsia="Times New Roman" w:hAnsi="Times New Roman" w:cs="Times New Roman"/>
          <w:bCs/>
          <w:iCs/>
          <w:kern w:val="0"/>
          <w:sz w:val="28"/>
          <w:szCs w:val="28"/>
          <w:lang w:val="kk-KZ"/>
          <w14:ligatures w14:val="none"/>
        </w:rPr>
        <w:t xml:space="preserve"> </w:t>
      </w:r>
      <w:r w:rsidR="00072D94"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6</w:t>
      </w:r>
      <w:r w:rsidR="00072D94" w:rsidRPr="00125EB7">
        <w:rPr>
          <w:rFonts w:ascii="Times New Roman" w:eastAsia="Times New Roman" w:hAnsi="Times New Roman" w:cs="Times New Roman"/>
          <w:bCs/>
          <w:kern w:val="0"/>
          <w:sz w:val="28"/>
          <w:szCs w:val="28"/>
          <w:lang w:val="kk-KZ"/>
          <w14:ligatures w14:val="none"/>
        </w:rPr>
        <w:t>).</w:t>
      </w:r>
    </w:p>
    <w:p w14:paraId="3C22BC0C"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Бүйрек.</w:t>
      </w:r>
      <w:r w:rsidRPr="00125EB7">
        <w:rPr>
          <w:rFonts w:ascii="Times New Roman" w:eastAsia="Times New Roman" w:hAnsi="Times New Roman" w:cs="Times New Roman"/>
          <w:bCs/>
          <w:kern w:val="0"/>
          <w:sz w:val="28"/>
          <w:szCs w:val="28"/>
          <w:lang w:val="kk-KZ"/>
          <w14:ligatures w14:val="none"/>
        </w:rPr>
        <w:t xml:space="preserve"> Қан тамырларының біркелкі емес толтырылуы, интерстицийдің біркелкі емес ісінуі. Түтікшелі эпителийдің айқын ақуыздық түйіршікті дистрофиясы, некробиоздары бар-жеке эпителиоциттер мен жасушалардың шағын топтарының некрозы. Эпителиоциттердің биіктігінің төмендеуі, түтікшелердің люмендерінің кеңеюі түріндегі әлсіз-орташа атрофия белгілері бар түтікшелердің көпшілігі.</w:t>
      </w:r>
    </w:p>
    <w:p w14:paraId="1B94E9CF"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Асқазан </w:t>
      </w:r>
      <w:r w:rsidRPr="00125EB7">
        <w:rPr>
          <w:rFonts w:ascii="Times New Roman" w:eastAsia="Times New Roman" w:hAnsi="Times New Roman" w:cs="Times New Roman"/>
          <w:bCs/>
          <w:kern w:val="0"/>
          <w:sz w:val="28"/>
          <w:szCs w:val="28"/>
          <w:lang w:val="kk-KZ"/>
          <w14:ligatures w14:val="none"/>
        </w:rPr>
        <w:t>– гистологиялық зерттеу кезінде шырышты эпителийдің айқын дистрофиялық, некробиотикалық, некротикалық және деструктивті өзгерістері, шырышты эпителийдің гипотрофия, атрофия, деформация және десквамация ошақтары, субмукозальды негіздің біркелкі емес айқын ісінуі байқалады. Шырышты қабықтың стромасында және субмукозальды негізде лимфоциттердің, лейкоциттердің, қанның біркелкі емес тамырларының фокальды инфильтрациясы көрінеді.</w:t>
      </w:r>
    </w:p>
    <w:p w14:paraId="3ADA6EAF"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Ішек </w:t>
      </w:r>
      <w:r w:rsidRPr="00125EB7">
        <w:rPr>
          <w:rFonts w:ascii="Times New Roman" w:eastAsia="Times New Roman" w:hAnsi="Times New Roman" w:cs="Times New Roman"/>
          <w:bCs/>
          <w:kern w:val="0"/>
          <w:sz w:val="28"/>
          <w:szCs w:val="28"/>
          <w:lang w:val="kk-KZ"/>
          <w14:ligatures w14:val="none"/>
        </w:rPr>
        <w:t>– гистологиялық зерттеу кезінде шырышты қабықтың және субмукозальды негіздің орташа айқын ісінуі, олардың лимфоциттері мен лейкоциттерінің фокальды инфильтрациясы, шырышты қабықтың эпителийінің гомогенизациясы мен десквамациясы, қан тамырларының әлсіз толтырылуы байқалады.</w:t>
      </w:r>
    </w:p>
    <w:p w14:paraId="68D50A29" w14:textId="77777777" w:rsidR="00355E63" w:rsidRPr="00125EB7" w:rsidRDefault="00355E63" w:rsidP="00355E63">
      <w:pPr>
        <w:widowControl w:val="0"/>
        <w:autoSpaceDE w:val="0"/>
        <w:autoSpaceDN w:val="0"/>
        <w:spacing w:after="0" w:line="240" w:lineRule="auto"/>
        <w:ind w:right="99"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Бауыр</w:t>
      </w:r>
      <w:r w:rsidRPr="00125EB7">
        <w:rPr>
          <w:rFonts w:ascii="Times New Roman" w:eastAsia="Times New Roman" w:hAnsi="Times New Roman" w:cs="Times New Roman"/>
          <w:bCs/>
          <w:kern w:val="0"/>
          <w:sz w:val="28"/>
          <w:szCs w:val="28"/>
          <w:lang w:val="kk-KZ"/>
          <w14:ligatures w14:val="none"/>
        </w:rPr>
        <w:t xml:space="preserve">. Гепатоциттер ісінген, айқын белокты түйіршікті дистрофия жағдайында, кейбір жерлерде жеңіл цитоплазмамен бауыр жасушалары болады. Ұсақ тамшы май дистрофиясы жағдайындағы гепатоциттердің шағын топтары. Синусоидтар, біркелкі емес қан тамырларының триадасы мен Орталық тамырларының тамырлары, эритростазалар, микрогеморрагиялар. </w:t>
      </w:r>
      <w:proofErr w:type="spellStart"/>
      <w:r w:rsidRPr="00125EB7">
        <w:rPr>
          <w:rFonts w:ascii="Times New Roman" w:eastAsia="Times New Roman" w:hAnsi="Times New Roman" w:cs="Times New Roman"/>
          <w:bCs/>
          <w:kern w:val="0"/>
          <w:sz w:val="28"/>
          <w:szCs w:val="28"/>
          <w14:ligatures w14:val="none"/>
        </w:rPr>
        <w:t>Ұсақ</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ошақты</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лимфоцитарлы</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инфильтрациясы</w:t>
      </w:r>
      <w:proofErr w:type="spellEnd"/>
      <w:r w:rsidRPr="00125EB7">
        <w:rPr>
          <w:rFonts w:ascii="Times New Roman" w:eastAsia="Times New Roman" w:hAnsi="Times New Roman" w:cs="Times New Roman"/>
          <w:bCs/>
          <w:kern w:val="0"/>
          <w:sz w:val="28"/>
          <w:szCs w:val="28"/>
          <w14:ligatures w14:val="none"/>
        </w:rPr>
        <w:t xml:space="preserve"> бар </w:t>
      </w:r>
      <w:proofErr w:type="spellStart"/>
      <w:r w:rsidRPr="00125EB7">
        <w:rPr>
          <w:rFonts w:ascii="Times New Roman" w:eastAsia="Times New Roman" w:hAnsi="Times New Roman" w:cs="Times New Roman"/>
          <w:bCs/>
          <w:kern w:val="0"/>
          <w:sz w:val="28"/>
          <w:szCs w:val="28"/>
          <w14:ligatures w14:val="none"/>
        </w:rPr>
        <w:t>порталдық</w:t>
      </w:r>
      <w:proofErr w:type="spellEnd"/>
      <w:r w:rsidRPr="00125EB7">
        <w:rPr>
          <w:rFonts w:ascii="Times New Roman" w:eastAsia="Times New Roman" w:hAnsi="Times New Roman" w:cs="Times New Roman"/>
          <w:bCs/>
          <w:kern w:val="0"/>
          <w:sz w:val="28"/>
          <w:szCs w:val="28"/>
          <w14:ligatures w14:val="none"/>
        </w:rPr>
        <w:t xml:space="preserve"> </w:t>
      </w:r>
      <w:proofErr w:type="spellStart"/>
      <w:r w:rsidRPr="00125EB7">
        <w:rPr>
          <w:rFonts w:ascii="Times New Roman" w:eastAsia="Times New Roman" w:hAnsi="Times New Roman" w:cs="Times New Roman"/>
          <w:bCs/>
          <w:kern w:val="0"/>
          <w:sz w:val="28"/>
          <w:szCs w:val="28"/>
          <w14:ligatures w14:val="none"/>
        </w:rPr>
        <w:t>трактаттар</w:t>
      </w:r>
      <w:proofErr w:type="spellEnd"/>
      <w:r w:rsidRPr="00125EB7">
        <w:rPr>
          <w:rFonts w:ascii="Times New Roman" w:eastAsia="Times New Roman" w:hAnsi="Times New Roman" w:cs="Times New Roman"/>
          <w:bCs/>
          <w:kern w:val="0"/>
          <w:sz w:val="28"/>
          <w:szCs w:val="28"/>
          <w:lang w:val="kk-KZ"/>
          <w14:ligatures w14:val="none"/>
        </w:rPr>
        <w:t>.</w:t>
      </w:r>
    </w:p>
    <w:p w14:paraId="26F770DC" w14:textId="77777777" w:rsidR="00072D94" w:rsidRPr="00125EB7" w:rsidRDefault="00072D94" w:rsidP="00072D94">
      <w:pPr>
        <w:widowControl w:val="0"/>
        <w:autoSpaceDE w:val="0"/>
        <w:autoSpaceDN w:val="0"/>
        <w:spacing w:after="0" w:line="240" w:lineRule="auto"/>
        <w:ind w:right="112" w:firstLine="567"/>
        <w:jc w:val="both"/>
        <w:rPr>
          <w:rFonts w:ascii="Times New Roman" w:eastAsia="Times New Roman" w:hAnsi="Times New Roman" w:cs="Times New Roman"/>
          <w:bCs/>
          <w:i/>
          <w:iCs/>
          <w:kern w:val="0"/>
          <w:sz w:val="28"/>
          <w:szCs w:val="28"/>
          <w:lang w:val="kk-KZ"/>
          <w14:ligatures w14:val="none"/>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913"/>
      </w:tblGrid>
      <w:tr w:rsidR="00423FC2" w:rsidRPr="00125EB7" w14:paraId="66017E88" w14:textId="77777777" w:rsidTr="00786C71">
        <w:trPr>
          <w:jc w:val="center"/>
        </w:trPr>
        <w:tc>
          <w:tcPr>
            <w:tcW w:w="4840" w:type="dxa"/>
          </w:tcPr>
          <w:p w14:paraId="7DB17518" w14:textId="5FD9605D" w:rsidR="00072D94" w:rsidRPr="00125EB7" w:rsidRDefault="00072D94"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3152CA98" wp14:editId="4A79A4F7">
                  <wp:extent cx="2508863" cy="1628775"/>
                  <wp:effectExtent l="0" t="0" r="0" b="0"/>
                  <wp:docPr id="73" name="Рисунок 73" descr="E:\Сасык курай\Микрофото\3группа\Почк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Сасык курай\Микрофото\3группа\Почка 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9185" cy="1641968"/>
                          </a:xfrm>
                          <a:prstGeom prst="rect">
                            <a:avLst/>
                          </a:prstGeom>
                          <a:noFill/>
                          <a:ln>
                            <a:noFill/>
                          </a:ln>
                        </pic:spPr>
                      </pic:pic>
                    </a:graphicData>
                  </a:graphic>
                </wp:inline>
              </w:drawing>
            </w:r>
          </w:p>
        </w:tc>
        <w:tc>
          <w:tcPr>
            <w:tcW w:w="5014" w:type="dxa"/>
          </w:tcPr>
          <w:p w14:paraId="1BE61D5F" w14:textId="05CEB82B" w:rsidR="00072D94" w:rsidRPr="00125EB7" w:rsidRDefault="00072D94"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667BFB12" wp14:editId="46A27B09">
                  <wp:extent cx="2645410" cy="1590675"/>
                  <wp:effectExtent l="0" t="0" r="0" b="0"/>
                  <wp:docPr id="77" name="Рисунок 77" descr="E:\Сасык курай\Микрофото\3группа\Желудо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Сасык курай\Микрофото\3группа\Желудок 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64908" cy="1602399"/>
                          </a:xfrm>
                          <a:prstGeom prst="rect">
                            <a:avLst/>
                          </a:prstGeom>
                          <a:noFill/>
                          <a:ln>
                            <a:noFill/>
                          </a:ln>
                        </pic:spPr>
                      </pic:pic>
                    </a:graphicData>
                  </a:graphic>
                </wp:inline>
              </w:drawing>
            </w:r>
          </w:p>
        </w:tc>
      </w:tr>
      <w:tr w:rsidR="00423FC2" w:rsidRPr="00125EB7" w14:paraId="03506F8D" w14:textId="77777777" w:rsidTr="00786C71">
        <w:trPr>
          <w:jc w:val="center"/>
        </w:trPr>
        <w:tc>
          <w:tcPr>
            <w:tcW w:w="4840" w:type="dxa"/>
          </w:tcPr>
          <w:p w14:paraId="62600A03" w14:textId="77777777" w:rsidR="00072D94" w:rsidRPr="00125EB7" w:rsidRDefault="00072D94"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а) </w:t>
            </w:r>
          </w:p>
        </w:tc>
        <w:tc>
          <w:tcPr>
            <w:tcW w:w="5014" w:type="dxa"/>
          </w:tcPr>
          <w:p w14:paraId="196CF06E" w14:textId="77777777" w:rsidR="00072D94" w:rsidRPr="00125EB7" w:rsidRDefault="00072D94"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ә) </w:t>
            </w:r>
          </w:p>
        </w:tc>
      </w:tr>
      <w:tr w:rsidR="00423FC2" w:rsidRPr="00125EB7" w14:paraId="5FB60B62" w14:textId="77777777" w:rsidTr="00786C71">
        <w:trPr>
          <w:jc w:val="center"/>
        </w:trPr>
        <w:tc>
          <w:tcPr>
            <w:tcW w:w="4840" w:type="dxa"/>
          </w:tcPr>
          <w:p w14:paraId="3FD4218E" w14:textId="75E8E8E3" w:rsidR="00072D94" w:rsidRPr="00125EB7" w:rsidRDefault="00072D94"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033B4C4C" wp14:editId="542958A3">
                  <wp:extent cx="2532817" cy="1762125"/>
                  <wp:effectExtent l="0" t="0" r="0" b="0"/>
                  <wp:docPr id="81" name="Рисунок 81" descr="E:\Сасык курай\Микрофото\3группа\Кишк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Сасык курай\Микрофото\3группа\Кишка 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6035" cy="1778278"/>
                          </a:xfrm>
                          <a:prstGeom prst="rect">
                            <a:avLst/>
                          </a:prstGeom>
                          <a:noFill/>
                          <a:ln>
                            <a:noFill/>
                          </a:ln>
                        </pic:spPr>
                      </pic:pic>
                    </a:graphicData>
                  </a:graphic>
                </wp:inline>
              </w:drawing>
            </w:r>
          </w:p>
        </w:tc>
        <w:tc>
          <w:tcPr>
            <w:tcW w:w="5014" w:type="dxa"/>
          </w:tcPr>
          <w:p w14:paraId="48181A4E" w14:textId="50FFBAFF" w:rsidR="00072D94" w:rsidRPr="00125EB7" w:rsidRDefault="00072D94"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7DB5B714" wp14:editId="756C9D38">
                  <wp:extent cx="2667740" cy="1704975"/>
                  <wp:effectExtent l="0" t="0" r="0" b="0"/>
                  <wp:docPr id="84" name="Рисунок 84" descr="E:\Сасык курай\Микрофото\3группа\Печень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Сасык курай\Микрофото\3группа\Печень 2-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98270" cy="1724487"/>
                          </a:xfrm>
                          <a:prstGeom prst="rect">
                            <a:avLst/>
                          </a:prstGeom>
                          <a:noFill/>
                          <a:ln>
                            <a:noFill/>
                          </a:ln>
                        </pic:spPr>
                      </pic:pic>
                    </a:graphicData>
                  </a:graphic>
                </wp:inline>
              </w:drawing>
            </w:r>
          </w:p>
        </w:tc>
      </w:tr>
      <w:tr w:rsidR="00423FC2" w:rsidRPr="00125EB7" w14:paraId="12081258" w14:textId="77777777" w:rsidTr="00786C71">
        <w:trPr>
          <w:jc w:val="center"/>
        </w:trPr>
        <w:tc>
          <w:tcPr>
            <w:tcW w:w="4840" w:type="dxa"/>
          </w:tcPr>
          <w:p w14:paraId="65DFA1C4" w14:textId="77777777" w:rsidR="00072D94" w:rsidRPr="00125EB7" w:rsidRDefault="00072D94"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б) </w:t>
            </w:r>
          </w:p>
          <w:p w14:paraId="4F4DBD03" w14:textId="2F4FBCE0" w:rsidR="00072D94" w:rsidRPr="00125EB7" w:rsidRDefault="00BE66E9" w:rsidP="00BE66E9">
            <w:pPr>
              <w:widowControl w:val="0"/>
              <w:tabs>
                <w:tab w:val="left" w:pos="3540"/>
              </w:tabs>
              <w:autoSpaceDE w:val="0"/>
              <w:autoSpaceDN w:val="0"/>
              <w:ind w:right="329" w:firstLine="567"/>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ab/>
            </w:r>
          </w:p>
        </w:tc>
        <w:tc>
          <w:tcPr>
            <w:tcW w:w="5014" w:type="dxa"/>
          </w:tcPr>
          <w:p w14:paraId="7458E9A3" w14:textId="77777777" w:rsidR="00072D94" w:rsidRPr="00125EB7" w:rsidRDefault="00072D94" w:rsidP="00F52093">
            <w:pPr>
              <w:widowControl w:val="0"/>
              <w:autoSpaceDE w:val="0"/>
              <w:autoSpaceDN w:val="0"/>
              <w:ind w:right="329" w:firstLine="567"/>
              <w:jc w:val="center"/>
              <w:rPr>
                <w:rFonts w:ascii="Times New Roman" w:eastAsia="Times New Roman" w:hAnsi="Times New Roman" w:cs="Times New Roman"/>
                <w:bCs/>
                <w:i/>
                <w:iCs/>
                <w:sz w:val="28"/>
                <w:szCs w:val="28"/>
                <w:lang w:val="kk-KZ"/>
                <w14:ligatures w14:val="none"/>
              </w:rPr>
            </w:pPr>
            <w:r w:rsidRPr="00125EB7">
              <w:rPr>
                <w:rFonts w:ascii="Times New Roman" w:eastAsia="Times New Roman" w:hAnsi="Times New Roman" w:cs="Times New Roman"/>
                <w:bCs/>
                <w:i/>
                <w:iCs/>
                <w:sz w:val="28"/>
                <w:szCs w:val="28"/>
                <w:lang w:val="kk-KZ"/>
                <w14:ligatures w14:val="none"/>
              </w:rPr>
              <w:t xml:space="preserve">в) </w:t>
            </w:r>
          </w:p>
        </w:tc>
      </w:tr>
    </w:tbl>
    <w:p w14:paraId="40318E6A" w14:textId="77777777" w:rsidR="00786C71" w:rsidRPr="00125EB7" w:rsidRDefault="00786C71" w:rsidP="00786C71">
      <w:pPr>
        <w:widowControl w:val="0"/>
        <w:autoSpaceDE w:val="0"/>
        <w:autoSpaceDN w:val="0"/>
        <w:spacing w:after="0" w:line="240" w:lineRule="auto"/>
        <w:ind w:right="329" w:firstLine="567"/>
        <w:jc w:val="center"/>
        <w:rPr>
          <w:rFonts w:ascii="Times New Roman" w:eastAsia="Times New Roman" w:hAnsi="Times New Roman" w:cs="Times New Roman"/>
          <w:bCs/>
          <w:i/>
          <w:iCs/>
          <w:kern w:val="0"/>
          <w:sz w:val="24"/>
          <w:szCs w:val="24"/>
          <w:lang w:val="kk-KZ"/>
          <w14:ligatures w14:val="none"/>
        </w:rPr>
      </w:pP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 xml:space="preserve">үйрек </w:t>
      </w:r>
      <w:r w:rsidRPr="00125EB7">
        <w:rPr>
          <w:rFonts w:ascii="Times New Roman" w:eastAsia="Times New Roman" w:hAnsi="Times New Roman" w:cs="Times New Roman"/>
          <w:bCs/>
          <w:i/>
          <w:iCs/>
          <w:sz w:val="24"/>
          <w:szCs w:val="24"/>
          <w:lang w:val="kk-KZ"/>
          <w14:ligatures w14:val="none"/>
        </w:rPr>
        <w:t>ә)</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сқаза</w:t>
      </w:r>
      <w:r w:rsidRPr="00125EB7">
        <w:rPr>
          <w:rFonts w:ascii="Times New Roman" w:eastAsia="Times New Roman" w:hAnsi="Times New Roman" w:cs="Times New Roman"/>
          <w:bCs/>
          <w:i/>
          <w:iCs/>
          <w:kern w:val="0"/>
          <w:sz w:val="24"/>
          <w:szCs w:val="24"/>
          <w14:ligatures w14:val="none"/>
        </w:rPr>
        <w:t xml:space="preserve">н </w:t>
      </w:r>
      <w:r w:rsidRPr="00125EB7">
        <w:rPr>
          <w:rFonts w:ascii="Times New Roman" w:eastAsia="Times New Roman" w:hAnsi="Times New Roman" w:cs="Times New Roman"/>
          <w:bCs/>
          <w:i/>
          <w:iCs/>
          <w:sz w:val="24"/>
          <w:szCs w:val="24"/>
          <w:lang w:val="kk-KZ"/>
          <w14:ligatures w14:val="none"/>
        </w:rPr>
        <w:t>б) і</w:t>
      </w:r>
      <w:r w:rsidRPr="00125EB7">
        <w:rPr>
          <w:rFonts w:ascii="Times New Roman" w:eastAsia="Times New Roman" w:hAnsi="Times New Roman" w:cs="Times New Roman"/>
          <w:bCs/>
          <w:i/>
          <w:iCs/>
          <w:kern w:val="0"/>
          <w:sz w:val="24"/>
          <w:szCs w:val="24"/>
          <w:lang w:val="kk-KZ"/>
          <w14:ligatures w14:val="none"/>
        </w:rPr>
        <w:t>шек</w:t>
      </w:r>
      <w:r w:rsidRPr="00125EB7">
        <w:rPr>
          <w:rFonts w:ascii="Times New Roman" w:eastAsia="Times New Roman" w:hAnsi="Times New Roman" w:cs="Times New Roman"/>
          <w:bCs/>
          <w:i/>
          <w:iCs/>
          <w:kern w:val="0"/>
          <w:sz w:val="24"/>
          <w:szCs w:val="24"/>
          <w14:ligatures w14:val="none"/>
        </w:rPr>
        <w:t xml:space="preserve"> </w:t>
      </w:r>
      <w:r w:rsidRPr="00125EB7">
        <w:rPr>
          <w:rFonts w:ascii="Times New Roman" w:eastAsia="Times New Roman" w:hAnsi="Times New Roman" w:cs="Times New Roman"/>
          <w:bCs/>
          <w:i/>
          <w:iCs/>
          <w:sz w:val="24"/>
          <w:szCs w:val="24"/>
          <w:lang w:val="kk-KZ"/>
          <w14:ligatures w14:val="none"/>
        </w:rPr>
        <w:t>в)</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ауыр</w:t>
      </w:r>
    </w:p>
    <w:p w14:paraId="3AFDA27F" w14:textId="77777777" w:rsidR="00BE66E9" w:rsidRPr="00125EB7" w:rsidRDefault="00BE66E9" w:rsidP="00072D94">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p>
    <w:p w14:paraId="0A2AB346" w14:textId="5613CCFA" w:rsidR="00072D94" w:rsidRPr="00125EB7" w:rsidRDefault="00072D94" w:rsidP="00072D94">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kern w:val="0"/>
          <w:sz w:val="28"/>
          <w:szCs w:val="28"/>
          <w:lang w:val="kk-KZ"/>
          <w14:ligatures w14:val="none"/>
        </w:rPr>
        <w:t>Сурет 2</w:t>
      </w:r>
      <w:r w:rsidR="00630D12" w:rsidRPr="00125EB7">
        <w:rPr>
          <w:rFonts w:ascii="Times New Roman" w:eastAsia="Times New Roman" w:hAnsi="Times New Roman" w:cs="Times New Roman"/>
          <w:bCs/>
          <w:kern w:val="0"/>
          <w:sz w:val="28"/>
          <w:szCs w:val="28"/>
          <w:lang w:val="kk-KZ"/>
          <w14:ligatures w14:val="none"/>
        </w:rPr>
        <w:t>6</w:t>
      </w:r>
      <w:r w:rsidRPr="00125EB7">
        <w:rPr>
          <w:rFonts w:ascii="Times New Roman" w:eastAsia="Times New Roman" w:hAnsi="Times New Roman" w:cs="Times New Roman"/>
          <w:bCs/>
          <w:kern w:val="0"/>
          <w:sz w:val="28"/>
          <w:szCs w:val="28"/>
          <w:lang w:val="kk-KZ"/>
          <w14:ligatures w14:val="none"/>
        </w:rPr>
        <w:t xml:space="preserve"> – </w:t>
      </w:r>
      <w:r w:rsidR="008079D8" w:rsidRPr="00125EB7">
        <w:rPr>
          <w:rFonts w:ascii="Times New Roman" w:eastAsia="Times New Roman" w:hAnsi="Times New Roman" w:cs="Times New Roman"/>
          <w:bCs/>
          <w:kern w:val="0"/>
          <w:sz w:val="28"/>
          <w:szCs w:val="28"/>
          <w:lang w:val="kk-KZ"/>
          <w14:ligatures w14:val="none"/>
        </w:rPr>
        <w:t>3</w:t>
      </w:r>
      <w:r w:rsidRPr="00125EB7">
        <w:rPr>
          <w:rFonts w:ascii="Times New Roman" w:eastAsia="Times New Roman" w:hAnsi="Times New Roman" w:cs="Times New Roman"/>
          <w:bCs/>
          <w:kern w:val="0"/>
          <w:sz w:val="28"/>
          <w:szCs w:val="28"/>
          <w:lang w:val="kk-KZ"/>
          <w14:ligatures w14:val="none"/>
        </w:rPr>
        <w:t>-топтағы жануарлар мүшелерінің морфологиялық белгілерін гистологиялық зерттеу нәтижелері</w:t>
      </w:r>
    </w:p>
    <w:p w14:paraId="3E5F5922" w14:textId="5B12A576" w:rsidR="00FD7168" w:rsidRPr="00125EB7" w:rsidRDefault="00FD7168" w:rsidP="00C85553">
      <w:pPr>
        <w:widowControl w:val="0"/>
        <w:autoSpaceDE w:val="0"/>
        <w:autoSpaceDN w:val="0"/>
        <w:spacing w:after="0" w:line="240" w:lineRule="auto"/>
        <w:ind w:right="112"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Бақылау</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тобындағы</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жануарлар</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мүшелерінің</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морфологиялық</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белгілерін</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гистологиялық</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зерттеу</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келесі</w:t>
      </w:r>
      <w:r w:rsidR="006E1853" w:rsidRPr="00125EB7">
        <w:rPr>
          <w:rFonts w:ascii="Times New Roman" w:eastAsia="Times New Roman" w:hAnsi="Times New Roman" w:cs="Times New Roman"/>
          <w:bCs/>
          <w:i/>
          <w:iCs/>
          <w:kern w:val="0"/>
          <w:sz w:val="28"/>
          <w:szCs w:val="28"/>
          <w:lang w:val="kk-KZ"/>
          <w14:ligatures w14:val="none"/>
        </w:rPr>
        <w:t xml:space="preserve"> </w:t>
      </w:r>
      <w:r w:rsidRPr="00125EB7">
        <w:rPr>
          <w:rFonts w:ascii="Times New Roman" w:eastAsia="Times New Roman" w:hAnsi="Times New Roman" w:cs="Times New Roman"/>
          <w:bCs/>
          <w:i/>
          <w:iCs/>
          <w:kern w:val="0"/>
          <w:sz w:val="28"/>
          <w:szCs w:val="28"/>
          <w:lang w:val="kk-KZ"/>
          <w14:ligatures w14:val="none"/>
        </w:rPr>
        <w:t>нәтижелері</w:t>
      </w:r>
      <w:r w:rsidR="00CC03CC" w:rsidRPr="00125EB7">
        <w:rPr>
          <w:rFonts w:ascii="Times New Roman" w:eastAsia="Times New Roman" w:hAnsi="Times New Roman" w:cs="Times New Roman"/>
          <w:bCs/>
          <w:i/>
          <w:iCs/>
          <w:kern w:val="0"/>
          <w:sz w:val="28"/>
          <w:szCs w:val="28"/>
          <w:lang w:val="kk-KZ"/>
          <w14:ligatures w14:val="none"/>
        </w:rPr>
        <w:t xml:space="preserve"> </w:t>
      </w:r>
      <w:r w:rsidR="00CC03CC" w:rsidRPr="00125EB7">
        <w:rPr>
          <w:rFonts w:ascii="Times New Roman" w:eastAsia="Times New Roman" w:hAnsi="Times New Roman" w:cs="Times New Roman"/>
          <w:bCs/>
          <w:kern w:val="0"/>
          <w:sz w:val="28"/>
          <w:szCs w:val="28"/>
          <w:lang w:val="kk-KZ"/>
          <w14:ligatures w14:val="none"/>
        </w:rPr>
        <w:t xml:space="preserve">(сурет </w:t>
      </w:r>
      <w:r w:rsidR="001B082C" w:rsidRPr="00125EB7">
        <w:rPr>
          <w:rFonts w:ascii="Times New Roman" w:eastAsia="Times New Roman" w:hAnsi="Times New Roman" w:cs="Times New Roman"/>
          <w:bCs/>
          <w:kern w:val="0"/>
          <w:sz w:val="28"/>
          <w:szCs w:val="28"/>
          <w:lang w:val="kk-KZ"/>
          <w14:ligatures w14:val="none"/>
        </w:rPr>
        <w:t>2</w:t>
      </w:r>
      <w:r w:rsidR="00630D12" w:rsidRPr="00125EB7">
        <w:rPr>
          <w:rFonts w:ascii="Times New Roman" w:eastAsia="Times New Roman" w:hAnsi="Times New Roman" w:cs="Times New Roman"/>
          <w:bCs/>
          <w:kern w:val="0"/>
          <w:sz w:val="28"/>
          <w:szCs w:val="28"/>
          <w:lang w:val="kk-KZ"/>
          <w14:ligatures w14:val="none"/>
        </w:rPr>
        <w:t>7</w:t>
      </w:r>
      <w:r w:rsidR="00CC03CC" w:rsidRPr="00125EB7">
        <w:rPr>
          <w:rFonts w:ascii="Times New Roman" w:eastAsia="Times New Roman" w:hAnsi="Times New Roman" w:cs="Times New Roman"/>
          <w:bCs/>
          <w:kern w:val="0"/>
          <w:sz w:val="28"/>
          <w:szCs w:val="28"/>
          <w:lang w:val="kk-KZ"/>
          <w14:ligatures w14:val="none"/>
        </w:rPr>
        <w:t>).</w:t>
      </w:r>
    </w:p>
    <w:p w14:paraId="4EEE75D5"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Бүйрек.</w:t>
      </w:r>
      <w:r w:rsidRPr="00125EB7">
        <w:rPr>
          <w:rFonts w:ascii="Times New Roman" w:eastAsia="Times New Roman" w:hAnsi="Times New Roman" w:cs="Times New Roman"/>
          <w:bCs/>
          <w:kern w:val="0"/>
          <w:sz w:val="28"/>
          <w:szCs w:val="28"/>
          <w:lang w:val="kk-KZ"/>
          <w14:ligatures w14:val="none"/>
        </w:rPr>
        <w:t xml:space="preserve"> Веноздық қанның ошақтары, тамырлардағы қан гемолизденеді. Гломерули кішкентай, біркелкі емес қан. Орташа-айқын ісіну интерстиций. Түтікшелі эпителийдің айқын белоктық түйіршікті және гидропикалық дистрофиясы, некробиоздар-жеке эпителиоциттер мен жасушалардың шағын топтарының некрозы. Жеке түтікшелердің люмендерінде ақуыз массалары болады.</w:t>
      </w:r>
    </w:p>
    <w:p w14:paraId="2D2B3F37" w14:textId="77777777" w:rsidR="00355E63" w:rsidRPr="00125EB7" w:rsidRDefault="00355E63" w:rsidP="00355E63">
      <w:pPr>
        <w:widowControl w:val="0"/>
        <w:autoSpaceDE w:val="0"/>
        <w:autoSpaceDN w:val="0"/>
        <w:spacing w:after="0" w:line="240" w:lineRule="auto"/>
        <w:ind w:right="101"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Асқазан </w:t>
      </w:r>
      <w:r w:rsidRPr="00125EB7">
        <w:rPr>
          <w:rFonts w:ascii="Times New Roman" w:eastAsia="Times New Roman" w:hAnsi="Times New Roman" w:cs="Times New Roman"/>
          <w:bCs/>
          <w:kern w:val="0"/>
          <w:sz w:val="28"/>
          <w:szCs w:val="28"/>
          <w:lang w:val="kk-KZ"/>
          <w14:ligatures w14:val="none"/>
        </w:rPr>
        <w:t>– гистологиялық зерттеу кезінде шырышты қабықтың дистрофиялық, некробиотикалық өзгерістері, шырышты қабықтың эпителийінің қабыршақтануы, шырышты қабықтың және шырышты қабықтың орташа айқын ісінуі байқалады. Жеке безді құрылымдар айқын секрециямен ісінген, тамырлар орташа қаныққан, ұсақ эритродиапедездер, асқазанның люменінде-шырыш, тағамдық масса және талшық.</w:t>
      </w:r>
    </w:p>
    <w:p w14:paraId="6F24E011"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 xml:space="preserve">Ішек </w:t>
      </w:r>
      <w:r w:rsidRPr="00125EB7">
        <w:rPr>
          <w:rFonts w:ascii="Times New Roman" w:eastAsia="Times New Roman" w:hAnsi="Times New Roman" w:cs="Times New Roman"/>
          <w:bCs/>
          <w:kern w:val="0"/>
          <w:sz w:val="28"/>
          <w:szCs w:val="28"/>
          <w:lang w:val="kk-KZ"/>
          <w14:ligatures w14:val="none"/>
        </w:rPr>
        <w:t>– шырышты қабықтың дистрофиялық, некробиотикалық өзгерістері, шырышты қабықтың және субмукозальды негіздің орташа айқын ісінуі байқалады. Жеке тамырлар эритроциттердің гемолизімен орташа қаныққан, ішек люменінде – шырыш, диеталық талшық.</w:t>
      </w:r>
    </w:p>
    <w:p w14:paraId="74B4EA21" w14:textId="77777777" w:rsidR="00355E63" w:rsidRPr="00125EB7" w:rsidRDefault="00355E63" w:rsidP="00355E63">
      <w:pPr>
        <w:widowControl w:val="0"/>
        <w:autoSpaceDE w:val="0"/>
        <w:autoSpaceDN w:val="0"/>
        <w:spacing w:after="0" w:line="240" w:lineRule="auto"/>
        <w:ind w:firstLine="567"/>
        <w:jc w:val="both"/>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i/>
          <w:iCs/>
          <w:kern w:val="0"/>
          <w:sz w:val="28"/>
          <w:szCs w:val="28"/>
          <w:lang w:val="kk-KZ"/>
          <w14:ligatures w14:val="none"/>
        </w:rPr>
        <w:t>Бауыр</w:t>
      </w:r>
      <w:r w:rsidRPr="00125EB7">
        <w:rPr>
          <w:rFonts w:ascii="Times New Roman" w:eastAsia="Times New Roman" w:hAnsi="Times New Roman" w:cs="Times New Roman"/>
          <w:bCs/>
          <w:kern w:val="0"/>
          <w:sz w:val="28"/>
          <w:szCs w:val="28"/>
          <w:lang w:val="kk-KZ"/>
          <w14:ligatures w14:val="none"/>
        </w:rPr>
        <w:t xml:space="preserve"> – ісінген гепатоциттер, айқын белокты түйіршікті дистрофия жағдайында, жеңіл цитоплазмадан жеке бауыр жасушалары, ядролары ісінген, кейбір жерлерде гиперхромды және гипохромды. Синусоидтар кейбір жерлерде қысылған, Триада мен Орталық тамырлардың тамырлары эритроциттердің ішінара гемолизімен орташа қаныққан, портал жолдарының стромасының әлсіз бірлік лимфогистиоцитарлық инфильтрациясы.</w:t>
      </w:r>
    </w:p>
    <w:p w14:paraId="63A86274" w14:textId="77777777" w:rsidR="00CC03CC" w:rsidRPr="00125EB7" w:rsidRDefault="00CC03CC" w:rsidP="00CC03CC">
      <w:pPr>
        <w:widowControl w:val="0"/>
        <w:autoSpaceDE w:val="0"/>
        <w:autoSpaceDN w:val="0"/>
        <w:spacing w:after="0" w:line="240" w:lineRule="auto"/>
        <w:ind w:right="112" w:firstLine="567"/>
        <w:jc w:val="both"/>
        <w:rPr>
          <w:rFonts w:ascii="Times New Roman" w:eastAsia="Times New Roman" w:hAnsi="Times New Roman" w:cs="Times New Roman"/>
          <w:bCs/>
          <w:i/>
          <w:iCs/>
          <w:kern w:val="0"/>
          <w:sz w:val="28"/>
          <w:szCs w:val="28"/>
          <w:lang w:val="kk-KZ"/>
          <w14:ligatures w14:val="none"/>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4897"/>
      </w:tblGrid>
      <w:tr w:rsidR="00423FC2" w:rsidRPr="00125EB7" w14:paraId="7C7923C2" w14:textId="77777777" w:rsidTr="00786C71">
        <w:trPr>
          <w:jc w:val="center"/>
        </w:trPr>
        <w:tc>
          <w:tcPr>
            <w:tcW w:w="4848" w:type="dxa"/>
          </w:tcPr>
          <w:p w14:paraId="4DD5D77A" w14:textId="14697B27" w:rsidR="00CC03CC" w:rsidRPr="00125EB7" w:rsidRDefault="00CC03CC"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2DA64523" wp14:editId="3317D9F9">
                  <wp:extent cx="2244315" cy="1420931"/>
                  <wp:effectExtent l="0" t="0" r="0" b="0"/>
                  <wp:docPr id="1925074023" name="Рисунок 1925074023" descr="E:\Сасык курай\Микрофото\Контрольная группа\Почка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асык курай\Микрофото\Контрольная группа\Почка 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91838" cy="1451019"/>
                          </a:xfrm>
                          <a:prstGeom prst="rect">
                            <a:avLst/>
                          </a:prstGeom>
                          <a:noFill/>
                          <a:ln>
                            <a:noFill/>
                          </a:ln>
                        </pic:spPr>
                      </pic:pic>
                    </a:graphicData>
                  </a:graphic>
                </wp:inline>
              </w:drawing>
            </w:r>
          </w:p>
        </w:tc>
        <w:tc>
          <w:tcPr>
            <w:tcW w:w="5006" w:type="dxa"/>
          </w:tcPr>
          <w:p w14:paraId="1FB84D45" w14:textId="1987DA2C" w:rsidR="00CC03CC" w:rsidRPr="00125EB7" w:rsidRDefault="00CC03CC"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0BC9790B" wp14:editId="6D5DEADC">
                  <wp:extent cx="2349672" cy="1439383"/>
                  <wp:effectExtent l="0" t="0" r="0" b="0"/>
                  <wp:docPr id="60" name="Рисунок 60" descr="E:\Сасык курай\Микрофото\Контрольная группа\Желуд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асык курай\Микрофото\Контрольная группа\Желудок 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1301" cy="1471010"/>
                          </a:xfrm>
                          <a:prstGeom prst="rect">
                            <a:avLst/>
                          </a:prstGeom>
                          <a:noFill/>
                          <a:ln>
                            <a:noFill/>
                          </a:ln>
                        </pic:spPr>
                      </pic:pic>
                    </a:graphicData>
                  </a:graphic>
                </wp:inline>
              </w:drawing>
            </w:r>
          </w:p>
        </w:tc>
      </w:tr>
      <w:tr w:rsidR="00423FC2" w:rsidRPr="00125EB7" w14:paraId="490E9C81" w14:textId="77777777" w:rsidTr="00786C71">
        <w:trPr>
          <w:jc w:val="center"/>
        </w:trPr>
        <w:tc>
          <w:tcPr>
            <w:tcW w:w="4848" w:type="dxa"/>
          </w:tcPr>
          <w:p w14:paraId="4E5DC58F" w14:textId="77777777" w:rsidR="00CC03CC" w:rsidRPr="00125EB7" w:rsidRDefault="00CC03CC" w:rsidP="00F52093">
            <w:pPr>
              <w:widowControl w:val="0"/>
              <w:autoSpaceDE w:val="0"/>
              <w:autoSpaceDN w:val="0"/>
              <w:ind w:right="329" w:firstLine="567"/>
              <w:jc w:val="center"/>
              <w:rPr>
                <w:rFonts w:ascii="Times New Roman" w:eastAsia="Times New Roman" w:hAnsi="Times New Roman" w:cs="Times New Roman"/>
                <w:bCs/>
                <w:i/>
                <w:iCs/>
                <w:sz w:val="24"/>
                <w:szCs w:val="24"/>
                <w:lang w:val="kk-KZ"/>
                <w14:ligatures w14:val="none"/>
              </w:rPr>
            </w:pPr>
            <w:r w:rsidRPr="00125EB7">
              <w:rPr>
                <w:rFonts w:ascii="Times New Roman" w:eastAsia="Times New Roman" w:hAnsi="Times New Roman" w:cs="Times New Roman"/>
                <w:bCs/>
                <w:i/>
                <w:iCs/>
                <w:sz w:val="24"/>
                <w:szCs w:val="24"/>
                <w:lang w:val="kk-KZ"/>
                <w14:ligatures w14:val="none"/>
              </w:rPr>
              <w:t xml:space="preserve">а) </w:t>
            </w:r>
          </w:p>
        </w:tc>
        <w:tc>
          <w:tcPr>
            <w:tcW w:w="5006" w:type="dxa"/>
          </w:tcPr>
          <w:p w14:paraId="7E70D0FE" w14:textId="77777777" w:rsidR="00CC03CC" w:rsidRPr="00125EB7" w:rsidRDefault="00CC03CC" w:rsidP="00F52093">
            <w:pPr>
              <w:widowControl w:val="0"/>
              <w:autoSpaceDE w:val="0"/>
              <w:autoSpaceDN w:val="0"/>
              <w:ind w:right="329" w:firstLine="567"/>
              <w:jc w:val="center"/>
              <w:rPr>
                <w:rFonts w:ascii="Times New Roman" w:eastAsia="Times New Roman" w:hAnsi="Times New Roman" w:cs="Times New Roman"/>
                <w:bCs/>
                <w:i/>
                <w:iCs/>
                <w:sz w:val="24"/>
                <w:szCs w:val="24"/>
                <w:lang w:val="kk-KZ"/>
                <w14:ligatures w14:val="none"/>
              </w:rPr>
            </w:pPr>
            <w:r w:rsidRPr="00125EB7">
              <w:rPr>
                <w:rFonts w:ascii="Times New Roman" w:eastAsia="Times New Roman" w:hAnsi="Times New Roman" w:cs="Times New Roman"/>
                <w:bCs/>
                <w:i/>
                <w:iCs/>
                <w:sz w:val="24"/>
                <w:szCs w:val="24"/>
                <w:lang w:val="kk-KZ"/>
                <w14:ligatures w14:val="none"/>
              </w:rPr>
              <w:t xml:space="preserve">ә) </w:t>
            </w:r>
          </w:p>
        </w:tc>
      </w:tr>
      <w:tr w:rsidR="00423FC2" w:rsidRPr="00125EB7" w14:paraId="5B23E704" w14:textId="77777777" w:rsidTr="00786C71">
        <w:trPr>
          <w:jc w:val="center"/>
        </w:trPr>
        <w:tc>
          <w:tcPr>
            <w:tcW w:w="4848" w:type="dxa"/>
          </w:tcPr>
          <w:p w14:paraId="5096E0FF" w14:textId="243B4591" w:rsidR="00CC03CC" w:rsidRPr="00125EB7" w:rsidRDefault="00CC03CC"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10E8873F" wp14:editId="6256A37E">
                  <wp:extent cx="2339493" cy="1427322"/>
                  <wp:effectExtent l="0" t="0" r="0" b="0"/>
                  <wp:docPr id="58" name="Рисунок 58" descr="E:\Сасык курай\Микрофото\Контрольная группа\Кишк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асык курай\Микрофото\Контрольная группа\Кишка 1-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2699" cy="1453682"/>
                          </a:xfrm>
                          <a:prstGeom prst="rect">
                            <a:avLst/>
                          </a:prstGeom>
                          <a:noFill/>
                          <a:ln>
                            <a:noFill/>
                          </a:ln>
                        </pic:spPr>
                      </pic:pic>
                    </a:graphicData>
                  </a:graphic>
                </wp:inline>
              </w:drawing>
            </w:r>
          </w:p>
        </w:tc>
        <w:tc>
          <w:tcPr>
            <w:tcW w:w="5006" w:type="dxa"/>
          </w:tcPr>
          <w:p w14:paraId="47427233" w14:textId="704B961D" w:rsidR="00CC03CC" w:rsidRPr="00125EB7" w:rsidRDefault="00CC03CC" w:rsidP="00F52093">
            <w:pPr>
              <w:widowControl w:val="0"/>
              <w:autoSpaceDE w:val="0"/>
              <w:autoSpaceDN w:val="0"/>
              <w:ind w:right="329"/>
              <w:jc w:val="center"/>
              <w:rPr>
                <w:rFonts w:ascii="Times New Roman" w:eastAsia="Times New Roman" w:hAnsi="Times New Roman" w:cs="Times New Roman"/>
                <w:bCs/>
                <w:sz w:val="28"/>
                <w:szCs w:val="28"/>
                <w:lang w:val="kk-KZ"/>
                <w14:ligatures w14:val="none"/>
              </w:rPr>
            </w:pPr>
            <w:r w:rsidRPr="00125EB7">
              <w:rPr>
                <w:rFonts w:ascii="Times New Roman" w:eastAsia="Times New Roman" w:hAnsi="Times New Roman" w:cs="Times New Roman"/>
                <w:noProof/>
                <w:sz w:val="28"/>
                <w:szCs w:val="28"/>
                <w:lang w:eastAsia="ru-RU"/>
                <w14:ligatures w14:val="none"/>
              </w:rPr>
              <w:drawing>
                <wp:inline distT="0" distB="0" distL="0" distR="0" wp14:anchorId="1ECAD624" wp14:editId="4707E4D8">
                  <wp:extent cx="2430293" cy="1454247"/>
                  <wp:effectExtent l="0" t="0" r="0" b="0"/>
                  <wp:docPr id="93" name="Рисунок 93" descr="E:\Сасык курай\Микрофото\Контрольная группа\Печень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асык курай\Микрофото\Контрольная группа\Печень 2-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56886" cy="1470160"/>
                          </a:xfrm>
                          <a:prstGeom prst="rect">
                            <a:avLst/>
                          </a:prstGeom>
                          <a:noFill/>
                          <a:ln>
                            <a:noFill/>
                          </a:ln>
                        </pic:spPr>
                      </pic:pic>
                    </a:graphicData>
                  </a:graphic>
                </wp:inline>
              </w:drawing>
            </w:r>
          </w:p>
        </w:tc>
      </w:tr>
      <w:tr w:rsidR="00423FC2" w:rsidRPr="00125EB7" w14:paraId="0E93B0CD" w14:textId="77777777" w:rsidTr="00B912F2">
        <w:trPr>
          <w:trHeight w:val="409"/>
          <w:jc w:val="center"/>
        </w:trPr>
        <w:tc>
          <w:tcPr>
            <w:tcW w:w="4848" w:type="dxa"/>
          </w:tcPr>
          <w:p w14:paraId="5AC1F2A5" w14:textId="70D77140" w:rsidR="00CC03CC" w:rsidRPr="00125EB7" w:rsidRDefault="00CC03CC" w:rsidP="00B912F2">
            <w:pPr>
              <w:widowControl w:val="0"/>
              <w:autoSpaceDE w:val="0"/>
              <w:autoSpaceDN w:val="0"/>
              <w:ind w:right="329" w:firstLine="567"/>
              <w:jc w:val="center"/>
              <w:rPr>
                <w:rFonts w:ascii="Times New Roman" w:eastAsia="Times New Roman" w:hAnsi="Times New Roman" w:cs="Times New Roman"/>
                <w:bCs/>
                <w:i/>
                <w:iCs/>
                <w:sz w:val="24"/>
                <w:szCs w:val="24"/>
                <w:lang w:val="kk-KZ"/>
                <w14:ligatures w14:val="none"/>
              </w:rPr>
            </w:pPr>
            <w:r w:rsidRPr="00125EB7">
              <w:rPr>
                <w:rFonts w:ascii="Times New Roman" w:eastAsia="Times New Roman" w:hAnsi="Times New Roman" w:cs="Times New Roman"/>
                <w:bCs/>
                <w:i/>
                <w:iCs/>
                <w:sz w:val="24"/>
                <w:szCs w:val="24"/>
                <w:lang w:val="kk-KZ"/>
                <w14:ligatures w14:val="none"/>
              </w:rPr>
              <w:t xml:space="preserve">б) </w:t>
            </w:r>
          </w:p>
        </w:tc>
        <w:tc>
          <w:tcPr>
            <w:tcW w:w="5006" w:type="dxa"/>
          </w:tcPr>
          <w:p w14:paraId="5D8691C9" w14:textId="77777777" w:rsidR="00CC03CC" w:rsidRPr="00125EB7" w:rsidRDefault="00CC03CC" w:rsidP="00F52093">
            <w:pPr>
              <w:widowControl w:val="0"/>
              <w:autoSpaceDE w:val="0"/>
              <w:autoSpaceDN w:val="0"/>
              <w:ind w:right="329" w:firstLine="567"/>
              <w:jc w:val="center"/>
              <w:rPr>
                <w:rFonts w:ascii="Times New Roman" w:eastAsia="Times New Roman" w:hAnsi="Times New Roman" w:cs="Times New Roman"/>
                <w:bCs/>
                <w:i/>
                <w:iCs/>
                <w:sz w:val="24"/>
                <w:szCs w:val="24"/>
                <w:lang w:val="kk-KZ"/>
                <w14:ligatures w14:val="none"/>
              </w:rPr>
            </w:pPr>
            <w:r w:rsidRPr="00125EB7">
              <w:rPr>
                <w:rFonts w:ascii="Times New Roman" w:eastAsia="Times New Roman" w:hAnsi="Times New Roman" w:cs="Times New Roman"/>
                <w:bCs/>
                <w:i/>
                <w:iCs/>
                <w:sz w:val="24"/>
                <w:szCs w:val="24"/>
                <w:lang w:val="kk-KZ"/>
                <w14:ligatures w14:val="none"/>
              </w:rPr>
              <w:t xml:space="preserve">в) </w:t>
            </w:r>
          </w:p>
        </w:tc>
      </w:tr>
    </w:tbl>
    <w:p w14:paraId="48315F3C" w14:textId="77777777" w:rsidR="00786C71" w:rsidRPr="00125EB7" w:rsidRDefault="00786C71" w:rsidP="00786C71">
      <w:pPr>
        <w:widowControl w:val="0"/>
        <w:autoSpaceDE w:val="0"/>
        <w:autoSpaceDN w:val="0"/>
        <w:spacing w:after="0" w:line="240" w:lineRule="auto"/>
        <w:ind w:right="329" w:firstLine="567"/>
        <w:jc w:val="center"/>
        <w:rPr>
          <w:rFonts w:ascii="Times New Roman" w:eastAsia="Times New Roman" w:hAnsi="Times New Roman" w:cs="Times New Roman"/>
          <w:bCs/>
          <w:i/>
          <w:iCs/>
          <w:kern w:val="0"/>
          <w:sz w:val="24"/>
          <w:szCs w:val="24"/>
          <w:lang w:val="kk-KZ"/>
          <w14:ligatures w14:val="none"/>
        </w:rPr>
      </w:pP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 xml:space="preserve">үйрек </w:t>
      </w:r>
      <w:r w:rsidRPr="00125EB7">
        <w:rPr>
          <w:rFonts w:ascii="Times New Roman" w:eastAsia="Times New Roman" w:hAnsi="Times New Roman" w:cs="Times New Roman"/>
          <w:bCs/>
          <w:i/>
          <w:iCs/>
          <w:sz w:val="24"/>
          <w:szCs w:val="24"/>
          <w:lang w:val="kk-KZ"/>
          <w14:ligatures w14:val="none"/>
        </w:rPr>
        <w:t>ә)</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а</w:t>
      </w:r>
      <w:r w:rsidRPr="00125EB7">
        <w:rPr>
          <w:rFonts w:ascii="Times New Roman" w:eastAsia="Times New Roman" w:hAnsi="Times New Roman" w:cs="Times New Roman"/>
          <w:bCs/>
          <w:i/>
          <w:iCs/>
          <w:kern w:val="0"/>
          <w:sz w:val="24"/>
          <w:szCs w:val="24"/>
          <w:lang w:val="kk-KZ"/>
          <w14:ligatures w14:val="none"/>
        </w:rPr>
        <w:t>сқаза</w:t>
      </w:r>
      <w:r w:rsidRPr="00125EB7">
        <w:rPr>
          <w:rFonts w:ascii="Times New Roman" w:eastAsia="Times New Roman" w:hAnsi="Times New Roman" w:cs="Times New Roman"/>
          <w:bCs/>
          <w:i/>
          <w:iCs/>
          <w:kern w:val="0"/>
          <w:sz w:val="24"/>
          <w:szCs w:val="24"/>
          <w14:ligatures w14:val="none"/>
        </w:rPr>
        <w:t xml:space="preserve">н </w:t>
      </w:r>
      <w:r w:rsidRPr="00125EB7">
        <w:rPr>
          <w:rFonts w:ascii="Times New Roman" w:eastAsia="Times New Roman" w:hAnsi="Times New Roman" w:cs="Times New Roman"/>
          <w:bCs/>
          <w:i/>
          <w:iCs/>
          <w:sz w:val="24"/>
          <w:szCs w:val="24"/>
          <w:lang w:val="kk-KZ"/>
          <w14:ligatures w14:val="none"/>
        </w:rPr>
        <w:t>б) і</w:t>
      </w:r>
      <w:r w:rsidRPr="00125EB7">
        <w:rPr>
          <w:rFonts w:ascii="Times New Roman" w:eastAsia="Times New Roman" w:hAnsi="Times New Roman" w:cs="Times New Roman"/>
          <w:bCs/>
          <w:i/>
          <w:iCs/>
          <w:kern w:val="0"/>
          <w:sz w:val="24"/>
          <w:szCs w:val="24"/>
          <w:lang w:val="kk-KZ"/>
          <w14:ligatures w14:val="none"/>
        </w:rPr>
        <w:t>шек</w:t>
      </w:r>
      <w:r w:rsidRPr="00125EB7">
        <w:rPr>
          <w:rFonts w:ascii="Times New Roman" w:eastAsia="Times New Roman" w:hAnsi="Times New Roman" w:cs="Times New Roman"/>
          <w:bCs/>
          <w:i/>
          <w:iCs/>
          <w:kern w:val="0"/>
          <w:sz w:val="24"/>
          <w:szCs w:val="24"/>
          <w14:ligatures w14:val="none"/>
        </w:rPr>
        <w:t xml:space="preserve"> </w:t>
      </w:r>
      <w:r w:rsidRPr="00125EB7">
        <w:rPr>
          <w:rFonts w:ascii="Times New Roman" w:eastAsia="Times New Roman" w:hAnsi="Times New Roman" w:cs="Times New Roman"/>
          <w:bCs/>
          <w:i/>
          <w:iCs/>
          <w:sz w:val="24"/>
          <w:szCs w:val="24"/>
          <w:lang w:val="kk-KZ"/>
          <w14:ligatures w14:val="none"/>
        </w:rPr>
        <w:t>в)</w:t>
      </w:r>
      <w:r w:rsidRPr="00125EB7">
        <w:rPr>
          <w:rFonts w:ascii="Times New Roman" w:eastAsia="Times New Roman" w:hAnsi="Times New Roman" w:cs="Times New Roman"/>
          <w:bCs/>
          <w:i/>
          <w:iCs/>
          <w:kern w:val="0"/>
          <w:sz w:val="24"/>
          <w:szCs w:val="24"/>
          <w:lang w:val="kk-KZ"/>
          <w14:ligatures w14:val="none"/>
        </w:rPr>
        <w:t xml:space="preserve"> </w:t>
      </w:r>
      <w:r w:rsidRPr="00125EB7">
        <w:rPr>
          <w:rFonts w:ascii="Times New Roman" w:eastAsia="Times New Roman" w:hAnsi="Times New Roman" w:cs="Times New Roman"/>
          <w:bCs/>
          <w:i/>
          <w:iCs/>
          <w:sz w:val="24"/>
          <w:szCs w:val="24"/>
          <w:lang w:val="kk-KZ"/>
          <w14:ligatures w14:val="none"/>
        </w:rPr>
        <w:t>б</w:t>
      </w:r>
      <w:r w:rsidRPr="00125EB7">
        <w:rPr>
          <w:rFonts w:ascii="Times New Roman" w:eastAsia="Times New Roman" w:hAnsi="Times New Roman" w:cs="Times New Roman"/>
          <w:bCs/>
          <w:i/>
          <w:iCs/>
          <w:kern w:val="0"/>
          <w:sz w:val="24"/>
          <w:szCs w:val="24"/>
          <w:lang w:val="kk-KZ"/>
          <w14:ligatures w14:val="none"/>
        </w:rPr>
        <w:t>ауыр</w:t>
      </w:r>
    </w:p>
    <w:p w14:paraId="14208882" w14:textId="77777777" w:rsidR="00B912F2" w:rsidRPr="00125EB7" w:rsidRDefault="00B912F2" w:rsidP="00CC03CC">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p>
    <w:p w14:paraId="5E7D1680" w14:textId="6192BC01" w:rsidR="00CC03CC" w:rsidRPr="00125EB7" w:rsidRDefault="00CC03CC" w:rsidP="00CC03CC">
      <w:pPr>
        <w:widowControl w:val="0"/>
        <w:autoSpaceDE w:val="0"/>
        <w:autoSpaceDN w:val="0"/>
        <w:spacing w:after="0" w:line="240" w:lineRule="auto"/>
        <w:ind w:right="329" w:firstLine="567"/>
        <w:jc w:val="center"/>
        <w:rPr>
          <w:rFonts w:ascii="Times New Roman" w:eastAsia="Times New Roman" w:hAnsi="Times New Roman" w:cs="Times New Roman"/>
          <w:bCs/>
          <w:kern w:val="0"/>
          <w:sz w:val="28"/>
          <w:szCs w:val="28"/>
          <w:lang w:val="kk-KZ"/>
          <w14:ligatures w14:val="none"/>
        </w:rPr>
      </w:pPr>
      <w:r w:rsidRPr="00125EB7">
        <w:rPr>
          <w:rFonts w:ascii="Times New Roman" w:eastAsia="Times New Roman" w:hAnsi="Times New Roman" w:cs="Times New Roman"/>
          <w:bCs/>
          <w:kern w:val="0"/>
          <w:sz w:val="28"/>
          <w:szCs w:val="28"/>
          <w:lang w:val="kk-KZ"/>
          <w14:ligatures w14:val="none"/>
        </w:rPr>
        <w:t xml:space="preserve">Сурет </w:t>
      </w:r>
      <w:r w:rsidR="001B082C" w:rsidRPr="00125EB7">
        <w:rPr>
          <w:rFonts w:ascii="Times New Roman" w:eastAsia="Times New Roman" w:hAnsi="Times New Roman" w:cs="Times New Roman"/>
          <w:bCs/>
          <w:kern w:val="0"/>
          <w:sz w:val="28"/>
          <w:szCs w:val="28"/>
          <w:lang w:val="kk-KZ"/>
          <w14:ligatures w14:val="none"/>
        </w:rPr>
        <w:t>2</w:t>
      </w:r>
      <w:r w:rsidR="00630D12" w:rsidRPr="00125EB7">
        <w:rPr>
          <w:rFonts w:ascii="Times New Roman" w:eastAsia="Times New Roman" w:hAnsi="Times New Roman" w:cs="Times New Roman"/>
          <w:bCs/>
          <w:kern w:val="0"/>
          <w:sz w:val="28"/>
          <w:szCs w:val="28"/>
          <w:lang w:val="kk-KZ"/>
          <w14:ligatures w14:val="none"/>
        </w:rPr>
        <w:t>7</w:t>
      </w:r>
      <w:r w:rsidRPr="00125EB7">
        <w:rPr>
          <w:rFonts w:ascii="Times New Roman" w:eastAsia="Times New Roman" w:hAnsi="Times New Roman" w:cs="Times New Roman"/>
          <w:bCs/>
          <w:kern w:val="0"/>
          <w:sz w:val="28"/>
          <w:szCs w:val="28"/>
          <w:lang w:val="kk-KZ"/>
          <w14:ligatures w14:val="none"/>
        </w:rPr>
        <w:t xml:space="preserve"> – Бақылау тобындағы жануарлар мүшелерінің морфологиялық белгілерін гистологиялық зерттеу нәтижелері</w:t>
      </w:r>
    </w:p>
    <w:p w14:paraId="77F3591A" w14:textId="5B86DADD" w:rsidR="00FD7168" w:rsidRPr="00125EB7" w:rsidRDefault="00FD7168" w:rsidP="00C85553">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Қорыта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келгенде,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kern w:val="0"/>
          <w:sz w:val="28"/>
          <w:szCs w:val="28"/>
          <w:lang w:val="kk-KZ"/>
          <w14:ligatures w14:val="none"/>
        </w:rPr>
        <w:t>Ferula</w:t>
      </w:r>
      <w:r w:rsidR="006E1853" w:rsidRPr="00125EB7">
        <w:rPr>
          <w:rFonts w:ascii="Times New Roman" w:eastAsia="Times New Roman" w:hAnsi="Times New Roman" w:cs="Times New Roman"/>
          <w:i/>
          <w:kern w:val="0"/>
          <w:sz w:val="28"/>
          <w:szCs w:val="28"/>
          <w:lang w:val="kk-KZ"/>
          <w14:ligatures w14:val="none"/>
        </w:rPr>
        <w:t xml:space="preserve"> </w:t>
      </w:r>
      <w:r w:rsidR="00AC4520" w:rsidRPr="00125EB7">
        <w:rPr>
          <w:rFonts w:ascii="Times New Roman" w:eastAsia="Times New Roman" w:hAnsi="Times New Roman" w:cs="Times New Roman"/>
          <w:i/>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өткір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уыттылығын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барысындағы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гистологиялық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зерттеулері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бүйректің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ми</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қабатының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интерстицийдің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біркелкі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емес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ісінуі,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түтікшелі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эпителийдің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айқын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белок</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дистрофиясының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құбылыстары,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олардың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кейбіреулері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ісінген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эпителиймен,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тамырларының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қанға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толуы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байқалады.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Асқазан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ішектің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шырышты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қабатының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эпителийінің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гомогенизациясы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десквамациясының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ошақтары,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шырышты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гиперсекреция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белгілері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шырышты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қабықтың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дистрофиясы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ісінуі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Бауырда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гепатоциттер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ісінген,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белокты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түйіршікті,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вакуольді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және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гидропикалық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дистрофия</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жағдайы,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триада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тамырлары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орталық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тамырлар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қанға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екендігі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Аталған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өзгерістер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барлық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топ</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жануарларында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шамамен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бірдей</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мөлшерде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көрсетілген.</w:t>
      </w:r>
      <w:r w:rsidR="006E1853" w:rsidRPr="00125EB7">
        <w:rPr>
          <w:rFonts w:ascii="Times New Roman" w:eastAsia="Times New Roman" w:hAnsi="Times New Roman" w:cs="Times New Roman"/>
          <w:kern w:val="0"/>
          <w:sz w:val="28"/>
          <w:szCs w:val="28"/>
          <w:lang w:val="kk-KZ"/>
          <w14:ligatures w14:val="none"/>
        </w:rPr>
        <w:t xml:space="preserve"> </w:t>
      </w:r>
      <w:bookmarkStart w:id="28" w:name="_Hlk141541121"/>
      <w:r w:rsidRPr="00125EB7">
        <w:rPr>
          <w:rFonts w:ascii="Times New Roman" w:eastAsia="Times New Roman" w:hAnsi="Times New Roman" w:cs="Times New Roman"/>
          <w:kern w:val="0"/>
          <w:sz w:val="28"/>
          <w:szCs w:val="28"/>
          <w:lang w:val="kk-KZ"/>
          <w14:ligatures w14:val="none"/>
        </w:rPr>
        <w:t>5000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мкг/кг</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дозада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қабыну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немесе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некроздың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айқын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белгілері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байқалған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жоқ.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Бұл</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көрсеткіштер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өз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кезегінде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
          <w:kern w:val="0"/>
          <w:sz w:val="28"/>
          <w:szCs w:val="28"/>
          <w:lang w:val="kk-KZ"/>
          <w14:ligatures w14:val="none"/>
        </w:rPr>
        <w:t>Ferula</w:t>
      </w:r>
      <w:r w:rsidR="006E1853" w:rsidRPr="00125EB7">
        <w:rPr>
          <w:rFonts w:ascii="Times New Roman" w:eastAsia="Times New Roman" w:hAnsi="Times New Roman" w:cs="Times New Roman"/>
          <w:i/>
          <w:kern w:val="0"/>
          <w:sz w:val="28"/>
          <w:szCs w:val="28"/>
          <w:lang w:val="kk-KZ"/>
          <w14:ligatures w14:val="none"/>
        </w:rPr>
        <w:t xml:space="preserve"> </w:t>
      </w:r>
      <w:r w:rsidR="00AC4520" w:rsidRPr="00125EB7">
        <w:rPr>
          <w:rFonts w:ascii="Times New Roman" w:eastAsia="Times New Roman" w:hAnsi="Times New Roman" w:cs="Times New Roman"/>
          <w:i/>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СО</w:t>
      </w:r>
      <w:r w:rsidRPr="00125EB7">
        <w:rPr>
          <w:rFonts w:ascii="Times New Roman" w:eastAsia="Times New Roman" w:hAnsi="Times New Roman" w:cs="Times New Roman"/>
          <w:kern w:val="0"/>
          <w:sz w:val="28"/>
          <w:szCs w:val="28"/>
          <w:vertAlign w:val="subscript"/>
          <w:lang w:val="kk-KZ"/>
          <w14:ligatures w14:val="none"/>
        </w:rPr>
        <w:t>2</w:t>
      </w:r>
      <w:r w:rsidR="006E1853" w:rsidRPr="00125EB7">
        <w:rPr>
          <w:rFonts w:ascii="Times New Roman" w:eastAsia="Times New Roman" w:hAnsi="Times New Roman" w:cs="Times New Roman"/>
          <w:kern w:val="0"/>
          <w:sz w:val="28"/>
          <w:szCs w:val="28"/>
          <w:vertAlign w:val="subscript"/>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уыттылығы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минималды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екендігін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көрсетеді.</w:t>
      </w:r>
    </w:p>
    <w:p w14:paraId="2D32A4E7" w14:textId="09B610F0" w:rsidR="00FD7168" w:rsidRPr="00125EB7" w:rsidRDefault="00FD7168" w:rsidP="00C85553">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bookmarkStart w:id="29" w:name="_Hlk141541149"/>
      <w:bookmarkEnd w:id="28"/>
      <w:r w:rsidRPr="00125EB7">
        <w:rPr>
          <w:rFonts w:ascii="Times New Roman" w:eastAsia="Times New Roman" w:hAnsi="Times New Roman" w:cs="Times New Roman"/>
          <w:i/>
          <w:iCs/>
          <w:kern w:val="0"/>
          <w:sz w:val="28"/>
          <w:szCs w:val="28"/>
          <w:lang w:val="kk-KZ"/>
          <w14:ligatures w14:val="none"/>
        </w:rPr>
        <w:t>Көмірқышқыл</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сығындысының</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аллергиялық</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әсерін</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зерттеу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салмағы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250-300</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болатын</w:t>
      </w:r>
      <w:r w:rsidR="006E1853" w:rsidRPr="00125EB7">
        <w:rPr>
          <w:rFonts w:ascii="Times New Roman" w:eastAsia="Times New Roman" w:hAnsi="Times New Roman" w:cs="Times New Roman"/>
          <w:kern w:val="0"/>
          <w:sz w:val="28"/>
          <w:szCs w:val="28"/>
          <w:lang w:val="kk-KZ"/>
          <w14:ligatures w14:val="none"/>
        </w:rPr>
        <w:t xml:space="preserve"> </w:t>
      </w:r>
      <w:r w:rsidR="00A71E60" w:rsidRPr="00125EB7">
        <w:rPr>
          <w:rFonts w:ascii="Times New Roman" w:eastAsia="Times New Roman" w:hAnsi="Times New Roman" w:cs="Times New Roman"/>
          <w:kern w:val="0"/>
          <w:sz w:val="28"/>
          <w:szCs w:val="28"/>
          <w:lang w:val="kk-KZ"/>
          <w14:ligatures w14:val="none"/>
        </w:rPr>
        <w:t xml:space="preserve">әр топта (жалпы 4 топ) 5 жануар, бақылау тобын қоса есептегенде жалпы саны 20 </w:t>
      </w:r>
      <w:r w:rsidRPr="00125EB7">
        <w:rPr>
          <w:rFonts w:ascii="Times New Roman" w:eastAsia="Times New Roman" w:hAnsi="Times New Roman" w:cs="Times New Roman"/>
          <w:kern w:val="0"/>
          <w:sz w:val="28"/>
          <w:szCs w:val="28"/>
          <w:lang w:val="kk-KZ"/>
          <w14:ligatures w14:val="none"/>
        </w:rPr>
        <w:t>теңіз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шошқаларының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терісіне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аппликациялау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арқылы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r w:rsidR="006E1853" w:rsidRPr="00125EB7">
        <w:rPr>
          <w:rFonts w:ascii="Times New Roman" w:eastAsia="Times New Roman" w:hAnsi="Times New Roman" w:cs="Times New Roman"/>
          <w:kern w:val="0"/>
          <w:sz w:val="28"/>
          <w:szCs w:val="28"/>
          <w:lang w:val="kk-KZ"/>
          <w14:ligatures w14:val="none"/>
        </w:rPr>
        <w:t xml:space="preserve"> </w:t>
      </w:r>
      <w:bookmarkEnd w:id="29"/>
      <w:r w:rsidRPr="00125EB7">
        <w:rPr>
          <w:rFonts w:ascii="Times New Roman" w:eastAsia="Times New Roman" w:hAnsi="Times New Roman" w:cs="Times New Roman"/>
          <w:kern w:val="0"/>
          <w:sz w:val="28"/>
          <w:szCs w:val="28"/>
          <w:lang w:val="kk-KZ"/>
          <w14:ligatures w14:val="none"/>
        </w:rPr>
        <w:t>Теңіз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шошқасы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денесінің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бүйір</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бетіндегі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см</w:t>
      </w:r>
      <w:r w:rsidR="006E1853" w:rsidRPr="00125EB7">
        <w:rPr>
          <w:rFonts w:ascii="Times New Roman" w:eastAsia="Times New Roman" w:hAnsi="Times New Roman" w:cs="Times New Roman"/>
          <w:kern w:val="0"/>
          <w:lang w:val="kk-KZ"/>
          <w14:ligatures w14:val="none"/>
        </w:rPr>
        <w:t xml:space="preserve"> </w:t>
      </w:r>
      <w:r w:rsidRPr="00125EB7">
        <w:rPr>
          <w:rFonts w:ascii="Times New Roman" w:eastAsia="Times New Roman" w:hAnsi="Times New Roman" w:cs="Times New Roman"/>
          <w:kern w:val="0"/>
          <w:sz w:val="28"/>
          <w:szCs w:val="28"/>
          <w:lang w:val="kk-KZ"/>
          <w14:ligatures w14:val="none"/>
        </w:rPr>
        <w:t>кесілген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жеріне</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3</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тамшы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сығынды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зат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аптасына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реттен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2</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апта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жағылды.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реакциясы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күн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сайын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сынамаларын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бағалау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шкаласы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бойынша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есептелді.</w:t>
      </w:r>
      <w:r w:rsidR="00B72FF4"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Теңіз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шошқаларында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аппликациясы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әдісімен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жүргізілген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аллергиялық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әсерді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бағалау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көмірқышқылды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w:t>
      </w:r>
      <w:r w:rsidR="00A71E60" w:rsidRPr="00125EB7">
        <w:rPr>
          <w:rFonts w:ascii="Times New Roman" w:eastAsia="Times New Roman" w:hAnsi="Times New Roman" w:cs="Times New Roman"/>
          <w:kern w:val="0"/>
          <w:sz w:val="28"/>
          <w:szCs w:val="28"/>
          <w:lang w:val="kk-KZ"/>
          <w14:ligatures w14:val="none"/>
        </w:rPr>
        <w:t xml:space="preserve">тың </w:t>
      </w:r>
      <w:r w:rsidRPr="00125EB7">
        <w:rPr>
          <w:rFonts w:ascii="Times New Roman" w:eastAsia="Times New Roman" w:hAnsi="Times New Roman" w:cs="Times New Roman"/>
          <w:kern w:val="0"/>
          <w:sz w:val="28"/>
          <w:szCs w:val="28"/>
          <w:lang w:val="kk-KZ"/>
          <w14:ligatures w14:val="none"/>
        </w:rPr>
        <w:t>аллергиялық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қасиеттері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жоқ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екенін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көрсетті,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себебі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көмірқышқылды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қолданған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аймақта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терінің</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сыртқы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түрі</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бақылау</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тобынан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ерекшеленбеді.</w:t>
      </w:r>
    </w:p>
    <w:p w14:paraId="2E234552" w14:textId="77777777" w:rsidR="00A71E60" w:rsidRPr="00125EB7" w:rsidRDefault="00A71E60" w:rsidP="00C85553">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p>
    <w:p w14:paraId="70A4AE57" w14:textId="5F7E517D" w:rsidR="00BD7E9A" w:rsidRPr="00125EB7" w:rsidRDefault="00BD7E9A" w:rsidP="00BD7E9A">
      <w:pPr>
        <w:spacing w:after="0" w:line="240" w:lineRule="auto"/>
        <w:ind w:firstLine="567"/>
        <w:jc w:val="both"/>
        <w:rPr>
          <w:rFonts w:ascii="Times New Roman" w:eastAsia="Times New Roman" w:hAnsi="Times New Roman" w:cs="Times New Roman"/>
          <w:b/>
          <w:kern w:val="0"/>
          <w:sz w:val="28"/>
          <w:szCs w:val="28"/>
          <w:lang w:val="kk-KZ" w:eastAsia="ru-RU"/>
          <w14:ligatures w14:val="none"/>
        </w:rPr>
      </w:pPr>
      <w:r w:rsidRPr="00125EB7">
        <w:rPr>
          <w:rFonts w:ascii="Times New Roman" w:eastAsia="Times New Roman" w:hAnsi="Times New Roman" w:cs="Times New Roman"/>
          <w:b/>
          <w:iCs/>
          <w:kern w:val="0"/>
          <w:sz w:val="28"/>
          <w:szCs w:val="28"/>
          <w:lang w:val="kk-KZ" w:eastAsia="ru-RU"/>
          <w14:ligatures w14:val="none"/>
        </w:rPr>
        <w:t>4.</w:t>
      </w:r>
      <w:r w:rsidR="006004F5" w:rsidRPr="00125EB7">
        <w:rPr>
          <w:rFonts w:ascii="Times New Roman" w:eastAsia="Times New Roman" w:hAnsi="Times New Roman" w:cs="Times New Roman"/>
          <w:b/>
          <w:iCs/>
          <w:kern w:val="0"/>
          <w:sz w:val="28"/>
          <w:szCs w:val="28"/>
          <w:lang w:val="kk-KZ" w:eastAsia="ru-RU"/>
          <w14:ligatures w14:val="none"/>
        </w:rPr>
        <w:t>6</w:t>
      </w:r>
      <w:r w:rsidR="006E1853" w:rsidRPr="00125EB7">
        <w:rPr>
          <w:rFonts w:ascii="Times New Roman" w:eastAsia="Times New Roman" w:hAnsi="Times New Roman" w:cs="Times New Roman"/>
          <w:b/>
          <w:iCs/>
          <w:kern w:val="0"/>
          <w:sz w:val="28"/>
          <w:szCs w:val="28"/>
          <w:lang w:val="kk-KZ" w:eastAsia="ru-RU"/>
          <w14:ligatures w14:val="none"/>
        </w:rPr>
        <w:t xml:space="preserve"> </w:t>
      </w:r>
      <w:bookmarkStart w:id="30" w:name="_Hlk141541186"/>
      <w:r w:rsidRPr="00125EB7">
        <w:rPr>
          <w:rFonts w:ascii="Times New Roman" w:eastAsia="Times New Roman" w:hAnsi="Times New Roman" w:cs="Times New Roman"/>
          <w:b/>
          <w:i/>
          <w:kern w:val="0"/>
          <w:sz w:val="28"/>
          <w:szCs w:val="28"/>
          <w:lang w:val="kk-KZ" w:eastAsia="ru-RU"/>
          <w14:ligatures w14:val="none"/>
        </w:rPr>
        <w:t>Ferula</w:t>
      </w:r>
      <w:r w:rsidR="006E1853" w:rsidRPr="00125EB7">
        <w:rPr>
          <w:rFonts w:ascii="Times New Roman" w:eastAsia="Times New Roman" w:hAnsi="Times New Roman" w:cs="Times New Roman"/>
          <w:b/>
          <w:i/>
          <w:kern w:val="0"/>
          <w:sz w:val="28"/>
          <w:szCs w:val="28"/>
          <w:lang w:val="kk-KZ" w:eastAsia="ru-RU"/>
          <w14:ligatures w14:val="none"/>
        </w:rPr>
        <w:t xml:space="preserve"> </w:t>
      </w:r>
      <w:r w:rsidR="00AC4520" w:rsidRPr="00125EB7">
        <w:rPr>
          <w:rFonts w:ascii="Times New Roman" w:eastAsia="Times New Roman" w:hAnsi="Times New Roman" w:cs="Times New Roman"/>
          <w:b/>
          <w:i/>
          <w:kern w:val="0"/>
          <w:sz w:val="28"/>
          <w:szCs w:val="28"/>
          <w:lang w:val="kk-KZ" w:eastAsia="ru-RU"/>
          <w14:ligatures w14:val="none"/>
        </w:rPr>
        <w:t>asafoetida</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L.</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көмірқышқылды</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экстрактысының</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микробқа</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қарсы</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белсенділігін</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b/>
          <w:kern w:val="0"/>
          <w:sz w:val="28"/>
          <w:szCs w:val="28"/>
          <w:lang w:val="kk-KZ" w:eastAsia="ru-RU"/>
          <w14:ligatures w14:val="none"/>
        </w:rPr>
        <w:t>анықтау</w:t>
      </w:r>
      <w:bookmarkEnd w:id="30"/>
    </w:p>
    <w:p w14:paraId="78C1437A" w14:textId="4B3346CB"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Ferula</w:t>
      </w:r>
      <w:r w:rsidR="006E1853" w:rsidRPr="00125EB7">
        <w:rPr>
          <w:rFonts w:ascii="Times New Roman" w:eastAsia="Times New Roman" w:hAnsi="Times New Roman" w:cs="Times New Roman"/>
          <w:i/>
          <w:kern w:val="0"/>
          <w:sz w:val="28"/>
          <w:szCs w:val="28"/>
          <w:lang w:val="kk-KZ" w:eastAsia="ru-RU"/>
          <w14:ligatures w14:val="none"/>
        </w:rPr>
        <w:t xml:space="preserve"> </w:t>
      </w:r>
      <w:r w:rsidR="00AC4520" w:rsidRPr="00125EB7">
        <w:rPr>
          <w:rFonts w:ascii="Times New Roman" w:eastAsia="Times New Roman" w:hAnsi="Times New Roman" w:cs="Times New Roman"/>
          <w:i/>
          <w:kern w:val="0"/>
          <w:sz w:val="28"/>
          <w:szCs w:val="28"/>
          <w:lang w:val="kk-KZ" w:eastAsia="ru-RU"/>
          <w14:ligatures w14:val="none"/>
        </w:rPr>
        <w:t>asafoetida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L.</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бактерияға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белсенділігін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бағалау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Алматы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қаласындағы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«Инфекцияға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препараттар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ғылыми</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орталығы»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жүргізілді.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белсенділікті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микроорганизмдердің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мұражай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штамдарына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қатысты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минималды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бактерицидтік/фунгицидтік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концентрациясын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дискілі-диффузиялы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арқылы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жүргізілді.</w:t>
      </w:r>
    </w:p>
    <w:p w14:paraId="78606C10"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Минимальды ингибиторлық концентрацияны анықтау үшін: ә</w:t>
      </w:r>
      <w:r w:rsidRPr="00125EB7">
        <w:rPr>
          <w:rFonts w:ascii="Times New Roman" w:eastAsia="Times New Roman" w:hAnsi="Times New Roman" w:cs="Times New Roman"/>
          <w:kern w:val="0"/>
          <w:sz w:val="28"/>
          <w:szCs w:val="28"/>
          <w:lang w:val="kk-KZ" w:eastAsia="ru-RU"/>
          <w14:ligatures w14:val="none"/>
        </w:rPr>
        <w:t>р штамм үшін ағынды инокулумды дайындау колониялардың тікелей әдісімен жүргізілді: бактериологиялық циклмен олар күнделікті өсірілген тест штаммының аликвотасы (</w:t>
      </w:r>
      <w:r w:rsidRPr="00125EB7">
        <w:rPr>
          <w:rFonts w:ascii="Times New Roman" w:eastAsia="Times New Roman" w:hAnsi="Times New Roman" w:cs="Times New Roman"/>
          <w:i/>
          <w:kern w:val="0"/>
          <w:sz w:val="28"/>
          <w:szCs w:val="28"/>
          <w:lang w:val="kk-KZ" w:eastAsia="ru-RU"/>
          <w14:ligatures w14:val="none"/>
        </w:rPr>
        <w:t>Aspergillus niger</w:t>
      </w:r>
      <w:r w:rsidRPr="00125EB7">
        <w:rPr>
          <w:rFonts w:ascii="Times New Roman" w:eastAsia="Times New Roman" w:hAnsi="Times New Roman" w:cs="Times New Roman"/>
          <w:kern w:val="0"/>
          <w:sz w:val="28"/>
          <w:szCs w:val="28"/>
          <w:lang w:val="kk-KZ" w:eastAsia="ru-RU"/>
          <w14:ligatures w14:val="none"/>
        </w:rPr>
        <w:t xml:space="preserve"> 3-7 күндік штаммы) таңдап алынды, натрий хлоридінің стерильді изотонды ерітіндісі бар пробиркаға ауыстырылды, біртекті суспензия алынғанға дейін мұқият гомогенделді. Саңырауқұлақтар суспензиясын вортексте қосымша 15 секунд бойы шайқайды (ELMI, Латвия), содан кейін денситометриялық түрде (DEN-1, Латвия) дақылдардың барлық дайындалған ағынды суспензияларының оптикалық тығыздығын өлшейді. Әрбір зерттелетін штаммның суспензия тығыздығы Макфарланд бойынша 0,5 бірлікті құрады, бұл: бактериялар үшін ~1,5×10</w:t>
      </w:r>
      <w:r w:rsidRPr="00125EB7">
        <w:rPr>
          <w:rFonts w:ascii="Times New Roman" w:eastAsia="Times New Roman" w:hAnsi="Times New Roman" w:cs="Times New Roman"/>
          <w:kern w:val="0"/>
          <w:sz w:val="28"/>
          <w:szCs w:val="28"/>
          <w:vertAlign w:val="superscript"/>
          <w:lang w:val="kk-KZ" w:eastAsia="ru-RU"/>
          <w14:ligatures w14:val="none"/>
        </w:rPr>
        <w:t>8</w:t>
      </w:r>
      <w:r w:rsidRPr="00125EB7">
        <w:rPr>
          <w:rFonts w:ascii="Times New Roman" w:eastAsia="Times New Roman" w:hAnsi="Times New Roman" w:cs="Times New Roman"/>
          <w:kern w:val="0"/>
          <w:sz w:val="28"/>
          <w:szCs w:val="28"/>
          <w:lang w:val="kk-KZ" w:eastAsia="ru-RU"/>
          <w14:ligatures w14:val="none"/>
        </w:rPr>
        <w:t xml:space="preserve"> КТБ/мл; </w:t>
      </w:r>
      <w:r w:rsidRPr="00125EB7">
        <w:rPr>
          <w:rFonts w:ascii="Times New Roman" w:eastAsia="Times New Roman" w:hAnsi="Times New Roman" w:cs="Times New Roman"/>
          <w:i/>
          <w:kern w:val="0"/>
          <w:sz w:val="28"/>
          <w:szCs w:val="28"/>
          <w:lang w:val="kk-KZ" w:eastAsia="ru-RU"/>
          <w14:ligatures w14:val="none"/>
        </w:rPr>
        <w:t>Candida albicans</w:t>
      </w:r>
      <w:r w:rsidRPr="00125EB7">
        <w:rPr>
          <w:rFonts w:ascii="Times New Roman" w:eastAsia="Times New Roman" w:hAnsi="Times New Roman" w:cs="Times New Roman"/>
          <w:kern w:val="0"/>
          <w:sz w:val="28"/>
          <w:szCs w:val="28"/>
          <w:lang w:val="kk-KZ" w:eastAsia="ru-RU"/>
          <w14:ligatures w14:val="none"/>
        </w:rPr>
        <w:t xml:space="preserve"> штаммы үшін ~1 – 5×10</w:t>
      </w:r>
      <w:r w:rsidRPr="00125EB7">
        <w:rPr>
          <w:rFonts w:ascii="Times New Roman" w:eastAsia="Times New Roman" w:hAnsi="Times New Roman" w:cs="Times New Roman"/>
          <w:kern w:val="0"/>
          <w:sz w:val="28"/>
          <w:szCs w:val="28"/>
          <w:vertAlign w:val="superscript"/>
          <w:lang w:val="kk-KZ" w:eastAsia="ru-RU"/>
          <w14:ligatures w14:val="none"/>
        </w:rPr>
        <w:t>6</w:t>
      </w:r>
      <w:r w:rsidRPr="00125EB7">
        <w:rPr>
          <w:rFonts w:ascii="Times New Roman" w:eastAsia="Times New Roman" w:hAnsi="Times New Roman" w:cs="Times New Roman"/>
          <w:kern w:val="0"/>
          <w:sz w:val="28"/>
          <w:szCs w:val="28"/>
          <w:lang w:val="kk-KZ" w:eastAsia="ru-RU"/>
          <w14:ligatures w14:val="none"/>
        </w:rPr>
        <w:t xml:space="preserve"> КТБ/мл; </w:t>
      </w:r>
      <w:r w:rsidRPr="00125EB7">
        <w:rPr>
          <w:rFonts w:ascii="Times New Roman" w:eastAsia="Times New Roman" w:hAnsi="Times New Roman" w:cs="Times New Roman"/>
          <w:i/>
          <w:kern w:val="0"/>
          <w:sz w:val="28"/>
          <w:szCs w:val="28"/>
          <w:lang w:val="kk-KZ" w:eastAsia="ru-RU"/>
          <w14:ligatures w14:val="none"/>
        </w:rPr>
        <w:t>Aspergillus niger</w:t>
      </w:r>
      <w:r w:rsidRPr="00125EB7">
        <w:rPr>
          <w:rFonts w:ascii="Times New Roman" w:eastAsia="Times New Roman" w:hAnsi="Times New Roman" w:cs="Times New Roman"/>
          <w:kern w:val="0"/>
          <w:sz w:val="28"/>
          <w:szCs w:val="28"/>
          <w:lang w:val="kk-KZ" w:eastAsia="ru-RU"/>
          <w14:ligatures w14:val="none"/>
        </w:rPr>
        <w:t xml:space="preserve"> штаммы үшін ~0,4 – 4,6×10</w:t>
      </w:r>
      <w:r w:rsidRPr="00125EB7">
        <w:rPr>
          <w:rFonts w:ascii="Times New Roman" w:eastAsia="Times New Roman" w:hAnsi="Times New Roman" w:cs="Times New Roman"/>
          <w:kern w:val="0"/>
          <w:sz w:val="28"/>
          <w:szCs w:val="28"/>
          <w:vertAlign w:val="superscript"/>
          <w:lang w:val="kk-KZ" w:eastAsia="ru-RU"/>
          <w14:ligatures w14:val="none"/>
        </w:rPr>
        <w:t>6</w:t>
      </w:r>
      <w:r w:rsidRPr="00125EB7">
        <w:rPr>
          <w:rFonts w:ascii="Times New Roman" w:eastAsia="Times New Roman" w:hAnsi="Times New Roman" w:cs="Times New Roman"/>
          <w:kern w:val="0"/>
          <w:sz w:val="28"/>
          <w:szCs w:val="28"/>
          <w:lang w:val="kk-KZ" w:eastAsia="ru-RU"/>
          <w14:ligatures w14:val="none"/>
        </w:rPr>
        <w:t xml:space="preserve"> КТБ/мл.</w:t>
      </w:r>
    </w:p>
    <w:p w14:paraId="261EA0D1"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Бактериялардың жұмыс суспензияларын дайындау үшін ағынды инокулум изотоникалық ерітіндімен 100 есе ~1,5×10</w:t>
      </w:r>
      <w:r w:rsidRPr="00125EB7">
        <w:rPr>
          <w:rFonts w:ascii="Times New Roman" w:eastAsia="Times New Roman" w:hAnsi="Times New Roman" w:cs="Times New Roman"/>
          <w:kern w:val="0"/>
          <w:sz w:val="28"/>
          <w:szCs w:val="28"/>
          <w:vertAlign w:val="superscript"/>
          <w:lang w:val="kk-KZ" w:eastAsia="ru-RU"/>
          <w14:ligatures w14:val="none"/>
        </w:rPr>
        <w:t>6</w:t>
      </w:r>
      <w:r w:rsidRPr="00125EB7">
        <w:rPr>
          <w:rFonts w:ascii="Times New Roman" w:eastAsia="Times New Roman" w:hAnsi="Times New Roman" w:cs="Times New Roman"/>
          <w:kern w:val="0"/>
          <w:sz w:val="28"/>
          <w:szCs w:val="28"/>
          <w:lang w:val="kk-KZ" w:eastAsia="ru-RU"/>
          <w14:ligatures w14:val="none"/>
        </w:rPr>
        <w:t xml:space="preserve"> КТБ/мл концентрациясына дейін; </w:t>
      </w:r>
      <w:r w:rsidRPr="00125EB7">
        <w:rPr>
          <w:rFonts w:ascii="Times New Roman" w:eastAsia="Times New Roman" w:hAnsi="Times New Roman" w:cs="Times New Roman"/>
          <w:i/>
          <w:kern w:val="0"/>
          <w:sz w:val="28"/>
          <w:szCs w:val="28"/>
          <w:lang w:val="kk-KZ" w:eastAsia="ru-RU"/>
          <w14:ligatures w14:val="none"/>
        </w:rPr>
        <w:t>Candida albicans</w:t>
      </w:r>
      <w:r w:rsidRPr="00125EB7">
        <w:rPr>
          <w:rFonts w:ascii="Times New Roman" w:eastAsia="Times New Roman" w:hAnsi="Times New Roman" w:cs="Times New Roman"/>
          <w:kern w:val="0"/>
          <w:sz w:val="28"/>
          <w:szCs w:val="28"/>
          <w:lang w:val="kk-KZ" w:eastAsia="ru-RU"/>
          <w14:ligatures w14:val="none"/>
        </w:rPr>
        <w:t xml:space="preserve"> штаммы үшін 1000 есе – ~1 – 5×10</w:t>
      </w:r>
      <w:r w:rsidRPr="00125EB7">
        <w:rPr>
          <w:rFonts w:ascii="Times New Roman" w:eastAsia="Times New Roman" w:hAnsi="Times New Roman" w:cs="Times New Roman"/>
          <w:kern w:val="0"/>
          <w:sz w:val="28"/>
          <w:szCs w:val="28"/>
          <w:vertAlign w:val="superscript"/>
          <w:lang w:val="kk-KZ" w:eastAsia="ru-RU"/>
          <w14:ligatures w14:val="none"/>
        </w:rPr>
        <w:t>3</w:t>
      </w:r>
      <w:r w:rsidRPr="00125EB7">
        <w:rPr>
          <w:rFonts w:ascii="Times New Roman" w:eastAsia="Times New Roman" w:hAnsi="Times New Roman" w:cs="Times New Roman"/>
          <w:kern w:val="0"/>
          <w:sz w:val="28"/>
          <w:szCs w:val="28"/>
          <w:lang w:val="kk-KZ" w:eastAsia="ru-RU"/>
          <w14:ligatures w14:val="none"/>
        </w:rPr>
        <w:t xml:space="preserve"> КТБ/мл дейін; </w:t>
      </w:r>
      <w:r w:rsidRPr="00125EB7">
        <w:rPr>
          <w:rFonts w:ascii="Times New Roman" w:eastAsia="Times New Roman" w:hAnsi="Times New Roman" w:cs="Times New Roman"/>
          <w:i/>
          <w:kern w:val="0"/>
          <w:sz w:val="28"/>
          <w:szCs w:val="28"/>
          <w:lang w:val="kk-KZ" w:eastAsia="ru-RU"/>
          <w14:ligatures w14:val="none"/>
        </w:rPr>
        <w:t>Aspergillus niger</w:t>
      </w:r>
      <w:r w:rsidRPr="00125EB7">
        <w:rPr>
          <w:rFonts w:ascii="Times New Roman" w:eastAsia="Times New Roman" w:hAnsi="Times New Roman" w:cs="Times New Roman"/>
          <w:kern w:val="0"/>
          <w:sz w:val="28"/>
          <w:szCs w:val="28"/>
          <w:lang w:val="kk-KZ" w:eastAsia="ru-RU"/>
          <w14:ligatures w14:val="none"/>
        </w:rPr>
        <w:t xml:space="preserve"> штаммы үшін 100 есе– ~10</w:t>
      </w:r>
      <w:r w:rsidRPr="00125EB7">
        <w:rPr>
          <w:rFonts w:ascii="Times New Roman" w:eastAsia="Times New Roman" w:hAnsi="Times New Roman" w:cs="Times New Roman"/>
          <w:kern w:val="0"/>
          <w:sz w:val="28"/>
          <w:szCs w:val="28"/>
          <w:vertAlign w:val="superscript"/>
          <w:lang w:val="kk-KZ" w:eastAsia="ru-RU"/>
          <w14:ligatures w14:val="none"/>
        </w:rPr>
        <w:t>4</w:t>
      </w:r>
      <w:r w:rsidRPr="00125EB7">
        <w:rPr>
          <w:rFonts w:ascii="Times New Roman" w:eastAsia="Times New Roman" w:hAnsi="Times New Roman" w:cs="Times New Roman"/>
          <w:kern w:val="0"/>
          <w:sz w:val="28"/>
          <w:szCs w:val="28"/>
          <w:lang w:val="kk-KZ" w:eastAsia="ru-RU"/>
          <w14:ligatures w14:val="none"/>
        </w:rPr>
        <w:t xml:space="preserve"> КТБ/мл дейін сұйылтылды.</w:t>
      </w:r>
    </w:p>
    <w:p w14:paraId="000C4746"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 xml:space="preserve">Сериялық сұйылтуды дайындау процедурасы. </w:t>
      </w:r>
      <w:r w:rsidRPr="00125EB7">
        <w:rPr>
          <w:rFonts w:ascii="Times New Roman" w:eastAsia="Times New Roman" w:hAnsi="Times New Roman" w:cs="Times New Roman"/>
          <w:kern w:val="0"/>
          <w:sz w:val="28"/>
          <w:szCs w:val="28"/>
          <w:lang w:val="kk-KZ" w:eastAsia="ru-RU"/>
          <w14:ligatures w14:val="none"/>
        </w:rPr>
        <w:t>Микробқа қарсы белсенділікті сынау процедурасы сұйық қоректік ортада − Мюллер-Хинтон сорпасында (Himedia, Үндістан) және Сабуро сорпасында (Himedia, Үндістан) сәйкесінше бактериялар мен саңырауқұлақтарға екі рет сериялық сұйылту арқылы жүргізілді. Процедура полистиролдан жасалған стерильді 96 тесік культуралық планшеттерде (BIOLOGIX, Қытай) жүргізілді.</w:t>
      </w:r>
    </w:p>
    <w:p w14:paraId="7216F7A2"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Алдын-ала планшеттің ұңғымаларының қажетті санына 100 мкл мөлшерінде тиісті сұйық қоректік орта енгізілді. Алғашқы қатардағы барлық ұңғымаларға (A</w:t>
      </w:r>
      <w:r w:rsidRPr="00125EB7">
        <w:rPr>
          <w:rFonts w:ascii="Times New Roman" w:eastAsia="Times New Roman" w:hAnsi="Times New Roman" w:cs="Times New Roman"/>
          <w:kern w:val="0"/>
          <w:sz w:val="28"/>
          <w:szCs w:val="28"/>
          <w:vertAlign w:val="subscript"/>
          <w:lang w:val="kk-KZ" w:eastAsia="ru-RU"/>
          <w14:ligatures w14:val="none"/>
        </w:rPr>
        <w:t>1</w:t>
      </w:r>
      <w:r w:rsidRPr="00125EB7">
        <w:rPr>
          <w:rFonts w:ascii="Times New Roman" w:eastAsia="Times New Roman" w:hAnsi="Times New Roman" w:cs="Times New Roman"/>
          <w:kern w:val="0"/>
          <w:sz w:val="28"/>
          <w:szCs w:val="28"/>
          <w:lang w:val="kk-KZ" w:eastAsia="ru-RU"/>
          <w14:ligatures w14:val="none"/>
        </w:rPr>
        <w:t>-H</w:t>
      </w:r>
      <w:r w:rsidRPr="00125EB7">
        <w:rPr>
          <w:rFonts w:ascii="Times New Roman" w:eastAsia="Times New Roman" w:hAnsi="Times New Roman" w:cs="Times New Roman"/>
          <w:kern w:val="0"/>
          <w:sz w:val="28"/>
          <w:szCs w:val="28"/>
          <w:vertAlign w:val="subscript"/>
          <w:lang w:val="kk-KZ" w:eastAsia="ru-RU"/>
          <w14:ligatures w14:val="none"/>
        </w:rPr>
        <w:t>1</w:t>
      </w:r>
      <w:r w:rsidRPr="00125EB7">
        <w:rPr>
          <w:rFonts w:ascii="Times New Roman" w:eastAsia="Times New Roman" w:hAnsi="Times New Roman" w:cs="Times New Roman"/>
          <w:kern w:val="0"/>
          <w:sz w:val="28"/>
          <w:szCs w:val="28"/>
          <w:lang w:val="kk-KZ" w:eastAsia="ru-RU"/>
          <w14:ligatures w14:val="none"/>
        </w:rPr>
        <w:t>) микробқа қарсы агенттің 100 мкл негізгі ерітіндісі қосылды, содан кейін бірқатар сериялық екі реттік сұйылтулар жасалды: 100 мкл көлемінде №1 ұңғымадан алынған сорпа мен сығындының мұқият дайындалған қоспасы №2 ұңғымаға ауыстырылды, №2 ұңғымадан алынған қоспасы 100 мкл көлемінде №3 ұңғымаға құйылды. Әрекет екі есе сұйылтудың қажетті мөлшеріне жеткенге дейін қайталанды. Соңғы ұңғымадан 100 мкл қоспасы алынып тасталды.</w:t>
      </w:r>
    </w:p>
    <w:p w14:paraId="7626EC53"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Осылайша, планшеттің әр қатарында (A-H ұңғымалары) 1000-нан 0,015 мкг/мл-ге дейін жұмыс концентрациясы бар сериялық ерітінділер алынды.</w:t>
      </w:r>
    </w:p>
    <w:p w14:paraId="4E4517F9" w14:textId="77777777" w:rsidR="003C688C" w:rsidRPr="00125EB7" w:rsidRDefault="003C688C" w:rsidP="003C688C">
      <w:pPr>
        <w:spacing w:after="0" w:line="240" w:lineRule="auto"/>
        <w:ind w:firstLine="567"/>
        <w:jc w:val="both"/>
        <w:rPr>
          <w:rFonts w:ascii="Times New Roman" w:eastAsia="Times New Roman" w:hAnsi="Times New Roman" w:cs="Times New Roman"/>
          <w:i/>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Дискілі-диффузиялық әдіспен анықтау.</w:t>
      </w:r>
    </w:p>
    <w:p w14:paraId="4BB593FB"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Дискілі -диффузиялық әдіс зерттелетін препаратпен өңделген дискілерді Петри табақшасына шетінен және бір-бірінен 15-20 мм қашықтықта стерилді пинцет көмегімен аппликациялау жолымен жүзеге асырылды. Петри табақшалары 1,5×10</w:t>
      </w:r>
      <w:r w:rsidRPr="00125EB7">
        <w:rPr>
          <w:rFonts w:ascii="Times New Roman" w:eastAsia="Times New Roman" w:hAnsi="Times New Roman" w:cs="Times New Roman"/>
          <w:kern w:val="0"/>
          <w:sz w:val="28"/>
          <w:szCs w:val="28"/>
          <w:vertAlign w:val="superscript"/>
          <w:lang w:val="kk-KZ" w:eastAsia="ru-RU"/>
          <w14:ligatures w14:val="none"/>
        </w:rPr>
        <w:t>8</w:t>
      </w:r>
      <w:r w:rsidRPr="00125EB7">
        <w:rPr>
          <w:rFonts w:ascii="Times New Roman" w:eastAsia="Times New Roman" w:hAnsi="Times New Roman" w:cs="Times New Roman"/>
          <w:kern w:val="0"/>
          <w:sz w:val="28"/>
          <w:szCs w:val="28"/>
          <w:lang w:val="kk-KZ" w:eastAsia="ru-RU"/>
          <w14:ligatures w14:val="none"/>
        </w:rPr>
        <w:t xml:space="preserve"> КТБ/мл тығыздығы бар штамдардың суспензиясымен алдын-ала себілген. Егу үшін стерилді мақта тампондары қолданылды, олар микроорганизм суспензиясына батырылды, содан кейін пробирканың қабырғасына аздап басылды, шыныаяқты 60° бұрап, үш бағытта тартылды. Зерттеу үшін дайын стерилді дискілері бар картридждер қолданылды (Himedia). Бұрын дискілер сығындымен қаныққан, экспозиция уақыты ≈ 30 минут.</w:t>
      </w:r>
    </w:p>
    <w:p w14:paraId="0FFAECF0"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 xml:space="preserve">Себуден кейін табақшалар бактериялар үшін 18-24 сағат температурада 37±1°C инкубация үшін термостатқа орналастырылды. Дискілі-дифузиялық әдіс нәтижелерін есепке алу өсудің тежелу/басу аймағының диаметрін 1 мм дейінгі дәлдікпен есептеу арқылы жүзеге асырылды. </w:t>
      </w:r>
    </w:p>
    <w:p w14:paraId="2860641E"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Бактериялардың инокуляциясы.</w:t>
      </w:r>
      <w:r w:rsidRPr="00125EB7">
        <w:rPr>
          <w:rFonts w:ascii="Times New Roman" w:eastAsia="Times New Roman" w:hAnsi="Times New Roman" w:cs="Times New Roman"/>
          <w:kern w:val="0"/>
          <w:sz w:val="28"/>
          <w:szCs w:val="28"/>
          <w:lang w:val="kk-KZ" w:eastAsia="ru-RU"/>
          <w14:ligatures w14:val="none"/>
        </w:rPr>
        <w:t xml:space="preserve"> Жұмыс суспензиясын дайындағаннан кейін құрамында 100 мкл сығынды+сорпа қоспасы бар барлық ұңғымаларға оң бақылау үшін 10 мкл жұмыс инокулумы енгізілді. Осылайша, себуден кейінгі жасуша/ұңғыманың соңғы концентрациясы ~2-8×10</w:t>
      </w:r>
      <w:r w:rsidRPr="00125EB7">
        <w:rPr>
          <w:rFonts w:ascii="Times New Roman" w:eastAsia="Times New Roman" w:hAnsi="Times New Roman" w:cs="Times New Roman"/>
          <w:kern w:val="0"/>
          <w:sz w:val="28"/>
          <w:szCs w:val="28"/>
          <w:vertAlign w:val="superscript"/>
          <w:lang w:val="kk-KZ" w:eastAsia="ru-RU"/>
          <w14:ligatures w14:val="none"/>
        </w:rPr>
        <w:t>5</w:t>
      </w:r>
      <w:r w:rsidRPr="00125EB7">
        <w:rPr>
          <w:rFonts w:ascii="Times New Roman" w:eastAsia="Times New Roman" w:hAnsi="Times New Roman" w:cs="Times New Roman"/>
          <w:kern w:val="0"/>
          <w:sz w:val="28"/>
          <w:szCs w:val="28"/>
          <w:lang w:val="kk-KZ" w:eastAsia="ru-RU"/>
          <w14:ligatures w14:val="none"/>
        </w:rPr>
        <w:t xml:space="preserve"> КТБ/мл құрады.</w:t>
      </w:r>
    </w:p>
    <w:p w14:paraId="14ED9DD4"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i/>
          <w:kern w:val="0"/>
          <w:sz w:val="28"/>
          <w:szCs w:val="28"/>
          <w:lang w:val="kk-KZ" w:eastAsia="ru-RU"/>
          <w14:ligatures w14:val="none"/>
        </w:rPr>
        <w:t xml:space="preserve">Саңырауқұлақтардың инокуляциясы. </w:t>
      </w:r>
      <w:r w:rsidRPr="00125EB7">
        <w:rPr>
          <w:rFonts w:ascii="Times New Roman" w:eastAsia="Times New Roman" w:hAnsi="Times New Roman" w:cs="Times New Roman"/>
          <w:kern w:val="0"/>
          <w:sz w:val="28"/>
          <w:szCs w:val="28"/>
          <w:lang w:val="kk-KZ" w:eastAsia="ru-RU"/>
          <w14:ligatures w14:val="none"/>
        </w:rPr>
        <w:t xml:space="preserve">100 мкл сығынды+сорпа қоспасы бар барлық ұңғымаларға және жұмыс инокулумы 100 мкл оң бақылау енгізілді. Осылайша, себілгеннен кейін ашытқы жасушаларының/ұңғымаларының соңғы концентрациясы </w:t>
      </w:r>
      <w:r w:rsidRPr="00125EB7">
        <w:rPr>
          <w:rFonts w:ascii="Times New Roman" w:eastAsia="Times New Roman" w:hAnsi="Times New Roman" w:cs="Times New Roman"/>
          <w:i/>
          <w:kern w:val="0"/>
          <w:sz w:val="28"/>
          <w:szCs w:val="28"/>
          <w:lang w:val="kk-KZ" w:eastAsia="ru-RU"/>
          <w14:ligatures w14:val="none"/>
        </w:rPr>
        <w:t>Aspergillus niger</w:t>
      </w:r>
      <w:r w:rsidRPr="00125EB7">
        <w:rPr>
          <w:rFonts w:ascii="Times New Roman" w:eastAsia="Times New Roman" w:hAnsi="Times New Roman" w:cs="Times New Roman"/>
          <w:kern w:val="0"/>
          <w:sz w:val="28"/>
          <w:szCs w:val="28"/>
          <w:lang w:val="kk-KZ" w:eastAsia="ru-RU"/>
          <w14:ligatures w14:val="none"/>
        </w:rPr>
        <w:t xml:space="preserve"> штаммы үшін ~0,5-2,5 ×10</w:t>
      </w:r>
      <w:r w:rsidRPr="00125EB7">
        <w:rPr>
          <w:rFonts w:ascii="Times New Roman" w:eastAsia="Times New Roman" w:hAnsi="Times New Roman" w:cs="Times New Roman"/>
          <w:kern w:val="0"/>
          <w:sz w:val="28"/>
          <w:szCs w:val="28"/>
          <w:vertAlign w:val="superscript"/>
          <w:lang w:val="kk-KZ" w:eastAsia="ru-RU"/>
          <w14:ligatures w14:val="none"/>
        </w:rPr>
        <w:t>3</w:t>
      </w:r>
      <w:r w:rsidRPr="00125EB7">
        <w:rPr>
          <w:rFonts w:ascii="Times New Roman" w:eastAsia="Times New Roman" w:hAnsi="Times New Roman" w:cs="Times New Roman"/>
          <w:kern w:val="0"/>
          <w:sz w:val="28"/>
          <w:szCs w:val="28"/>
          <w:lang w:val="kk-KZ" w:eastAsia="ru-RU"/>
          <w14:ligatures w14:val="none"/>
        </w:rPr>
        <w:t xml:space="preserve"> КТБ/мл және ~0,2-2,3 ×10</w:t>
      </w:r>
      <w:r w:rsidRPr="00125EB7">
        <w:rPr>
          <w:rFonts w:ascii="Times New Roman" w:eastAsia="Times New Roman" w:hAnsi="Times New Roman" w:cs="Times New Roman"/>
          <w:kern w:val="0"/>
          <w:sz w:val="28"/>
          <w:szCs w:val="28"/>
          <w:vertAlign w:val="superscript"/>
          <w:lang w:val="kk-KZ" w:eastAsia="ru-RU"/>
          <w14:ligatures w14:val="none"/>
        </w:rPr>
        <w:t>4</w:t>
      </w:r>
      <w:r w:rsidRPr="00125EB7">
        <w:rPr>
          <w:rFonts w:ascii="Times New Roman" w:eastAsia="Times New Roman" w:hAnsi="Times New Roman" w:cs="Times New Roman"/>
          <w:kern w:val="0"/>
          <w:sz w:val="28"/>
          <w:szCs w:val="28"/>
          <w:lang w:val="kk-KZ" w:eastAsia="ru-RU"/>
          <w14:ligatures w14:val="none"/>
        </w:rPr>
        <w:t xml:space="preserve"> КТБ/мл құрады. </w:t>
      </w:r>
    </w:p>
    <w:p w14:paraId="7ACC9A11"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 xml:space="preserve">Бактериялар 18-24 сағат, саңырауқұлақтар 46-50 сағат 37±1°C температурада инкубацияланды (Binder, Germany). Инкубация уақыты аяқталғаннан кейін минималды бактерицидтік/фунгицидтік концентрациялардың (МБК/МФК) мәнін анықтау үшін әр ұңғымаға 0,05 мл 0,05% резазуриннің (индикатор) су ерітіндісі стерилденген және 30 минут ішінде 37±1°С температурада инкубацияланған. Индикатор түсінің өзгеруі бойынша микробтық өсудің болуы немесе болмауы (тотығу кезінде қызғылт флуоресцентті резазуринге айналатын көк бояғыш) бағаланды. </w:t>
      </w:r>
      <w:r w:rsidRPr="00125EB7">
        <w:rPr>
          <w:rFonts w:ascii="Times New Roman" w:eastAsia="Times New Roman" w:hAnsi="Times New Roman" w:cs="Times New Roman"/>
          <w:i/>
          <w:kern w:val="0"/>
          <w:sz w:val="28"/>
          <w:szCs w:val="28"/>
          <w:lang w:val="kk-KZ" w:eastAsia="ru-RU"/>
          <w14:ligatures w14:val="none"/>
        </w:rPr>
        <w:t>Aspergillus niger</w:t>
      </w:r>
      <w:r w:rsidRPr="00125EB7">
        <w:rPr>
          <w:rFonts w:ascii="Times New Roman" w:eastAsia="Times New Roman" w:hAnsi="Times New Roman" w:cs="Times New Roman"/>
          <w:kern w:val="0"/>
          <w:sz w:val="28"/>
          <w:szCs w:val="28"/>
          <w:lang w:val="kk-KZ" w:eastAsia="ru-RU"/>
          <w14:ligatures w14:val="none"/>
        </w:rPr>
        <w:t xml:space="preserve"> егу жүргізілген жоқ. Осы штаммға қатысты нәтижелерді есепке алуды инкубацияның 46-50 сағаты өткеннен кейін минимальды ингибирлеуші концентрацияны (МИК) айқындай отырып, көзбен шолып жүргізді. Минималды фунгицидтік концентрация конидиялардың тән өсуіне сәйкес 7 күннен кейін көзбен жүргізілді.</w:t>
      </w:r>
    </w:p>
    <w:p w14:paraId="163F6607" w14:textId="77777777" w:rsidR="003C688C" w:rsidRPr="00125EB7" w:rsidRDefault="003C688C" w:rsidP="003C688C">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Нәтижелерді есепке алу 0,05% резазурин ерітіндісін енгізгеннен кейін ұңғымада микроорганизмдердің өсуінің болуы/болмауы, түсінің өзгеруі бойынша жүргізілді. Минималды бактерицидтік/фунгицидтік концентрация ұңғымадағы сығындының ең аз концентрациясы болып саналды, ол табақшалардағы зерттелетін микроорганизмнің өсуін толығымен басады. МИК үшін сығындының ең аз концентрациясы алынды, ол ұңғымадағы зерттелетін микроорганизмнің визуалды түрде анықталатын өсуін басады.</w:t>
      </w:r>
    </w:p>
    <w:p w14:paraId="29469389" w14:textId="1B3A50C5"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Зерттеу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кезінде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қолданылған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сынау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жабдығы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өлшеу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құралдары</w:t>
      </w:r>
      <w:r w:rsidR="006E1853" w:rsidRPr="00125EB7">
        <w:rPr>
          <w:rFonts w:ascii="Times New Roman" w:eastAsia="Times New Roman" w:hAnsi="Times New Roman" w:cs="Times New Roman"/>
          <w:kern w:val="0"/>
          <w:sz w:val="28"/>
          <w:szCs w:val="28"/>
          <w:lang w:val="kk-KZ" w:eastAsia="ru-RU"/>
          <w14:ligatures w14:val="none"/>
        </w:rPr>
        <w:t xml:space="preserve"> </w:t>
      </w:r>
      <w:r w:rsidR="0044311B" w:rsidRPr="00125EB7">
        <w:rPr>
          <w:rFonts w:ascii="Times New Roman" w:eastAsia="Times New Roman" w:hAnsi="Times New Roman" w:cs="Times New Roman"/>
          <w:kern w:val="0"/>
          <w:sz w:val="28"/>
          <w:szCs w:val="28"/>
          <w:lang w:val="kk-KZ" w:eastAsia="ru-RU"/>
          <w14:ligatures w14:val="none"/>
        </w:rPr>
        <w:t>3</w:t>
      </w:r>
      <w:r w:rsidR="00786E39" w:rsidRPr="00125EB7">
        <w:rPr>
          <w:rFonts w:ascii="Times New Roman" w:eastAsia="Times New Roman" w:hAnsi="Times New Roman" w:cs="Times New Roman"/>
          <w:kern w:val="0"/>
          <w:sz w:val="28"/>
          <w:szCs w:val="28"/>
          <w:lang w:val="kk-KZ" w:eastAsia="ru-RU"/>
          <w14:ligatures w14:val="none"/>
        </w:rPr>
        <w:t>3</w:t>
      </w:r>
      <w:r w:rsidRPr="00125EB7">
        <w:rPr>
          <w:rFonts w:ascii="Times New Roman" w:eastAsia="Times New Roman" w:hAnsi="Times New Roman" w:cs="Times New Roman"/>
          <w:kern w:val="0"/>
          <w:sz w:val="28"/>
          <w:szCs w:val="28"/>
          <w:lang w:val="kk-KZ" w:eastAsia="ru-RU"/>
          <w14:ligatures w14:val="none"/>
        </w:rPr>
        <w:t>-кестеде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көрсетілген.</w:t>
      </w:r>
    </w:p>
    <w:p w14:paraId="1396BE1F" w14:textId="77777777"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p>
    <w:p w14:paraId="19086C74" w14:textId="5EA7FAA7" w:rsidR="00BD7E9A" w:rsidRPr="00125EB7" w:rsidRDefault="00BD7E9A" w:rsidP="00D22E9E">
      <w:pPr>
        <w:spacing w:after="0" w:line="240" w:lineRule="auto"/>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Кесте</w:t>
      </w:r>
      <w:r w:rsidR="006E1853" w:rsidRPr="00125EB7">
        <w:rPr>
          <w:rFonts w:ascii="Times New Roman" w:eastAsia="Times New Roman" w:hAnsi="Times New Roman" w:cs="Times New Roman"/>
          <w:kern w:val="0"/>
          <w:sz w:val="28"/>
          <w:szCs w:val="28"/>
          <w:lang w:val="kk-KZ" w:eastAsia="ru-RU"/>
          <w14:ligatures w14:val="none"/>
        </w:rPr>
        <w:t xml:space="preserve"> </w:t>
      </w:r>
      <w:r w:rsidR="0044311B" w:rsidRPr="00125EB7">
        <w:rPr>
          <w:rFonts w:ascii="Times New Roman" w:eastAsia="Times New Roman" w:hAnsi="Times New Roman" w:cs="Times New Roman"/>
          <w:kern w:val="0"/>
          <w:sz w:val="28"/>
          <w:szCs w:val="28"/>
          <w:lang w:val="kk-KZ" w:eastAsia="ru-RU"/>
          <w14:ligatures w14:val="none"/>
        </w:rPr>
        <w:t>3</w:t>
      </w:r>
      <w:r w:rsidR="00786E39" w:rsidRPr="00125EB7">
        <w:rPr>
          <w:rFonts w:ascii="Times New Roman" w:eastAsia="Times New Roman" w:hAnsi="Times New Roman" w:cs="Times New Roman"/>
          <w:kern w:val="0"/>
          <w:sz w:val="28"/>
          <w:szCs w:val="28"/>
          <w:lang w:val="kk-KZ" w:eastAsia="ru-RU"/>
          <w14:ligatures w14:val="none"/>
        </w:rPr>
        <w:t>3</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Зерттеу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кезінде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қолданылған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сынау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жабдығы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өлшеу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құралдар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олардың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сипаттамасы</w:t>
      </w:r>
    </w:p>
    <w:p w14:paraId="74B8F188" w14:textId="77777777" w:rsidR="000679E1" w:rsidRPr="00125EB7" w:rsidRDefault="000679E1" w:rsidP="00D22E9E">
      <w:pPr>
        <w:spacing w:after="0" w:line="240" w:lineRule="auto"/>
        <w:jc w:val="both"/>
        <w:rPr>
          <w:rFonts w:ascii="Times New Roman" w:eastAsia="Times New Roman" w:hAnsi="Times New Roman" w:cs="Times New Roman"/>
          <w:kern w:val="0"/>
          <w:sz w:val="28"/>
          <w:szCs w:val="28"/>
          <w:lang w:val="kk-KZ" w:eastAsia="ru-RU"/>
          <w14:ligatures w14:val="none"/>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969"/>
        <w:gridCol w:w="2552"/>
        <w:gridCol w:w="2268"/>
      </w:tblGrid>
      <w:tr w:rsidR="00423FC2" w:rsidRPr="00125EB7" w14:paraId="3AA434F8" w14:textId="77777777" w:rsidTr="00786E39">
        <w:tc>
          <w:tcPr>
            <w:tcW w:w="567" w:type="dxa"/>
            <w:vAlign w:val="center"/>
          </w:tcPr>
          <w:p w14:paraId="733552AA" w14:textId="7F7CCD50" w:rsidR="00BD7E9A" w:rsidRPr="00125EB7" w:rsidRDefault="00BD7E9A" w:rsidP="00786E39">
            <w:pPr>
              <w:spacing w:after="0" w:line="240" w:lineRule="auto"/>
              <w:jc w:val="center"/>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w:t>
            </w:r>
          </w:p>
          <w:p w14:paraId="5FB12A42" w14:textId="77777777" w:rsidR="00BD7E9A" w:rsidRPr="00125EB7" w:rsidRDefault="00BD7E9A" w:rsidP="00786E39">
            <w:pPr>
              <w:spacing w:after="0" w:line="240" w:lineRule="auto"/>
              <w:jc w:val="center"/>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қ/с</w:t>
            </w:r>
          </w:p>
        </w:tc>
        <w:tc>
          <w:tcPr>
            <w:tcW w:w="3969" w:type="dxa"/>
            <w:vAlign w:val="center"/>
          </w:tcPr>
          <w:p w14:paraId="2AAF1266" w14:textId="1A7A448B" w:rsidR="00BD7E9A" w:rsidRPr="00125EB7" w:rsidRDefault="00BD7E9A" w:rsidP="00786E39">
            <w:pPr>
              <w:spacing w:after="0" w:line="240" w:lineRule="auto"/>
              <w:jc w:val="center"/>
              <w:rPr>
                <w:rFonts w:ascii="Times New Roman" w:eastAsia="Calibri" w:hAnsi="Times New Roman" w:cs="Times New Roman"/>
                <w:kern w:val="0"/>
                <w:sz w:val="28"/>
                <w:szCs w:val="28"/>
                <w14:ligatures w14:val="none"/>
              </w:rPr>
            </w:pPr>
            <w:proofErr w:type="spellStart"/>
            <w:r w:rsidRPr="00125EB7">
              <w:rPr>
                <w:rFonts w:ascii="Times New Roman" w:eastAsia="Calibri" w:hAnsi="Times New Roman" w:cs="Times New Roman"/>
                <w:kern w:val="0"/>
                <w:sz w:val="28"/>
                <w:szCs w:val="28"/>
                <w14:ligatures w14:val="none"/>
              </w:rPr>
              <w:t>Сынау</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жабдығы</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мен</w:t>
            </w:r>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өлшеу</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құралдарының</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атауы</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және</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типі</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proofErr w:type="spellStart"/>
            <w:r w:rsidRPr="00125EB7">
              <w:rPr>
                <w:rFonts w:ascii="Times New Roman" w:eastAsia="Calibri" w:hAnsi="Times New Roman" w:cs="Times New Roman"/>
                <w:kern w:val="0"/>
                <w:sz w:val="28"/>
                <w:szCs w:val="28"/>
                <w14:ligatures w14:val="none"/>
              </w:rPr>
              <w:t>маркасы</w:t>
            </w:r>
            <w:proofErr w:type="spellEnd"/>
            <w:r w:rsidRPr="00125EB7">
              <w:rPr>
                <w:rFonts w:ascii="Times New Roman" w:eastAsia="Calibri" w:hAnsi="Times New Roman" w:cs="Times New Roman"/>
                <w:kern w:val="0"/>
                <w:sz w:val="28"/>
                <w:szCs w:val="28"/>
                <w14:ligatures w14:val="none"/>
              </w:rPr>
              <w:t>)</w:t>
            </w:r>
          </w:p>
        </w:tc>
        <w:tc>
          <w:tcPr>
            <w:tcW w:w="2552" w:type="dxa"/>
            <w:vAlign w:val="center"/>
          </w:tcPr>
          <w:p w14:paraId="1961A687" w14:textId="77777777" w:rsidR="00BD7E9A" w:rsidRPr="00125EB7" w:rsidRDefault="00BD7E9A" w:rsidP="00786E39">
            <w:pPr>
              <w:spacing w:after="0" w:line="240" w:lineRule="auto"/>
              <w:jc w:val="center"/>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kern w:val="0"/>
                <w:sz w:val="28"/>
                <w:szCs w:val="28"/>
                <w:lang w:val="kk-KZ"/>
                <w14:ligatures w14:val="none"/>
              </w:rPr>
              <w:t>Сипаттамасы</w:t>
            </w:r>
          </w:p>
        </w:tc>
        <w:tc>
          <w:tcPr>
            <w:tcW w:w="2268" w:type="dxa"/>
            <w:vAlign w:val="center"/>
          </w:tcPr>
          <w:p w14:paraId="523E49DB" w14:textId="7963E791" w:rsidR="00BD7E9A" w:rsidRPr="00125EB7" w:rsidRDefault="00BD7E9A" w:rsidP="00786E39">
            <w:pPr>
              <w:spacing w:after="0" w:line="240" w:lineRule="auto"/>
              <w:jc w:val="center"/>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lang w:val="kk-KZ"/>
                <w14:ligatures w14:val="none"/>
              </w:rPr>
              <w:t>Тексерілген</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күні</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proofErr w:type="spellStart"/>
            <w:r w:rsidRPr="00125EB7">
              <w:rPr>
                <w:rFonts w:ascii="Times New Roman" w:eastAsia="Calibri" w:hAnsi="Times New Roman" w:cs="Times New Roman"/>
                <w:kern w:val="0"/>
                <w:sz w:val="28"/>
                <w:szCs w:val="28"/>
                <w14:ligatures w14:val="none"/>
              </w:rPr>
              <w:t>аттестаттау</w:t>
            </w:r>
            <w:proofErr w:type="spellEnd"/>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калибрлеу</w:t>
            </w:r>
            <w:proofErr w:type="spellEnd"/>
            <w:r w:rsidRPr="00125EB7">
              <w:rPr>
                <w:rFonts w:ascii="Times New Roman" w:eastAsia="Calibri" w:hAnsi="Times New Roman" w:cs="Times New Roman"/>
                <w:kern w:val="0"/>
                <w:sz w:val="28"/>
                <w:szCs w:val="28"/>
                <w14:ligatures w14:val="none"/>
              </w:rPr>
              <w:t>)</w:t>
            </w:r>
          </w:p>
        </w:tc>
      </w:tr>
      <w:tr w:rsidR="00423FC2" w:rsidRPr="00125EB7" w14:paraId="7C64D584" w14:textId="77777777" w:rsidTr="00786E39">
        <w:tc>
          <w:tcPr>
            <w:tcW w:w="567" w:type="dxa"/>
          </w:tcPr>
          <w:p w14:paraId="4890E2D6"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1</w:t>
            </w:r>
          </w:p>
        </w:tc>
        <w:tc>
          <w:tcPr>
            <w:tcW w:w="3969" w:type="dxa"/>
            <w:shd w:val="clear" w:color="auto" w:fill="auto"/>
          </w:tcPr>
          <w:p w14:paraId="795B1649" w14:textId="0CE3AB26"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Термостат</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инкубатор</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BD</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115</w:t>
            </w:r>
          </w:p>
        </w:tc>
        <w:tc>
          <w:tcPr>
            <w:tcW w:w="2552" w:type="dxa"/>
            <w:shd w:val="clear" w:color="auto" w:fill="auto"/>
          </w:tcPr>
          <w:p w14:paraId="73EC2D8D" w14:textId="6990D839" w:rsidR="00BD7E9A" w:rsidRPr="00125EB7" w:rsidRDefault="00BD7E9A" w:rsidP="00333098">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+4-тен</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+100</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ºC</w:t>
            </w:r>
            <w:r w:rsidRPr="00125EB7">
              <w:rPr>
                <w:rFonts w:ascii="Times New Roman" w:eastAsia="Calibri" w:hAnsi="Times New Roman" w:cs="Times New Roman"/>
                <w:kern w:val="0"/>
                <w:sz w:val="28"/>
                <w:szCs w:val="28"/>
                <w:lang w:val="kk-KZ"/>
                <w14:ligatures w14:val="none"/>
              </w:rPr>
              <w:t>-қа</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дейін</w:t>
            </w:r>
            <w:r w:rsidR="00333098"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14:ligatures w14:val="none"/>
              </w:rPr>
              <w:t>d</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1ºC</w:t>
            </w:r>
          </w:p>
        </w:tc>
        <w:tc>
          <w:tcPr>
            <w:tcW w:w="2268" w:type="dxa"/>
            <w:shd w:val="clear" w:color="auto" w:fill="auto"/>
          </w:tcPr>
          <w:p w14:paraId="469C7C99"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15.10.2021</w:t>
            </w:r>
          </w:p>
        </w:tc>
      </w:tr>
      <w:tr w:rsidR="00423FC2" w:rsidRPr="00125EB7" w14:paraId="2326F1C7" w14:textId="77777777" w:rsidTr="00786E39">
        <w:trPr>
          <w:trHeight w:val="186"/>
        </w:trPr>
        <w:tc>
          <w:tcPr>
            <w:tcW w:w="567" w:type="dxa"/>
          </w:tcPr>
          <w:p w14:paraId="43602449"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w:t>
            </w:r>
          </w:p>
        </w:tc>
        <w:tc>
          <w:tcPr>
            <w:tcW w:w="3969" w:type="dxa"/>
          </w:tcPr>
          <w:p w14:paraId="5A5CDDC2" w14:textId="32EF968C"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Денситометр</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DEN-1</w:t>
            </w:r>
          </w:p>
        </w:tc>
        <w:tc>
          <w:tcPr>
            <w:tcW w:w="2552" w:type="dxa"/>
          </w:tcPr>
          <w:p w14:paraId="37B44221" w14:textId="46E3E1C4"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0-15</w:t>
            </w:r>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McF</w:t>
            </w:r>
            <w:proofErr w:type="spellEnd"/>
          </w:p>
        </w:tc>
        <w:tc>
          <w:tcPr>
            <w:tcW w:w="2268" w:type="dxa"/>
          </w:tcPr>
          <w:p w14:paraId="1959BFFC"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23.05.2022</w:t>
            </w:r>
          </w:p>
        </w:tc>
      </w:tr>
      <w:tr w:rsidR="00423FC2" w:rsidRPr="00125EB7" w14:paraId="4D27EDD9" w14:textId="77777777" w:rsidTr="00786E39">
        <w:trPr>
          <w:trHeight w:val="353"/>
        </w:trPr>
        <w:tc>
          <w:tcPr>
            <w:tcW w:w="567" w:type="dxa"/>
          </w:tcPr>
          <w:p w14:paraId="281620DB"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3</w:t>
            </w:r>
          </w:p>
        </w:tc>
        <w:tc>
          <w:tcPr>
            <w:tcW w:w="3969" w:type="dxa"/>
          </w:tcPr>
          <w:p w14:paraId="73F748EC" w14:textId="3036BF67" w:rsidR="00BD7E9A" w:rsidRPr="00125EB7" w:rsidRDefault="00BD7E9A" w:rsidP="00BD7E9A">
            <w:pPr>
              <w:tabs>
                <w:tab w:val="left" w:pos="1152"/>
                <w:tab w:val="left" w:pos="1872"/>
              </w:tabs>
              <w:spacing w:after="0" w:line="240" w:lineRule="auto"/>
              <w:jc w:val="both"/>
              <w:rPr>
                <w:rFonts w:ascii="Times New Roman" w:eastAsia="Times New Roman" w:hAnsi="Times New Roman" w:cs="Times New Roman"/>
                <w:kern w:val="0"/>
                <w:sz w:val="28"/>
                <w:szCs w:val="28"/>
                <w:lang w:eastAsia="de-DE"/>
                <w14:ligatures w14:val="none"/>
              </w:rPr>
            </w:pPr>
            <w:r w:rsidRPr="00125EB7">
              <w:rPr>
                <w:rFonts w:ascii="Times New Roman" w:eastAsia="Times New Roman" w:hAnsi="Times New Roman" w:cs="Times New Roman"/>
                <w:kern w:val="0"/>
                <w:sz w:val="28"/>
                <w:szCs w:val="28"/>
                <w:lang w:val="kk-KZ" w:eastAsia="de-DE"/>
                <w14:ligatures w14:val="none"/>
              </w:rPr>
              <w:t>Аналитикалық</w:t>
            </w:r>
            <w:r w:rsidR="006E1853" w:rsidRPr="00125EB7">
              <w:rPr>
                <w:rFonts w:ascii="Times New Roman" w:eastAsia="Times New Roman" w:hAnsi="Times New Roman" w:cs="Times New Roman"/>
                <w:kern w:val="0"/>
                <w:sz w:val="28"/>
                <w:szCs w:val="28"/>
                <w:lang w:val="kk-KZ" w:eastAsia="de-DE"/>
                <w14:ligatures w14:val="none"/>
              </w:rPr>
              <w:t xml:space="preserve"> </w:t>
            </w:r>
            <w:r w:rsidRPr="00125EB7">
              <w:rPr>
                <w:rFonts w:ascii="Times New Roman" w:eastAsia="Times New Roman" w:hAnsi="Times New Roman" w:cs="Times New Roman"/>
                <w:kern w:val="0"/>
                <w:sz w:val="28"/>
                <w:szCs w:val="28"/>
                <w:lang w:val="kk-KZ" w:eastAsia="de-DE"/>
                <w14:ligatures w14:val="none"/>
              </w:rPr>
              <w:t>таразы</w:t>
            </w:r>
            <w:r w:rsidR="006E1853" w:rsidRPr="00125EB7">
              <w:rPr>
                <w:rFonts w:ascii="Times New Roman" w:eastAsia="Times New Roman" w:hAnsi="Times New Roman" w:cs="Times New Roman"/>
                <w:kern w:val="0"/>
                <w:sz w:val="28"/>
                <w:szCs w:val="28"/>
                <w:lang w:eastAsia="de-DE"/>
                <w14:ligatures w14:val="none"/>
              </w:rPr>
              <w:t xml:space="preserve"> </w:t>
            </w:r>
            <w:r w:rsidRPr="00125EB7">
              <w:rPr>
                <w:rFonts w:ascii="Times New Roman" w:eastAsia="Times New Roman" w:hAnsi="Times New Roman" w:cs="Times New Roman"/>
                <w:kern w:val="0"/>
                <w:sz w:val="28"/>
                <w:szCs w:val="28"/>
                <w:lang w:eastAsia="de-DE"/>
                <w14:ligatures w14:val="none"/>
              </w:rPr>
              <w:t>ALC-210.4</w:t>
            </w:r>
            <w:r w:rsidR="006E1853" w:rsidRPr="00125EB7">
              <w:rPr>
                <w:rFonts w:ascii="Times New Roman" w:eastAsia="Times New Roman" w:hAnsi="Times New Roman" w:cs="Times New Roman"/>
                <w:kern w:val="0"/>
                <w:sz w:val="28"/>
                <w:szCs w:val="28"/>
                <w:lang w:eastAsia="de-DE"/>
                <w14:ligatures w14:val="none"/>
              </w:rPr>
              <w:t xml:space="preserve"> </w:t>
            </w:r>
          </w:p>
        </w:tc>
        <w:tc>
          <w:tcPr>
            <w:tcW w:w="2552" w:type="dxa"/>
          </w:tcPr>
          <w:p w14:paraId="70B57DFE" w14:textId="528CA3F3" w:rsidR="00BD7E9A" w:rsidRPr="00125EB7" w:rsidRDefault="00BD7E9A" w:rsidP="00BD7E9A">
            <w:pPr>
              <w:spacing w:after="0" w:line="240" w:lineRule="auto"/>
              <w:rPr>
                <w:rFonts w:ascii="Times New Roman" w:eastAsia="Times New Roman" w:hAnsi="Times New Roman" w:cs="Times New Roman"/>
                <w:kern w:val="0"/>
                <w:sz w:val="28"/>
                <w:szCs w:val="28"/>
                <w:lang w:val="en-GB" w:eastAsia="de-DE"/>
                <w14:ligatures w14:val="none"/>
              </w:rPr>
            </w:pPr>
            <w:r w:rsidRPr="00125EB7">
              <w:rPr>
                <w:rFonts w:ascii="Times New Roman" w:eastAsia="Times New Roman" w:hAnsi="Times New Roman" w:cs="Times New Roman"/>
                <w:kern w:val="0"/>
                <w:sz w:val="28"/>
                <w:szCs w:val="28"/>
                <w:lang w:val="en-GB" w:eastAsia="de-DE"/>
                <w14:ligatures w14:val="none"/>
              </w:rPr>
              <w:t>0,0001-210</w:t>
            </w:r>
            <w:r w:rsidR="006E1853" w:rsidRPr="00125EB7">
              <w:rPr>
                <w:rFonts w:ascii="Times New Roman" w:eastAsia="Times New Roman" w:hAnsi="Times New Roman" w:cs="Times New Roman"/>
                <w:kern w:val="0"/>
                <w:sz w:val="28"/>
                <w:szCs w:val="28"/>
                <w:lang w:val="en-GB" w:eastAsia="de-DE"/>
                <w14:ligatures w14:val="none"/>
              </w:rPr>
              <w:t xml:space="preserve"> </w:t>
            </w:r>
            <w:r w:rsidRPr="00125EB7">
              <w:rPr>
                <w:rFonts w:ascii="Times New Roman" w:eastAsia="Times New Roman" w:hAnsi="Times New Roman" w:cs="Times New Roman"/>
                <w:kern w:val="0"/>
                <w:sz w:val="28"/>
                <w:szCs w:val="28"/>
                <w:lang w:val="en-GB" w:eastAsia="de-DE"/>
                <w14:ligatures w14:val="none"/>
              </w:rPr>
              <w:t>г;</w:t>
            </w:r>
            <w:r w:rsidR="006E1853" w:rsidRPr="00125EB7">
              <w:rPr>
                <w:rFonts w:ascii="Times New Roman" w:eastAsia="Times New Roman" w:hAnsi="Times New Roman" w:cs="Times New Roman"/>
                <w:kern w:val="0"/>
                <w:sz w:val="28"/>
                <w:szCs w:val="28"/>
                <w:lang w:val="en-GB" w:eastAsia="de-DE"/>
                <w14:ligatures w14:val="none"/>
              </w:rPr>
              <w:t xml:space="preserve"> </w:t>
            </w:r>
            <w:r w:rsidRPr="00125EB7">
              <w:rPr>
                <w:rFonts w:ascii="Times New Roman" w:eastAsia="Times New Roman" w:hAnsi="Times New Roman" w:cs="Times New Roman"/>
                <w:kern w:val="0"/>
                <w:sz w:val="28"/>
                <w:szCs w:val="28"/>
                <w:lang w:val="en-GB" w:eastAsia="de-DE"/>
                <w14:ligatures w14:val="none"/>
              </w:rPr>
              <w:t>d=0,1мг</w:t>
            </w:r>
          </w:p>
        </w:tc>
        <w:tc>
          <w:tcPr>
            <w:tcW w:w="2268" w:type="dxa"/>
          </w:tcPr>
          <w:p w14:paraId="7DAF67A4"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23.05.2022</w:t>
            </w:r>
          </w:p>
        </w:tc>
      </w:tr>
      <w:tr w:rsidR="00423FC2" w:rsidRPr="00125EB7" w14:paraId="3AC77AD3" w14:textId="77777777" w:rsidTr="00786E39">
        <w:tc>
          <w:tcPr>
            <w:tcW w:w="567" w:type="dxa"/>
          </w:tcPr>
          <w:p w14:paraId="0FDC6DA2"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4</w:t>
            </w:r>
          </w:p>
        </w:tc>
        <w:tc>
          <w:tcPr>
            <w:tcW w:w="3969" w:type="dxa"/>
          </w:tcPr>
          <w:p w14:paraId="1666A47D" w14:textId="00E104D6" w:rsidR="00BD7E9A" w:rsidRPr="00125EB7" w:rsidRDefault="00BD7E9A" w:rsidP="00BD7E9A">
            <w:pPr>
              <w:spacing w:after="0" w:line="240" w:lineRule="auto"/>
              <w:rPr>
                <w:rFonts w:ascii="Times New Roman" w:eastAsia="Calibri" w:hAnsi="Times New Roman" w:cs="Times New Roman"/>
                <w:kern w:val="0"/>
                <w:sz w:val="28"/>
                <w:szCs w:val="28"/>
                <w:lang w:val="kk-KZ"/>
                <w14:ligatures w14:val="none"/>
              </w:rPr>
            </w:pPr>
            <w:proofErr w:type="spellStart"/>
            <w:r w:rsidRPr="00125EB7">
              <w:rPr>
                <w:rFonts w:ascii="Times New Roman" w:eastAsia="Calibri" w:hAnsi="Times New Roman" w:cs="Times New Roman"/>
                <w:kern w:val="0"/>
                <w:sz w:val="28"/>
                <w:szCs w:val="28"/>
                <w14:ligatures w14:val="none"/>
              </w:rPr>
              <w:t>Eppendorf</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Research</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айнымалы</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көлемді</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тамшуыры</w:t>
            </w:r>
          </w:p>
        </w:tc>
        <w:tc>
          <w:tcPr>
            <w:tcW w:w="2552" w:type="dxa"/>
          </w:tcPr>
          <w:p w14:paraId="7AC11192" w14:textId="2BADF478"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0,1-1</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мл,</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d=0,1%</w:t>
            </w:r>
          </w:p>
        </w:tc>
        <w:tc>
          <w:tcPr>
            <w:tcW w:w="2268" w:type="dxa"/>
          </w:tcPr>
          <w:p w14:paraId="5BCBF6CA"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25.06.2021</w:t>
            </w:r>
          </w:p>
        </w:tc>
      </w:tr>
      <w:tr w:rsidR="00423FC2" w:rsidRPr="00125EB7" w14:paraId="50F661C4" w14:textId="77777777" w:rsidTr="00786E39">
        <w:tc>
          <w:tcPr>
            <w:tcW w:w="567" w:type="dxa"/>
          </w:tcPr>
          <w:p w14:paraId="11BFC985"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5</w:t>
            </w:r>
          </w:p>
        </w:tc>
        <w:tc>
          <w:tcPr>
            <w:tcW w:w="3969" w:type="dxa"/>
          </w:tcPr>
          <w:p w14:paraId="05A2B721" w14:textId="6FFC23E5" w:rsidR="00BD7E9A" w:rsidRPr="00125EB7" w:rsidRDefault="00BD7E9A" w:rsidP="00BD7E9A">
            <w:pPr>
              <w:spacing w:after="0" w:line="240" w:lineRule="auto"/>
              <w:rPr>
                <w:rFonts w:ascii="Times New Roman" w:eastAsia="Calibri" w:hAnsi="Times New Roman" w:cs="Times New Roman"/>
                <w:kern w:val="0"/>
                <w:sz w:val="28"/>
                <w:szCs w:val="28"/>
                <w14:ligatures w14:val="none"/>
              </w:rPr>
            </w:pPr>
            <w:proofErr w:type="spellStart"/>
            <w:r w:rsidRPr="00125EB7">
              <w:rPr>
                <w:rFonts w:ascii="Times New Roman" w:eastAsia="Calibri" w:hAnsi="Times New Roman" w:cs="Times New Roman"/>
                <w:kern w:val="0"/>
                <w:sz w:val="28"/>
                <w:szCs w:val="28"/>
                <w14:ligatures w14:val="none"/>
              </w:rPr>
              <w:t>Eppendorf</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Research</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айнымалы</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көлемді</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тамшуыры</w:t>
            </w:r>
          </w:p>
        </w:tc>
        <w:tc>
          <w:tcPr>
            <w:tcW w:w="2552" w:type="dxa"/>
          </w:tcPr>
          <w:p w14:paraId="4E582F39" w14:textId="7C656A0E"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20-200</w:t>
            </w:r>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мкл</w:t>
            </w:r>
            <w:proofErr w:type="spellEnd"/>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белгісіздік-1,44</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p>
        </w:tc>
        <w:tc>
          <w:tcPr>
            <w:tcW w:w="2268" w:type="dxa"/>
          </w:tcPr>
          <w:p w14:paraId="28188D6D"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25.07.2021</w:t>
            </w:r>
          </w:p>
        </w:tc>
      </w:tr>
      <w:tr w:rsidR="00423FC2" w:rsidRPr="00125EB7" w14:paraId="06BFA206" w14:textId="77777777" w:rsidTr="00786E39">
        <w:trPr>
          <w:trHeight w:val="595"/>
        </w:trPr>
        <w:tc>
          <w:tcPr>
            <w:tcW w:w="567" w:type="dxa"/>
          </w:tcPr>
          <w:p w14:paraId="17118DDF"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6</w:t>
            </w:r>
          </w:p>
        </w:tc>
        <w:tc>
          <w:tcPr>
            <w:tcW w:w="3969" w:type="dxa"/>
          </w:tcPr>
          <w:p w14:paraId="177C6C8C" w14:textId="1679EF5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proofErr w:type="spellStart"/>
            <w:r w:rsidRPr="00125EB7">
              <w:rPr>
                <w:rFonts w:ascii="Times New Roman" w:eastAsia="Calibri" w:hAnsi="Times New Roman" w:cs="Times New Roman"/>
                <w:kern w:val="0"/>
                <w:sz w:val="28"/>
                <w:szCs w:val="28"/>
                <w14:ligatures w14:val="none"/>
              </w:rPr>
              <w:t>Ламинарнлы</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бокс</w:t>
            </w:r>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BioIIA</w:t>
            </w:r>
            <w:proofErr w:type="spellEnd"/>
            <w:r w:rsidRPr="00125EB7">
              <w:rPr>
                <w:rFonts w:ascii="Times New Roman" w:eastAsia="Calibri" w:hAnsi="Times New Roman" w:cs="Times New Roman"/>
                <w:kern w:val="0"/>
                <w:sz w:val="28"/>
                <w:szCs w:val="28"/>
                <w14:ligatures w14:val="none"/>
              </w:rPr>
              <w:t>/G</w:t>
            </w:r>
          </w:p>
        </w:tc>
        <w:tc>
          <w:tcPr>
            <w:tcW w:w="2552" w:type="dxa"/>
          </w:tcPr>
          <w:p w14:paraId="1B5CE3BE" w14:textId="51371DBF" w:rsidR="00BD7E9A" w:rsidRPr="00125EB7" w:rsidRDefault="00BD7E9A" w:rsidP="00BD7E9A">
            <w:pPr>
              <w:spacing w:after="0" w:line="240" w:lineRule="auto"/>
              <w:rPr>
                <w:rFonts w:ascii="Times New Roman" w:eastAsia="Calibri" w:hAnsi="Times New Roman" w:cs="Times New Roman"/>
                <w:kern w:val="0"/>
                <w:sz w:val="28"/>
                <w:szCs w:val="28"/>
                <w:lang w:val="kk-KZ"/>
                <w14:ligatures w14:val="none"/>
              </w:rPr>
            </w:pPr>
            <w:proofErr w:type="spellStart"/>
            <w:r w:rsidRPr="00125EB7">
              <w:rPr>
                <w:rFonts w:ascii="Times New Roman" w:eastAsia="Calibri" w:hAnsi="Times New Roman" w:cs="Times New Roman"/>
                <w:kern w:val="0"/>
                <w:sz w:val="28"/>
                <w:szCs w:val="28"/>
                <w14:ligatures w14:val="none"/>
              </w:rPr>
              <w:t>Ағын</w:t>
            </w:r>
            <w:proofErr w:type="spellEnd"/>
            <w:r w:rsidR="006E1853" w:rsidRPr="00125EB7">
              <w:rPr>
                <w:rFonts w:ascii="Times New Roman" w:eastAsia="Calibri" w:hAnsi="Times New Roman" w:cs="Times New Roman"/>
                <w:kern w:val="0"/>
                <w:sz w:val="28"/>
                <w:szCs w:val="28"/>
                <w14:ligatures w14:val="none"/>
              </w:rPr>
              <w:t xml:space="preserve"> </w:t>
            </w:r>
            <w:proofErr w:type="spellStart"/>
            <w:r w:rsidRPr="00125EB7">
              <w:rPr>
                <w:rFonts w:ascii="Times New Roman" w:eastAsia="Calibri" w:hAnsi="Times New Roman" w:cs="Times New Roman"/>
                <w:kern w:val="0"/>
                <w:sz w:val="28"/>
                <w:szCs w:val="28"/>
                <w14:ligatures w14:val="none"/>
              </w:rPr>
              <w:t>жылдамдығы</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1100</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м</w:t>
            </w:r>
            <w:r w:rsidRPr="00125EB7">
              <w:rPr>
                <w:rFonts w:ascii="Times New Roman" w:eastAsia="Calibri" w:hAnsi="Times New Roman" w:cs="Times New Roman"/>
                <w:kern w:val="0"/>
                <w:sz w:val="28"/>
                <w:szCs w:val="28"/>
                <w:vertAlign w:val="superscript"/>
                <w14:ligatures w14:val="none"/>
              </w:rPr>
              <w:t>3</w:t>
            </w:r>
            <w:r w:rsidRPr="00125EB7">
              <w:rPr>
                <w:rFonts w:ascii="Times New Roman" w:eastAsia="Calibri" w:hAnsi="Times New Roman" w:cs="Times New Roman"/>
                <w:kern w:val="0"/>
                <w:sz w:val="28"/>
                <w:szCs w:val="28"/>
                <w14:ligatures w14:val="none"/>
              </w:rPr>
              <w:t>/</w:t>
            </w:r>
            <w:proofErr w:type="spellStart"/>
            <w:r w:rsidR="00786C71" w:rsidRPr="00125EB7">
              <w:rPr>
                <w:rFonts w:ascii="Times New Roman" w:eastAsia="Calibri" w:hAnsi="Times New Roman" w:cs="Times New Roman"/>
                <w:kern w:val="0"/>
                <w:sz w:val="28"/>
                <w:szCs w:val="28"/>
                <w14:ligatures w14:val="none"/>
              </w:rPr>
              <w:t>са</w:t>
            </w:r>
            <w:proofErr w:type="spellEnd"/>
            <w:r w:rsidR="00786C71" w:rsidRPr="00125EB7">
              <w:rPr>
                <w:rFonts w:ascii="Times New Roman" w:eastAsia="Calibri" w:hAnsi="Times New Roman" w:cs="Times New Roman"/>
                <w:kern w:val="0"/>
                <w:sz w:val="28"/>
                <w:szCs w:val="28"/>
                <w:lang w:val="kk-KZ"/>
                <w14:ligatures w14:val="none"/>
              </w:rPr>
              <w:t>ғ</w:t>
            </w:r>
          </w:p>
        </w:tc>
        <w:tc>
          <w:tcPr>
            <w:tcW w:w="2268" w:type="dxa"/>
          </w:tcPr>
          <w:p w14:paraId="5599C24B"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05.10.2019</w:t>
            </w:r>
          </w:p>
        </w:tc>
      </w:tr>
      <w:tr w:rsidR="00423FC2" w:rsidRPr="00125EB7" w14:paraId="6A35BB60" w14:textId="77777777" w:rsidTr="00786E39">
        <w:trPr>
          <w:trHeight w:val="382"/>
        </w:trPr>
        <w:tc>
          <w:tcPr>
            <w:tcW w:w="567" w:type="dxa"/>
          </w:tcPr>
          <w:p w14:paraId="00B76D71"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7</w:t>
            </w:r>
          </w:p>
        </w:tc>
        <w:tc>
          <w:tcPr>
            <w:tcW w:w="3969" w:type="dxa"/>
          </w:tcPr>
          <w:p w14:paraId="17EE3071" w14:textId="2CBB1F51" w:rsidR="00BD7E9A" w:rsidRPr="00125EB7" w:rsidRDefault="00BD7E9A" w:rsidP="00BD7E9A">
            <w:pPr>
              <w:spacing w:after="0" w:line="240" w:lineRule="auto"/>
              <w:rPr>
                <w:rFonts w:ascii="Times New Roman" w:eastAsia="Calibri" w:hAnsi="Times New Roman" w:cs="Times New Roman"/>
                <w:kern w:val="0"/>
                <w:sz w:val="28"/>
                <w:szCs w:val="28"/>
                <w14:ligatures w14:val="none"/>
              </w:rPr>
            </w:pPr>
            <w:proofErr w:type="spellStart"/>
            <w:r w:rsidRPr="00125EB7">
              <w:rPr>
                <w:rFonts w:ascii="Times New Roman" w:eastAsia="Calibri" w:hAnsi="Times New Roman" w:cs="Times New Roman"/>
                <w:kern w:val="0"/>
                <w:sz w:val="28"/>
                <w:szCs w:val="28"/>
                <w14:ligatures w14:val="none"/>
              </w:rPr>
              <w:t>Вортекс</w:t>
            </w:r>
            <w:proofErr w:type="spellEnd"/>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bCs/>
                <w:kern w:val="0"/>
                <w:sz w:val="28"/>
                <w:szCs w:val="28"/>
                <w:shd w:val="clear" w:color="auto" w:fill="FFFFFF"/>
                <w14:ligatures w14:val="none"/>
              </w:rPr>
              <w:t>ELMI</w:t>
            </w:r>
            <w:r w:rsidR="006E1853" w:rsidRPr="00125EB7">
              <w:rPr>
                <w:rFonts w:ascii="Times New Roman" w:eastAsia="Calibri" w:hAnsi="Times New Roman" w:cs="Times New Roman"/>
                <w:kern w:val="0"/>
                <w:sz w:val="28"/>
                <w:szCs w:val="28"/>
                <w:shd w:val="clear" w:color="auto" w:fill="FFFFFF"/>
                <w14:ligatures w14:val="none"/>
              </w:rPr>
              <w:t xml:space="preserve"> </w:t>
            </w:r>
            <w:r w:rsidRPr="00125EB7">
              <w:rPr>
                <w:rFonts w:ascii="Times New Roman" w:eastAsia="Calibri" w:hAnsi="Times New Roman" w:cs="Times New Roman"/>
                <w:kern w:val="0"/>
                <w:sz w:val="28"/>
                <w:szCs w:val="28"/>
                <w:shd w:val="clear" w:color="auto" w:fill="FFFFFF"/>
                <w14:ligatures w14:val="none"/>
              </w:rPr>
              <w:t>V-3</w:t>
            </w:r>
            <w:r w:rsidR="006E1853" w:rsidRPr="00125EB7">
              <w:rPr>
                <w:rFonts w:ascii="Times New Roman" w:eastAsia="Calibri" w:hAnsi="Times New Roman" w:cs="Times New Roman"/>
                <w:kern w:val="0"/>
                <w:sz w:val="28"/>
                <w:szCs w:val="28"/>
                <w:shd w:val="clear" w:color="auto" w:fill="FFFFFF"/>
                <w14:ligatures w14:val="none"/>
              </w:rPr>
              <w:t xml:space="preserve"> </w:t>
            </w:r>
            <w:proofErr w:type="spellStart"/>
            <w:r w:rsidRPr="00125EB7">
              <w:rPr>
                <w:rFonts w:ascii="Times New Roman" w:eastAsia="Calibri" w:hAnsi="Times New Roman" w:cs="Times New Roman"/>
                <w:bCs/>
                <w:kern w:val="0"/>
                <w:sz w:val="28"/>
                <w:szCs w:val="28"/>
                <w:shd w:val="clear" w:color="auto" w:fill="FFFFFF"/>
                <w14:ligatures w14:val="none"/>
              </w:rPr>
              <w:t>SkyLine</w:t>
            </w:r>
            <w:proofErr w:type="spellEnd"/>
          </w:p>
        </w:tc>
        <w:tc>
          <w:tcPr>
            <w:tcW w:w="2552" w:type="dxa"/>
          </w:tcPr>
          <w:p w14:paraId="27C50EDC" w14:textId="45933F2A"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lang w:val="en-US"/>
                <w14:ligatures w14:val="none"/>
              </w:rPr>
              <w:t>50</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14:ligatures w14:val="none"/>
              </w:rPr>
              <w:t>-</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lang w:val="en-US"/>
                <w14:ligatures w14:val="none"/>
              </w:rPr>
              <w:t>4500</w:t>
            </w:r>
            <w:r w:rsidR="006E1853" w:rsidRPr="00125EB7">
              <w:rPr>
                <w:rFonts w:ascii="Times New Roman" w:eastAsia="Calibri" w:hAnsi="Times New Roman" w:cs="Times New Roman"/>
                <w:kern w:val="0"/>
                <w:sz w:val="28"/>
                <w:szCs w:val="28"/>
                <w14:ligatures w14:val="none"/>
              </w:rPr>
              <w:t xml:space="preserve"> </w:t>
            </w:r>
            <w:r w:rsidRPr="00125EB7">
              <w:rPr>
                <w:rFonts w:ascii="Times New Roman" w:eastAsia="Calibri" w:hAnsi="Times New Roman" w:cs="Times New Roman"/>
                <w:kern w:val="0"/>
                <w:sz w:val="28"/>
                <w:szCs w:val="28"/>
                <w:lang w:val="kk-KZ"/>
                <w14:ligatures w14:val="none"/>
              </w:rPr>
              <w:t>айн</w:t>
            </w:r>
            <w:r w:rsidRPr="00125EB7">
              <w:rPr>
                <w:rFonts w:ascii="Times New Roman" w:eastAsia="Calibri" w:hAnsi="Times New Roman" w:cs="Times New Roman"/>
                <w:kern w:val="0"/>
                <w:sz w:val="28"/>
                <w:szCs w:val="28"/>
                <w14:ligatures w14:val="none"/>
              </w:rPr>
              <w:t>/мин</w:t>
            </w:r>
          </w:p>
        </w:tc>
        <w:tc>
          <w:tcPr>
            <w:tcW w:w="2268" w:type="dxa"/>
          </w:tcPr>
          <w:p w14:paraId="4DD7C88E" w14:textId="77777777" w:rsidR="00BD7E9A" w:rsidRPr="00125EB7" w:rsidRDefault="00BD7E9A" w:rsidP="00BD7E9A">
            <w:pPr>
              <w:spacing w:after="0" w:line="240" w:lineRule="auto"/>
              <w:rPr>
                <w:rFonts w:ascii="Times New Roman" w:eastAsia="Calibri" w:hAnsi="Times New Roman" w:cs="Times New Roman"/>
                <w:kern w:val="0"/>
                <w:sz w:val="28"/>
                <w:szCs w:val="28"/>
                <w14:ligatures w14:val="none"/>
              </w:rPr>
            </w:pPr>
            <w:r w:rsidRPr="00125EB7">
              <w:rPr>
                <w:rFonts w:ascii="Times New Roman" w:eastAsia="Calibri" w:hAnsi="Times New Roman" w:cs="Times New Roman"/>
                <w:kern w:val="0"/>
                <w:sz w:val="28"/>
                <w:szCs w:val="28"/>
                <w14:ligatures w14:val="none"/>
              </w:rPr>
              <w:t>-</w:t>
            </w:r>
          </w:p>
        </w:tc>
      </w:tr>
    </w:tbl>
    <w:p w14:paraId="76D3A624" w14:textId="77777777" w:rsidR="00786E39" w:rsidRPr="00125EB7" w:rsidRDefault="00786E39" w:rsidP="00BD7E9A">
      <w:pPr>
        <w:spacing w:after="0" w:line="240" w:lineRule="auto"/>
        <w:ind w:firstLine="567"/>
        <w:jc w:val="both"/>
        <w:rPr>
          <w:rFonts w:ascii="Times New Roman" w:eastAsia="Times New Roman" w:hAnsi="Times New Roman" w:cs="Times New Roman"/>
          <w:kern w:val="0"/>
          <w:sz w:val="28"/>
          <w:szCs w:val="28"/>
          <w:shd w:val="clear" w:color="auto" w:fill="FFFFFF"/>
          <w:lang w:val="kk-KZ" w:eastAsia="ru-RU"/>
          <w14:ligatures w14:val="none"/>
        </w:rPr>
      </w:pPr>
    </w:p>
    <w:p w14:paraId="14842E06" w14:textId="6D47CEC1"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shd w:val="clear" w:color="auto" w:fill="FFFFFF"/>
          <w:lang w:val="kk-KZ" w:eastAsia="ru-RU"/>
          <w14:ligatures w14:val="none"/>
        </w:rPr>
      </w:pPr>
      <w:r w:rsidRPr="00125EB7">
        <w:rPr>
          <w:rFonts w:ascii="Times New Roman" w:eastAsia="Times New Roman" w:hAnsi="Times New Roman" w:cs="Times New Roman"/>
          <w:kern w:val="0"/>
          <w:sz w:val="28"/>
          <w:szCs w:val="28"/>
          <w:shd w:val="clear" w:color="auto" w:fill="FFFFFF"/>
          <w:lang w:val="kk-KZ" w:eastAsia="ru-RU"/>
          <w14:ligatures w14:val="none"/>
        </w:rPr>
        <w:t>Сасық</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қурай</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көмірқышқылды</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экстрактысының</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микробқа</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қарсы</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белсенділігін</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тестілеу</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американдық</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типтік</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дақылдар</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жинағынан</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алынған</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микроорганизмдердің</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7</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штаммына</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қатысты</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жүргізілді</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(ATCC,</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00EE1EEC" w:rsidRPr="00125EB7">
        <w:rPr>
          <w:rFonts w:ascii="Times New Roman" w:eastAsia="Times New Roman" w:hAnsi="Times New Roman" w:cs="Times New Roman"/>
          <w:kern w:val="0"/>
          <w:sz w:val="28"/>
          <w:szCs w:val="28"/>
          <w:shd w:val="clear" w:color="auto" w:fill="FFFFFF"/>
          <w:lang w:val="kk-KZ" w:eastAsia="ru-RU"/>
          <w14:ligatures w14:val="none"/>
        </w:rPr>
        <w:t>АҚШ</w:t>
      </w:r>
      <w:r w:rsidRPr="00125EB7">
        <w:rPr>
          <w:rFonts w:ascii="Times New Roman" w:eastAsia="Times New Roman" w:hAnsi="Times New Roman" w:cs="Times New Roman"/>
          <w:kern w:val="0"/>
          <w:sz w:val="28"/>
          <w:szCs w:val="28"/>
          <w:shd w:val="clear" w:color="auto" w:fill="FFFFFF"/>
          <w:lang w:val="kk-KZ" w:eastAsia="ru-RU"/>
          <w14:ligatures w14:val="none"/>
        </w:rPr>
        <w:t>):</w:t>
      </w:r>
    </w:p>
    <w:p w14:paraId="2DE65FC4" w14:textId="0F2D06FB"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bookmarkStart w:id="31" w:name="_Hlk141541265"/>
      <w:r w:rsidRPr="00125EB7">
        <w:rPr>
          <w:rFonts w:ascii="Times New Roman" w:eastAsia="Times New Roman" w:hAnsi="Times New Roman" w:cs="Times New Roman"/>
          <w:kern w:val="0"/>
          <w:sz w:val="28"/>
          <w:szCs w:val="28"/>
          <w:shd w:val="clear" w:color="auto" w:fill="FFFFFF"/>
          <w:lang w:val="kk-KZ" w:eastAsia="ru-RU"/>
          <w14:ligatures w14:val="none"/>
        </w:rPr>
        <w:t>Грам-оң</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kern w:val="0"/>
          <w:sz w:val="28"/>
          <w:szCs w:val="28"/>
          <w:shd w:val="clear" w:color="auto" w:fill="FFFFFF"/>
          <w:lang w:val="kk-KZ" w:eastAsia="ru-RU"/>
          <w14:ligatures w14:val="none"/>
        </w:rPr>
        <w:t>бактериялар:</w:t>
      </w:r>
      <w:r w:rsidR="006E1853" w:rsidRPr="00125EB7">
        <w:rPr>
          <w:rFonts w:ascii="Times New Roman" w:eastAsia="Times New Roman" w:hAnsi="Times New Roman" w:cs="Times New Roman"/>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Staphylococcus</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aureus</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subsp.</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aureus</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ATCC®</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6538P™</w:t>
      </w:r>
      <w:r w:rsidRPr="00125EB7">
        <w:rPr>
          <w:rFonts w:ascii="Times New Roman" w:eastAsia="Times New Roman" w:hAnsi="Times New Roman" w:cs="Times New Roman"/>
          <w:iCs/>
          <w:kern w:val="0"/>
          <w:sz w:val="28"/>
          <w:szCs w:val="28"/>
          <w:shd w:val="clear" w:color="auto" w:fill="FFFFFF"/>
          <w:lang w:val="kk-KZ" w:eastAsia="ru-RU"/>
          <w14:ligatures w14:val="none"/>
        </w:rPr>
        <w:t>;</w:t>
      </w:r>
      <w:r w:rsidR="006E1853" w:rsidRPr="00125EB7">
        <w:rPr>
          <w:rFonts w:ascii="Times New Roman" w:eastAsia="Times New Roman" w:hAnsi="Times New Roman" w:cs="Times New Roman"/>
          <w:iCs/>
          <w:kern w:val="0"/>
          <w:sz w:val="28"/>
          <w:szCs w:val="28"/>
          <w:shd w:val="clear" w:color="auto" w:fill="FFFFFF"/>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Bacillus</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subtilis</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subsp.</w:t>
      </w:r>
      <w:r w:rsidR="006E1853" w:rsidRPr="00125EB7">
        <w:rPr>
          <w:rFonts w:ascii="Times New Roman" w:eastAsia="Times New Roman" w:hAnsi="Times New Roman" w:cs="Times New Roman"/>
          <w:i/>
          <w:kern w:val="0"/>
          <w:sz w:val="28"/>
          <w:szCs w:val="28"/>
          <w:lang w:val="kk-KZ" w:eastAsia="ru-RU"/>
          <w14:ligatures w14:val="none"/>
        </w:rPr>
        <w:t xml:space="preserve"> </w:t>
      </w:r>
      <w:r w:rsidRPr="00125EB7">
        <w:rPr>
          <w:rFonts w:ascii="Times New Roman" w:eastAsia="Times New Roman" w:hAnsi="Times New Roman" w:cs="Times New Roman"/>
          <w:i/>
          <w:kern w:val="0"/>
          <w:sz w:val="28"/>
          <w:szCs w:val="28"/>
          <w:lang w:val="kk-KZ" w:eastAsia="ru-RU"/>
          <w14:ligatures w14:val="none"/>
        </w:rPr>
        <w:t>spizizenii</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ATCC®</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6633™;</w:t>
      </w:r>
    </w:p>
    <w:p w14:paraId="79F4B5E5" w14:textId="6F1298A2" w:rsidR="00BD7E9A" w:rsidRPr="00125EB7" w:rsidRDefault="00BD7E9A" w:rsidP="00BD7E9A">
      <w:pPr>
        <w:spacing w:after="0" w:line="240" w:lineRule="auto"/>
        <w:ind w:firstLine="567"/>
        <w:jc w:val="both"/>
        <w:rPr>
          <w:rFonts w:ascii="Times New Roman" w:eastAsia="Calibri" w:hAnsi="Times New Roman" w:cs="Times New Roman"/>
          <w:kern w:val="0"/>
          <w:sz w:val="28"/>
          <w:szCs w:val="28"/>
          <w:lang w:val="kk-KZ"/>
          <w14:ligatures w14:val="none"/>
        </w:rPr>
      </w:pPr>
      <w:r w:rsidRPr="00125EB7">
        <w:rPr>
          <w:rFonts w:ascii="Times New Roman" w:eastAsia="Calibri" w:hAnsi="Times New Roman" w:cs="Times New Roman"/>
          <w:kern w:val="0"/>
          <w:sz w:val="28"/>
          <w:szCs w:val="28"/>
          <w:lang w:val="kk-KZ"/>
          <w14:ligatures w14:val="none"/>
        </w:rPr>
        <w:t>Грам-теріс</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бактериялар:</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bCs/>
          <w:i/>
          <w:iCs/>
          <w:spacing w:val="2"/>
          <w:kern w:val="0"/>
          <w:sz w:val="28"/>
          <w:szCs w:val="28"/>
          <w:lang w:val="kk-KZ"/>
          <w14:ligatures w14:val="none"/>
        </w:rPr>
        <w:t>Escherichia</w:t>
      </w:r>
      <w:r w:rsidR="006E1853" w:rsidRPr="00125EB7">
        <w:rPr>
          <w:rFonts w:ascii="Times New Roman" w:eastAsia="Calibri" w:hAnsi="Times New Roman" w:cs="Times New Roman"/>
          <w:bCs/>
          <w:i/>
          <w:iCs/>
          <w:spacing w:val="2"/>
          <w:kern w:val="0"/>
          <w:sz w:val="28"/>
          <w:szCs w:val="28"/>
          <w:lang w:val="kk-KZ"/>
          <w14:ligatures w14:val="none"/>
        </w:rPr>
        <w:t xml:space="preserve"> </w:t>
      </w:r>
      <w:r w:rsidRPr="00125EB7">
        <w:rPr>
          <w:rFonts w:ascii="Times New Roman" w:eastAsia="Calibri" w:hAnsi="Times New Roman" w:cs="Times New Roman"/>
          <w:bCs/>
          <w:i/>
          <w:iCs/>
          <w:spacing w:val="2"/>
          <w:kern w:val="0"/>
          <w:sz w:val="28"/>
          <w:szCs w:val="28"/>
          <w:lang w:val="kk-KZ"/>
          <w14:ligatures w14:val="none"/>
        </w:rPr>
        <w:t>coli</w:t>
      </w:r>
      <w:r w:rsidR="006E1853" w:rsidRPr="00125EB7">
        <w:rPr>
          <w:rFonts w:ascii="Times New Roman" w:eastAsia="Calibri" w:hAnsi="Times New Roman" w:cs="Times New Roman"/>
          <w:bCs/>
          <w:i/>
          <w:iCs/>
          <w:spacing w:val="2"/>
          <w:kern w:val="0"/>
          <w:sz w:val="28"/>
          <w:szCs w:val="28"/>
          <w:lang w:val="kk-KZ"/>
          <w14:ligatures w14:val="none"/>
        </w:rPr>
        <w:t xml:space="preserve"> </w:t>
      </w:r>
      <w:r w:rsidRPr="00125EB7">
        <w:rPr>
          <w:rFonts w:ascii="Times New Roman" w:eastAsia="Calibri" w:hAnsi="Times New Roman" w:cs="Times New Roman"/>
          <w:iCs/>
          <w:kern w:val="0"/>
          <w:sz w:val="28"/>
          <w:szCs w:val="28"/>
          <w:shd w:val="clear" w:color="auto" w:fill="FFFFFF"/>
          <w:lang w:val="kk-KZ"/>
          <w14:ligatures w14:val="none"/>
        </w:rPr>
        <w:t>ATCC</w:t>
      </w:r>
      <w:r w:rsidRPr="00125EB7">
        <w:rPr>
          <w:rFonts w:ascii="Times New Roman" w:eastAsia="Calibri" w:hAnsi="Times New Roman" w:cs="Times New Roman"/>
          <w:kern w:val="0"/>
          <w:sz w:val="28"/>
          <w:szCs w:val="28"/>
          <w:lang w:val="kk-KZ"/>
          <w14:ligatures w14:val="none"/>
        </w:rPr>
        <w:t>®</w:t>
      </w:r>
      <w:r w:rsidR="006E1853" w:rsidRPr="00125EB7">
        <w:rPr>
          <w:rFonts w:ascii="Times New Roman" w:eastAsia="Calibri" w:hAnsi="Times New Roman" w:cs="Times New Roman"/>
          <w:iCs/>
          <w:kern w:val="0"/>
          <w:sz w:val="28"/>
          <w:szCs w:val="28"/>
          <w:shd w:val="clear" w:color="auto" w:fill="FFFFFF"/>
          <w:lang w:val="kk-KZ"/>
          <w14:ligatures w14:val="none"/>
        </w:rPr>
        <w:t xml:space="preserve"> </w:t>
      </w:r>
      <w:r w:rsidRPr="00125EB7">
        <w:rPr>
          <w:rFonts w:ascii="Times New Roman" w:eastAsia="Calibri" w:hAnsi="Times New Roman" w:cs="Times New Roman"/>
          <w:iCs/>
          <w:kern w:val="0"/>
          <w:sz w:val="28"/>
          <w:szCs w:val="28"/>
          <w:shd w:val="clear" w:color="auto" w:fill="FFFFFF"/>
          <w:lang w:val="kk-KZ"/>
          <w14:ligatures w14:val="none"/>
        </w:rPr>
        <w:t>11229</w:t>
      </w:r>
      <w:r w:rsidRPr="00125EB7">
        <w:rPr>
          <w:rFonts w:ascii="Times New Roman" w:eastAsia="Calibri" w:hAnsi="Times New Roman" w:cs="Times New Roman"/>
          <w:kern w:val="0"/>
          <w:sz w:val="28"/>
          <w:szCs w:val="28"/>
          <w:lang w:val="kk-KZ"/>
          <w14:ligatures w14:val="none"/>
        </w:rPr>
        <w:t>™;</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Klebsiella</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pneumoniae</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subsp.</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pneumoniae</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ATCC®</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700603™;</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Salmonella</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enterica</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subsp.</w:t>
      </w:r>
      <w:r w:rsidR="006E1853" w:rsidRPr="00125EB7">
        <w:rPr>
          <w:rFonts w:ascii="Times New Roman" w:eastAsia="Calibri" w:hAnsi="Times New Roman" w:cs="Times New Roman"/>
          <w:i/>
          <w:kern w:val="0"/>
          <w:sz w:val="28"/>
          <w:szCs w:val="28"/>
          <w:lang w:val="kk-KZ"/>
          <w14:ligatures w14:val="none"/>
        </w:rPr>
        <w:t xml:space="preserve"> </w:t>
      </w:r>
      <w:r w:rsidRPr="00125EB7">
        <w:rPr>
          <w:rFonts w:ascii="Times New Roman" w:eastAsia="Calibri" w:hAnsi="Times New Roman" w:cs="Times New Roman"/>
          <w:i/>
          <w:kern w:val="0"/>
          <w:sz w:val="28"/>
          <w:szCs w:val="28"/>
          <w:lang w:val="kk-KZ"/>
          <w14:ligatures w14:val="none"/>
        </w:rPr>
        <w:t>enterica</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ATCC®</w:t>
      </w:r>
      <w:r w:rsidR="006E1853" w:rsidRPr="00125EB7">
        <w:rPr>
          <w:rFonts w:ascii="Times New Roman" w:eastAsia="Calibri" w:hAnsi="Times New Roman" w:cs="Times New Roman"/>
          <w:kern w:val="0"/>
          <w:sz w:val="28"/>
          <w:szCs w:val="28"/>
          <w:lang w:val="kk-KZ"/>
          <w14:ligatures w14:val="none"/>
        </w:rPr>
        <w:t xml:space="preserve"> </w:t>
      </w:r>
      <w:r w:rsidRPr="00125EB7">
        <w:rPr>
          <w:rFonts w:ascii="Times New Roman" w:eastAsia="Calibri" w:hAnsi="Times New Roman" w:cs="Times New Roman"/>
          <w:kern w:val="0"/>
          <w:sz w:val="28"/>
          <w:szCs w:val="28"/>
          <w:lang w:val="kk-KZ"/>
          <w14:ligatures w14:val="none"/>
        </w:rPr>
        <w:t>14025™;</w:t>
      </w:r>
      <w:r w:rsidR="006E1853" w:rsidRPr="00125EB7">
        <w:rPr>
          <w:rFonts w:ascii="Times New Roman" w:eastAsia="Calibri" w:hAnsi="Times New Roman" w:cs="Times New Roman"/>
          <w:i/>
          <w:kern w:val="0"/>
          <w:sz w:val="28"/>
          <w:szCs w:val="28"/>
          <w:lang w:val="kk-KZ"/>
          <w14:ligatures w14:val="none"/>
        </w:rPr>
        <w:t xml:space="preserve"> </w:t>
      </w:r>
    </w:p>
    <w:p w14:paraId="3BF30E46" w14:textId="4DFE51D7" w:rsidR="00BD7E9A" w:rsidRPr="00125EB7" w:rsidRDefault="00BD7E9A" w:rsidP="00BD7E9A">
      <w:pPr>
        <w:spacing w:after="0" w:line="240" w:lineRule="auto"/>
        <w:ind w:firstLine="567"/>
        <w:jc w:val="both"/>
        <w:rPr>
          <w:rFonts w:ascii="Times New Roman" w:eastAsia="Calibri" w:hAnsi="Times New Roman" w:cs="Times New Roman"/>
          <w:kern w:val="0"/>
          <w:sz w:val="28"/>
          <w:szCs w:val="28"/>
          <w:lang w:val="en-US"/>
          <w14:ligatures w14:val="none"/>
        </w:rPr>
      </w:pPr>
      <w:r w:rsidRPr="00125EB7">
        <w:rPr>
          <w:rFonts w:ascii="Times New Roman" w:eastAsia="Calibri" w:hAnsi="Times New Roman" w:cs="Times New Roman"/>
          <w:kern w:val="0"/>
          <w:sz w:val="28"/>
          <w:szCs w:val="28"/>
          <w:lang w:val="kk-KZ"/>
          <w14:ligatures w14:val="none"/>
        </w:rPr>
        <w:t>Саңырауқұлақтар</w:t>
      </w:r>
      <w:r w:rsidRPr="00125EB7">
        <w:rPr>
          <w:rFonts w:ascii="Times New Roman" w:eastAsia="Calibri" w:hAnsi="Times New Roman" w:cs="Times New Roman"/>
          <w:kern w:val="0"/>
          <w:sz w:val="28"/>
          <w:szCs w:val="28"/>
          <w:lang w:val="en-US"/>
          <w14:ligatures w14:val="none"/>
        </w:rPr>
        <w:t>:</w:t>
      </w:r>
      <w:r w:rsidR="006E1853"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i/>
          <w:kern w:val="0"/>
          <w:sz w:val="28"/>
          <w:szCs w:val="28"/>
          <w:lang w:val="en-US"/>
          <w14:ligatures w14:val="none"/>
        </w:rPr>
        <w:t>Candida</w:t>
      </w:r>
      <w:r w:rsidR="006E1853" w:rsidRPr="00125EB7">
        <w:rPr>
          <w:rFonts w:ascii="Times New Roman" w:eastAsia="Calibri" w:hAnsi="Times New Roman" w:cs="Times New Roman"/>
          <w:i/>
          <w:kern w:val="0"/>
          <w:sz w:val="28"/>
          <w:szCs w:val="28"/>
          <w:lang w:val="en-US"/>
          <w14:ligatures w14:val="none"/>
        </w:rPr>
        <w:t xml:space="preserve"> </w:t>
      </w:r>
      <w:r w:rsidRPr="00125EB7">
        <w:rPr>
          <w:rFonts w:ascii="Times New Roman" w:eastAsia="Calibri" w:hAnsi="Times New Roman" w:cs="Times New Roman"/>
          <w:i/>
          <w:kern w:val="0"/>
          <w:sz w:val="28"/>
          <w:szCs w:val="28"/>
          <w:lang w:val="en-US"/>
          <w14:ligatures w14:val="none"/>
        </w:rPr>
        <w:t>albicans</w:t>
      </w:r>
      <w:r w:rsidR="006E1853" w:rsidRPr="00125EB7">
        <w:rPr>
          <w:rFonts w:ascii="Times New Roman" w:eastAsia="Calibri" w:hAnsi="Times New Roman" w:cs="Times New Roman"/>
          <w:i/>
          <w:kern w:val="0"/>
          <w:sz w:val="28"/>
          <w:szCs w:val="28"/>
          <w:lang w:val="en-US"/>
          <w14:ligatures w14:val="none"/>
        </w:rPr>
        <w:t xml:space="preserve"> </w:t>
      </w:r>
      <w:r w:rsidRPr="00125EB7">
        <w:rPr>
          <w:rFonts w:ascii="Times New Roman" w:eastAsia="Calibri" w:hAnsi="Times New Roman" w:cs="Times New Roman"/>
          <w:kern w:val="0"/>
          <w:sz w:val="28"/>
          <w:szCs w:val="28"/>
          <w:lang w:val="en-US"/>
          <w14:ligatures w14:val="none"/>
        </w:rPr>
        <w:t>ATCC®</w:t>
      </w:r>
      <w:r w:rsidR="006E1853"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kern w:val="0"/>
          <w:sz w:val="28"/>
          <w:szCs w:val="28"/>
          <w:lang w:val="en-US"/>
          <w14:ligatures w14:val="none"/>
        </w:rPr>
        <w:t>10231™;</w:t>
      </w:r>
      <w:r w:rsidR="006E1853"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i/>
          <w:kern w:val="0"/>
          <w:sz w:val="28"/>
          <w:szCs w:val="28"/>
          <w:lang w:val="en-US"/>
          <w14:ligatures w14:val="none"/>
        </w:rPr>
        <w:t>Aspergillus</w:t>
      </w:r>
      <w:r w:rsidR="006E1853" w:rsidRPr="00125EB7">
        <w:rPr>
          <w:rFonts w:ascii="Times New Roman" w:eastAsia="Calibri" w:hAnsi="Times New Roman" w:cs="Times New Roman"/>
          <w:i/>
          <w:kern w:val="0"/>
          <w:sz w:val="28"/>
          <w:szCs w:val="28"/>
          <w:lang w:val="en-US"/>
          <w14:ligatures w14:val="none"/>
        </w:rPr>
        <w:t xml:space="preserve"> </w:t>
      </w:r>
      <w:proofErr w:type="spellStart"/>
      <w:r w:rsidRPr="00125EB7">
        <w:rPr>
          <w:rFonts w:ascii="Times New Roman" w:eastAsia="Calibri" w:hAnsi="Times New Roman" w:cs="Times New Roman"/>
          <w:i/>
          <w:kern w:val="0"/>
          <w:sz w:val="28"/>
          <w:szCs w:val="28"/>
          <w:lang w:val="en-US"/>
          <w14:ligatures w14:val="none"/>
        </w:rPr>
        <w:t>niger</w:t>
      </w:r>
      <w:proofErr w:type="spellEnd"/>
      <w:r w:rsidR="006E1853"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kern w:val="0"/>
          <w:sz w:val="28"/>
          <w:szCs w:val="28"/>
          <w:lang w:val="en-US"/>
          <w14:ligatures w14:val="none"/>
        </w:rPr>
        <w:t>ATCC®</w:t>
      </w:r>
      <w:r w:rsidR="006E1853" w:rsidRPr="00125EB7">
        <w:rPr>
          <w:rFonts w:ascii="Times New Roman" w:eastAsia="Calibri" w:hAnsi="Times New Roman" w:cs="Times New Roman"/>
          <w:kern w:val="0"/>
          <w:sz w:val="28"/>
          <w:szCs w:val="28"/>
          <w:lang w:val="en-US"/>
          <w14:ligatures w14:val="none"/>
        </w:rPr>
        <w:t xml:space="preserve"> </w:t>
      </w:r>
      <w:r w:rsidRPr="00125EB7">
        <w:rPr>
          <w:rFonts w:ascii="Times New Roman" w:eastAsia="Calibri" w:hAnsi="Times New Roman" w:cs="Times New Roman"/>
          <w:kern w:val="0"/>
          <w:sz w:val="28"/>
          <w:szCs w:val="28"/>
          <w:lang w:val="en-US"/>
          <w14:ligatures w14:val="none"/>
        </w:rPr>
        <w:t>16404™</w:t>
      </w:r>
    </w:p>
    <w:bookmarkEnd w:id="31"/>
    <w:p w14:paraId="76776579" w14:textId="25E66D99"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Бактерияға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белсенділігін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бағалау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үшін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қоректік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орта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ретінде</w:t>
      </w:r>
      <w:r w:rsidR="006E1853" w:rsidRPr="00125EB7">
        <w:rPr>
          <w:rFonts w:ascii="Times New Roman" w:eastAsia="Times New Roman" w:hAnsi="Times New Roman" w:cs="Times New Roman"/>
          <w:b/>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Мюллер-Хинтон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агары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(Himedia,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Үндістан),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Мюллер-Хинтон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сорпасы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(Himedia,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Үндістан),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Сабуро</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агары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(Himedia,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Үндістан),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Сабуро</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сорпасы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(Himedia,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Үндістан)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қолданылды.</w:t>
      </w:r>
      <w:r w:rsidR="006E1853" w:rsidRPr="00125EB7">
        <w:rPr>
          <w:rFonts w:ascii="Times New Roman" w:eastAsia="Times New Roman" w:hAnsi="Times New Roman" w:cs="Times New Roman"/>
          <w:kern w:val="0"/>
          <w:sz w:val="28"/>
          <w:szCs w:val="28"/>
          <w:lang w:val="kk-KZ" w:eastAsia="ru-RU"/>
          <w14:ligatures w14:val="none"/>
        </w:rPr>
        <w:t xml:space="preserve"> </w:t>
      </w:r>
    </w:p>
    <w:p w14:paraId="5D7CCF30" w14:textId="58B6F37E"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004310A5" w:rsidRPr="00125EB7">
        <w:rPr>
          <w:rFonts w:ascii="Times New Roman" w:eastAsia="Times New Roman" w:hAnsi="Times New Roman" w:cs="Times New Roman"/>
          <w:kern w:val="0"/>
          <w:sz w:val="28"/>
          <w:szCs w:val="28"/>
          <w:lang w:val="kk-KZ" w:eastAsia="ru-RU"/>
          <w14:ligatures w14:val="none"/>
        </w:rPr>
        <w:t>дәрілік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өсімдігі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алкалоидтар,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флавоноидтар,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изофлавоноидтар,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таниндер,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кумариндер,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глюкозидтер,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терпендер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фенолдарға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өте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Сонымен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бұл</w:t>
      </w:r>
      <w:r w:rsidR="006E1853" w:rsidRPr="00125EB7">
        <w:rPr>
          <w:rFonts w:ascii="Times New Roman" w:eastAsia="Times New Roman" w:hAnsi="Times New Roman" w:cs="Times New Roman"/>
          <w:kern w:val="0"/>
          <w:sz w:val="28"/>
          <w:szCs w:val="28"/>
          <w:lang w:val="kk-KZ" w:eastAsia="ru-RU"/>
          <w14:ligatures w14:val="none"/>
        </w:rPr>
        <w:t xml:space="preserve"> </w:t>
      </w:r>
      <w:r w:rsidR="00AC4520" w:rsidRPr="00125EB7">
        <w:rPr>
          <w:rFonts w:ascii="Times New Roman" w:eastAsia="Times New Roman" w:hAnsi="Times New Roman" w:cs="Times New Roman"/>
          <w:kern w:val="0"/>
          <w:sz w:val="28"/>
          <w:szCs w:val="28"/>
          <w:lang w:val="kk-KZ" w:eastAsia="ru-RU"/>
          <w14:ligatures w14:val="none"/>
        </w:rPr>
        <w:t>өсімдік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қабынуға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антиноцицептивтік,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антиконвульсанттық,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антигемолитикалық,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антиоксиданттық,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вирусқа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ісікке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диабетке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гипертензияға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спазмолитикалық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белсенділікке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ие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w:t>
      </w:r>
      <w:r w:rsidR="000F66DE" w:rsidRPr="00125EB7">
        <w:rPr>
          <w:rFonts w:ascii="Times New Roman" w:eastAsia="Times New Roman" w:hAnsi="Times New Roman" w:cs="Times New Roman"/>
          <w:kern w:val="0"/>
          <w:sz w:val="28"/>
          <w:szCs w:val="28"/>
          <w:lang w:val="kk-KZ" w:eastAsia="ru-RU"/>
          <w14:ligatures w14:val="none"/>
        </w:rPr>
        <w:t>141,</w:t>
      </w:r>
      <w:r w:rsidR="006E1853" w:rsidRPr="00125EB7">
        <w:rPr>
          <w:rFonts w:ascii="Times New Roman" w:eastAsia="Times New Roman" w:hAnsi="Times New Roman" w:cs="Times New Roman"/>
          <w:kern w:val="0"/>
          <w:sz w:val="28"/>
          <w:szCs w:val="28"/>
          <w:lang w:val="kk-KZ" w:eastAsia="ru-RU"/>
          <w14:ligatures w14:val="none"/>
        </w:rPr>
        <w:t xml:space="preserve"> </w:t>
      </w:r>
      <w:r w:rsidR="000F66DE" w:rsidRPr="00125EB7">
        <w:rPr>
          <w:rFonts w:ascii="Times New Roman" w:eastAsia="Times New Roman" w:hAnsi="Times New Roman" w:cs="Times New Roman"/>
          <w:kern w:val="0"/>
          <w:sz w:val="28"/>
          <w:szCs w:val="28"/>
          <w:lang w:val="kk-KZ" w:eastAsia="ru-RU"/>
          <w14:ligatures w14:val="none"/>
        </w:rPr>
        <w:t>1</w:t>
      </w:r>
      <w:r w:rsidR="00D833A4" w:rsidRPr="00125EB7">
        <w:rPr>
          <w:rFonts w:ascii="Times New Roman" w:eastAsia="Times New Roman" w:hAnsi="Times New Roman" w:cs="Times New Roman"/>
          <w:kern w:val="0"/>
          <w:sz w:val="28"/>
          <w:szCs w:val="28"/>
          <w:lang w:val="kk-KZ" w:eastAsia="ru-RU"/>
          <w14:ligatures w14:val="none"/>
        </w:rPr>
        <w:t xml:space="preserve"> </w:t>
      </w:r>
      <w:r w:rsidR="000F66DE" w:rsidRPr="00125EB7">
        <w:rPr>
          <w:rFonts w:ascii="Times New Roman" w:eastAsia="Times New Roman" w:hAnsi="Times New Roman" w:cs="Times New Roman"/>
          <w:kern w:val="0"/>
          <w:sz w:val="28"/>
          <w:szCs w:val="28"/>
          <w:lang w:val="kk-KZ" w:eastAsia="ru-RU"/>
          <w14:ligatures w14:val="none"/>
        </w:rPr>
        <w:t>б.</w:t>
      </w:r>
      <w:r w:rsidRPr="00125EB7">
        <w:rPr>
          <w:rFonts w:ascii="Times New Roman" w:eastAsia="Times New Roman" w:hAnsi="Times New Roman" w:cs="Times New Roman"/>
          <w:kern w:val="0"/>
          <w:sz w:val="28"/>
          <w:szCs w:val="28"/>
          <w:lang w:val="kk-KZ" w:eastAsia="ru-RU"/>
          <w14:ligatures w14:val="none"/>
        </w:rPr>
        <w:t>].</w:t>
      </w:r>
    </w:p>
    <w:p w14:paraId="18254493" w14:textId="7C63719A"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белсенділікті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анықтауда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Түркістан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облысы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Арыс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ауданының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маңынан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жиналған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004310A5" w:rsidRPr="00125EB7">
        <w:rPr>
          <w:rFonts w:ascii="Times New Roman" w:eastAsia="Times New Roman" w:hAnsi="Times New Roman" w:cs="Times New Roman"/>
          <w:kern w:val="0"/>
          <w:sz w:val="28"/>
          <w:szCs w:val="28"/>
          <w:lang w:val="kk-KZ" w:eastAsia="ru-RU"/>
          <w14:ligatures w14:val="none"/>
        </w:rPr>
        <w:t>дәрілік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өсімдігінен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алынған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қолданылды.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Құрамында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di-n-butyldithiophosphinic</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acid</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(11,91%),</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disulfide,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bis(1-methylpropyl)</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(9,63%),</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1,2-Dithiolane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(4,26%),</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Tioxolone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(3,46%),</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6-(Methylthio)hexa-1,5-dien-3-ol</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(2,51%),</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1,4-Dithiane-2,5-dione,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3,6-dimethyl-(2,49%),</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Thiophene,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2,3,4-trimethyl-(0,13%),</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di-n-butyldithiophosphinic</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acid</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(11,91%)</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болды.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Бұл</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аталған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қосылыстардың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барлығы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күкіртті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қослыстар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болып</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табылады,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жалпы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мөлшері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46</w:t>
      </w:r>
      <w:r w:rsidR="00984872" w:rsidRPr="00125EB7">
        <w:rPr>
          <w:rFonts w:ascii="Times New Roman" w:eastAsia="Times New Roman" w:hAnsi="Times New Roman" w:cs="Times New Roman"/>
          <w:kern w:val="0"/>
          <w:sz w:val="28"/>
          <w:szCs w:val="28"/>
          <w:lang w:val="kk-KZ" w:eastAsia="ru-RU"/>
          <w14:ligatures w14:val="none"/>
        </w:rPr>
        <w:t>,</w:t>
      </w:r>
      <w:r w:rsidRPr="00125EB7">
        <w:rPr>
          <w:rFonts w:ascii="Times New Roman" w:eastAsia="Times New Roman" w:hAnsi="Times New Roman" w:cs="Times New Roman"/>
          <w:kern w:val="0"/>
          <w:sz w:val="28"/>
          <w:szCs w:val="28"/>
          <w:lang w:val="kk-KZ" w:eastAsia="ru-RU"/>
          <w14:ligatures w14:val="none"/>
        </w:rPr>
        <w:t>3%-ды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құрады.</w:t>
      </w:r>
    </w:p>
    <w:p w14:paraId="68C47099" w14:textId="624B6C5B" w:rsidR="00BD7E9A" w:rsidRPr="00125EB7" w:rsidRDefault="00BD7E9A" w:rsidP="00BD7E9A">
      <w:pPr>
        <w:tabs>
          <w:tab w:val="left" w:pos="360"/>
        </w:tabs>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Бұл</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сығындының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қасиеттерінің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кең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спектрі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химиялық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құрамында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сульфат</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қосылыстарының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болуымен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байланысты.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Реактивті</w:t>
      </w:r>
      <w:r w:rsidR="006E1853" w:rsidRPr="00125EB7">
        <w:rPr>
          <w:rFonts w:ascii="Times New Roman" w:eastAsia="Times New Roman" w:hAnsi="Times New Roman" w:cs="Times New Roman"/>
          <w:kern w:val="0"/>
          <w:sz w:val="28"/>
          <w:szCs w:val="28"/>
          <w:lang w:val="kk-KZ" w:eastAsia="ru-RU"/>
          <w14:ligatures w14:val="none"/>
        </w:rPr>
        <w:t xml:space="preserve"> </w:t>
      </w:r>
      <w:r w:rsidR="009A572D" w:rsidRPr="00125EB7">
        <w:rPr>
          <w:rFonts w:ascii="Times New Roman" w:eastAsia="Times New Roman" w:hAnsi="Times New Roman" w:cs="Times New Roman"/>
          <w:kern w:val="0"/>
          <w:sz w:val="28"/>
          <w:szCs w:val="28"/>
          <w:lang w:val="kk-KZ" w:eastAsia="ru-RU"/>
          <w14:ligatures w14:val="none"/>
        </w:rPr>
        <w:t>күкіртті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қосылыстар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ферменттердің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бос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сульфгидрил</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топтарымен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дисульфидті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байланыстар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түзеді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бактериялық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мембрананың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тұтастығын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бұзады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w:t>
      </w:r>
      <w:r w:rsidR="000F66DE" w:rsidRPr="00125EB7">
        <w:rPr>
          <w:rFonts w:ascii="Times New Roman" w:eastAsia="Times New Roman" w:hAnsi="Times New Roman" w:cs="Times New Roman"/>
          <w:kern w:val="0"/>
          <w:sz w:val="28"/>
          <w:szCs w:val="28"/>
          <w:lang w:val="kk-KZ" w:eastAsia="ru-RU"/>
          <w14:ligatures w14:val="none"/>
        </w:rPr>
        <w:t>157</w:t>
      </w:r>
      <w:r w:rsidRPr="00125EB7">
        <w:rPr>
          <w:rFonts w:ascii="Times New Roman" w:eastAsia="Times New Roman" w:hAnsi="Times New Roman" w:cs="Times New Roman"/>
          <w:kern w:val="0"/>
          <w:sz w:val="28"/>
          <w:szCs w:val="28"/>
          <w:lang w:val="kk-KZ" w:eastAsia="ru-RU"/>
          <w14:ligatures w14:val="none"/>
        </w:rPr>
        <w:t>].</w:t>
      </w:r>
    </w:p>
    <w:p w14:paraId="53209C6F" w14:textId="0C6FAC40" w:rsidR="00BD7E9A" w:rsidRPr="00125EB7" w:rsidRDefault="00BD7E9A" w:rsidP="00BD7E9A">
      <w:pPr>
        <w:tabs>
          <w:tab w:val="left" w:pos="360"/>
        </w:tabs>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Процедура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«Екі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реттік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сериялық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сұйылту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әдісімен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агенттердің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әсерін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МИ-ЛМ-02</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ішкі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әдістемелік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нұсқауларына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сәйкес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жүргізілді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қолданылған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зерттеу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әдістері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АҚШ-тың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клиникалық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зертханалық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стандарттар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институтының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(CLSI-Clinical</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and</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Laboratory</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Standards</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Institute,</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USA)</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стандарттарымен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регламенттелді</w:t>
      </w:r>
      <w:r w:rsidR="006E1853" w:rsidRPr="00125EB7">
        <w:rPr>
          <w:rFonts w:ascii="Times New Roman" w:eastAsia="Times New Roman" w:hAnsi="Times New Roman" w:cs="Times New Roman"/>
          <w:kern w:val="0"/>
          <w:sz w:val="28"/>
          <w:szCs w:val="28"/>
          <w:lang w:val="kk-KZ" w:eastAsia="ru-RU"/>
          <w14:ligatures w14:val="none"/>
        </w:rPr>
        <w:t xml:space="preserve"> </w:t>
      </w:r>
      <w:r w:rsidR="000F66DE" w:rsidRPr="00125EB7">
        <w:rPr>
          <w:rFonts w:ascii="Times New Roman" w:eastAsia="Times New Roman" w:hAnsi="Times New Roman" w:cs="Times New Roman"/>
          <w:kern w:val="0"/>
          <w:sz w:val="28"/>
          <w:szCs w:val="28"/>
          <w:lang w:val="kk-KZ" w:eastAsia="ru-RU"/>
          <w14:ligatures w14:val="none"/>
        </w:rPr>
        <w:t>[105-107</w:t>
      </w:r>
      <w:r w:rsidR="00B912F2" w:rsidRPr="00125EB7">
        <w:rPr>
          <w:rFonts w:ascii="Times New Roman" w:eastAsia="Times New Roman" w:hAnsi="Times New Roman" w:cs="Times New Roman"/>
          <w:kern w:val="0"/>
          <w:sz w:val="28"/>
          <w:szCs w:val="28"/>
          <w:lang w:val="kk-KZ" w:eastAsia="ru-RU"/>
          <w14:ligatures w14:val="none"/>
        </w:rPr>
        <w:t>]</w:t>
      </w:r>
      <w:r w:rsidR="000F66DE" w:rsidRPr="00125EB7">
        <w:rPr>
          <w:rFonts w:ascii="Times New Roman" w:eastAsia="Times New Roman" w:hAnsi="Times New Roman" w:cs="Times New Roman"/>
          <w:kern w:val="0"/>
          <w:sz w:val="28"/>
          <w:szCs w:val="28"/>
          <w:lang w:val="kk-KZ" w:eastAsia="ru-RU"/>
          <w14:ligatures w14:val="none"/>
        </w:rPr>
        <w:t>,</w:t>
      </w:r>
      <w:r w:rsidR="006E1853" w:rsidRPr="00125EB7">
        <w:rPr>
          <w:rFonts w:ascii="Times New Roman" w:eastAsia="Times New Roman" w:hAnsi="Times New Roman" w:cs="Times New Roman"/>
          <w:kern w:val="0"/>
          <w:sz w:val="28"/>
          <w:szCs w:val="28"/>
          <w:lang w:val="kk-KZ" w:eastAsia="ru-RU"/>
          <w14:ligatures w14:val="none"/>
        </w:rPr>
        <w:t xml:space="preserve"> </w:t>
      </w:r>
      <w:r w:rsidR="00B912F2" w:rsidRPr="00125EB7">
        <w:rPr>
          <w:rFonts w:ascii="Times New Roman" w:eastAsia="Times New Roman" w:hAnsi="Times New Roman" w:cs="Times New Roman"/>
          <w:kern w:val="0"/>
          <w:sz w:val="28"/>
          <w:szCs w:val="28"/>
          <w:lang w:val="kk-KZ" w:eastAsia="ru-RU"/>
          <w14:ligatures w14:val="none"/>
        </w:rPr>
        <w:t>[</w:t>
      </w:r>
      <w:r w:rsidR="000F66DE" w:rsidRPr="00125EB7">
        <w:rPr>
          <w:rFonts w:ascii="Times New Roman" w:eastAsia="Times New Roman" w:hAnsi="Times New Roman" w:cs="Times New Roman"/>
          <w:kern w:val="0"/>
          <w:sz w:val="28"/>
          <w:szCs w:val="28"/>
          <w:lang w:val="kk-KZ" w:eastAsia="ru-RU"/>
          <w14:ligatures w14:val="none"/>
        </w:rPr>
        <w:t>158-165].</w:t>
      </w:r>
    </w:p>
    <w:p w14:paraId="251E3C05" w14:textId="39E338BE" w:rsidR="00BD7E9A" w:rsidRPr="00125EB7" w:rsidRDefault="00BD7E9A" w:rsidP="00CC0824">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сығындысының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белсенділігінің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болуына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тестілеу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грам-оң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бактериялардың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2</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штаммына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грам-теріс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бактериялардың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3</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штаммына,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сондай-ақ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саңырауқұлақтардың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2</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штаммына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(ашытқы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тәріздес</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саңырауқұлақтарының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өкілдері)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қатысты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споралық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ортада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сериялық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сұйылту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әдісімен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жүргізілді.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Зерттеу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барысында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сығындының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минимальды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бактерицидтік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(МБК)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(МФК)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концентрациясы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МБК/МФК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үшін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сығындының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ең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аз</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концентрациясы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алынды,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ол</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микроорганизмнің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өсуін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толығымен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тежеді.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Алынған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зерттеу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нәтижелері</w:t>
      </w:r>
      <w:r w:rsidR="006E1853" w:rsidRPr="00125EB7">
        <w:rPr>
          <w:rFonts w:ascii="Times New Roman" w:eastAsia="Times New Roman" w:hAnsi="Times New Roman" w:cs="Times New Roman"/>
          <w:kern w:val="0"/>
          <w:sz w:val="28"/>
          <w:szCs w:val="28"/>
          <w:lang w:val="kk-KZ" w:eastAsia="ru-RU"/>
          <w14:ligatures w14:val="none"/>
        </w:rPr>
        <w:t xml:space="preserve"> </w:t>
      </w:r>
      <w:r w:rsidR="0044311B" w:rsidRPr="00125EB7">
        <w:rPr>
          <w:rFonts w:ascii="Times New Roman" w:eastAsia="Times New Roman" w:hAnsi="Times New Roman" w:cs="Times New Roman"/>
          <w:kern w:val="0"/>
          <w:sz w:val="28"/>
          <w:szCs w:val="28"/>
          <w:lang w:val="kk-KZ" w:eastAsia="ru-RU"/>
          <w14:ligatures w14:val="none"/>
        </w:rPr>
        <w:t>3</w:t>
      </w:r>
      <w:r w:rsidR="00786E39" w:rsidRPr="00125EB7">
        <w:rPr>
          <w:rFonts w:ascii="Times New Roman" w:eastAsia="Times New Roman" w:hAnsi="Times New Roman" w:cs="Times New Roman"/>
          <w:kern w:val="0"/>
          <w:sz w:val="28"/>
          <w:szCs w:val="28"/>
          <w:lang w:val="kk-KZ" w:eastAsia="ru-RU"/>
          <w14:ligatures w14:val="none"/>
        </w:rPr>
        <w:t>4</w:t>
      </w:r>
      <w:r w:rsidRPr="00125EB7">
        <w:rPr>
          <w:rFonts w:ascii="Times New Roman" w:eastAsia="Times New Roman" w:hAnsi="Times New Roman" w:cs="Times New Roman"/>
          <w:kern w:val="0"/>
          <w:sz w:val="28"/>
          <w:szCs w:val="28"/>
          <w:lang w:val="kk-KZ" w:eastAsia="ru-RU"/>
          <w14:ligatures w14:val="none"/>
        </w:rPr>
        <w:t>-кестеде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келтірілген.</w:t>
      </w:r>
    </w:p>
    <w:p w14:paraId="13F162A9" w14:textId="77777777" w:rsidR="00BD7E9A" w:rsidRPr="00125EB7" w:rsidRDefault="00BD7E9A" w:rsidP="00BD7E9A">
      <w:pPr>
        <w:spacing w:after="0" w:line="240" w:lineRule="auto"/>
        <w:ind w:firstLine="709"/>
        <w:jc w:val="both"/>
        <w:rPr>
          <w:rFonts w:ascii="Times New Roman" w:eastAsia="Times New Roman" w:hAnsi="Times New Roman" w:cs="Times New Roman"/>
          <w:kern w:val="0"/>
          <w:sz w:val="28"/>
          <w:szCs w:val="28"/>
          <w:lang w:val="kk-KZ" w:eastAsia="ru-RU"/>
          <w14:ligatures w14:val="none"/>
        </w:rPr>
      </w:pPr>
    </w:p>
    <w:p w14:paraId="2E62B4E1" w14:textId="2315CCB5" w:rsidR="00BD7E9A" w:rsidRPr="00125EB7" w:rsidRDefault="00BD7E9A" w:rsidP="00D22E9E">
      <w:pPr>
        <w:spacing w:after="0" w:line="240" w:lineRule="auto"/>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Кесте</w:t>
      </w:r>
      <w:r w:rsidR="006E1853" w:rsidRPr="00125EB7">
        <w:rPr>
          <w:rFonts w:ascii="Times New Roman" w:eastAsia="Times New Roman" w:hAnsi="Times New Roman" w:cs="Times New Roman"/>
          <w:kern w:val="0"/>
          <w:sz w:val="28"/>
          <w:szCs w:val="28"/>
          <w:lang w:val="kk-KZ" w:eastAsia="ru-RU"/>
          <w14:ligatures w14:val="none"/>
        </w:rPr>
        <w:t xml:space="preserve"> </w:t>
      </w:r>
      <w:r w:rsidR="0044311B" w:rsidRPr="00125EB7">
        <w:rPr>
          <w:rFonts w:ascii="Times New Roman" w:eastAsia="Times New Roman" w:hAnsi="Times New Roman" w:cs="Times New Roman"/>
          <w:kern w:val="0"/>
          <w:sz w:val="28"/>
          <w:szCs w:val="28"/>
          <w:lang w:val="kk-KZ" w:eastAsia="ru-RU"/>
          <w14:ligatures w14:val="none"/>
        </w:rPr>
        <w:t>3</w:t>
      </w:r>
      <w:r w:rsidR="00786E39" w:rsidRPr="00125EB7">
        <w:rPr>
          <w:rFonts w:ascii="Times New Roman" w:eastAsia="Times New Roman" w:hAnsi="Times New Roman" w:cs="Times New Roman"/>
          <w:kern w:val="0"/>
          <w:sz w:val="28"/>
          <w:szCs w:val="28"/>
          <w:lang w:val="kk-KZ" w:eastAsia="ru-RU"/>
          <w14:ligatures w14:val="none"/>
        </w:rPr>
        <w:t xml:space="preserve">4 </w:t>
      </w:r>
      <w:r w:rsidR="00D22E9E" w:rsidRPr="00125EB7">
        <w:rPr>
          <w:rFonts w:ascii="Times New Roman" w:eastAsia="Times New Roman" w:hAnsi="Times New Roman" w:cs="Times New Roman"/>
          <w:kern w:val="0"/>
          <w:sz w:val="28"/>
          <w:szCs w:val="28"/>
          <w:lang w:val="kk-KZ" w:eastAsia="ru-RU"/>
          <w14:ligatures w14:val="none"/>
        </w:rPr>
        <w:t>–</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белсенділікті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тестілеу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нәтижелері</w:t>
      </w:r>
    </w:p>
    <w:p w14:paraId="12452550" w14:textId="77777777" w:rsidR="000679E1" w:rsidRPr="00125EB7" w:rsidRDefault="000679E1" w:rsidP="00D22E9E">
      <w:pPr>
        <w:spacing w:after="0" w:line="240" w:lineRule="auto"/>
        <w:jc w:val="both"/>
        <w:rPr>
          <w:rFonts w:ascii="Times New Roman" w:eastAsia="Times New Roman" w:hAnsi="Times New Roman" w:cs="Times New Roman"/>
          <w:bCs/>
          <w:spacing w:val="-9"/>
          <w:w w:val="102"/>
          <w:kern w:val="0"/>
          <w:sz w:val="28"/>
          <w:szCs w:val="28"/>
          <w:lang w:val="kk-KZ" w:eastAsia="ru-RU"/>
          <w14:ligatures w14:val="none"/>
        </w:rPr>
      </w:pPr>
    </w:p>
    <w:tbl>
      <w:tblPr>
        <w:tblStyle w:val="a3"/>
        <w:tblW w:w="4891" w:type="pct"/>
        <w:tblInd w:w="108" w:type="dxa"/>
        <w:tblLook w:val="04A0" w:firstRow="1" w:lastRow="0" w:firstColumn="1" w:lastColumn="0" w:noHBand="0" w:noVBand="1"/>
      </w:tblPr>
      <w:tblGrid>
        <w:gridCol w:w="4229"/>
        <w:gridCol w:w="5189"/>
      </w:tblGrid>
      <w:tr w:rsidR="00423FC2" w:rsidRPr="00125EB7" w14:paraId="482D3E18" w14:textId="77777777" w:rsidTr="005E113F">
        <w:trPr>
          <w:trHeight w:val="170"/>
        </w:trPr>
        <w:tc>
          <w:tcPr>
            <w:tcW w:w="2245" w:type="pct"/>
          </w:tcPr>
          <w:p w14:paraId="1BC1DA28"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Тест-штамм</w:t>
            </w:r>
          </w:p>
        </w:tc>
        <w:tc>
          <w:tcPr>
            <w:tcW w:w="2755" w:type="pct"/>
          </w:tcPr>
          <w:p w14:paraId="76DAEFC5" w14:textId="6837F79C" w:rsidR="00BD7E9A" w:rsidRPr="00125EB7" w:rsidRDefault="006E1853"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 xml:space="preserve"> </w:t>
            </w:r>
            <w:r w:rsidR="00BD7E9A" w:rsidRPr="00125EB7">
              <w:rPr>
                <w:rFonts w:ascii="Times New Roman" w:eastAsia="Times New Roman" w:hAnsi="Times New Roman" w:cs="Times New Roman"/>
                <w:sz w:val="28"/>
                <w:szCs w:val="28"/>
                <w:lang w:eastAsia="ru-RU"/>
              </w:rPr>
              <w:t>МБК</w:t>
            </w:r>
            <w:r w:rsidRPr="00125EB7">
              <w:rPr>
                <w:rFonts w:ascii="Times New Roman" w:eastAsia="Times New Roman" w:hAnsi="Times New Roman" w:cs="Times New Roman"/>
                <w:sz w:val="28"/>
                <w:szCs w:val="28"/>
                <w:lang w:eastAsia="ru-RU"/>
              </w:rPr>
              <w:t xml:space="preserve"> </w:t>
            </w:r>
            <w:r w:rsidR="00BD7E9A" w:rsidRPr="00125EB7">
              <w:rPr>
                <w:rFonts w:ascii="Times New Roman" w:eastAsia="Times New Roman" w:hAnsi="Times New Roman" w:cs="Times New Roman"/>
                <w:sz w:val="28"/>
                <w:szCs w:val="28"/>
                <w:lang w:val="kk-KZ" w:eastAsia="ru-RU"/>
              </w:rPr>
              <w:t>және</w:t>
            </w:r>
            <w:r w:rsidRPr="00125EB7">
              <w:rPr>
                <w:rFonts w:ascii="Times New Roman" w:eastAsia="Times New Roman" w:hAnsi="Times New Roman" w:cs="Times New Roman"/>
                <w:sz w:val="28"/>
                <w:szCs w:val="28"/>
                <w:lang w:val="kk-KZ" w:eastAsia="ru-RU"/>
              </w:rPr>
              <w:t xml:space="preserve"> </w:t>
            </w:r>
            <w:r w:rsidR="00BD7E9A" w:rsidRPr="00125EB7">
              <w:rPr>
                <w:rFonts w:ascii="Times New Roman" w:eastAsia="Times New Roman" w:hAnsi="Times New Roman" w:cs="Times New Roman"/>
                <w:sz w:val="28"/>
                <w:szCs w:val="28"/>
                <w:lang w:eastAsia="ru-RU"/>
              </w:rPr>
              <w:t>МФК</w:t>
            </w:r>
            <w:r w:rsidRPr="00125EB7">
              <w:rPr>
                <w:rFonts w:ascii="Times New Roman" w:eastAsia="Times New Roman" w:hAnsi="Times New Roman" w:cs="Times New Roman"/>
                <w:sz w:val="28"/>
                <w:szCs w:val="28"/>
                <w:lang w:val="kk-KZ" w:eastAsia="ru-RU"/>
              </w:rPr>
              <w:t xml:space="preserve"> </w:t>
            </w:r>
            <w:r w:rsidR="00BD7E9A" w:rsidRPr="00125EB7">
              <w:rPr>
                <w:rFonts w:ascii="Times New Roman" w:eastAsia="Times New Roman" w:hAnsi="Times New Roman" w:cs="Times New Roman"/>
                <w:sz w:val="28"/>
                <w:szCs w:val="28"/>
                <w:lang w:val="kk-KZ" w:eastAsia="ru-RU"/>
              </w:rPr>
              <w:t>мәндері</w:t>
            </w:r>
            <w:r w:rsidR="00BD7E9A" w:rsidRPr="00125EB7">
              <w:rPr>
                <w:rFonts w:ascii="Times New Roman" w:eastAsia="Times New Roman" w:hAnsi="Times New Roman" w:cs="Times New Roman"/>
                <w:sz w:val="28"/>
                <w:szCs w:val="28"/>
                <w:lang w:eastAsia="ru-RU"/>
              </w:rPr>
              <w:t>,</w:t>
            </w:r>
            <w:r w:rsidRPr="00125EB7">
              <w:rPr>
                <w:rFonts w:ascii="Times New Roman" w:eastAsia="Times New Roman" w:hAnsi="Times New Roman" w:cs="Times New Roman"/>
                <w:sz w:val="28"/>
                <w:szCs w:val="28"/>
                <w:lang w:eastAsia="ru-RU"/>
              </w:rPr>
              <w:t xml:space="preserve"> </w:t>
            </w:r>
            <w:r w:rsidR="00BD7E9A" w:rsidRPr="00125EB7">
              <w:rPr>
                <w:rFonts w:ascii="Times New Roman" w:eastAsia="Times New Roman" w:hAnsi="Times New Roman" w:cs="Times New Roman"/>
                <w:sz w:val="28"/>
                <w:szCs w:val="28"/>
                <w:lang w:eastAsia="ru-RU"/>
              </w:rPr>
              <w:t>мкг/мл</w:t>
            </w:r>
          </w:p>
        </w:tc>
      </w:tr>
      <w:tr w:rsidR="00423FC2" w:rsidRPr="00125EB7" w14:paraId="6AEFC127" w14:textId="77777777" w:rsidTr="005E113F">
        <w:trPr>
          <w:trHeight w:val="170"/>
        </w:trPr>
        <w:tc>
          <w:tcPr>
            <w:tcW w:w="2245" w:type="pct"/>
          </w:tcPr>
          <w:p w14:paraId="0AB3FD5B" w14:textId="469EAF59" w:rsidR="00BD7E9A" w:rsidRPr="00125EB7" w:rsidRDefault="00BD7E9A" w:rsidP="00BD7E9A">
            <w:pPr>
              <w:jc w:val="center"/>
              <w:rPr>
                <w:rFonts w:ascii="Times New Roman" w:eastAsia="Times New Roman" w:hAnsi="Times New Roman" w:cs="Times New Roman"/>
                <w:i/>
                <w:sz w:val="28"/>
                <w:szCs w:val="28"/>
                <w:lang w:eastAsia="ru-RU"/>
              </w:rPr>
            </w:pPr>
            <w:bookmarkStart w:id="32" w:name="_Hlk141541210"/>
            <w:r w:rsidRPr="00125EB7">
              <w:rPr>
                <w:rFonts w:ascii="Times New Roman" w:eastAsia="Times New Roman" w:hAnsi="Times New Roman" w:cs="Times New Roman"/>
                <w:i/>
                <w:sz w:val="28"/>
                <w:szCs w:val="28"/>
                <w:lang w:val="en-US" w:eastAsia="ru-RU"/>
              </w:rPr>
              <w:t>Staphylococcus</w:t>
            </w:r>
            <w:r w:rsidR="006E1853" w:rsidRPr="00125EB7">
              <w:rPr>
                <w:rFonts w:ascii="Times New Roman" w:eastAsia="Times New Roman" w:hAnsi="Times New Roman" w:cs="Times New Roman"/>
                <w:i/>
                <w:sz w:val="28"/>
                <w:szCs w:val="28"/>
                <w:lang w:val="en-US" w:eastAsia="ru-RU"/>
              </w:rPr>
              <w:t xml:space="preserve"> </w:t>
            </w:r>
            <w:r w:rsidRPr="00125EB7">
              <w:rPr>
                <w:rFonts w:ascii="Times New Roman" w:eastAsia="Times New Roman" w:hAnsi="Times New Roman" w:cs="Times New Roman"/>
                <w:i/>
                <w:sz w:val="28"/>
                <w:szCs w:val="28"/>
                <w:lang w:val="en-US" w:eastAsia="ru-RU"/>
              </w:rPr>
              <w:t>aureus</w:t>
            </w:r>
          </w:p>
        </w:tc>
        <w:tc>
          <w:tcPr>
            <w:tcW w:w="2755" w:type="pct"/>
          </w:tcPr>
          <w:p w14:paraId="360B4F58"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7,81</w:t>
            </w:r>
          </w:p>
        </w:tc>
      </w:tr>
      <w:tr w:rsidR="00423FC2" w:rsidRPr="00125EB7" w14:paraId="4A44CF67" w14:textId="77777777" w:rsidTr="005E113F">
        <w:trPr>
          <w:trHeight w:val="170"/>
        </w:trPr>
        <w:tc>
          <w:tcPr>
            <w:tcW w:w="2245" w:type="pct"/>
          </w:tcPr>
          <w:p w14:paraId="0AD1DB60" w14:textId="00F746DE"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i/>
                <w:sz w:val="28"/>
                <w:szCs w:val="28"/>
                <w:lang w:val="en-US" w:eastAsia="ru-RU"/>
              </w:rPr>
              <w:t>Bacillus</w:t>
            </w:r>
            <w:r w:rsidR="006E1853" w:rsidRPr="00125EB7">
              <w:rPr>
                <w:rFonts w:ascii="Times New Roman" w:eastAsia="Times New Roman" w:hAnsi="Times New Roman" w:cs="Times New Roman"/>
                <w:i/>
                <w:sz w:val="28"/>
                <w:szCs w:val="28"/>
                <w:lang w:val="en-US" w:eastAsia="ru-RU"/>
              </w:rPr>
              <w:t xml:space="preserve"> </w:t>
            </w:r>
            <w:r w:rsidRPr="00125EB7">
              <w:rPr>
                <w:rFonts w:ascii="Times New Roman" w:eastAsia="Times New Roman" w:hAnsi="Times New Roman" w:cs="Times New Roman"/>
                <w:i/>
                <w:sz w:val="28"/>
                <w:szCs w:val="28"/>
                <w:lang w:val="en-US" w:eastAsia="ru-RU"/>
              </w:rPr>
              <w:t>subtilis</w:t>
            </w:r>
          </w:p>
        </w:tc>
        <w:tc>
          <w:tcPr>
            <w:tcW w:w="2755" w:type="pct"/>
          </w:tcPr>
          <w:p w14:paraId="2FD99C10"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31,25</w:t>
            </w:r>
          </w:p>
        </w:tc>
      </w:tr>
      <w:tr w:rsidR="00423FC2" w:rsidRPr="00125EB7" w14:paraId="54E3316B" w14:textId="77777777" w:rsidTr="005E113F">
        <w:trPr>
          <w:trHeight w:val="170"/>
        </w:trPr>
        <w:tc>
          <w:tcPr>
            <w:tcW w:w="2245" w:type="pct"/>
          </w:tcPr>
          <w:p w14:paraId="4CD58818" w14:textId="593D61BA"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bCs/>
                <w:i/>
                <w:iCs/>
                <w:spacing w:val="2"/>
                <w:sz w:val="28"/>
                <w:szCs w:val="28"/>
                <w:lang w:val="en-US" w:eastAsia="ru-RU"/>
              </w:rPr>
              <w:t>Escherich</w:t>
            </w:r>
            <w:proofErr w:type="spellStart"/>
            <w:r w:rsidRPr="00125EB7">
              <w:rPr>
                <w:rFonts w:ascii="Times New Roman" w:eastAsia="Times New Roman" w:hAnsi="Times New Roman" w:cs="Times New Roman"/>
                <w:bCs/>
                <w:i/>
                <w:iCs/>
                <w:spacing w:val="2"/>
                <w:sz w:val="28"/>
                <w:szCs w:val="28"/>
                <w:lang w:eastAsia="ru-RU"/>
              </w:rPr>
              <w:t>ia</w:t>
            </w:r>
            <w:proofErr w:type="spellEnd"/>
            <w:r w:rsidR="006E1853" w:rsidRPr="00125EB7">
              <w:rPr>
                <w:rFonts w:ascii="Times New Roman" w:eastAsia="Times New Roman" w:hAnsi="Times New Roman" w:cs="Times New Roman"/>
                <w:bCs/>
                <w:i/>
                <w:iCs/>
                <w:spacing w:val="2"/>
                <w:sz w:val="28"/>
                <w:szCs w:val="28"/>
                <w:lang w:eastAsia="ru-RU"/>
              </w:rPr>
              <w:t xml:space="preserve"> </w:t>
            </w:r>
            <w:proofErr w:type="spellStart"/>
            <w:r w:rsidRPr="00125EB7">
              <w:rPr>
                <w:rFonts w:ascii="Times New Roman" w:eastAsia="Times New Roman" w:hAnsi="Times New Roman" w:cs="Times New Roman"/>
                <w:bCs/>
                <w:i/>
                <w:iCs/>
                <w:spacing w:val="2"/>
                <w:sz w:val="28"/>
                <w:szCs w:val="28"/>
                <w:lang w:eastAsia="ru-RU"/>
              </w:rPr>
              <w:t>col</w:t>
            </w:r>
            <w:r w:rsidRPr="00125EB7">
              <w:rPr>
                <w:rFonts w:ascii="Times New Roman" w:eastAsia="Times New Roman" w:hAnsi="Times New Roman" w:cs="Times New Roman"/>
                <w:bCs/>
                <w:i/>
                <w:iCs/>
                <w:spacing w:val="2"/>
                <w:sz w:val="28"/>
                <w:szCs w:val="28"/>
                <w:lang w:val="en-US" w:eastAsia="ru-RU"/>
              </w:rPr>
              <w:t>i</w:t>
            </w:r>
            <w:proofErr w:type="spellEnd"/>
          </w:p>
        </w:tc>
        <w:tc>
          <w:tcPr>
            <w:tcW w:w="2755" w:type="pct"/>
          </w:tcPr>
          <w:p w14:paraId="36D2ED37"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15,63</w:t>
            </w:r>
          </w:p>
        </w:tc>
      </w:tr>
      <w:tr w:rsidR="00423FC2" w:rsidRPr="00125EB7" w14:paraId="2C39C153" w14:textId="77777777" w:rsidTr="005E113F">
        <w:trPr>
          <w:trHeight w:val="170"/>
        </w:trPr>
        <w:tc>
          <w:tcPr>
            <w:tcW w:w="2245" w:type="pct"/>
          </w:tcPr>
          <w:p w14:paraId="2AEBB8EE" w14:textId="471EA56A"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i/>
                <w:sz w:val="28"/>
                <w:szCs w:val="28"/>
                <w:lang w:val="en-US" w:eastAsia="ru-RU"/>
              </w:rPr>
              <w:t>Klebsiella</w:t>
            </w:r>
            <w:r w:rsidR="006E1853" w:rsidRPr="00125EB7">
              <w:rPr>
                <w:rFonts w:ascii="Times New Roman" w:eastAsia="Times New Roman" w:hAnsi="Times New Roman" w:cs="Times New Roman"/>
                <w:i/>
                <w:sz w:val="28"/>
                <w:szCs w:val="28"/>
                <w:lang w:eastAsia="ru-RU"/>
              </w:rPr>
              <w:t xml:space="preserve"> </w:t>
            </w:r>
            <w:r w:rsidRPr="00125EB7">
              <w:rPr>
                <w:rFonts w:ascii="Times New Roman" w:eastAsia="Times New Roman" w:hAnsi="Times New Roman" w:cs="Times New Roman"/>
                <w:i/>
                <w:sz w:val="28"/>
                <w:szCs w:val="28"/>
                <w:lang w:val="en-US" w:eastAsia="ru-RU"/>
              </w:rPr>
              <w:t>pneumoniae</w:t>
            </w:r>
          </w:p>
        </w:tc>
        <w:tc>
          <w:tcPr>
            <w:tcW w:w="2755" w:type="pct"/>
          </w:tcPr>
          <w:p w14:paraId="30223AE2"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15,63</w:t>
            </w:r>
          </w:p>
        </w:tc>
      </w:tr>
      <w:tr w:rsidR="00423FC2" w:rsidRPr="00125EB7" w14:paraId="1B6D6DFE" w14:textId="77777777" w:rsidTr="005E113F">
        <w:trPr>
          <w:trHeight w:val="170"/>
        </w:trPr>
        <w:tc>
          <w:tcPr>
            <w:tcW w:w="2245" w:type="pct"/>
          </w:tcPr>
          <w:p w14:paraId="3EBA6318" w14:textId="4CDCA3C7"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i/>
                <w:sz w:val="28"/>
                <w:szCs w:val="28"/>
                <w:lang w:val="en-US" w:eastAsia="ru-RU"/>
              </w:rPr>
              <w:t>Salmonella</w:t>
            </w:r>
            <w:r w:rsidR="006E1853" w:rsidRPr="00125EB7">
              <w:rPr>
                <w:rFonts w:ascii="Times New Roman" w:eastAsia="Times New Roman" w:hAnsi="Times New Roman" w:cs="Times New Roman"/>
                <w:i/>
                <w:sz w:val="28"/>
                <w:szCs w:val="28"/>
                <w:lang w:eastAsia="ru-RU"/>
              </w:rPr>
              <w:t xml:space="preserve"> </w:t>
            </w:r>
            <w:r w:rsidRPr="00125EB7">
              <w:rPr>
                <w:rFonts w:ascii="Times New Roman" w:eastAsia="Times New Roman" w:hAnsi="Times New Roman" w:cs="Times New Roman"/>
                <w:i/>
                <w:sz w:val="28"/>
                <w:szCs w:val="28"/>
                <w:lang w:val="en-US" w:eastAsia="ru-RU"/>
              </w:rPr>
              <w:t>enterica</w:t>
            </w:r>
          </w:p>
        </w:tc>
        <w:tc>
          <w:tcPr>
            <w:tcW w:w="2755" w:type="pct"/>
          </w:tcPr>
          <w:p w14:paraId="0F7876AC"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15,63</w:t>
            </w:r>
          </w:p>
        </w:tc>
      </w:tr>
      <w:tr w:rsidR="00423FC2" w:rsidRPr="00125EB7" w14:paraId="1D6E3F05" w14:textId="77777777" w:rsidTr="005E113F">
        <w:trPr>
          <w:trHeight w:val="170"/>
        </w:trPr>
        <w:tc>
          <w:tcPr>
            <w:tcW w:w="2245" w:type="pct"/>
          </w:tcPr>
          <w:p w14:paraId="50216404" w14:textId="2803F42A"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i/>
                <w:sz w:val="28"/>
                <w:szCs w:val="28"/>
                <w:lang w:val="en-US" w:eastAsia="ru-RU"/>
              </w:rPr>
              <w:t>Candida</w:t>
            </w:r>
            <w:r w:rsidR="006E1853" w:rsidRPr="00125EB7">
              <w:rPr>
                <w:rFonts w:ascii="Times New Roman" w:eastAsia="Times New Roman" w:hAnsi="Times New Roman" w:cs="Times New Roman"/>
                <w:i/>
                <w:sz w:val="28"/>
                <w:szCs w:val="28"/>
                <w:lang w:val="en-US" w:eastAsia="ru-RU"/>
              </w:rPr>
              <w:t xml:space="preserve"> </w:t>
            </w:r>
            <w:r w:rsidRPr="00125EB7">
              <w:rPr>
                <w:rFonts w:ascii="Times New Roman" w:eastAsia="Times New Roman" w:hAnsi="Times New Roman" w:cs="Times New Roman"/>
                <w:i/>
                <w:sz w:val="28"/>
                <w:szCs w:val="28"/>
                <w:lang w:val="en-US" w:eastAsia="ru-RU"/>
              </w:rPr>
              <w:t>albicans</w:t>
            </w:r>
          </w:p>
        </w:tc>
        <w:tc>
          <w:tcPr>
            <w:tcW w:w="2755" w:type="pct"/>
          </w:tcPr>
          <w:p w14:paraId="2C06D6E1"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62,5</w:t>
            </w:r>
          </w:p>
        </w:tc>
      </w:tr>
      <w:tr w:rsidR="00423FC2" w:rsidRPr="00125EB7" w14:paraId="459B2CAE" w14:textId="77777777" w:rsidTr="005E113F">
        <w:trPr>
          <w:trHeight w:val="170"/>
        </w:trPr>
        <w:tc>
          <w:tcPr>
            <w:tcW w:w="2245" w:type="pct"/>
          </w:tcPr>
          <w:p w14:paraId="29746F05" w14:textId="2A1ADD42" w:rsidR="00BD7E9A" w:rsidRPr="00125EB7" w:rsidRDefault="00BD7E9A" w:rsidP="00BD7E9A">
            <w:pPr>
              <w:jc w:val="center"/>
              <w:rPr>
                <w:rFonts w:ascii="Times New Roman" w:eastAsia="Times New Roman" w:hAnsi="Times New Roman" w:cs="Times New Roman"/>
                <w:i/>
                <w:sz w:val="28"/>
                <w:szCs w:val="28"/>
                <w:lang w:val="en-US" w:eastAsia="ru-RU"/>
              </w:rPr>
            </w:pPr>
            <w:r w:rsidRPr="00125EB7">
              <w:rPr>
                <w:rFonts w:ascii="Times New Roman" w:eastAsia="Times New Roman" w:hAnsi="Times New Roman" w:cs="Times New Roman"/>
                <w:i/>
                <w:sz w:val="28"/>
                <w:szCs w:val="28"/>
                <w:lang w:val="en-US" w:eastAsia="ru-RU"/>
              </w:rPr>
              <w:t>Aspergillus</w:t>
            </w:r>
            <w:r w:rsidR="006E1853" w:rsidRPr="00125EB7">
              <w:rPr>
                <w:rFonts w:ascii="Times New Roman" w:eastAsia="Times New Roman" w:hAnsi="Times New Roman" w:cs="Times New Roman"/>
                <w:i/>
                <w:sz w:val="28"/>
                <w:szCs w:val="28"/>
                <w:lang w:val="en-US" w:eastAsia="ru-RU"/>
              </w:rPr>
              <w:t xml:space="preserve"> </w:t>
            </w:r>
            <w:proofErr w:type="spellStart"/>
            <w:r w:rsidRPr="00125EB7">
              <w:rPr>
                <w:rFonts w:ascii="Times New Roman" w:eastAsia="Times New Roman" w:hAnsi="Times New Roman" w:cs="Times New Roman"/>
                <w:i/>
                <w:sz w:val="28"/>
                <w:szCs w:val="28"/>
                <w:lang w:val="en-US" w:eastAsia="ru-RU"/>
              </w:rPr>
              <w:t>niger</w:t>
            </w:r>
            <w:proofErr w:type="spellEnd"/>
          </w:p>
        </w:tc>
        <w:tc>
          <w:tcPr>
            <w:tcW w:w="2755" w:type="pct"/>
          </w:tcPr>
          <w:p w14:paraId="72D3E23D" w14:textId="77777777" w:rsidR="00BD7E9A" w:rsidRPr="00125EB7" w:rsidRDefault="00BD7E9A" w:rsidP="00BD7E9A">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62,5</w:t>
            </w:r>
          </w:p>
        </w:tc>
      </w:tr>
      <w:bookmarkEnd w:id="32"/>
    </w:tbl>
    <w:p w14:paraId="6D0DE60D" w14:textId="77777777"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493F6E91" w14:textId="3E794CFD"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roofErr w:type="spellStart"/>
      <w:r w:rsidRPr="00125EB7">
        <w:rPr>
          <w:rFonts w:ascii="Times New Roman" w:eastAsia="Times New Roman" w:hAnsi="Times New Roman" w:cs="Times New Roman"/>
          <w:kern w:val="0"/>
          <w:sz w:val="28"/>
          <w:szCs w:val="28"/>
          <w:lang w:eastAsia="ru-RU"/>
          <w14:ligatures w14:val="none"/>
        </w:rPr>
        <w:t>Нәтижелер</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шартты-патогенді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микроорганизмдердің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тестіленетін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штаммдарына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бактерицидтік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және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фунгицидтік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белсенділігінің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бар</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екенін</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көрсетеді</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қасиет</w:t>
      </w:r>
      <w:proofErr w:type="spellEnd"/>
      <w:r w:rsidRPr="00125EB7">
        <w:rPr>
          <w:rFonts w:ascii="Times New Roman" w:eastAsia="Times New Roman" w:hAnsi="Times New Roman" w:cs="Times New Roman"/>
          <w:kern w:val="0"/>
          <w:sz w:val="28"/>
          <w:szCs w:val="28"/>
          <w:lang w:val="kk-KZ" w:eastAsia="ru-RU"/>
          <w14:ligatures w14:val="none"/>
        </w:rPr>
        <w:t>і</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бактериялардың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да,</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саңырауқұлақтардың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да</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өкілдері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үшін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байқалды</w:t>
      </w:r>
      <w:proofErr w:type="spellEnd"/>
      <w:r w:rsidRPr="00125EB7">
        <w:rPr>
          <w:rFonts w:ascii="Times New Roman" w:eastAsia="Times New Roman" w:hAnsi="Times New Roman" w:cs="Times New Roman"/>
          <w:kern w:val="0"/>
          <w:sz w:val="28"/>
          <w:szCs w:val="28"/>
          <w:lang w:eastAsia="ru-RU"/>
          <w14:ligatures w14:val="none"/>
        </w:rPr>
        <w:t>.</w:t>
      </w:r>
    </w:p>
    <w:p w14:paraId="2181959B" w14:textId="162A8663"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roofErr w:type="spellStart"/>
      <w:r w:rsidRPr="00125EB7">
        <w:rPr>
          <w:rFonts w:ascii="Times New Roman" w:eastAsia="Times New Roman" w:hAnsi="Times New Roman" w:cs="Times New Roman"/>
          <w:kern w:val="0"/>
          <w:sz w:val="28"/>
          <w:szCs w:val="28"/>
          <w:lang w:eastAsia="ru-RU"/>
          <w14:ligatures w14:val="none"/>
        </w:rPr>
        <w:t>Бактерицидтік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белсенділікті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зерттеу</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кезінде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Staphylococcus</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aureus</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алтын</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түстес</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стафилококқа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МБК</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7,81</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екендігі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анықталды</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Enterobacteriaceae</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тұқымдасының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бактерияларының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өкілдеріне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Escherichia</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coli</w:t>
      </w:r>
      <w:proofErr w:type="spellEnd"/>
      <w:r w:rsidRPr="00125EB7">
        <w:rPr>
          <w:rFonts w:ascii="Times New Roman" w:eastAsia="Times New Roman" w:hAnsi="Times New Roman" w:cs="Times New Roman"/>
          <w:i/>
          <w:kern w:val="0"/>
          <w:sz w:val="28"/>
          <w:szCs w:val="28"/>
          <w:lang w:eastAsia="ru-RU"/>
          <w14:ligatures w14:val="none"/>
        </w:rPr>
        <w:t>,</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Salmonella</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enterica</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дақы</w:t>
      </w:r>
      <w:proofErr w:type="spellEnd"/>
      <w:r w:rsidR="00C77A1D" w:rsidRPr="00125EB7">
        <w:rPr>
          <w:rFonts w:ascii="Times New Roman" w:eastAsia="Times New Roman" w:hAnsi="Times New Roman" w:cs="Times New Roman"/>
          <w:kern w:val="0"/>
          <w:sz w:val="28"/>
          <w:szCs w:val="28"/>
          <w:lang w:val="kk-KZ" w:eastAsia="ru-RU"/>
          <w14:ligatures w14:val="none"/>
        </w:rPr>
        <w:t>л</w:t>
      </w:r>
      <w:r w:rsidRPr="00125EB7">
        <w:rPr>
          <w:rFonts w:ascii="Times New Roman" w:eastAsia="Times New Roman" w:hAnsi="Times New Roman" w:cs="Times New Roman"/>
          <w:kern w:val="0"/>
          <w:sz w:val="28"/>
          <w:szCs w:val="28"/>
          <w:lang w:eastAsia="ru-RU"/>
          <w14:ligatures w14:val="none"/>
        </w:rPr>
        <w:t>ы</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үшін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15,63</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құрады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1B082C" w:rsidRPr="00125EB7">
        <w:rPr>
          <w:rFonts w:ascii="Times New Roman" w:eastAsia="Times New Roman" w:hAnsi="Times New Roman" w:cs="Times New Roman"/>
          <w:kern w:val="0"/>
          <w:sz w:val="28"/>
          <w:szCs w:val="28"/>
          <w:lang w:eastAsia="ru-RU"/>
          <w14:ligatures w14:val="none"/>
        </w:rPr>
        <w:t>2</w:t>
      </w:r>
      <w:r w:rsidR="00630D12" w:rsidRPr="00125EB7">
        <w:rPr>
          <w:rFonts w:ascii="Times New Roman" w:eastAsia="Times New Roman" w:hAnsi="Times New Roman" w:cs="Times New Roman"/>
          <w:kern w:val="0"/>
          <w:sz w:val="28"/>
          <w:szCs w:val="28"/>
          <w:lang w:val="kk-KZ" w:eastAsia="ru-RU"/>
          <w14:ligatures w14:val="none"/>
        </w:rPr>
        <w:t>8</w:t>
      </w:r>
      <w:r w:rsidRPr="00125EB7">
        <w:rPr>
          <w:rFonts w:ascii="Times New Roman" w:eastAsia="Times New Roman" w:hAnsi="Times New Roman" w:cs="Times New Roman"/>
          <w:kern w:val="0"/>
          <w:sz w:val="28"/>
          <w:szCs w:val="28"/>
          <w:lang w:eastAsia="ru-RU"/>
          <w14:ligatures w14:val="none"/>
        </w:rPr>
        <w:t>-</w:t>
      </w:r>
      <w:proofErr w:type="spellStart"/>
      <w:r w:rsidRPr="00125EB7">
        <w:rPr>
          <w:rFonts w:ascii="Times New Roman" w:eastAsia="Times New Roman" w:hAnsi="Times New Roman" w:cs="Times New Roman"/>
          <w:kern w:val="0"/>
          <w:sz w:val="28"/>
          <w:szCs w:val="28"/>
          <w:lang w:eastAsia="ru-RU"/>
          <w14:ligatures w14:val="none"/>
        </w:rPr>
        <w:t>сурет</w:t>
      </w:r>
      <w:proofErr w:type="spellEnd"/>
      <w:r w:rsidRPr="00125EB7">
        <w:rPr>
          <w:rFonts w:ascii="Times New Roman" w:eastAsia="Times New Roman" w:hAnsi="Times New Roman" w:cs="Times New Roman"/>
          <w:kern w:val="0"/>
          <w:sz w:val="28"/>
          <w:szCs w:val="28"/>
          <w:lang w:eastAsia="ru-RU"/>
          <w14:ligatures w14:val="none"/>
        </w:rPr>
        <w:t>).</w:t>
      </w:r>
    </w:p>
    <w:p w14:paraId="0355287D" w14:textId="77777777"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74FEFA54" w14:textId="77777777" w:rsidR="00BD7E9A" w:rsidRPr="00125EB7" w:rsidRDefault="00BD7E9A" w:rsidP="00BD7E9A">
      <w:pPr>
        <w:spacing w:after="0" w:line="240" w:lineRule="auto"/>
        <w:jc w:val="center"/>
        <w:rPr>
          <w:rFonts w:ascii="Times New Roman" w:eastAsia="Times New Roman" w:hAnsi="Times New Roman" w:cs="Times New Roman"/>
          <w:iCs/>
          <w:kern w:val="0"/>
          <w:sz w:val="28"/>
          <w:szCs w:val="28"/>
          <w:shd w:val="clear" w:color="auto" w:fill="FFFFFF"/>
          <w:lang w:eastAsia="ru-RU"/>
          <w14:ligatures w14:val="none"/>
        </w:rPr>
      </w:pPr>
      <w:r w:rsidRPr="00125EB7">
        <w:rPr>
          <w:rFonts w:ascii="Times New Roman" w:eastAsia="Times New Roman" w:hAnsi="Times New Roman" w:cs="Times New Roman"/>
          <w:iCs/>
          <w:noProof/>
          <w:kern w:val="0"/>
          <w:sz w:val="28"/>
          <w:szCs w:val="28"/>
          <w:shd w:val="clear" w:color="auto" w:fill="FFFFFF"/>
          <w:lang w:eastAsia="ru-RU"/>
          <w14:ligatures w14:val="none"/>
        </w:rPr>
        <w:drawing>
          <wp:inline distT="0" distB="0" distL="0" distR="0" wp14:anchorId="52F1649C" wp14:editId="2B5FE7B5">
            <wp:extent cx="3756911" cy="2440179"/>
            <wp:effectExtent l="0" t="0" r="0" b="0"/>
            <wp:docPr id="366977297" name="Рисунок 36697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lum bright="-10000" contrast="-10000"/>
                    </a:blip>
                    <a:srcRect/>
                    <a:stretch>
                      <a:fillRect/>
                    </a:stretch>
                  </pic:blipFill>
                  <pic:spPr bwMode="auto">
                    <a:xfrm>
                      <a:off x="0" y="0"/>
                      <a:ext cx="3833208" cy="2489735"/>
                    </a:xfrm>
                    <a:prstGeom prst="rect">
                      <a:avLst/>
                    </a:prstGeom>
                    <a:noFill/>
                    <a:ln w="9525">
                      <a:noFill/>
                      <a:miter lim="800000"/>
                      <a:headEnd/>
                      <a:tailEnd/>
                    </a:ln>
                  </pic:spPr>
                </pic:pic>
              </a:graphicData>
            </a:graphic>
          </wp:inline>
        </w:drawing>
      </w:r>
    </w:p>
    <w:p w14:paraId="75B366B3" w14:textId="77777777" w:rsidR="00C579A3" w:rsidRPr="00125EB7" w:rsidRDefault="00C579A3" w:rsidP="00BD7E9A">
      <w:pPr>
        <w:spacing w:after="0" w:line="240" w:lineRule="auto"/>
        <w:jc w:val="center"/>
        <w:rPr>
          <w:rFonts w:ascii="Times New Roman" w:eastAsia="Times New Roman" w:hAnsi="Times New Roman" w:cs="Times New Roman"/>
          <w:iCs/>
          <w:kern w:val="0"/>
          <w:sz w:val="28"/>
          <w:szCs w:val="28"/>
          <w:shd w:val="clear" w:color="auto" w:fill="FFFFFF"/>
          <w:lang w:eastAsia="ru-RU"/>
          <w14:ligatures w14:val="none"/>
        </w:rPr>
      </w:pPr>
    </w:p>
    <w:p w14:paraId="74D66E30" w14:textId="528BE74A" w:rsidR="00BD7E9A" w:rsidRPr="00125EB7" w:rsidRDefault="00BD7E9A" w:rsidP="00BD7E9A">
      <w:pPr>
        <w:spacing w:after="0" w:line="240" w:lineRule="auto"/>
        <w:ind w:firstLine="709"/>
        <w:jc w:val="center"/>
        <w:rPr>
          <w:rFonts w:ascii="Times New Roman" w:eastAsia="Times New Roman" w:hAnsi="Times New Roman" w:cs="Times New Roman"/>
          <w:kern w:val="0"/>
          <w:sz w:val="28"/>
          <w:szCs w:val="28"/>
          <w:lang w:eastAsia="ru-RU"/>
          <w14:ligatures w14:val="none"/>
        </w:rPr>
      </w:pPr>
      <w:r w:rsidRPr="00125EB7">
        <w:rPr>
          <w:rFonts w:ascii="Times New Roman" w:eastAsia="Times New Roman" w:hAnsi="Times New Roman" w:cs="Times New Roman"/>
          <w:kern w:val="0"/>
          <w:sz w:val="28"/>
          <w:szCs w:val="28"/>
          <w:lang w:val="kk-KZ" w:eastAsia="ru-RU"/>
          <w14:ligatures w14:val="none"/>
        </w:rPr>
        <w:t>Сурет</w:t>
      </w:r>
      <w:r w:rsidR="006E1853" w:rsidRPr="00125EB7">
        <w:rPr>
          <w:rFonts w:ascii="Times New Roman" w:eastAsia="Times New Roman" w:hAnsi="Times New Roman" w:cs="Times New Roman"/>
          <w:kern w:val="0"/>
          <w:sz w:val="28"/>
          <w:szCs w:val="28"/>
          <w:lang w:eastAsia="ru-RU"/>
          <w14:ligatures w14:val="none"/>
        </w:rPr>
        <w:t xml:space="preserve"> </w:t>
      </w:r>
      <w:r w:rsidR="001B082C" w:rsidRPr="00125EB7">
        <w:rPr>
          <w:rFonts w:ascii="Times New Roman" w:eastAsia="Times New Roman" w:hAnsi="Times New Roman" w:cs="Times New Roman"/>
          <w:kern w:val="0"/>
          <w:sz w:val="28"/>
          <w:szCs w:val="28"/>
          <w:lang w:eastAsia="ru-RU"/>
          <w14:ligatures w14:val="none"/>
        </w:rPr>
        <w:t>2</w:t>
      </w:r>
      <w:r w:rsidR="00630D12" w:rsidRPr="00125EB7">
        <w:rPr>
          <w:rFonts w:ascii="Times New Roman" w:eastAsia="Times New Roman" w:hAnsi="Times New Roman" w:cs="Times New Roman"/>
          <w:kern w:val="0"/>
          <w:sz w:val="28"/>
          <w:szCs w:val="28"/>
          <w:lang w:val="kk-KZ" w:eastAsia="ru-RU"/>
          <w14:ligatures w14:val="none"/>
        </w:rPr>
        <w:t>8</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S.</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aureus</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6538-P,</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E.</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coli</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11229,</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S.</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enterica</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14028</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val="kk-KZ"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белсенділігін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сынау</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нәтижелері</w:t>
      </w:r>
      <w:proofErr w:type="spellEnd"/>
    </w:p>
    <w:p w14:paraId="614E1A27" w14:textId="77777777" w:rsidR="00BD7E9A" w:rsidRPr="00125EB7" w:rsidRDefault="00BD7E9A" w:rsidP="00BD7E9A">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B83921A" w14:textId="77777777" w:rsidR="00C77A1D" w:rsidRPr="00125EB7" w:rsidRDefault="00C77A1D" w:rsidP="00C77A1D">
      <w:pPr>
        <w:spacing w:after="0" w:line="240" w:lineRule="auto"/>
        <w:ind w:firstLine="567"/>
        <w:jc w:val="both"/>
        <w:rPr>
          <w:rFonts w:ascii="Times New Roman" w:eastAsia="Times New Roman" w:hAnsi="Times New Roman" w:cs="Times New Roman"/>
          <w:bCs/>
          <w:kern w:val="0"/>
          <w:sz w:val="28"/>
          <w:szCs w:val="28"/>
          <w:lang w:eastAsia="ru-RU"/>
          <w14:ligatures w14:val="none"/>
        </w:rPr>
      </w:pPr>
      <w:proofErr w:type="spellStart"/>
      <w:r w:rsidRPr="00125EB7">
        <w:rPr>
          <w:rFonts w:ascii="Times New Roman" w:eastAsia="Times New Roman" w:hAnsi="Times New Roman" w:cs="Times New Roman"/>
          <w:bCs/>
          <w:i/>
          <w:kern w:val="0"/>
          <w:sz w:val="28"/>
          <w:szCs w:val="28"/>
          <w:lang w:eastAsia="ru-RU"/>
          <w14:ligatures w14:val="none"/>
        </w:rPr>
        <w:t>Candida</w:t>
      </w:r>
      <w:proofErr w:type="spellEnd"/>
      <w:r w:rsidRPr="00125EB7">
        <w:rPr>
          <w:rFonts w:ascii="Times New Roman" w:eastAsia="Times New Roman" w:hAnsi="Times New Roman" w:cs="Times New Roman"/>
          <w:bCs/>
          <w:i/>
          <w:kern w:val="0"/>
          <w:sz w:val="28"/>
          <w:szCs w:val="28"/>
          <w:lang w:eastAsia="ru-RU"/>
          <w14:ligatures w14:val="none"/>
        </w:rPr>
        <w:t xml:space="preserve"> </w:t>
      </w:r>
      <w:proofErr w:type="spellStart"/>
      <w:r w:rsidRPr="00125EB7">
        <w:rPr>
          <w:rFonts w:ascii="Times New Roman" w:eastAsia="Times New Roman" w:hAnsi="Times New Roman" w:cs="Times New Roman"/>
          <w:bCs/>
          <w:i/>
          <w:kern w:val="0"/>
          <w:sz w:val="28"/>
          <w:szCs w:val="28"/>
          <w:lang w:eastAsia="ru-RU"/>
          <w14:ligatures w14:val="none"/>
        </w:rPr>
        <w:t>albicans</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ашытқы</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штаммына</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қатысты</w:t>
      </w:r>
      <w:proofErr w:type="spellEnd"/>
      <w:r w:rsidRPr="00125EB7">
        <w:rPr>
          <w:rFonts w:ascii="Times New Roman" w:eastAsia="Times New Roman" w:hAnsi="Times New Roman" w:cs="Times New Roman"/>
          <w:bCs/>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 қурай</w:t>
      </w:r>
      <w:r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 экстрактысының</w:t>
      </w:r>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сынау</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кезінде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алынған</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деректер</w:t>
      </w:r>
      <w:proofErr w:type="spellEnd"/>
      <w:r w:rsidRPr="00125EB7">
        <w:rPr>
          <w:rFonts w:ascii="Times New Roman" w:eastAsia="Times New Roman" w:hAnsi="Times New Roman" w:cs="Times New Roman"/>
          <w:bCs/>
          <w:kern w:val="0"/>
          <w:sz w:val="28"/>
          <w:szCs w:val="28"/>
          <w:lang w:eastAsia="ru-RU"/>
          <w14:ligatures w14:val="none"/>
        </w:rPr>
        <w:t xml:space="preserve"> де </w:t>
      </w:r>
      <w:proofErr w:type="spellStart"/>
      <w:r w:rsidRPr="00125EB7">
        <w:rPr>
          <w:rFonts w:ascii="Times New Roman" w:eastAsia="Times New Roman" w:hAnsi="Times New Roman" w:cs="Times New Roman"/>
          <w:bCs/>
          <w:kern w:val="0"/>
          <w:sz w:val="28"/>
          <w:szCs w:val="28"/>
          <w:lang w:eastAsia="ru-RU"/>
          <w14:ligatures w14:val="none"/>
        </w:rPr>
        <w:t>микробқа</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қарсы</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белсенділіктің</w:t>
      </w:r>
      <w:proofErr w:type="spellEnd"/>
      <w:r w:rsidRPr="00125EB7">
        <w:rPr>
          <w:rFonts w:ascii="Times New Roman" w:eastAsia="Times New Roman" w:hAnsi="Times New Roman" w:cs="Times New Roman"/>
          <w:bCs/>
          <w:kern w:val="0"/>
          <w:sz w:val="28"/>
          <w:szCs w:val="28"/>
          <w:lang w:eastAsia="ru-RU"/>
          <w14:ligatures w14:val="none"/>
        </w:rPr>
        <w:t xml:space="preserve"> б</w:t>
      </w:r>
      <w:r w:rsidRPr="00125EB7">
        <w:rPr>
          <w:rFonts w:ascii="Times New Roman" w:eastAsia="Times New Roman" w:hAnsi="Times New Roman" w:cs="Times New Roman"/>
          <w:bCs/>
          <w:kern w:val="0"/>
          <w:sz w:val="28"/>
          <w:szCs w:val="28"/>
          <w:lang w:val="kk-KZ" w:eastAsia="ru-RU"/>
          <w14:ligatures w14:val="none"/>
        </w:rPr>
        <w:t xml:space="preserve">ар пекендігін </w:t>
      </w:r>
      <w:proofErr w:type="spellStart"/>
      <w:r w:rsidRPr="00125EB7">
        <w:rPr>
          <w:rFonts w:ascii="Times New Roman" w:eastAsia="Times New Roman" w:hAnsi="Times New Roman" w:cs="Times New Roman"/>
          <w:bCs/>
          <w:kern w:val="0"/>
          <w:sz w:val="28"/>
          <w:szCs w:val="28"/>
          <w:lang w:eastAsia="ru-RU"/>
          <w14:ligatures w14:val="none"/>
        </w:rPr>
        <w:t>көрсетеді</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Фунгицидтік</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әсер</w:t>
      </w:r>
      <w:proofErr w:type="spellEnd"/>
      <w:r w:rsidRPr="00125EB7">
        <w:rPr>
          <w:rFonts w:ascii="Times New Roman" w:eastAsia="Times New Roman" w:hAnsi="Times New Roman" w:cs="Times New Roman"/>
          <w:bCs/>
          <w:kern w:val="0"/>
          <w:sz w:val="28"/>
          <w:szCs w:val="28"/>
          <w:lang w:eastAsia="ru-RU"/>
          <w14:ligatures w14:val="none"/>
        </w:rPr>
        <w:t xml:space="preserve"> 62,5 мкг/мл </w:t>
      </w:r>
      <w:proofErr w:type="spellStart"/>
      <w:r w:rsidRPr="00125EB7">
        <w:rPr>
          <w:rFonts w:ascii="Times New Roman" w:eastAsia="Times New Roman" w:hAnsi="Times New Roman" w:cs="Times New Roman"/>
          <w:bCs/>
          <w:kern w:val="0"/>
          <w:sz w:val="28"/>
          <w:szCs w:val="28"/>
          <w:lang w:eastAsia="ru-RU"/>
          <w14:ligatures w14:val="none"/>
        </w:rPr>
        <w:t>концентрациясында</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байқалды</w:t>
      </w:r>
      <w:proofErr w:type="spellEnd"/>
      <w:r w:rsidRPr="00125EB7">
        <w:rPr>
          <w:rFonts w:ascii="Times New Roman" w:eastAsia="Times New Roman" w:hAnsi="Times New Roman" w:cs="Times New Roman"/>
          <w:bCs/>
          <w:kern w:val="0"/>
          <w:sz w:val="28"/>
          <w:szCs w:val="28"/>
          <w:lang w:eastAsia="ru-RU"/>
          <w14:ligatures w14:val="none"/>
        </w:rPr>
        <w:t>.</w:t>
      </w:r>
    </w:p>
    <w:p w14:paraId="0C4E279B" w14:textId="4EBB8FE9"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сығындысы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Bacillus</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subtilis</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споралық</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культурасына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бактерицидтік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әсерге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ие</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МБК</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31,25</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құрады</w:t>
      </w:r>
      <w:proofErr w:type="spellEnd"/>
      <w:r w:rsidR="00C77A1D" w:rsidRPr="00125EB7">
        <w:rPr>
          <w:rFonts w:ascii="Times New Roman" w:eastAsia="Times New Roman" w:hAnsi="Times New Roman" w:cs="Times New Roman"/>
          <w:kern w:val="0"/>
          <w:sz w:val="28"/>
          <w:szCs w:val="28"/>
          <w:lang w:val="kk-KZ" w:eastAsia="ru-RU"/>
          <w14:ligatures w14:val="none"/>
        </w:rPr>
        <w:t xml:space="preserve">, ал </w:t>
      </w:r>
      <w:proofErr w:type="spellStart"/>
      <w:r w:rsidR="00C77A1D" w:rsidRPr="00125EB7">
        <w:rPr>
          <w:rFonts w:ascii="Times New Roman" w:eastAsia="Times New Roman" w:hAnsi="Times New Roman" w:cs="Times New Roman"/>
          <w:i/>
          <w:kern w:val="0"/>
          <w:sz w:val="28"/>
          <w:szCs w:val="28"/>
          <w:lang w:eastAsia="ru-RU"/>
          <w14:ligatures w14:val="none"/>
        </w:rPr>
        <w:t>Klebsiella</w:t>
      </w:r>
      <w:proofErr w:type="spellEnd"/>
      <w:r w:rsidR="00C77A1D" w:rsidRPr="00125EB7">
        <w:rPr>
          <w:rFonts w:ascii="Times New Roman" w:eastAsia="Times New Roman" w:hAnsi="Times New Roman" w:cs="Times New Roman"/>
          <w:i/>
          <w:kern w:val="0"/>
          <w:sz w:val="28"/>
          <w:szCs w:val="28"/>
          <w:lang w:eastAsia="ru-RU"/>
          <w14:ligatures w14:val="none"/>
        </w:rPr>
        <w:t xml:space="preserve"> </w:t>
      </w:r>
      <w:proofErr w:type="spellStart"/>
      <w:r w:rsidR="00C77A1D" w:rsidRPr="00125EB7">
        <w:rPr>
          <w:rFonts w:ascii="Times New Roman" w:eastAsia="Times New Roman" w:hAnsi="Times New Roman" w:cs="Times New Roman"/>
          <w:i/>
          <w:kern w:val="0"/>
          <w:sz w:val="28"/>
          <w:szCs w:val="28"/>
          <w:lang w:eastAsia="ru-RU"/>
          <w14:ligatures w14:val="none"/>
        </w:rPr>
        <w:t>pneumonia</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00C77A1D" w:rsidRPr="00125EB7">
        <w:rPr>
          <w:rFonts w:ascii="Times New Roman" w:eastAsia="Times New Roman" w:hAnsi="Times New Roman" w:cs="Times New Roman"/>
          <w:kern w:val="0"/>
          <w:sz w:val="28"/>
          <w:szCs w:val="28"/>
          <w:lang w:eastAsia="ru-RU"/>
          <w14:ligatures w14:val="none"/>
        </w:rPr>
        <w:t>дақылы</w:t>
      </w:r>
      <w:proofErr w:type="spellEnd"/>
      <w:r w:rsidR="00C77A1D" w:rsidRPr="00125EB7">
        <w:rPr>
          <w:rFonts w:ascii="Times New Roman" w:eastAsia="Times New Roman" w:hAnsi="Times New Roman" w:cs="Times New Roman"/>
          <w:kern w:val="0"/>
          <w:sz w:val="28"/>
          <w:szCs w:val="28"/>
          <w:lang w:eastAsia="ru-RU"/>
          <w14:ligatures w14:val="none"/>
        </w:rPr>
        <w:t xml:space="preserve"> </w:t>
      </w:r>
      <w:proofErr w:type="spellStart"/>
      <w:r w:rsidR="00C77A1D" w:rsidRPr="00125EB7">
        <w:rPr>
          <w:rFonts w:ascii="Times New Roman" w:eastAsia="Times New Roman" w:hAnsi="Times New Roman" w:cs="Times New Roman"/>
          <w:kern w:val="0"/>
          <w:sz w:val="28"/>
          <w:szCs w:val="28"/>
          <w:lang w:eastAsia="ru-RU"/>
          <w14:ligatures w14:val="none"/>
        </w:rPr>
        <w:t>үшін</w:t>
      </w:r>
      <w:proofErr w:type="spellEnd"/>
      <w:r w:rsidR="00C77A1D" w:rsidRPr="00125EB7">
        <w:rPr>
          <w:rFonts w:ascii="Times New Roman" w:eastAsia="Times New Roman" w:hAnsi="Times New Roman" w:cs="Times New Roman"/>
          <w:kern w:val="0"/>
          <w:sz w:val="28"/>
          <w:szCs w:val="28"/>
          <w:lang w:eastAsia="ru-RU"/>
          <w14:ligatures w14:val="none"/>
        </w:rPr>
        <w:t xml:space="preserve"> 15,63 мкг/мл </w:t>
      </w:r>
      <w:proofErr w:type="spellStart"/>
      <w:r w:rsidR="00C77A1D" w:rsidRPr="00125EB7">
        <w:rPr>
          <w:rFonts w:ascii="Times New Roman" w:eastAsia="Times New Roman" w:hAnsi="Times New Roman" w:cs="Times New Roman"/>
          <w:kern w:val="0"/>
          <w:sz w:val="28"/>
          <w:szCs w:val="28"/>
          <w:lang w:eastAsia="ru-RU"/>
          <w14:ligatures w14:val="none"/>
        </w:rPr>
        <w:t>құрады</w:t>
      </w:r>
      <w:proofErr w:type="spellEnd"/>
      <w:r w:rsidR="00C77A1D"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630D12" w:rsidRPr="00125EB7">
        <w:rPr>
          <w:rFonts w:ascii="Times New Roman" w:eastAsia="Times New Roman" w:hAnsi="Times New Roman" w:cs="Times New Roman"/>
          <w:kern w:val="0"/>
          <w:sz w:val="28"/>
          <w:szCs w:val="28"/>
          <w:lang w:val="kk-KZ" w:eastAsia="ru-RU"/>
          <w14:ligatures w14:val="none"/>
        </w:rPr>
        <w:t>29</w:t>
      </w:r>
      <w:r w:rsidRPr="00125EB7">
        <w:rPr>
          <w:rFonts w:ascii="Times New Roman" w:eastAsia="Times New Roman" w:hAnsi="Times New Roman" w:cs="Times New Roman"/>
          <w:kern w:val="0"/>
          <w:sz w:val="28"/>
          <w:szCs w:val="28"/>
          <w:lang w:eastAsia="ru-RU"/>
          <w14:ligatures w14:val="none"/>
        </w:rPr>
        <w:t>-</w:t>
      </w:r>
      <w:proofErr w:type="spellStart"/>
      <w:r w:rsidRPr="00125EB7">
        <w:rPr>
          <w:rFonts w:ascii="Times New Roman" w:eastAsia="Times New Roman" w:hAnsi="Times New Roman" w:cs="Times New Roman"/>
          <w:kern w:val="0"/>
          <w:sz w:val="28"/>
          <w:szCs w:val="28"/>
          <w:lang w:eastAsia="ru-RU"/>
          <w14:ligatures w14:val="none"/>
        </w:rPr>
        <w:t>сурет</w:t>
      </w:r>
      <w:proofErr w:type="spellEnd"/>
      <w:r w:rsidRPr="00125EB7">
        <w:rPr>
          <w:rFonts w:ascii="Times New Roman" w:eastAsia="Times New Roman" w:hAnsi="Times New Roman" w:cs="Times New Roman"/>
          <w:kern w:val="0"/>
          <w:sz w:val="28"/>
          <w:szCs w:val="28"/>
          <w:lang w:eastAsia="ru-RU"/>
          <w14:ligatures w14:val="none"/>
        </w:rPr>
        <w:t>).</w:t>
      </w:r>
    </w:p>
    <w:p w14:paraId="54C9ABA1" w14:textId="77777777" w:rsidR="00C579A3" w:rsidRPr="00125EB7" w:rsidRDefault="00C579A3"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2D522C31" w14:textId="77777777" w:rsidR="00BD7E9A" w:rsidRPr="00125EB7" w:rsidRDefault="00BD7E9A" w:rsidP="00BD7E9A">
      <w:pPr>
        <w:spacing w:after="0" w:line="240" w:lineRule="auto"/>
        <w:jc w:val="center"/>
        <w:rPr>
          <w:rFonts w:ascii="Times New Roman" w:eastAsia="Times New Roman" w:hAnsi="Times New Roman" w:cs="Times New Roman"/>
          <w:bCs/>
          <w:kern w:val="0"/>
          <w:sz w:val="28"/>
          <w:szCs w:val="28"/>
          <w:lang w:eastAsia="ru-RU"/>
          <w14:ligatures w14:val="none"/>
        </w:rPr>
      </w:pPr>
      <w:r w:rsidRPr="00125EB7">
        <w:rPr>
          <w:rFonts w:ascii="Times New Roman" w:eastAsia="Times New Roman" w:hAnsi="Times New Roman" w:cs="Times New Roman"/>
          <w:bCs/>
          <w:noProof/>
          <w:kern w:val="0"/>
          <w:sz w:val="28"/>
          <w:szCs w:val="28"/>
          <w:lang w:eastAsia="ru-RU"/>
          <w14:ligatures w14:val="none"/>
        </w:rPr>
        <w:drawing>
          <wp:inline distT="0" distB="0" distL="0" distR="0" wp14:anchorId="4B15BFB1" wp14:editId="620DA194">
            <wp:extent cx="3835799" cy="2489029"/>
            <wp:effectExtent l="0" t="0" r="0" b="0"/>
            <wp:docPr id="1273875159" name="Рисунок 127387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lum bright="-10000" contrast="-20000"/>
                    </a:blip>
                    <a:srcRect/>
                    <a:stretch>
                      <a:fillRect/>
                    </a:stretch>
                  </pic:blipFill>
                  <pic:spPr bwMode="auto">
                    <a:xfrm>
                      <a:off x="0" y="0"/>
                      <a:ext cx="3893984" cy="2526785"/>
                    </a:xfrm>
                    <a:prstGeom prst="rect">
                      <a:avLst/>
                    </a:prstGeom>
                    <a:noFill/>
                    <a:ln w="9525">
                      <a:noFill/>
                      <a:miter lim="800000"/>
                      <a:headEnd/>
                      <a:tailEnd/>
                    </a:ln>
                  </pic:spPr>
                </pic:pic>
              </a:graphicData>
            </a:graphic>
          </wp:inline>
        </w:drawing>
      </w:r>
    </w:p>
    <w:p w14:paraId="77F1E419" w14:textId="77777777" w:rsidR="00C579A3" w:rsidRPr="00125EB7" w:rsidRDefault="00C579A3" w:rsidP="00BD7E9A">
      <w:pPr>
        <w:spacing w:after="0" w:line="240" w:lineRule="auto"/>
        <w:jc w:val="center"/>
        <w:rPr>
          <w:rFonts w:ascii="Times New Roman" w:eastAsia="Times New Roman" w:hAnsi="Times New Roman" w:cs="Times New Roman"/>
          <w:bCs/>
          <w:kern w:val="0"/>
          <w:sz w:val="28"/>
          <w:szCs w:val="28"/>
          <w:lang w:eastAsia="ru-RU"/>
          <w14:ligatures w14:val="none"/>
        </w:rPr>
      </w:pPr>
    </w:p>
    <w:p w14:paraId="44762732" w14:textId="16B28957" w:rsidR="00BD7E9A" w:rsidRPr="00125EB7" w:rsidRDefault="00BD7E9A" w:rsidP="00BD7E9A">
      <w:pPr>
        <w:spacing w:after="0" w:line="240" w:lineRule="auto"/>
        <w:jc w:val="center"/>
        <w:rPr>
          <w:rFonts w:ascii="Times New Roman" w:eastAsia="Times New Roman" w:hAnsi="Times New Roman" w:cs="Times New Roman"/>
          <w:kern w:val="0"/>
          <w:sz w:val="28"/>
          <w:szCs w:val="28"/>
          <w:lang w:eastAsia="ru-RU"/>
          <w14:ligatures w14:val="none"/>
        </w:rPr>
      </w:pPr>
      <w:r w:rsidRPr="00125EB7">
        <w:rPr>
          <w:rFonts w:ascii="Times New Roman" w:eastAsia="Times New Roman" w:hAnsi="Times New Roman" w:cs="Times New Roman"/>
          <w:kern w:val="0"/>
          <w:sz w:val="28"/>
          <w:szCs w:val="28"/>
          <w:lang w:val="kk-KZ" w:eastAsia="ru-RU"/>
          <w14:ligatures w14:val="none"/>
        </w:rPr>
        <w:t>Сурет</w:t>
      </w:r>
      <w:r w:rsidR="006E1853" w:rsidRPr="00125EB7">
        <w:rPr>
          <w:rFonts w:ascii="Times New Roman" w:eastAsia="Times New Roman" w:hAnsi="Times New Roman" w:cs="Times New Roman"/>
          <w:kern w:val="0"/>
          <w:sz w:val="28"/>
          <w:szCs w:val="28"/>
          <w:lang w:eastAsia="ru-RU"/>
          <w14:ligatures w14:val="none"/>
        </w:rPr>
        <w:t xml:space="preserve"> </w:t>
      </w:r>
      <w:r w:rsidR="00630D12" w:rsidRPr="00125EB7">
        <w:rPr>
          <w:rFonts w:ascii="Times New Roman" w:eastAsia="Times New Roman" w:hAnsi="Times New Roman" w:cs="Times New Roman"/>
          <w:kern w:val="0"/>
          <w:sz w:val="28"/>
          <w:szCs w:val="28"/>
          <w:lang w:val="kk-KZ" w:eastAsia="ru-RU"/>
          <w14:ligatures w14:val="none"/>
        </w:rPr>
        <w:t>29</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B.</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subtilis</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6633,</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K.</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pneumoniae</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700603,</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C.</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albicans</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10231</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val="kk-KZ"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белсенділігін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тестілеу</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нәтижелері</w:t>
      </w:r>
      <w:proofErr w:type="spellEnd"/>
    </w:p>
    <w:p w14:paraId="32AD4E5E" w14:textId="1D0999F8"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roofErr w:type="spellStart"/>
      <w:r w:rsidRPr="00125EB7">
        <w:rPr>
          <w:rFonts w:ascii="Times New Roman" w:eastAsia="Times New Roman" w:hAnsi="Times New Roman" w:cs="Times New Roman"/>
          <w:i/>
          <w:kern w:val="0"/>
          <w:sz w:val="28"/>
          <w:szCs w:val="28"/>
          <w:lang w:eastAsia="ru-RU"/>
          <w14:ligatures w14:val="none"/>
        </w:rPr>
        <w:t>Aspergillus</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niger</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мицелиалды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саңырауқұлағының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штаммына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фунгицидтік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әсері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инкубацияның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7-ші</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күніне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62,5</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концентрациясында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анықталды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9C417A" w:rsidRPr="00125EB7">
        <w:rPr>
          <w:rFonts w:ascii="Times New Roman" w:eastAsia="Times New Roman" w:hAnsi="Times New Roman" w:cs="Times New Roman"/>
          <w:kern w:val="0"/>
          <w:sz w:val="28"/>
          <w:szCs w:val="28"/>
          <w:lang w:val="kk-KZ" w:eastAsia="ru-RU"/>
          <w14:ligatures w14:val="none"/>
        </w:rPr>
        <w:t>3</w:t>
      </w:r>
      <w:r w:rsidR="00630D12" w:rsidRPr="00125EB7">
        <w:rPr>
          <w:rFonts w:ascii="Times New Roman" w:eastAsia="Times New Roman" w:hAnsi="Times New Roman" w:cs="Times New Roman"/>
          <w:kern w:val="0"/>
          <w:sz w:val="28"/>
          <w:szCs w:val="28"/>
          <w:lang w:val="kk-KZ" w:eastAsia="ru-RU"/>
          <w14:ligatures w14:val="none"/>
        </w:rPr>
        <w:t>0</w:t>
      </w:r>
      <w:r w:rsidRPr="00125EB7">
        <w:rPr>
          <w:rFonts w:ascii="Times New Roman" w:eastAsia="Times New Roman" w:hAnsi="Times New Roman" w:cs="Times New Roman"/>
          <w:kern w:val="0"/>
          <w:sz w:val="28"/>
          <w:szCs w:val="28"/>
          <w:lang w:eastAsia="ru-RU"/>
          <w14:ligatures w14:val="none"/>
        </w:rPr>
        <w:t>-</w:t>
      </w:r>
      <w:proofErr w:type="spellStart"/>
      <w:r w:rsidRPr="00125EB7">
        <w:rPr>
          <w:rFonts w:ascii="Times New Roman" w:eastAsia="Times New Roman" w:hAnsi="Times New Roman" w:cs="Times New Roman"/>
          <w:kern w:val="0"/>
          <w:sz w:val="28"/>
          <w:szCs w:val="28"/>
          <w:lang w:eastAsia="ru-RU"/>
          <w14:ligatures w14:val="none"/>
        </w:rPr>
        <w:t>сурет</w:t>
      </w:r>
      <w:proofErr w:type="spellEnd"/>
      <w:r w:rsidRPr="00125EB7">
        <w:rPr>
          <w:rFonts w:ascii="Times New Roman" w:eastAsia="Times New Roman" w:hAnsi="Times New Roman" w:cs="Times New Roman"/>
          <w:kern w:val="0"/>
          <w:sz w:val="28"/>
          <w:szCs w:val="28"/>
          <w:lang w:eastAsia="ru-RU"/>
          <w14:ligatures w14:val="none"/>
        </w:rPr>
        <w:t>).</w:t>
      </w:r>
    </w:p>
    <w:p w14:paraId="706E94EF" w14:textId="77777777" w:rsidR="00333098" w:rsidRPr="00125EB7" w:rsidRDefault="00333098"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3DA433DB" w14:textId="77777777" w:rsidR="00BD7E9A" w:rsidRPr="00125EB7" w:rsidRDefault="00BD7E9A" w:rsidP="00333098">
      <w:pPr>
        <w:spacing w:after="0" w:line="240" w:lineRule="auto"/>
        <w:ind w:firstLine="567"/>
        <w:jc w:val="center"/>
        <w:rPr>
          <w:rFonts w:ascii="Times New Roman" w:eastAsia="Times New Roman" w:hAnsi="Times New Roman" w:cs="Times New Roman"/>
          <w:kern w:val="0"/>
          <w:sz w:val="28"/>
          <w:szCs w:val="28"/>
          <w:lang w:eastAsia="ru-RU"/>
          <w14:ligatures w14:val="none"/>
        </w:rPr>
      </w:pPr>
      <w:r w:rsidRPr="00125EB7">
        <w:rPr>
          <w:rFonts w:ascii="Times New Roman" w:eastAsia="Times New Roman" w:hAnsi="Times New Roman" w:cs="Times New Roman"/>
          <w:noProof/>
          <w:kern w:val="0"/>
          <w:sz w:val="28"/>
          <w:szCs w:val="28"/>
          <w:lang w:eastAsia="ru-RU"/>
          <w14:ligatures w14:val="none"/>
        </w:rPr>
        <w:drawing>
          <wp:inline distT="0" distB="0" distL="0" distR="0" wp14:anchorId="53EF8B2A" wp14:editId="03A40A4C">
            <wp:extent cx="5306096" cy="1352721"/>
            <wp:effectExtent l="0" t="0" r="0" b="0"/>
            <wp:docPr id="183201331" name="Рисунок 18320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lum bright="-10000" contrast="30000"/>
                    </a:blip>
                    <a:srcRect/>
                    <a:stretch>
                      <a:fillRect/>
                    </a:stretch>
                  </pic:blipFill>
                  <pic:spPr bwMode="auto">
                    <a:xfrm>
                      <a:off x="0" y="0"/>
                      <a:ext cx="5325287" cy="1357614"/>
                    </a:xfrm>
                    <a:prstGeom prst="rect">
                      <a:avLst/>
                    </a:prstGeom>
                    <a:noFill/>
                    <a:ln w="9525">
                      <a:noFill/>
                      <a:miter lim="800000"/>
                      <a:headEnd/>
                      <a:tailEnd/>
                    </a:ln>
                  </pic:spPr>
                </pic:pic>
              </a:graphicData>
            </a:graphic>
          </wp:inline>
        </w:drawing>
      </w:r>
    </w:p>
    <w:p w14:paraId="2EC8A650" w14:textId="77777777" w:rsidR="00C579A3" w:rsidRPr="00125EB7" w:rsidRDefault="00C579A3" w:rsidP="00333098">
      <w:pPr>
        <w:spacing w:after="0" w:line="240" w:lineRule="auto"/>
        <w:ind w:firstLine="567"/>
        <w:jc w:val="center"/>
        <w:rPr>
          <w:rFonts w:ascii="Times New Roman" w:eastAsia="Times New Roman" w:hAnsi="Times New Roman" w:cs="Times New Roman"/>
          <w:kern w:val="0"/>
          <w:sz w:val="28"/>
          <w:szCs w:val="28"/>
          <w:lang w:eastAsia="ru-RU"/>
          <w14:ligatures w14:val="none"/>
        </w:rPr>
      </w:pPr>
    </w:p>
    <w:p w14:paraId="5F662BE1" w14:textId="6D9D306C" w:rsidR="00BD7E9A" w:rsidRPr="00125EB7" w:rsidRDefault="00BD7E9A" w:rsidP="00BD7E9A">
      <w:pPr>
        <w:spacing w:after="0" w:line="240" w:lineRule="auto"/>
        <w:jc w:val="center"/>
        <w:rPr>
          <w:rFonts w:ascii="Times New Roman" w:eastAsia="Times New Roman" w:hAnsi="Times New Roman" w:cs="Times New Roman"/>
          <w:kern w:val="0"/>
          <w:sz w:val="28"/>
          <w:szCs w:val="28"/>
          <w:lang w:eastAsia="ru-RU"/>
          <w14:ligatures w14:val="none"/>
        </w:rPr>
      </w:pPr>
      <w:r w:rsidRPr="00125EB7">
        <w:rPr>
          <w:rFonts w:ascii="Times New Roman" w:eastAsia="Times New Roman" w:hAnsi="Times New Roman" w:cs="Times New Roman"/>
          <w:kern w:val="0"/>
          <w:sz w:val="28"/>
          <w:szCs w:val="28"/>
          <w:lang w:val="kk-KZ" w:eastAsia="ru-RU"/>
          <w14:ligatures w14:val="none"/>
        </w:rPr>
        <w:t>Сурет</w:t>
      </w:r>
      <w:r w:rsidR="006E1853" w:rsidRPr="00125EB7">
        <w:rPr>
          <w:rFonts w:ascii="Times New Roman" w:eastAsia="Times New Roman" w:hAnsi="Times New Roman" w:cs="Times New Roman"/>
          <w:kern w:val="0"/>
          <w:sz w:val="28"/>
          <w:szCs w:val="28"/>
          <w:lang w:eastAsia="ru-RU"/>
          <w14:ligatures w14:val="none"/>
        </w:rPr>
        <w:t xml:space="preserve"> </w:t>
      </w:r>
      <w:r w:rsidR="009C417A" w:rsidRPr="00125EB7">
        <w:rPr>
          <w:rFonts w:ascii="Times New Roman" w:eastAsia="Times New Roman" w:hAnsi="Times New Roman" w:cs="Times New Roman"/>
          <w:kern w:val="0"/>
          <w:sz w:val="28"/>
          <w:szCs w:val="28"/>
          <w:lang w:val="kk-KZ" w:eastAsia="ru-RU"/>
          <w14:ligatures w14:val="none"/>
        </w:rPr>
        <w:t>3</w:t>
      </w:r>
      <w:r w:rsidR="00630D12" w:rsidRPr="00125EB7">
        <w:rPr>
          <w:rFonts w:ascii="Times New Roman" w:eastAsia="Times New Roman" w:hAnsi="Times New Roman" w:cs="Times New Roman"/>
          <w:kern w:val="0"/>
          <w:sz w:val="28"/>
          <w:szCs w:val="28"/>
          <w:lang w:val="kk-KZ" w:eastAsia="ru-RU"/>
          <w14:ligatures w14:val="none"/>
        </w:rPr>
        <w:t>0</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Aspergillus</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niger</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16404</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белсенділігін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сынау</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нәтижелері</w:t>
      </w:r>
      <w:proofErr w:type="spellEnd"/>
    </w:p>
    <w:p w14:paraId="6DAE2FFA" w14:textId="77777777" w:rsidR="00BD7E9A" w:rsidRPr="00125EB7" w:rsidRDefault="00BD7E9A" w:rsidP="00BD7E9A">
      <w:pPr>
        <w:spacing w:after="0" w:line="240" w:lineRule="auto"/>
        <w:jc w:val="center"/>
        <w:rPr>
          <w:rFonts w:ascii="Times New Roman" w:eastAsia="Times New Roman" w:hAnsi="Times New Roman" w:cs="Times New Roman"/>
          <w:kern w:val="0"/>
          <w:sz w:val="28"/>
          <w:szCs w:val="28"/>
          <w:lang w:eastAsia="ru-RU"/>
          <w14:ligatures w14:val="none"/>
        </w:rPr>
      </w:pPr>
    </w:p>
    <w:p w14:paraId="4E737079" w14:textId="2B6AD5B1"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eastAsia="ru-RU"/>
          <w14:ligatures w14:val="none"/>
        </w:rPr>
      </w:pPr>
      <w:proofErr w:type="spellStart"/>
      <w:r w:rsidRPr="00125EB7">
        <w:rPr>
          <w:rFonts w:ascii="Times New Roman" w:eastAsia="Times New Roman" w:hAnsi="Times New Roman" w:cs="Times New Roman"/>
          <w:kern w:val="0"/>
          <w:sz w:val="28"/>
          <w:szCs w:val="28"/>
          <w:lang w:eastAsia="ru-RU"/>
          <w14:ligatures w14:val="none"/>
        </w:rPr>
        <w:t>Осылайша</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талданған</w:t>
      </w:r>
      <w:r w:rsidR="006E1853" w:rsidRPr="00125EB7">
        <w:rPr>
          <w:rFonts w:ascii="Times New Roman" w:eastAsia="Times New Roman" w:hAnsi="Times New Roman" w:cs="Times New Roman"/>
          <w:kern w:val="0"/>
          <w:sz w:val="28"/>
          <w:szCs w:val="28"/>
          <w:lang w:val="kk-KZ"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үлгісі</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микроорганизмдердің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барлық</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зерттелген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мұражай</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штамдарына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бактерицидтік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және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фунгицидтік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әсерін</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көрсет</w:t>
      </w:r>
      <w:proofErr w:type="spellEnd"/>
      <w:r w:rsidRPr="00125EB7">
        <w:rPr>
          <w:rFonts w:ascii="Times New Roman" w:eastAsia="Times New Roman" w:hAnsi="Times New Roman" w:cs="Times New Roman"/>
          <w:kern w:val="0"/>
          <w:sz w:val="28"/>
          <w:szCs w:val="28"/>
          <w:lang w:val="kk-KZ" w:eastAsia="ru-RU"/>
          <w14:ligatures w14:val="none"/>
        </w:rPr>
        <w:t>т</w:t>
      </w:r>
      <w:r w:rsidRPr="00125EB7">
        <w:rPr>
          <w:rFonts w:ascii="Times New Roman" w:eastAsia="Times New Roman" w:hAnsi="Times New Roman" w:cs="Times New Roman"/>
          <w:kern w:val="0"/>
          <w:sz w:val="28"/>
          <w:szCs w:val="28"/>
          <w:lang w:eastAsia="ru-RU"/>
          <w14:ligatures w14:val="none"/>
        </w:rPr>
        <w:t>і.</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i/>
          <w:kern w:val="0"/>
          <w:sz w:val="28"/>
          <w:szCs w:val="28"/>
          <w:lang w:eastAsia="ru-RU"/>
          <w14:ligatures w14:val="none"/>
        </w:rPr>
        <w:t>S.</w:t>
      </w:r>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aureus</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6538-P</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штаммдарына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және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Enterobacteriaceae</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тұқымдасының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бактерия</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өкілдеріне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ең</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жоғары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микробқа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қарсы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белсенділік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көрсетті</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МБК</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тиісінше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7,81</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және</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15,63</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құрады</w:t>
      </w:r>
      <w:proofErr w:type="spellEnd"/>
      <w:r w:rsidRPr="00125EB7">
        <w:rPr>
          <w:rFonts w:ascii="Times New Roman" w:eastAsia="Times New Roman" w:hAnsi="Times New Roman" w:cs="Times New Roman"/>
          <w:kern w:val="0"/>
          <w:sz w:val="28"/>
          <w:szCs w:val="28"/>
          <w:lang w:eastAsia="ru-RU"/>
          <w14:ligatures w14:val="none"/>
        </w:rPr>
        <w:t>.</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Фунгицидтік</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әсер</w:t>
      </w:r>
      <w:r w:rsidR="006E1853" w:rsidRPr="00125EB7">
        <w:rPr>
          <w:rFonts w:ascii="Times New Roman" w:eastAsia="Times New Roman" w:hAnsi="Times New Roman" w:cs="Times New Roman"/>
          <w:kern w:val="0"/>
          <w:sz w:val="28"/>
          <w:szCs w:val="28"/>
          <w:lang w:val="kk-KZ" w:eastAsia="ru-RU"/>
          <w14:ligatures w14:val="none"/>
        </w:rPr>
        <w:t xml:space="preserve"> </w:t>
      </w:r>
      <w:proofErr w:type="spellStart"/>
      <w:r w:rsidRPr="00125EB7">
        <w:rPr>
          <w:rFonts w:ascii="Times New Roman" w:eastAsia="Times New Roman" w:hAnsi="Times New Roman" w:cs="Times New Roman"/>
          <w:bCs/>
          <w:i/>
          <w:kern w:val="0"/>
          <w:sz w:val="28"/>
          <w:szCs w:val="28"/>
          <w:lang w:eastAsia="ru-RU"/>
          <w14:ligatures w14:val="none"/>
        </w:rPr>
        <w:t>Candida</w:t>
      </w:r>
      <w:proofErr w:type="spellEnd"/>
      <w:r w:rsidR="006E1853" w:rsidRPr="00125EB7">
        <w:rPr>
          <w:rFonts w:ascii="Times New Roman" w:eastAsia="Times New Roman" w:hAnsi="Times New Roman" w:cs="Times New Roman"/>
          <w:bCs/>
          <w:i/>
          <w:kern w:val="0"/>
          <w:sz w:val="28"/>
          <w:szCs w:val="28"/>
          <w:lang w:eastAsia="ru-RU"/>
          <w14:ligatures w14:val="none"/>
        </w:rPr>
        <w:t xml:space="preserve"> </w:t>
      </w:r>
      <w:proofErr w:type="spellStart"/>
      <w:r w:rsidRPr="00125EB7">
        <w:rPr>
          <w:rFonts w:ascii="Times New Roman" w:eastAsia="Times New Roman" w:hAnsi="Times New Roman" w:cs="Times New Roman"/>
          <w:bCs/>
          <w:i/>
          <w:kern w:val="0"/>
          <w:sz w:val="28"/>
          <w:szCs w:val="28"/>
          <w:lang w:eastAsia="ru-RU"/>
          <w14:ligatures w14:val="none"/>
        </w:rPr>
        <w:t>albicans</w:t>
      </w:r>
      <w:proofErr w:type="spellEnd"/>
      <w:r w:rsidR="006E1853"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ашытқы</w:t>
      </w:r>
      <w:proofErr w:type="spellEnd"/>
      <w:r w:rsidR="006E1853"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штаммына</w:t>
      </w:r>
      <w:proofErr w:type="spellEnd"/>
      <w:r w:rsidR="006E1853"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және</w:t>
      </w:r>
      <w:proofErr w:type="spellEnd"/>
      <w:r w:rsidR="006E1853"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Aspergillus</w:t>
      </w:r>
      <w:proofErr w:type="spellEnd"/>
      <w:r w:rsidR="006E1853" w:rsidRPr="00125EB7">
        <w:rPr>
          <w:rFonts w:ascii="Times New Roman" w:eastAsia="Times New Roman" w:hAnsi="Times New Roman" w:cs="Times New Roman"/>
          <w:i/>
          <w:kern w:val="0"/>
          <w:sz w:val="28"/>
          <w:szCs w:val="28"/>
          <w:lang w:eastAsia="ru-RU"/>
          <w14:ligatures w14:val="none"/>
        </w:rPr>
        <w:t xml:space="preserve"> </w:t>
      </w:r>
      <w:proofErr w:type="spellStart"/>
      <w:r w:rsidRPr="00125EB7">
        <w:rPr>
          <w:rFonts w:ascii="Times New Roman" w:eastAsia="Times New Roman" w:hAnsi="Times New Roman" w:cs="Times New Roman"/>
          <w:i/>
          <w:kern w:val="0"/>
          <w:sz w:val="28"/>
          <w:szCs w:val="28"/>
          <w:lang w:eastAsia="ru-RU"/>
          <w14:ligatures w14:val="none"/>
        </w:rPr>
        <w:t>niger</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мицелиалды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саңырауқұлағына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қатысты</w:t>
      </w:r>
      <w:proofErr w:type="spellEnd"/>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62,5</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eastAsia="ru-RU"/>
          <w14:ligatures w14:val="none"/>
        </w:rPr>
        <w:t>мкг/мл</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концентрациясында</w:t>
      </w:r>
      <w:proofErr w:type="spellEnd"/>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kern w:val="0"/>
          <w:sz w:val="28"/>
          <w:szCs w:val="28"/>
          <w:lang w:eastAsia="ru-RU"/>
          <w14:ligatures w14:val="none"/>
        </w:rPr>
        <w:t>тіркелді</w:t>
      </w:r>
      <w:proofErr w:type="spellEnd"/>
      <w:r w:rsidRPr="00125EB7">
        <w:rPr>
          <w:rFonts w:ascii="Times New Roman" w:eastAsia="Times New Roman" w:hAnsi="Times New Roman" w:cs="Times New Roman"/>
          <w:kern w:val="0"/>
          <w:sz w:val="28"/>
          <w:szCs w:val="28"/>
          <w:lang w:eastAsia="ru-RU"/>
          <w14:ligatures w14:val="none"/>
        </w:rPr>
        <w:t>.</w:t>
      </w:r>
    </w:p>
    <w:p w14:paraId="3DAEA61A" w14:textId="354D4BB7" w:rsidR="00BD7E9A" w:rsidRPr="00125EB7" w:rsidRDefault="00BD7E9A" w:rsidP="00BD7E9A">
      <w:pPr>
        <w:spacing w:after="0" w:line="240" w:lineRule="auto"/>
        <w:ind w:firstLine="567"/>
        <w:jc w:val="both"/>
        <w:rPr>
          <w:rFonts w:ascii="Times New Roman" w:eastAsia="Times New Roman" w:hAnsi="Times New Roman" w:cs="Times New Roman"/>
          <w:iCs/>
          <w:kern w:val="0"/>
          <w:sz w:val="28"/>
          <w:szCs w:val="28"/>
          <w:shd w:val="clear" w:color="auto" w:fill="FFFFFF"/>
          <w:lang w:val="kk-KZ" w:eastAsia="ru-RU"/>
          <w14:ligatures w14:val="none"/>
        </w:rPr>
      </w:pPr>
      <w:r w:rsidRPr="00125EB7">
        <w:rPr>
          <w:rFonts w:ascii="Times New Roman" w:eastAsia="Times New Roman" w:hAnsi="Times New Roman" w:cs="Times New Roman"/>
          <w:iCs/>
          <w:kern w:val="0"/>
          <w:sz w:val="28"/>
          <w:szCs w:val="28"/>
          <w:shd w:val="clear" w:color="auto" w:fill="FFFFFF"/>
          <w:lang w:val="kk-KZ" w:eastAsia="ru-RU"/>
          <w14:ligatures w14:val="none"/>
        </w:rPr>
        <w:t>С</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урет</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r w:rsidR="009C417A" w:rsidRPr="00125EB7">
        <w:rPr>
          <w:rFonts w:ascii="Times New Roman" w:eastAsia="Times New Roman" w:hAnsi="Times New Roman" w:cs="Times New Roman"/>
          <w:iCs/>
          <w:kern w:val="0"/>
          <w:sz w:val="28"/>
          <w:szCs w:val="28"/>
          <w:shd w:val="clear" w:color="auto" w:fill="FFFFFF"/>
          <w:lang w:val="kk-KZ" w:eastAsia="ru-RU"/>
          <w14:ligatures w14:val="none"/>
        </w:rPr>
        <w:t>3</w:t>
      </w:r>
      <w:r w:rsidR="00630D12" w:rsidRPr="00125EB7">
        <w:rPr>
          <w:rFonts w:ascii="Times New Roman" w:eastAsia="Times New Roman" w:hAnsi="Times New Roman" w:cs="Times New Roman"/>
          <w:iCs/>
          <w:kern w:val="0"/>
          <w:sz w:val="28"/>
          <w:szCs w:val="28"/>
          <w:shd w:val="clear" w:color="auto" w:fill="FFFFFF"/>
          <w:lang w:val="kk-KZ" w:eastAsia="ru-RU"/>
          <w14:ligatures w14:val="none"/>
        </w:rPr>
        <w:t>1</w:t>
      </w:r>
      <w:r w:rsidRPr="00125EB7">
        <w:rPr>
          <w:rFonts w:ascii="Times New Roman" w:eastAsia="Times New Roman" w:hAnsi="Times New Roman" w:cs="Times New Roman"/>
          <w:iCs/>
          <w:kern w:val="0"/>
          <w:sz w:val="28"/>
          <w:szCs w:val="28"/>
          <w:shd w:val="clear" w:color="auto" w:fill="FFFFFF"/>
          <w:lang w:eastAsia="ru-RU"/>
          <w14:ligatures w14:val="none"/>
        </w:rPr>
        <w:t>-</w:t>
      </w:r>
      <w:r w:rsidR="001B082C" w:rsidRPr="00125EB7">
        <w:rPr>
          <w:rFonts w:ascii="Times New Roman" w:eastAsia="Times New Roman" w:hAnsi="Times New Roman" w:cs="Times New Roman"/>
          <w:iCs/>
          <w:kern w:val="0"/>
          <w:sz w:val="28"/>
          <w:szCs w:val="28"/>
          <w:shd w:val="clear" w:color="auto" w:fill="FFFFFF"/>
          <w:lang w:eastAsia="ru-RU"/>
          <w14:ligatures w14:val="none"/>
        </w:rPr>
        <w:t>д</w:t>
      </w:r>
      <w:r w:rsidRPr="00125EB7">
        <w:rPr>
          <w:rFonts w:ascii="Times New Roman" w:eastAsia="Times New Roman" w:hAnsi="Times New Roman" w:cs="Times New Roman"/>
          <w:iCs/>
          <w:kern w:val="0"/>
          <w:sz w:val="28"/>
          <w:szCs w:val="28"/>
          <w:shd w:val="clear" w:color="auto" w:fill="FFFFFF"/>
          <w:lang w:eastAsia="ru-RU"/>
          <w14:ligatures w14:val="none"/>
        </w:rPr>
        <w:t>е</w:t>
      </w:r>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микробқа</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қарсы</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және</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фунгицидтік</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белсенділігінің</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диаграммасы</w:t>
      </w:r>
      <w:proofErr w:type="spellEnd"/>
      <w:r w:rsidR="006E1853" w:rsidRPr="00125EB7">
        <w:rPr>
          <w:rFonts w:ascii="Times New Roman" w:eastAsia="Times New Roman" w:hAnsi="Times New Roman" w:cs="Times New Roman"/>
          <w:iCs/>
          <w:kern w:val="0"/>
          <w:sz w:val="28"/>
          <w:szCs w:val="28"/>
          <w:shd w:val="clear" w:color="auto" w:fill="FFFFFF"/>
          <w:lang w:eastAsia="ru-RU"/>
          <w14:ligatures w14:val="none"/>
        </w:rPr>
        <w:t xml:space="preserve"> </w:t>
      </w:r>
      <w:proofErr w:type="spellStart"/>
      <w:r w:rsidRPr="00125EB7">
        <w:rPr>
          <w:rFonts w:ascii="Times New Roman" w:eastAsia="Times New Roman" w:hAnsi="Times New Roman" w:cs="Times New Roman"/>
          <w:iCs/>
          <w:kern w:val="0"/>
          <w:sz w:val="28"/>
          <w:szCs w:val="28"/>
          <w:shd w:val="clear" w:color="auto" w:fill="FFFFFF"/>
          <w:lang w:eastAsia="ru-RU"/>
          <w14:ligatures w14:val="none"/>
        </w:rPr>
        <w:t>көрсетілген</w:t>
      </w:r>
      <w:proofErr w:type="spellEnd"/>
      <w:r w:rsidRPr="00125EB7">
        <w:rPr>
          <w:rFonts w:ascii="Times New Roman" w:eastAsia="Times New Roman" w:hAnsi="Times New Roman" w:cs="Times New Roman"/>
          <w:iCs/>
          <w:kern w:val="0"/>
          <w:sz w:val="28"/>
          <w:szCs w:val="28"/>
          <w:shd w:val="clear" w:color="auto" w:fill="FFFFFF"/>
          <w:lang w:val="kk-KZ" w:eastAsia="ru-RU"/>
          <w14:ligatures w14:val="none"/>
        </w:rPr>
        <w:t>.</w:t>
      </w:r>
    </w:p>
    <w:p w14:paraId="5876A198" w14:textId="77777777" w:rsidR="00C579A3" w:rsidRPr="00125EB7" w:rsidRDefault="00C579A3" w:rsidP="00BD7E9A">
      <w:pPr>
        <w:spacing w:after="0" w:line="240" w:lineRule="auto"/>
        <w:ind w:firstLine="567"/>
        <w:jc w:val="both"/>
        <w:rPr>
          <w:rFonts w:ascii="Times New Roman" w:eastAsia="Times New Roman" w:hAnsi="Times New Roman" w:cs="Times New Roman"/>
          <w:iCs/>
          <w:kern w:val="0"/>
          <w:sz w:val="28"/>
          <w:szCs w:val="28"/>
          <w:shd w:val="clear" w:color="auto" w:fill="FFFFFF"/>
          <w:lang w:val="kk-KZ" w:eastAsia="ru-RU"/>
          <w14:ligatures w14:val="none"/>
        </w:rPr>
      </w:pPr>
    </w:p>
    <w:p w14:paraId="70270C9B" w14:textId="77777777" w:rsidR="00BD7E9A" w:rsidRPr="00125EB7" w:rsidRDefault="00BD7E9A" w:rsidP="00333098">
      <w:pPr>
        <w:spacing w:after="0" w:line="240" w:lineRule="auto"/>
        <w:ind w:firstLine="567"/>
        <w:jc w:val="center"/>
        <w:rPr>
          <w:rFonts w:ascii="Times New Roman" w:eastAsia="Times New Roman" w:hAnsi="Times New Roman" w:cs="Times New Roman"/>
          <w:iCs/>
          <w:kern w:val="0"/>
          <w:sz w:val="28"/>
          <w:szCs w:val="28"/>
          <w:shd w:val="clear" w:color="auto" w:fill="FFFFFF"/>
          <w:lang w:eastAsia="ru-RU"/>
          <w14:ligatures w14:val="none"/>
        </w:rPr>
      </w:pPr>
      <w:r w:rsidRPr="00125EB7">
        <w:rPr>
          <w:rFonts w:ascii="Times New Roman" w:eastAsia="Times New Roman" w:hAnsi="Times New Roman" w:cs="Times New Roman"/>
          <w:iCs/>
          <w:noProof/>
          <w:kern w:val="0"/>
          <w:sz w:val="28"/>
          <w:szCs w:val="28"/>
          <w:shd w:val="clear" w:color="auto" w:fill="FFFFFF"/>
          <w:lang w:eastAsia="ru-RU"/>
          <w14:ligatures w14:val="none"/>
        </w:rPr>
        <w:drawing>
          <wp:inline distT="0" distB="0" distL="0" distR="0" wp14:anchorId="3D4A6F5C" wp14:editId="4C74DB5C">
            <wp:extent cx="5355664" cy="3604437"/>
            <wp:effectExtent l="0" t="0" r="0" b="0"/>
            <wp:docPr id="1305756444" name="Диаграмма 1305756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FFF88C3" w14:textId="77777777" w:rsidR="00D833A4" w:rsidRPr="00125EB7" w:rsidRDefault="00D833A4" w:rsidP="00BD7E9A">
      <w:pPr>
        <w:spacing w:after="0" w:line="240" w:lineRule="auto"/>
        <w:ind w:firstLine="567"/>
        <w:jc w:val="center"/>
        <w:rPr>
          <w:rFonts w:ascii="Times New Roman" w:eastAsia="Times New Roman" w:hAnsi="Times New Roman" w:cs="Times New Roman"/>
          <w:bCs/>
          <w:kern w:val="0"/>
          <w:sz w:val="28"/>
          <w:szCs w:val="28"/>
          <w:lang w:val="kk-KZ" w:eastAsia="ru-RU"/>
          <w14:ligatures w14:val="none"/>
        </w:rPr>
      </w:pPr>
    </w:p>
    <w:p w14:paraId="251B9C5B" w14:textId="51AC1248" w:rsidR="00BD7E9A" w:rsidRPr="00125EB7" w:rsidRDefault="00BD7E9A" w:rsidP="00BD7E9A">
      <w:pPr>
        <w:spacing w:after="0" w:line="240" w:lineRule="auto"/>
        <w:ind w:firstLine="567"/>
        <w:jc w:val="center"/>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Сурет</w:t>
      </w:r>
      <w:r w:rsidR="006E1853" w:rsidRPr="00125EB7">
        <w:rPr>
          <w:rFonts w:ascii="Times New Roman" w:eastAsia="Times New Roman" w:hAnsi="Times New Roman" w:cs="Times New Roman"/>
          <w:bCs/>
          <w:kern w:val="0"/>
          <w:sz w:val="28"/>
          <w:szCs w:val="28"/>
          <w:lang w:val="kk-KZ" w:eastAsia="ru-RU"/>
          <w14:ligatures w14:val="none"/>
        </w:rPr>
        <w:t xml:space="preserve"> </w:t>
      </w:r>
      <w:r w:rsidR="009C417A" w:rsidRPr="00125EB7">
        <w:rPr>
          <w:rFonts w:ascii="Times New Roman" w:eastAsia="Times New Roman" w:hAnsi="Times New Roman" w:cs="Times New Roman"/>
          <w:bCs/>
          <w:kern w:val="0"/>
          <w:sz w:val="28"/>
          <w:szCs w:val="28"/>
          <w:lang w:val="kk-KZ" w:eastAsia="ru-RU"/>
          <w14:ligatures w14:val="none"/>
        </w:rPr>
        <w:t>3</w:t>
      </w:r>
      <w:r w:rsidR="00630D12" w:rsidRPr="00125EB7">
        <w:rPr>
          <w:rFonts w:ascii="Times New Roman" w:eastAsia="Times New Roman" w:hAnsi="Times New Roman" w:cs="Times New Roman"/>
          <w:bCs/>
          <w:kern w:val="0"/>
          <w:sz w:val="28"/>
          <w:szCs w:val="28"/>
          <w:lang w:val="kk-KZ" w:eastAsia="ru-RU"/>
          <w14:ligatures w14:val="none"/>
        </w:rPr>
        <w:t>1</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w:t>
      </w:r>
      <w:r w:rsidR="006E1853" w:rsidRPr="00125EB7">
        <w:rPr>
          <w:rFonts w:ascii="Times New Roman" w:eastAsia="Times New Roman" w:hAnsi="Times New Roman" w:cs="Times New Roman"/>
          <w:bCs/>
          <w:kern w:val="0"/>
          <w:sz w:val="28"/>
          <w:szCs w:val="28"/>
          <w:lang w:val="kk-KZ" w:eastAsia="ru-RU"/>
          <w14:ligatures w14:val="none"/>
        </w:rPr>
        <w:t xml:space="preserve"> </w:t>
      </w:r>
      <w:r w:rsidR="00B301C0" w:rsidRPr="00125EB7">
        <w:rPr>
          <w:rFonts w:ascii="Times New Roman" w:eastAsia="Times New Roman" w:hAnsi="Times New Roman" w:cs="Times New Roman"/>
          <w:kern w:val="0"/>
          <w:sz w:val="28"/>
          <w:szCs w:val="28"/>
          <w:lang w:val="kk-KZ" w:eastAsia="ru-RU"/>
          <w14:ligatures w14:val="none"/>
        </w:rPr>
        <w:t>С</w:t>
      </w:r>
      <w:r w:rsidRPr="00125EB7">
        <w:rPr>
          <w:rFonts w:ascii="Times New Roman" w:eastAsia="Times New Roman" w:hAnsi="Times New Roman" w:cs="Times New Roman"/>
          <w:kern w:val="0"/>
          <w:sz w:val="28"/>
          <w:szCs w:val="28"/>
          <w:lang w:val="kk-KZ" w:eastAsia="ru-RU"/>
          <w14:ligatures w14:val="none"/>
        </w:rPr>
        <w:t>асық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көмірқышқылды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экстрактысының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микробқа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белсенділігін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тексеру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нәтижелері</w:t>
      </w:r>
      <w:r w:rsidR="006E1853" w:rsidRPr="00125EB7">
        <w:rPr>
          <w:rFonts w:ascii="Times New Roman" w:eastAsia="Times New Roman" w:hAnsi="Times New Roman" w:cs="Times New Roman"/>
          <w:kern w:val="0"/>
          <w:sz w:val="28"/>
          <w:szCs w:val="28"/>
          <w:lang w:val="kk-KZ" w:eastAsia="ru-RU"/>
          <w14:ligatures w14:val="none"/>
        </w:rPr>
        <w:t xml:space="preserve"> </w:t>
      </w:r>
    </w:p>
    <w:p w14:paraId="6D782D46" w14:textId="77777777" w:rsidR="00D833A4" w:rsidRPr="00125EB7" w:rsidRDefault="00D833A4" w:rsidP="00BD7E9A">
      <w:pPr>
        <w:spacing w:after="0" w:line="240" w:lineRule="auto"/>
        <w:ind w:firstLine="567"/>
        <w:jc w:val="center"/>
        <w:rPr>
          <w:rFonts w:ascii="Times New Roman" w:eastAsia="Times New Roman" w:hAnsi="Times New Roman" w:cs="Times New Roman"/>
          <w:kern w:val="0"/>
          <w:sz w:val="28"/>
          <w:szCs w:val="28"/>
          <w:lang w:val="kk-KZ" w:eastAsia="ru-RU"/>
          <w14:ligatures w14:val="none"/>
        </w:rPr>
      </w:pPr>
    </w:p>
    <w:p w14:paraId="4AD09412" w14:textId="33800851" w:rsidR="00BD7E9A" w:rsidRPr="00125EB7" w:rsidRDefault="00BD7E9A" w:rsidP="00BD7E9A">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Бактерияға</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қарсы</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және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фунгицидтік</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белсенділігін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анықтаудың</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екінші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диско-диффузиялық</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әдіспен</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жүргізілді.</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Тестілеу</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нәтижелері</w:t>
      </w:r>
      <w:r w:rsidR="006E1853" w:rsidRPr="00125EB7">
        <w:rPr>
          <w:rFonts w:ascii="Times New Roman" w:eastAsia="Times New Roman" w:hAnsi="Times New Roman" w:cs="Times New Roman"/>
          <w:kern w:val="0"/>
          <w:sz w:val="28"/>
          <w:szCs w:val="28"/>
          <w:lang w:val="kk-KZ" w:eastAsia="ru-RU"/>
          <w14:ligatures w14:val="none"/>
        </w:rPr>
        <w:t xml:space="preserve"> </w:t>
      </w:r>
      <w:r w:rsidR="009C417A" w:rsidRPr="00125EB7">
        <w:rPr>
          <w:rFonts w:ascii="Times New Roman" w:eastAsia="Times New Roman" w:hAnsi="Times New Roman" w:cs="Times New Roman"/>
          <w:kern w:val="0"/>
          <w:sz w:val="28"/>
          <w:szCs w:val="28"/>
          <w:lang w:val="kk-KZ" w:eastAsia="ru-RU"/>
          <w14:ligatures w14:val="none"/>
        </w:rPr>
        <w:t>3</w:t>
      </w:r>
      <w:r w:rsidR="00630D12" w:rsidRPr="00125EB7">
        <w:rPr>
          <w:rFonts w:ascii="Times New Roman" w:eastAsia="Times New Roman" w:hAnsi="Times New Roman" w:cs="Times New Roman"/>
          <w:kern w:val="0"/>
          <w:sz w:val="28"/>
          <w:szCs w:val="28"/>
          <w:lang w:val="kk-KZ" w:eastAsia="ru-RU"/>
          <w14:ligatures w14:val="none"/>
        </w:rPr>
        <w:t>2</w:t>
      </w:r>
      <w:r w:rsidR="009C417A" w:rsidRPr="00125EB7">
        <w:rPr>
          <w:rFonts w:ascii="Times New Roman" w:eastAsia="Times New Roman" w:hAnsi="Times New Roman" w:cs="Times New Roman"/>
          <w:kern w:val="0"/>
          <w:sz w:val="28"/>
          <w:szCs w:val="28"/>
          <w:lang w:val="kk-KZ" w:eastAsia="ru-RU"/>
          <w14:ligatures w14:val="none"/>
        </w:rPr>
        <w:t>-</w:t>
      </w:r>
      <w:r w:rsidR="001B082C" w:rsidRPr="00125EB7">
        <w:rPr>
          <w:rFonts w:ascii="Times New Roman" w:eastAsia="Times New Roman" w:hAnsi="Times New Roman" w:cs="Times New Roman"/>
          <w:kern w:val="0"/>
          <w:sz w:val="28"/>
          <w:szCs w:val="28"/>
          <w:lang w:val="kk-KZ" w:eastAsia="ru-RU"/>
          <w14:ligatures w14:val="none"/>
        </w:rPr>
        <w:t>3</w:t>
      </w:r>
      <w:r w:rsidR="00630D12" w:rsidRPr="00125EB7">
        <w:rPr>
          <w:rFonts w:ascii="Times New Roman" w:eastAsia="Times New Roman" w:hAnsi="Times New Roman" w:cs="Times New Roman"/>
          <w:kern w:val="0"/>
          <w:sz w:val="28"/>
          <w:szCs w:val="28"/>
          <w:lang w:val="kk-KZ" w:eastAsia="ru-RU"/>
          <w14:ligatures w14:val="none"/>
        </w:rPr>
        <w:t>8</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суретте</w:t>
      </w:r>
      <w:r w:rsidR="00E8275D" w:rsidRPr="00125EB7">
        <w:rPr>
          <w:rFonts w:ascii="Times New Roman" w:eastAsia="Times New Roman" w:hAnsi="Times New Roman" w:cs="Times New Roman"/>
          <w:kern w:val="0"/>
          <w:sz w:val="28"/>
          <w:szCs w:val="28"/>
          <w:lang w:val="kk-KZ" w:eastAsia="ru-RU"/>
          <w14:ligatures w14:val="none"/>
        </w:rPr>
        <w:t>рде</w:t>
      </w:r>
      <w:r w:rsidR="006E1853" w:rsidRPr="00125EB7">
        <w:rPr>
          <w:rFonts w:ascii="Times New Roman" w:eastAsia="Times New Roman" w:hAnsi="Times New Roman" w:cs="Times New Roman"/>
          <w:kern w:val="0"/>
          <w:sz w:val="28"/>
          <w:szCs w:val="28"/>
          <w:lang w:val="kk-KZ" w:eastAsia="ru-RU"/>
          <w14:ligatures w14:val="none"/>
        </w:rPr>
        <w:t xml:space="preserve"> </w:t>
      </w:r>
      <w:r w:rsidRPr="00125EB7">
        <w:rPr>
          <w:rFonts w:ascii="Times New Roman" w:eastAsia="Times New Roman" w:hAnsi="Times New Roman" w:cs="Times New Roman"/>
          <w:kern w:val="0"/>
          <w:sz w:val="28"/>
          <w:szCs w:val="28"/>
          <w:lang w:val="kk-KZ" w:eastAsia="ru-RU"/>
          <w14:ligatures w14:val="none"/>
        </w:rPr>
        <w:t>көрсетілген.</w:t>
      </w:r>
    </w:p>
    <w:p w14:paraId="3E2DF30F" w14:textId="440EE906" w:rsidR="00C77A1D" w:rsidRPr="00125EB7" w:rsidRDefault="00C77A1D" w:rsidP="00C77A1D">
      <w:pPr>
        <w:spacing w:after="0" w:line="240" w:lineRule="auto"/>
        <w:ind w:firstLine="567"/>
        <w:jc w:val="both"/>
        <w:rPr>
          <w:rFonts w:ascii="Times New Roman" w:eastAsia="Times New Roman" w:hAnsi="Times New Roman" w:cs="Times New Roman"/>
          <w:kern w:val="0"/>
          <w:sz w:val="28"/>
          <w:szCs w:val="28"/>
          <w:lang w:val="kk-KZ" w:eastAsia="ru-RU"/>
          <w14:ligatures w14:val="none"/>
        </w:rPr>
      </w:pPr>
      <w:r w:rsidRPr="00125EB7">
        <w:rPr>
          <w:rFonts w:ascii="Times New Roman" w:eastAsia="Times New Roman" w:hAnsi="Times New Roman" w:cs="Times New Roman"/>
          <w:kern w:val="0"/>
          <w:sz w:val="28"/>
          <w:szCs w:val="28"/>
          <w:lang w:val="kk-KZ" w:eastAsia="ru-RU"/>
          <w14:ligatures w14:val="none"/>
        </w:rPr>
        <w:t>Г</w:t>
      </w:r>
      <w:r w:rsidR="00BD7E9A" w:rsidRPr="00125EB7">
        <w:rPr>
          <w:rFonts w:ascii="Times New Roman" w:eastAsia="Times New Roman" w:hAnsi="Times New Roman" w:cs="Times New Roman"/>
          <w:kern w:val="0"/>
          <w:sz w:val="28"/>
          <w:szCs w:val="28"/>
          <w:lang w:val="kk-KZ" w:eastAsia="ru-RU"/>
          <w14:ligatures w14:val="none"/>
        </w:rPr>
        <w:t>рам-оң</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микроорганизмдерге</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алтын</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стафилококк</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пен</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бациллусқа</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қатысты</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сасық</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қурай</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экстрактысы</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мен</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амоксициллинді</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(салыстыру/бақыла</w:t>
      </w:r>
      <w:r w:rsidR="001B082C" w:rsidRPr="00125EB7">
        <w:rPr>
          <w:rFonts w:ascii="Times New Roman" w:eastAsia="Times New Roman" w:hAnsi="Times New Roman" w:cs="Times New Roman"/>
          <w:kern w:val="0"/>
          <w:sz w:val="28"/>
          <w:szCs w:val="28"/>
          <w:lang w:val="kk-KZ" w:eastAsia="ru-RU"/>
          <w14:ligatures w14:val="none"/>
        </w:rPr>
        <w:t>у</w:t>
      </w:r>
      <w:r w:rsidR="00BD7E9A" w:rsidRPr="00125EB7">
        <w:rPr>
          <w:rFonts w:ascii="Times New Roman" w:eastAsia="Times New Roman" w:hAnsi="Times New Roman" w:cs="Times New Roman"/>
          <w:kern w:val="0"/>
          <w:sz w:val="28"/>
          <w:szCs w:val="28"/>
          <w:lang w:val="kk-KZ" w:eastAsia="ru-RU"/>
          <w14:ligatures w14:val="none"/>
        </w:rPr>
        <w:t>)</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тестілеу</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нәтижелері</w:t>
      </w:r>
      <w:r w:rsidR="006E1853" w:rsidRPr="00125EB7">
        <w:rPr>
          <w:rFonts w:ascii="Times New Roman" w:eastAsia="Times New Roman" w:hAnsi="Times New Roman" w:cs="Times New Roman"/>
          <w:kern w:val="0"/>
          <w:sz w:val="28"/>
          <w:szCs w:val="28"/>
          <w:lang w:val="kk-KZ" w:eastAsia="ru-RU"/>
          <w14:ligatures w14:val="none"/>
        </w:rPr>
        <w:t xml:space="preserve"> </w:t>
      </w:r>
      <w:r w:rsidR="00BD7E9A" w:rsidRPr="00125EB7">
        <w:rPr>
          <w:rFonts w:ascii="Times New Roman" w:eastAsia="Times New Roman" w:hAnsi="Times New Roman" w:cs="Times New Roman"/>
          <w:kern w:val="0"/>
          <w:sz w:val="28"/>
          <w:szCs w:val="28"/>
          <w:lang w:val="kk-KZ" w:eastAsia="ru-RU"/>
          <w14:ligatures w14:val="none"/>
        </w:rPr>
        <w:t>көрсетілген.</w:t>
      </w:r>
    </w:p>
    <w:p w14:paraId="1F22EB01" w14:textId="46B78E31" w:rsidR="00C77A1D" w:rsidRPr="00125EB7" w:rsidRDefault="00C77A1D" w:rsidP="00C77A1D">
      <w:pPr>
        <w:spacing w:after="0" w:line="240" w:lineRule="auto"/>
        <w:ind w:firstLine="567"/>
        <w:jc w:val="both"/>
        <w:rPr>
          <w:rFonts w:ascii="Times New Roman" w:eastAsia="Times New Roman" w:hAnsi="Times New Roman" w:cs="Times New Roman"/>
          <w:iCs/>
          <w:sz w:val="28"/>
          <w:szCs w:val="28"/>
          <w:lang w:val="kk-KZ" w:eastAsia="ru-RU"/>
        </w:rPr>
      </w:pPr>
      <w:r w:rsidRPr="00125EB7">
        <w:rPr>
          <w:rFonts w:ascii="Times New Roman" w:eastAsia="Times New Roman" w:hAnsi="Times New Roman" w:cs="Times New Roman"/>
          <w:i/>
          <w:kern w:val="0"/>
          <w:sz w:val="28"/>
          <w:szCs w:val="28"/>
          <w:lang w:val="kk-KZ" w:eastAsia="ru-RU"/>
          <w14:ligatures w14:val="none"/>
        </w:rPr>
        <w:t>S. aureus</w:t>
      </w:r>
      <w:r w:rsidRPr="00125EB7">
        <w:rPr>
          <w:rFonts w:ascii="Times New Roman" w:eastAsia="Times New Roman" w:hAnsi="Times New Roman" w:cs="Times New Roman"/>
          <w:kern w:val="0"/>
          <w:sz w:val="28"/>
          <w:szCs w:val="28"/>
          <w:lang w:val="kk-KZ" w:eastAsia="ru-RU"/>
          <w14:ligatures w14:val="none"/>
        </w:rPr>
        <w:t xml:space="preserve"> қатысты салыстыру препаратына қарағанда 1,2 есе белсенді, өсімді бәсеңдету аймағы амоксициллинмен (</w:t>
      </w:r>
      <w:r w:rsidRPr="00125EB7">
        <w:rPr>
          <w:rFonts w:ascii="Times New Roman" w:eastAsia="Times New Roman" w:hAnsi="Times New Roman" w:cs="Times New Roman"/>
          <w:noProof/>
          <w:kern w:val="0"/>
          <w:sz w:val="28"/>
          <w:szCs w:val="28"/>
          <w:lang w:val="kk-KZ" w:eastAsia="ru-RU"/>
          <w14:ligatures w14:val="none"/>
        </w:rPr>
        <w:t>10 mcg</w:t>
      </w:r>
      <w:r w:rsidRPr="00125EB7">
        <w:rPr>
          <w:rFonts w:ascii="Times New Roman" w:eastAsia="Times New Roman" w:hAnsi="Times New Roman" w:cs="Times New Roman"/>
          <w:kern w:val="0"/>
          <w:sz w:val="28"/>
          <w:szCs w:val="28"/>
          <w:lang w:val="kk-KZ" w:eastAsia="ru-RU"/>
          <w14:ligatures w14:val="none"/>
        </w:rPr>
        <w:t>) – 25,67±1,15 мм салыстырғанда 30,0±0,00 мм құрады (кесте 3</w:t>
      </w:r>
      <w:r w:rsidR="00786E39" w:rsidRPr="00125EB7">
        <w:rPr>
          <w:rFonts w:ascii="Times New Roman" w:eastAsia="Times New Roman" w:hAnsi="Times New Roman" w:cs="Times New Roman"/>
          <w:kern w:val="0"/>
          <w:sz w:val="28"/>
          <w:szCs w:val="28"/>
          <w:lang w:val="kk-KZ" w:eastAsia="ru-RU"/>
          <w14:ligatures w14:val="none"/>
        </w:rPr>
        <w:t>5</w:t>
      </w:r>
      <w:r w:rsidRPr="00125EB7">
        <w:rPr>
          <w:rFonts w:ascii="Times New Roman" w:eastAsia="Times New Roman" w:hAnsi="Times New Roman" w:cs="Times New Roman"/>
          <w:kern w:val="0"/>
          <w:sz w:val="28"/>
          <w:szCs w:val="28"/>
          <w:lang w:val="kk-KZ" w:eastAsia="ru-RU"/>
          <w14:ligatures w14:val="none"/>
        </w:rPr>
        <w:t>, сурет 3</w:t>
      </w:r>
      <w:r w:rsidR="00630D12" w:rsidRPr="00125EB7">
        <w:rPr>
          <w:rFonts w:ascii="Times New Roman" w:eastAsia="Times New Roman" w:hAnsi="Times New Roman" w:cs="Times New Roman"/>
          <w:kern w:val="0"/>
          <w:sz w:val="28"/>
          <w:szCs w:val="28"/>
          <w:lang w:val="kk-KZ" w:eastAsia="ru-RU"/>
          <w14:ligatures w14:val="none"/>
        </w:rPr>
        <w:t>2</w:t>
      </w:r>
      <w:r w:rsidRPr="00125EB7">
        <w:rPr>
          <w:rFonts w:ascii="Times New Roman" w:eastAsia="Times New Roman" w:hAnsi="Times New Roman" w:cs="Times New Roman"/>
          <w:kern w:val="0"/>
          <w:sz w:val="28"/>
          <w:szCs w:val="28"/>
          <w:lang w:val="kk-KZ" w:eastAsia="ru-RU"/>
          <w14:ligatures w14:val="none"/>
        </w:rPr>
        <w:t>).</w:t>
      </w:r>
      <w:r w:rsidRPr="00125EB7">
        <w:rPr>
          <w:rFonts w:ascii="Times New Roman" w:eastAsia="Times New Roman" w:hAnsi="Times New Roman" w:cs="Times New Roman"/>
          <w:iCs/>
          <w:sz w:val="28"/>
          <w:szCs w:val="28"/>
          <w:lang w:val="kk-KZ" w:eastAsia="ru-RU"/>
        </w:rPr>
        <w:t xml:space="preserve"> </w:t>
      </w:r>
    </w:p>
    <w:p w14:paraId="7E6E697D" w14:textId="77777777" w:rsidR="00C77A1D" w:rsidRPr="00125EB7" w:rsidRDefault="00C77A1D" w:rsidP="00C77A1D">
      <w:pPr>
        <w:spacing w:after="0" w:line="240" w:lineRule="auto"/>
        <w:jc w:val="both"/>
        <w:rPr>
          <w:rFonts w:ascii="Times New Roman" w:eastAsia="Times New Roman" w:hAnsi="Times New Roman" w:cs="Times New Roman"/>
          <w:iCs/>
          <w:sz w:val="28"/>
          <w:szCs w:val="28"/>
          <w:lang w:val="kk-KZ" w:eastAsia="ru-RU"/>
        </w:rPr>
      </w:pPr>
    </w:p>
    <w:p w14:paraId="2430D0F9" w14:textId="183B2507" w:rsidR="00C77A1D" w:rsidRPr="00125EB7" w:rsidRDefault="00C77A1D" w:rsidP="00C77A1D">
      <w:pPr>
        <w:spacing w:after="0" w:line="240" w:lineRule="auto"/>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iCs/>
          <w:sz w:val="28"/>
          <w:szCs w:val="28"/>
          <w:lang w:val="kk-KZ" w:eastAsia="ru-RU"/>
        </w:rPr>
        <w:t>Кесте 3</w:t>
      </w:r>
      <w:r w:rsidR="00786E39" w:rsidRPr="00125EB7">
        <w:rPr>
          <w:rFonts w:ascii="Times New Roman" w:eastAsia="Times New Roman" w:hAnsi="Times New Roman" w:cs="Times New Roman"/>
          <w:iCs/>
          <w:sz w:val="28"/>
          <w:szCs w:val="28"/>
          <w:lang w:val="kk-KZ" w:eastAsia="ru-RU"/>
        </w:rPr>
        <w:t>5</w:t>
      </w:r>
      <w:r w:rsidRPr="00125EB7">
        <w:rPr>
          <w:rFonts w:ascii="Times New Roman" w:eastAsia="Times New Roman" w:hAnsi="Times New Roman" w:cs="Times New Roman"/>
          <w:iCs/>
          <w:sz w:val="28"/>
          <w:szCs w:val="28"/>
          <w:lang w:val="kk-KZ" w:eastAsia="ru-RU"/>
        </w:rPr>
        <w:t xml:space="preserve"> – </w:t>
      </w:r>
      <w:r w:rsidRPr="00125EB7">
        <w:rPr>
          <w:rFonts w:ascii="Times New Roman" w:eastAsia="Times New Roman" w:hAnsi="Times New Roman" w:cs="Times New Roman"/>
          <w:i/>
          <w:sz w:val="28"/>
          <w:szCs w:val="28"/>
          <w:lang w:val="kk-KZ" w:eastAsia="ru-RU"/>
        </w:rPr>
        <w:t>Staphylococcus aureus</w:t>
      </w:r>
      <w:r w:rsidRPr="00125EB7">
        <w:rPr>
          <w:rFonts w:ascii="Times New Roman" w:eastAsia="Times New Roman" w:hAnsi="Times New Roman" w:cs="Times New Roman"/>
          <w:sz w:val="28"/>
          <w:szCs w:val="28"/>
          <w:lang w:val="kk-KZ" w:eastAsia="ru-RU"/>
        </w:rPr>
        <w:t xml:space="preserve"> АТСС 6538-Р қатысты сасық қурай көмірқышқылды экстрактысы мен амоксициллиннің микробқа қарсы белсенділігінің нәтижелері</w:t>
      </w:r>
    </w:p>
    <w:p w14:paraId="7FCD9BB9" w14:textId="77777777" w:rsidR="00C77A1D" w:rsidRPr="00125EB7" w:rsidRDefault="00C77A1D" w:rsidP="00C77A1D">
      <w:pPr>
        <w:spacing w:after="0" w:line="240" w:lineRule="auto"/>
        <w:jc w:val="both"/>
        <w:rPr>
          <w:rFonts w:ascii="Times New Roman" w:hAnsi="Times New Roman" w:cs="Times New Roman"/>
          <w:lang w:val="kk-KZ"/>
        </w:rPr>
      </w:pPr>
    </w:p>
    <w:tbl>
      <w:tblPr>
        <w:tblStyle w:val="a3"/>
        <w:tblW w:w="0" w:type="auto"/>
        <w:tblLook w:val="04A0" w:firstRow="1" w:lastRow="0" w:firstColumn="1" w:lastColumn="0" w:noHBand="0" w:noVBand="1"/>
      </w:tblPr>
      <w:tblGrid>
        <w:gridCol w:w="104"/>
        <w:gridCol w:w="1740"/>
        <w:gridCol w:w="1834"/>
        <w:gridCol w:w="1042"/>
        <w:gridCol w:w="808"/>
        <w:gridCol w:w="1766"/>
        <w:gridCol w:w="1949"/>
        <w:gridCol w:w="385"/>
      </w:tblGrid>
      <w:tr w:rsidR="00423FC2" w:rsidRPr="00125EB7" w14:paraId="69C72C18" w14:textId="77777777" w:rsidTr="00786E39">
        <w:trPr>
          <w:gridBefore w:val="1"/>
          <w:wBefore w:w="108" w:type="dxa"/>
          <w:trHeight w:val="274"/>
        </w:trPr>
        <w:tc>
          <w:tcPr>
            <w:tcW w:w="1754" w:type="dxa"/>
            <w:vMerge w:val="restart"/>
            <w:tcBorders>
              <w:top w:val="single" w:sz="4" w:space="0" w:color="auto"/>
            </w:tcBorders>
          </w:tcPr>
          <w:p w14:paraId="0DDBFC0D"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Тест</w:t>
            </w:r>
            <w:r w:rsidRPr="00125EB7">
              <w:rPr>
                <w:rFonts w:ascii="Times New Roman" w:eastAsia="Times New Roman" w:hAnsi="Times New Roman" w:cs="Times New Roman"/>
                <w:noProof/>
                <w:sz w:val="28"/>
                <w:szCs w:val="28"/>
                <w:lang w:val="kk-KZ" w:eastAsia="ru-RU"/>
              </w:rPr>
              <w:t xml:space="preserve"> үлгі</w:t>
            </w:r>
          </w:p>
        </w:tc>
        <w:tc>
          <w:tcPr>
            <w:tcW w:w="7885" w:type="dxa"/>
            <w:gridSpan w:val="6"/>
            <w:tcBorders>
              <w:top w:val="single" w:sz="4" w:space="0" w:color="auto"/>
            </w:tcBorders>
          </w:tcPr>
          <w:p w14:paraId="4B612B4E" w14:textId="77777777" w:rsidR="00C77A1D" w:rsidRPr="00125EB7" w:rsidRDefault="00C77A1D"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5244E3AA" w14:textId="77777777" w:rsidTr="00786E39">
        <w:trPr>
          <w:gridBefore w:val="1"/>
          <w:wBefore w:w="108" w:type="dxa"/>
          <w:trHeight w:val="274"/>
        </w:trPr>
        <w:tc>
          <w:tcPr>
            <w:tcW w:w="1754" w:type="dxa"/>
            <w:vMerge/>
          </w:tcPr>
          <w:p w14:paraId="18F38FFA" w14:textId="77777777" w:rsidR="00C77A1D" w:rsidRPr="00125EB7" w:rsidRDefault="00C77A1D" w:rsidP="00F52093">
            <w:pPr>
              <w:jc w:val="center"/>
              <w:rPr>
                <w:rFonts w:ascii="Times New Roman" w:eastAsia="Times New Roman" w:hAnsi="Times New Roman" w:cs="Times New Roman"/>
                <w:noProof/>
                <w:sz w:val="28"/>
                <w:szCs w:val="28"/>
                <w:lang w:eastAsia="ru-RU"/>
              </w:rPr>
            </w:pPr>
          </w:p>
        </w:tc>
        <w:tc>
          <w:tcPr>
            <w:tcW w:w="1868" w:type="dxa"/>
          </w:tcPr>
          <w:p w14:paraId="52E73BF1"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868" w:type="dxa"/>
            <w:gridSpan w:val="2"/>
          </w:tcPr>
          <w:p w14:paraId="0BF36964"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768" w:type="dxa"/>
          </w:tcPr>
          <w:p w14:paraId="141ED6D4"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381" w:type="dxa"/>
            <w:gridSpan w:val="2"/>
          </w:tcPr>
          <w:p w14:paraId="7E245103"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06AD106A" w14:textId="77777777" w:rsidTr="00786E39">
        <w:trPr>
          <w:gridBefore w:val="1"/>
          <w:wBefore w:w="108" w:type="dxa"/>
          <w:trHeight w:val="274"/>
        </w:trPr>
        <w:tc>
          <w:tcPr>
            <w:tcW w:w="1754" w:type="dxa"/>
          </w:tcPr>
          <w:p w14:paraId="37DEC919"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868" w:type="dxa"/>
            <w:vAlign w:val="center"/>
          </w:tcPr>
          <w:p w14:paraId="78D5A3D6"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1868" w:type="dxa"/>
            <w:gridSpan w:val="2"/>
            <w:vAlign w:val="center"/>
          </w:tcPr>
          <w:p w14:paraId="36FB4E31"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1768" w:type="dxa"/>
            <w:vAlign w:val="center"/>
          </w:tcPr>
          <w:p w14:paraId="61F3749B"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2381" w:type="dxa"/>
            <w:gridSpan w:val="2"/>
            <w:vAlign w:val="center"/>
          </w:tcPr>
          <w:p w14:paraId="53CD5119"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30,0±0,00</w:t>
            </w:r>
          </w:p>
        </w:tc>
      </w:tr>
      <w:tr w:rsidR="00423FC2" w:rsidRPr="00125EB7" w14:paraId="5A7D71EA" w14:textId="77777777" w:rsidTr="00786E39">
        <w:trPr>
          <w:gridBefore w:val="1"/>
          <w:wBefore w:w="108" w:type="dxa"/>
          <w:trHeight w:val="276"/>
        </w:trPr>
        <w:tc>
          <w:tcPr>
            <w:tcW w:w="1754" w:type="dxa"/>
          </w:tcPr>
          <w:p w14:paraId="385B6E4D"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w:t>
            </w:r>
          </w:p>
        </w:tc>
        <w:tc>
          <w:tcPr>
            <w:tcW w:w="1868" w:type="dxa"/>
            <w:vAlign w:val="center"/>
          </w:tcPr>
          <w:p w14:paraId="26A357DE"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27,0</w:t>
            </w:r>
          </w:p>
        </w:tc>
        <w:tc>
          <w:tcPr>
            <w:tcW w:w="1868" w:type="dxa"/>
            <w:gridSpan w:val="2"/>
            <w:vAlign w:val="center"/>
          </w:tcPr>
          <w:p w14:paraId="636E9598"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25,0</w:t>
            </w:r>
          </w:p>
        </w:tc>
        <w:tc>
          <w:tcPr>
            <w:tcW w:w="1768" w:type="dxa"/>
            <w:vAlign w:val="center"/>
          </w:tcPr>
          <w:p w14:paraId="246DE008"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25,0</w:t>
            </w:r>
          </w:p>
        </w:tc>
        <w:tc>
          <w:tcPr>
            <w:tcW w:w="2381" w:type="dxa"/>
            <w:gridSpan w:val="2"/>
            <w:vAlign w:val="center"/>
          </w:tcPr>
          <w:p w14:paraId="26385765"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25,67±1,15</w:t>
            </w:r>
          </w:p>
        </w:tc>
      </w:tr>
      <w:tr w:rsidR="00423FC2" w:rsidRPr="00125EB7" w14:paraId="13B4498C" w14:textId="77777777" w:rsidTr="00786E39">
        <w:trPr>
          <w:gridBefore w:val="1"/>
          <w:wBefore w:w="108" w:type="dxa"/>
          <w:trHeight w:val="274"/>
        </w:trPr>
        <w:tc>
          <w:tcPr>
            <w:tcW w:w="9639" w:type="dxa"/>
            <w:gridSpan w:val="7"/>
          </w:tcPr>
          <w:p w14:paraId="19880F01" w14:textId="77777777" w:rsidR="00C77A1D" w:rsidRPr="00125EB7" w:rsidRDefault="00C77A1D" w:rsidP="00F52093">
            <w:pPr>
              <w:jc w:val="both"/>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val="kk-KZ" w:eastAsia="ru-RU"/>
              </w:rPr>
              <w:t>Ескерту</w:t>
            </w:r>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 амоксициллин; Ø – 6,0 мм.</w:t>
            </w:r>
          </w:p>
        </w:tc>
      </w:tr>
      <w:tr w:rsidR="00423FC2" w:rsidRPr="00125EB7" w14:paraId="1496F9FF" w14:textId="77777777" w:rsidTr="00786E39">
        <w:trPr>
          <w:gridAfter w:val="1"/>
          <w:wAfter w:w="407" w:type="dxa"/>
          <w:trHeight w:val="3685"/>
        </w:trPr>
        <w:tc>
          <w:tcPr>
            <w:tcW w:w="4778" w:type="dxa"/>
            <w:gridSpan w:val="4"/>
            <w:tcBorders>
              <w:top w:val="nil"/>
              <w:left w:val="nil"/>
              <w:bottom w:val="nil"/>
              <w:right w:val="nil"/>
            </w:tcBorders>
          </w:tcPr>
          <w:p w14:paraId="6796D3A1"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4B2F4776" wp14:editId="26A36521">
                  <wp:extent cx="2475859" cy="2339163"/>
                  <wp:effectExtent l="0" t="0" r="0" b="0"/>
                  <wp:docPr id="201788737" name="Рисунок 201788737" descr="C:\Users\zh_iskakbaeva\Desktop\Платные_2022\Ферула\ДДМ\6538_АМ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Платные_2022\Ферула\ДДМ\6538_АМХ.jpg"/>
                          <pic:cNvPicPr>
                            <a:picLocks noChangeAspect="1" noChangeArrowheads="1"/>
                          </pic:cNvPicPr>
                        </pic:nvPicPr>
                        <pic:blipFill>
                          <a:blip r:embed="rId81" cstate="print"/>
                          <a:srcRect/>
                          <a:stretch>
                            <a:fillRect/>
                          </a:stretch>
                        </pic:blipFill>
                        <pic:spPr bwMode="auto">
                          <a:xfrm>
                            <a:off x="0" y="0"/>
                            <a:ext cx="2487922" cy="2350560"/>
                          </a:xfrm>
                          <a:prstGeom prst="rect">
                            <a:avLst/>
                          </a:prstGeom>
                          <a:noFill/>
                          <a:ln w="9525">
                            <a:noFill/>
                            <a:miter lim="800000"/>
                            <a:headEnd/>
                            <a:tailEnd/>
                          </a:ln>
                        </pic:spPr>
                      </pic:pic>
                    </a:graphicData>
                  </a:graphic>
                </wp:inline>
              </w:drawing>
            </w:r>
          </w:p>
        </w:tc>
        <w:tc>
          <w:tcPr>
            <w:tcW w:w="4562" w:type="dxa"/>
            <w:gridSpan w:val="3"/>
            <w:tcBorders>
              <w:top w:val="nil"/>
              <w:left w:val="nil"/>
              <w:bottom w:val="nil"/>
              <w:right w:val="nil"/>
            </w:tcBorders>
          </w:tcPr>
          <w:p w14:paraId="2041BA5B"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66EA8D8F" wp14:editId="4AD5BE73">
                  <wp:extent cx="2471612" cy="2336162"/>
                  <wp:effectExtent l="0" t="0" r="0" b="0"/>
                  <wp:docPr id="1327918598" name="Рисунок 1327918598" descr="C:\Users\zh_iskakbaeva\Desktop\Платные_2022\Ферула\ДДМ\6538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_iskakbaeva\Desktop\Платные_2022\Ферула\ДДМ\6538_ферула.jpg"/>
                          <pic:cNvPicPr>
                            <a:picLocks noChangeAspect="1" noChangeArrowheads="1"/>
                          </pic:cNvPicPr>
                        </pic:nvPicPr>
                        <pic:blipFill>
                          <a:blip r:embed="rId82" cstate="print"/>
                          <a:srcRect/>
                          <a:stretch>
                            <a:fillRect/>
                          </a:stretch>
                        </pic:blipFill>
                        <pic:spPr bwMode="auto">
                          <a:xfrm>
                            <a:off x="0" y="0"/>
                            <a:ext cx="2486201" cy="2349952"/>
                          </a:xfrm>
                          <a:prstGeom prst="rect">
                            <a:avLst/>
                          </a:prstGeom>
                          <a:noFill/>
                          <a:ln w="9525">
                            <a:noFill/>
                            <a:miter lim="800000"/>
                            <a:headEnd/>
                            <a:tailEnd/>
                          </a:ln>
                        </pic:spPr>
                      </pic:pic>
                    </a:graphicData>
                  </a:graphic>
                </wp:inline>
              </w:drawing>
            </w:r>
          </w:p>
        </w:tc>
      </w:tr>
      <w:tr w:rsidR="00423FC2" w:rsidRPr="00125EB7" w14:paraId="734BA5F6" w14:textId="77777777" w:rsidTr="00786E39">
        <w:trPr>
          <w:gridAfter w:val="1"/>
          <w:wAfter w:w="407" w:type="dxa"/>
          <w:trHeight w:val="977"/>
        </w:trPr>
        <w:tc>
          <w:tcPr>
            <w:tcW w:w="9340" w:type="dxa"/>
            <w:gridSpan w:val="7"/>
            <w:tcBorders>
              <w:top w:val="nil"/>
              <w:left w:val="nil"/>
              <w:bottom w:val="nil"/>
              <w:right w:val="nil"/>
            </w:tcBorders>
          </w:tcPr>
          <w:p w14:paraId="7CF2E955" w14:textId="77777777" w:rsidR="00AE38A9" w:rsidRPr="00125EB7" w:rsidRDefault="00AE38A9" w:rsidP="00E8275D">
            <w:pPr>
              <w:jc w:val="center"/>
              <w:rPr>
                <w:rFonts w:ascii="Times New Roman" w:eastAsia="Times New Roman" w:hAnsi="Times New Roman" w:cs="Times New Roman"/>
                <w:noProof/>
                <w:sz w:val="28"/>
                <w:szCs w:val="28"/>
                <w:lang w:val="kk-KZ" w:eastAsia="ru-RU"/>
              </w:rPr>
            </w:pPr>
          </w:p>
          <w:p w14:paraId="170FE552" w14:textId="31935A10" w:rsidR="00E8275D" w:rsidRPr="00125EB7" w:rsidRDefault="00BD7E9A" w:rsidP="00E8275D">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9C417A" w:rsidRPr="00125EB7">
              <w:rPr>
                <w:rFonts w:ascii="Times New Roman" w:eastAsia="Times New Roman" w:hAnsi="Times New Roman" w:cs="Times New Roman"/>
                <w:noProof/>
                <w:sz w:val="28"/>
                <w:szCs w:val="28"/>
                <w:lang w:val="kk-KZ" w:eastAsia="ru-RU"/>
              </w:rPr>
              <w:t>3</w:t>
            </w:r>
            <w:r w:rsidR="00630D12" w:rsidRPr="00125EB7">
              <w:rPr>
                <w:rFonts w:ascii="Times New Roman" w:eastAsia="Times New Roman" w:hAnsi="Times New Roman" w:cs="Times New Roman"/>
                <w:noProof/>
                <w:sz w:val="28"/>
                <w:szCs w:val="28"/>
                <w:lang w:val="kk-KZ" w:eastAsia="ru-RU"/>
              </w:rPr>
              <w:t>2</w:t>
            </w:r>
            <w:r w:rsidR="006E1853" w:rsidRPr="00125EB7">
              <w:rPr>
                <w:rFonts w:ascii="Times New Roman" w:eastAsia="Times New Roman" w:hAnsi="Times New Roman" w:cs="Times New Roman"/>
                <w:noProof/>
                <w:sz w:val="28"/>
                <w:szCs w:val="28"/>
                <w:lang w:val="kk-KZ" w:eastAsia="ru-RU"/>
              </w:rPr>
              <w:t xml:space="preserve"> </w:t>
            </w:r>
            <w:r w:rsidR="007C0027" w:rsidRPr="00125EB7">
              <w:rPr>
                <w:rFonts w:ascii="Times New Roman" w:eastAsia="Times New Roman" w:hAnsi="Times New Roman" w:cs="Times New Roman"/>
                <w:noProof/>
                <w:sz w:val="28"/>
                <w:szCs w:val="28"/>
                <w:lang w:val="kk-KZ" w:eastAsia="ru-RU"/>
              </w:rPr>
              <w:t>–</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Staphylococcus</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aureus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АТСС</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6538-Р</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қатысты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амоксициллиннің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микробқа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қарсы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белсенділігінің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нәтижелері</w:t>
            </w:r>
          </w:p>
          <w:p w14:paraId="7F01634E" w14:textId="7759E515" w:rsidR="00E8275D" w:rsidRPr="00125EB7" w:rsidRDefault="00E8275D" w:rsidP="00E8275D">
            <w:pPr>
              <w:jc w:val="center"/>
              <w:rPr>
                <w:rFonts w:ascii="Times New Roman" w:eastAsia="Times New Roman" w:hAnsi="Times New Roman" w:cs="Times New Roman"/>
                <w:sz w:val="28"/>
                <w:szCs w:val="28"/>
                <w:lang w:val="kk-KZ" w:eastAsia="ru-RU"/>
              </w:rPr>
            </w:pPr>
          </w:p>
        </w:tc>
      </w:tr>
    </w:tbl>
    <w:p w14:paraId="407716AE" w14:textId="11ABF0EC" w:rsidR="00C77A1D" w:rsidRPr="00125EB7" w:rsidRDefault="00C77A1D" w:rsidP="00630D12">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i/>
          <w:kern w:val="0"/>
          <w:sz w:val="28"/>
          <w:szCs w:val="28"/>
          <w:lang w:val="kk-KZ" w:eastAsia="ru-RU"/>
          <w14:ligatures w14:val="none"/>
        </w:rPr>
        <w:t>B. subtilis</w:t>
      </w:r>
      <w:r w:rsidRPr="00125EB7">
        <w:rPr>
          <w:rFonts w:ascii="Times New Roman" w:eastAsia="Times New Roman" w:hAnsi="Times New Roman" w:cs="Times New Roman"/>
          <w:bCs/>
          <w:kern w:val="0"/>
          <w:sz w:val="28"/>
          <w:szCs w:val="28"/>
          <w:lang w:val="kk-KZ" w:eastAsia="ru-RU"/>
          <w14:ligatures w14:val="none"/>
        </w:rPr>
        <w:t xml:space="preserve"> споралы бактериясына қатысты экстракт амоксициллинге қарағанда белсенді, өсудің тежелу аймақтары тиісінше 30,0±1,00 мм және 26,3±1,15 мм құрады (кесте 3</w:t>
      </w:r>
      <w:r w:rsidR="00786E39" w:rsidRPr="00125EB7">
        <w:rPr>
          <w:rFonts w:ascii="Times New Roman" w:eastAsia="Times New Roman" w:hAnsi="Times New Roman" w:cs="Times New Roman"/>
          <w:bCs/>
          <w:kern w:val="0"/>
          <w:sz w:val="28"/>
          <w:szCs w:val="28"/>
          <w:lang w:val="kk-KZ" w:eastAsia="ru-RU"/>
          <w14:ligatures w14:val="none"/>
        </w:rPr>
        <w:t>6</w:t>
      </w:r>
      <w:r w:rsidRPr="00125EB7">
        <w:rPr>
          <w:rFonts w:ascii="Times New Roman" w:eastAsia="Times New Roman" w:hAnsi="Times New Roman" w:cs="Times New Roman"/>
          <w:bCs/>
          <w:kern w:val="0"/>
          <w:sz w:val="28"/>
          <w:szCs w:val="28"/>
          <w:lang w:val="kk-KZ" w:eastAsia="ru-RU"/>
          <w14:ligatures w14:val="none"/>
        </w:rPr>
        <w:t>, сурет 3</w:t>
      </w:r>
      <w:r w:rsidR="00630D12" w:rsidRPr="00125EB7">
        <w:rPr>
          <w:rFonts w:ascii="Times New Roman" w:eastAsia="Times New Roman" w:hAnsi="Times New Roman" w:cs="Times New Roman"/>
          <w:bCs/>
          <w:kern w:val="0"/>
          <w:sz w:val="28"/>
          <w:szCs w:val="28"/>
          <w:lang w:val="kk-KZ" w:eastAsia="ru-RU"/>
          <w14:ligatures w14:val="none"/>
        </w:rPr>
        <w:t>3</w:t>
      </w:r>
      <w:r w:rsidRPr="00125EB7">
        <w:rPr>
          <w:rFonts w:ascii="Times New Roman" w:eastAsia="Times New Roman" w:hAnsi="Times New Roman" w:cs="Times New Roman"/>
          <w:bCs/>
          <w:kern w:val="0"/>
          <w:sz w:val="28"/>
          <w:szCs w:val="28"/>
          <w:lang w:val="kk-KZ" w:eastAsia="ru-RU"/>
          <w14:ligatures w14:val="none"/>
        </w:rPr>
        <w:t>).</w:t>
      </w:r>
    </w:p>
    <w:p w14:paraId="0E32DB00" w14:textId="77777777" w:rsidR="00C77A1D" w:rsidRPr="00125EB7" w:rsidRDefault="00C77A1D" w:rsidP="00C77A1D">
      <w:pPr>
        <w:spacing w:after="0" w:line="240" w:lineRule="auto"/>
        <w:rPr>
          <w:rFonts w:ascii="Times New Roman" w:eastAsia="Times New Roman" w:hAnsi="Times New Roman" w:cs="Times New Roman"/>
          <w:iCs/>
          <w:sz w:val="28"/>
          <w:szCs w:val="28"/>
          <w:lang w:val="kk-KZ" w:eastAsia="ru-RU"/>
        </w:rPr>
      </w:pPr>
    </w:p>
    <w:p w14:paraId="145DFD2F" w14:textId="6F50923E" w:rsidR="00C77A1D" w:rsidRPr="00125EB7" w:rsidRDefault="00C77A1D" w:rsidP="00C77A1D">
      <w:pPr>
        <w:spacing w:after="0" w:line="240" w:lineRule="auto"/>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iCs/>
          <w:sz w:val="28"/>
          <w:szCs w:val="28"/>
          <w:lang w:val="kk-KZ" w:eastAsia="ru-RU"/>
        </w:rPr>
        <w:t>Кесте 3</w:t>
      </w:r>
      <w:r w:rsidR="00786E39" w:rsidRPr="00125EB7">
        <w:rPr>
          <w:rFonts w:ascii="Times New Roman" w:eastAsia="Times New Roman" w:hAnsi="Times New Roman" w:cs="Times New Roman"/>
          <w:iCs/>
          <w:sz w:val="28"/>
          <w:szCs w:val="28"/>
          <w:lang w:val="kk-KZ" w:eastAsia="ru-RU"/>
        </w:rPr>
        <w:t>6</w:t>
      </w:r>
      <w:r w:rsidRPr="00125EB7">
        <w:rPr>
          <w:rFonts w:ascii="Times New Roman" w:eastAsia="Times New Roman" w:hAnsi="Times New Roman" w:cs="Times New Roman"/>
          <w:iCs/>
          <w:sz w:val="28"/>
          <w:szCs w:val="28"/>
          <w:lang w:val="kk-KZ" w:eastAsia="ru-RU"/>
        </w:rPr>
        <w:t xml:space="preserve"> – </w:t>
      </w:r>
      <w:r w:rsidRPr="00125EB7">
        <w:rPr>
          <w:rFonts w:ascii="Times New Roman" w:eastAsia="Times New Roman" w:hAnsi="Times New Roman" w:cs="Times New Roman"/>
          <w:i/>
          <w:sz w:val="28"/>
          <w:szCs w:val="28"/>
          <w:lang w:val="kk-KZ" w:eastAsia="ru-RU"/>
        </w:rPr>
        <w:t>Bacillus subtilis</w:t>
      </w:r>
      <w:r w:rsidRPr="00125EB7">
        <w:rPr>
          <w:rFonts w:ascii="Times New Roman" w:eastAsia="Times New Roman" w:hAnsi="Times New Roman" w:cs="Times New Roman"/>
          <w:sz w:val="28"/>
          <w:szCs w:val="28"/>
          <w:lang w:val="kk-KZ" w:eastAsia="ru-RU"/>
        </w:rPr>
        <w:t xml:space="preserve"> ATCC 6633 қатысты сасық қурай көмірқышқылды экстрактысы мен амоксициллиннің микробқа қарсы белсенділігінің нәтижелері</w:t>
      </w:r>
    </w:p>
    <w:p w14:paraId="74C69D95" w14:textId="77777777" w:rsidR="00C77A1D" w:rsidRPr="00125EB7" w:rsidRDefault="00C77A1D" w:rsidP="00C77A1D">
      <w:pPr>
        <w:spacing w:after="0" w:line="240" w:lineRule="auto"/>
        <w:rPr>
          <w:rFonts w:ascii="Times New Roman" w:hAnsi="Times New Roman" w:cs="Times New Roman"/>
          <w:lang w:val="kk-KZ"/>
        </w:rPr>
      </w:pPr>
    </w:p>
    <w:tbl>
      <w:tblPr>
        <w:tblStyle w:val="a3"/>
        <w:tblW w:w="9526" w:type="dxa"/>
        <w:tblInd w:w="108" w:type="dxa"/>
        <w:tblLook w:val="04A0" w:firstRow="1" w:lastRow="0" w:firstColumn="1" w:lastColumn="0" w:noHBand="0" w:noVBand="1"/>
      </w:tblPr>
      <w:tblGrid>
        <w:gridCol w:w="1985"/>
        <w:gridCol w:w="1701"/>
        <w:gridCol w:w="1747"/>
        <w:gridCol w:w="1792"/>
        <w:gridCol w:w="2301"/>
      </w:tblGrid>
      <w:tr w:rsidR="00423FC2" w:rsidRPr="00125EB7" w14:paraId="4F88DE42" w14:textId="77777777" w:rsidTr="00C77A1D">
        <w:trPr>
          <w:trHeight w:val="327"/>
        </w:trPr>
        <w:tc>
          <w:tcPr>
            <w:tcW w:w="1985" w:type="dxa"/>
            <w:vMerge w:val="restart"/>
            <w:tcBorders>
              <w:top w:val="single" w:sz="4" w:space="0" w:color="auto"/>
            </w:tcBorders>
          </w:tcPr>
          <w:p w14:paraId="02984F19"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 xml:space="preserve">Тест </w:t>
            </w:r>
            <w:r w:rsidRPr="00125EB7">
              <w:rPr>
                <w:rFonts w:ascii="Times New Roman" w:eastAsia="Times New Roman" w:hAnsi="Times New Roman" w:cs="Times New Roman"/>
                <w:noProof/>
                <w:sz w:val="28"/>
                <w:szCs w:val="28"/>
                <w:lang w:val="kk-KZ" w:eastAsia="ru-RU"/>
              </w:rPr>
              <w:t>үлгі</w:t>
            </w:r>
          </w:p>
        </w:tc>
        <w:tc>
          <w:tcPr>
            <w:tcW w:w="7541" w:type="dxa"/>
            <w:gridSpan w:val="4"/>
            <w:tcBorders>
              <w:top w:val="single" w:sz="4" w:space="0" w:color="auto"/>
            </w:tcBorders>
          </w:tcPr>
          <w:p w14:paraId="281F3033" w14:textId="77777777" w:rsidR="00C77A1D" w:rsidRPr="00125EB7" w:rsidRDefault="00C77A1D"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64E98A7E" w14:textId="77777777" w:rsidTr="00C77A1D">
        <w:trPr>
          <w:trHeight w:val="205"/>
        </w:trPr>
        <w:tc>
          <w:tcPr>
            <w:tcW w:w="1985" w:type="dxa"/>
            <w:vMerge/>
          </w:tcPr>
          <w:p w14:paraId="50C370A1" w14:textId="77777777" w:rsidR="00C77A1D" w:rsidRPr="00125EB7" w:rsidRDefault="00C77A1D" w:rsidP="00F52093">
            <w:pPr>
              <w:jc w:val="center"/>
              <w:rPr>
                <w:rFonts w:ascii="Times New Roman" w:eastAsia="Times New Roman" w:hAnsi="Times New Roman" w:cs="Times New Roman"/>
                <w:noProof/>
                <w:sz w:val="28"/>
                <w:szCs w:val="28"/>
                <w:lang w:eastAsia="ru-RU"/>
              </w:rPr>
            </w:pPr>
          </w:p>
        </w:tc>
        <w:tc>
          <w:tcPr>
            <w:tcW w:w="1701" w:type="dxa"/>
          </w:tcPr>
          <w:p w14:paraId="74C4A47B"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747" w:type="dxa"/>
          </w:tcPr>
          <w:p w14:paraId="36E6F447"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792" w:type="dxa"/>
          </w:tcPr>
          <w:p w14:paraId="5536095B"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301" w:type="dxa"/>
          </w:tcPr>
          <w:p w14:paraId="1511BF6E"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2E821504" w14:textId="77777777" w:rsidTr="00C77A1D">
        <w:trPr>
          <w:trHeight w:val="307"/>
        </w:trPr>
        <w:tc>
          <w:tcPr>
            <w:tcW w:w="1985" w:type="dxa"/>
          </w:tcPr>
          <w:p w14:paraId="6E72F211"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701" w:type="dxa"/>
            <w:vAlign w:val="center"/>
          </w:tcPr>
          <w:p w14:paraId="4ABD5E67"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1747" w:type="dxa"/>
            <w:vAlign w:val="center"/>
          </w:tcPr>
          <w:p w14:paraId="5DDB625E"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29,0</w:t>
            </w:r>
          </w:p>
        </w:tc>
        <w:tc>
          <w:tcPr>
            <w:tcW w:w="1792" w:type="dxa"/>
            <w:vAlign w:val="center"/>
          </w:tcPr>
          <w:p w14:paraId="44599EE4"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31,0</w:t>
            </w:r>
          </w:p>
        </w:tc>
        <w:tc>
          <w:tcPr>
            <w:tcW w:w="2301" w:type="dxa"/>
            <w:vAlign w:val="center"/>
          </w:tcPr>
          <w:p w14:paraId="3D317C80"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30,0±1,00</w:t>
            </w:r>
          </w:p>
        </w:tc>
      </w:tr>
      <w:tr w:rsidR="00423FC2" w:rsidRPr="00125EB7" w14:paraId="1FFB7622" w14:textId="77777777" w:rsidTr="00C77A1D">
        <w:trPr>
          <w:trHeight w:val="358"/>
        </w:trPr>
        <w:tc>
          <w:tcPr>
            <w:tcW w:w="1985" w:type="dxa"/>
          </w:tcPr>
          <w:p w14:paraId="4F6CFE1D"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w:t>
            </w:r>
          </w:p>
        </w:tc>
        <w:tc>
          <w:tcPr>
            <w:tcW w:w="1701" w:type="dxa"/>
            <w:vAlign w:val="center"/>
          </w:tcPr>
          <w:p w14:paraId="235D7933"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27,0</w:t>
            </w:r>
          </w:p>
        </w:tc>
        <w:tc>
          <w:tcPr>
            <w:tcW w:w="1747" w:type="dxa"/>
            <w:vAlign w:val="center"/>
          </w:tcPr>
          <w:p w14:paraId="53FF6B20"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25,0</w:t>
            </w:r>
          </w:p>
        </w:tc>
        <w:tc>
          <w:tcPr>
            <w:tcW w:w="1792" w:type="dxa"/>
            <w:vAlign w:val="center"/>
          </w:tcPr>
          <w:p w14:paraId="08BD7D0D"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27,0</w:t>
            </w:r>
          </w:p>
        </w:tc>
        <w:tc>
          <w:tcPr>
            <w:tcW w:w="2301" w:type="dxa"/>
            <w:vAlign w:val="center"/>
          </w:tcPr>
          <w:p w14:paraId="687307B4"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26,3±1,15</w:t>
            </w:r>
          </w:p>
        </w:tc>
      </w:tr>
      <w:tr w:rsidR="00C77A1D" w:rsidRPr="00125EB7" w14:paraId="65860B51" w14:textId="77777777" w:rsidTr="00C77A1D">
        <w:trPr>
          <w:trHeight w:val="275"/>
        </w:trPr>
        <w:tc>
          <w:tcPr>
            <w:tcW w:w="9526" w:type="dxa"/>
            <w:gridSpan w:val="5"/>
          </w:tcPr>
          <w:p w14:paraId="0CEFC5DB" w14:textId="77777777" w:rsidR="00C77A1D" w:rsidRPr="00125EB7" w:rsidRDefault="00C77A1D"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 амоксициллин; Ø – 6,0 мм.</w:t>
            </w:r>
          </w:p>
        </w:tc>
      </w:tr>
    </w:tbl>
    <w:p w14:paraId="78177C15" w14:textId="77777777" w:rsidR="00BD7E9A" w:rsidRPr="00125EB7" w:rsidRDefault="00BD7E9A" w:rsidP="00BD7E9A">
      <w:pPr>
        <w:spacing w:after="0" w:line="240" w:lineRule="auto"/>
        <w:ind w:firstLine="567"/>
        <w:jc w:val="both"/>
        <w:rPr>
          <w:rFonts w:ascii="Times New Roman" w:eastAsia="Times New Roman" w:hAnsi="Times New Roman" w:cs="Times New Roman"/>
          <w:noProof/>
          <w:kern w:val="0"/>
          <w:sz w:val="28"/>
          <w:szCs w:val="28"/>
          <w:lang w:eastAsia="ru-RU"/>
          <w14:ligatures w14:val="none"/>
        </w:rPr>
      </w:pPr>
    </w:p>
    <w:tbl>
      <w:tblPr>
        <w:tblStyle w:val="a3"/>
        <w:tblW w:w="0" w:type="auto"/>
        <w:tblLook w:val="04A0" w:firstRow="1" w:lastRow="0" w:firstColumn="1" w:lastColumn="0" w:noHBand="0" w:noVBand="1"/>
      </w:tblPr>
      <w:tblGrid>
        <w:gridCol w:w="4730"/>
        <w:gridCol w:w="4623"/>
      </w:tblGrid>
      <w:tr w:rsidR="00423FC2" w:rsidRPr="00125EB7" w14:paraId="04B4599D" w14:textId="77777777" w:rsidTr="00C579A3">
        <w:trPr>
          <w:trHeight w:val="3827"/>
        </w:trPr>
        <w:tc>
          <w:tcPr>
            <w:tcW w:w="4730" w:type="dxa"/>
            <w:tcBorders>
              <w:top w:val="nil"/>
              <w:left w:val="nil"/>
              <w:bottom w:val="nil"/>
              <w:right w:val="nil"/>
            </w:tcBorders>
          </w:tcPr>
          <w:p w14:paraId="380034D4"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3DFC56E9" wp14:editId="6A12B002">
                  <wp:extent cx="2372318" cy="2269959"/>
                  <wp:effectExtent l="0" t="0" r="0" b="0"/>
                  <wp:docPr id="23" name="Рисунок 3" descr="C:\Users\zh_iskakbaeva\Desktop\Платные_2022\Ферула\ДДМ\6633_АМ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_iskakbaeva\Desktop\Платные_2022\Ферула\ДДМ\6633_АМХ.jpg"/>
                          <pic:cNvPicPr>
                            <a:picLocks noChangeAspect="1" noChangeArrowheads="1"/>
                          </pic:cNvPicPr>
                        </pic:nvPicPr>
                        <pic:blipFill>
                          <a:blip r:embed="rId83" cstate="print"/>
                          <a:srcRect/>
                          <a:stretch>
                            <a:fillRect/>
                          </a:stretch>
                        </pic:blipFill>
                        <pic:spPr bwMode="auto">
                          <a:xfrm>
                            <a:off x="0" y="0"/>
                            <a:ext cx="2399805" cy="2296260"/>
                          </a:xfrm>
                          <a:prstGeom prst="rect">
                            <a:avLst/>
                          </a:prstGeom>
                          <a:noFill/>
                          <a:ln w="9525">
                            <a:noFill/>
                            <a:miter lim="800000"/>
                            <a:headEnd/>
                            <a:tailEnd/>
                          </a:ln>
                        </pic:spPr>
                      </pic:pic>
                    </a:graphicData>
                  </a:graphic>
                </wp:inline>
              </w:drawing>
            </w:r>
          </w:p>
        </w:tc>
        <w:tc>
          <w:tcPr>
            <w:tcW w:w="4623" w:type="dxa"/>
            <w:tcBorders>
              <w:top w:val="nil"/>
              <w:left w:val="nil"/>
              <w:bottom w:val="nil"/>
              <w:right w:val="nil"/>
            </w:tcBorders>
          </w:tcPr>
          <w:p w14:paraId="7AF784F3"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317FF41E" wp14:editId="07FEF219">
                  <wp:extent cx="2453049" cy="2243367"/>
                  <wp:effectExtent l="0" t="0" r="0" b="0"/>
                  <wp:docPr id="26" name="Рисунок 4" descr="C:\Users\zh_iskakbaeva\Desktop\Платные_2022\Ферула\ДДМ\6633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_iskakbaeva\Desktop\Платные_2022\Ферула\ДДМ\6633_ферула.jpg"/>
                          <pic:cNvPicPr>
                            <a:picLocks noChangeAspect="1" noChangeArrowheads="1"/>
                          </pic:cNvPicPr>
                        </pic:nvPicPr>
                        <pic:blipFill>
                          <a:blip r:embed="rId84" cstate="print"/>
                          <a:srcRect/>
                          <a:stretch>
                            <a:fillRect/>
                          </a:stretch>
                        </pic:blipFill>
                        <pic:spPr bwMode="auto">
                          <a:xfrm>
                            <a:off x="0" y="0"/>
                            <a:ext cx="2468823" cy="2257793"/>
                          </a:xfrm>
                          <a:prstGeom prst="rect">
                            <a:avLst/>
                          </a:prstGeom>
                          <a:noFill/>
                          <a:ln w="9525">
                            <a:noFill/>
                            <a:miter lim="800000"/>
                            <a:headEnd/>
                            <a:tailEnd/>
                          </a:ln>
                        </pic:spPr>
                      </pic:pic>
                    </a:graphicData>
                  </a:graphic>
                </wp:inline>
              </w:drawing>
            </w:r>
          </w:p>
        </w:tc>
      </w:tr>
      <w:tr w:rsidR="00423FC2" w:rsidRPr="00125EB7" w14:paraId="0110A29C" w14:textId="77777777" w:rsidTr="00E8275D">
        <w:trPr>
          <w:trHeight w:val="697"/>
        </w:trPr>
        <w:tc>
          <w:tcPr>
            <w:tcW w:w="9353" w:type="dxa"/>
            <w:gridSpan w:val="2"/>
            <w:tcBorders>
              <w:top w:val="nil"/>
              <w:left w:val="nil"/>
              <w:bottom w:val="nil"/>
              <w:right w:val="nil"/>
            </w:tcBorders>
          </w:tcPr>
          <w:p w14:paraId="161D674D" w14:textId="73FF1F75" w:rsidR="00E8275D" w:rsidRPr="00125EB7" w:rsidRDefault="00BD7E9A" w:rsidP="00C77A1D">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eastAsia="ru-RU"/>
              </w:rPr>
              <w:t xml:space="preserve"> </w:t>
            </w:r>
            <w:r w:rsidR="009C417A" w:rsidRPr="00125EB7">
              <w:rPr>
                <w:rFonts w:ascii="Times New Roman" w:eastAsia="Times New Roman" w:hAnsi="Times New Roman" w:cs="Times New Roman"/>
                <w:noProof/>
                <w:sz w:val="28"/>
                <w:szCs w:val="28"/>
                <w:lang w:val="kk-KZ" w:eastAsia="ru-RU"/>
              </w:rPr>
              <w:t>3</w:t>
            </w:r>
            <w:r w:rsidR="00630D12" w:rsidRPr="00125EB7">
              <w:rPr>
                <w:rFonts w:ascii="Times New Roman" w:eastAsia="Times New Roman" w:hAnsi="Times New Roman" w:cs="Times New Roman"/>
                <w:noProof/>
                <w:sz w:val="28"/>
                <w:szCs w:val="28"/>
                <w:lang w:val="kk-KZ" w:eastAsia="ru-RU"/>
              </w:rPr>
              <w:t>3</w:t>
            </w:r>
            <w:r w:rsidR="006E1853" w:rsidRPr="00125EB7">
              <w:rPr>
                <w:rFonts w:ascii="Times New Roman" w:eastAsia="Times New Roman" w:hAnsi="Times New Roman" w:cs="Times New Roman"/>
                <w:noProof/>
                <w:sz w:val="28"/>
                <w:szCs w:val="28"/>
                <w:lang w:eastAsia="ru-RU"/>
              </w:rPr>
              <w:t xml:space="preserve"> </w:t>
            </w:r>
            <w:r w:rsidRPr="00125EB7">
              <w:rPr>
                <w:rFonts w:ascii="Times New Roman" w:eastAsia="Times New Roman" w:hAnsi="Times New Roman" w:cs="Times New Roman"/>
                <w:noProof/>
                <w:sz w:val="28"/>
                <w:szCs w:val="28"/>
                <w:lang w:eastAsia="ru-RU"/>
              </w:rPr>
              <w:t>–</w:t>
            </w:r>
            <w:r w:rsidR="006E1853" w:rsidRPr="00125EB7">
              <w:rPr>
                <w:rFonts w:ascii="Times New Roman" w:eastAsia="Times New Roman" w:hAnsi="Times New Roman" w:cs="Times New Roman"/>
                <w:noProof/>
                <w:sz w:val="28"/>
                <w:szCs w:val="28"/>
                <w:lang w:val="kk-KZ" w:eastAsia="ru-RU"/>
              </w:rPr>
              <w:t xml:space="preserve"> </w:t>
            </w:r>
            <w:proofErr w:type="spellStart"/>
            <w:r w:rsidRPr="00125EB7">
              <w:rPr>
                <w:rFonts w:ascii="Times New Roman" w:eastAsia="Times New Roman" w:hAnsi="Times New Roman" w:cs="Times New Roman"/>
                <w:i/>
                <w:sz w:val="28"/>
                <w:szCs w:val="28"/>
                <w:lang w:eastAsia="ru-RU"/>
              </w:rPr>
              <w:t>Bacillus</w:t>
            </w:r>
            <w:proofErr w:type="spellEnd"/>
            <w:r w:rsidR="006E1853" w:rsidRPr="00125EB7">
              <w:rPr>
                <w:rFonts w:ascii="Times New Roman" w:eastAsia="Times New Roman" w:hAnsi="Times New Roman" w:cs="Times New Roman"/>
                <w:i/>
                <w:sz w:val="28"/>
                <w:szCs w:val="28"/>
                <w:lang w:eastAsia="ru-RU"/>
              </w:rPr>
              <w:t xml:space="preserve"> </w:t>
            </w:r>
            <w:proofErr w:type="spellStart"/>
            <w:r w:rsidRPr="00125EB7">
              <w:rPr>
                <w:rFonts w:ascii="Times New Roman" w:eastAsia="Times New Roman" w:hAnsi="Times New Roman" w:cs="Times New Roman"/>
                <w:i/>
                <w:sz w:val="28"/>
                <w:szCs w:val="28"/>
                <w:lang w:eastAsia="ru-RU"/>
              </w:rPr>
              <w:t>subtilis</w:t>
            </w:r>
            <w:proofErr w:type="spellEnd"/>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ATCC</w:t>
            </w:r>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6633</w:t>
            </w:r>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қатысты</w:t>
            </w:r>
            <w:proofErr w:type="spellEnd"/>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мен</w:t>
            </w:r>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амоксициллиннің</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микробқа</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қарсы</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белсенділігінің</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нәтижелері</w:t>
            </w:r>
            <w:proofErr w:type="spellEnd"/>
          </w:p>
        </w:tc>
      </w:tr>
    </w:tbl>
    <w:p w14:paraId="20E9EDAD" w14:textId="013A4F86" w:rsidR="00C77A1D" w:rsidRPr="00125EB7" w:rsidRDefault="00C77A1D" w:rsidP="00C77A1D">
      <w:pPr>
        <w:spacing w:after="0" w:line="240" w:lineRule="auto"/>
        <w:ind w:firstLine="567"/>
        <w:jc w:val="both"/>
        <w:rPr>
          <w:rFonts w:ascii="Times New Roman" w:eastAsia="Times New Roman" w:hAnsi="Times New Roman" w:cs="Times New Roman"/>
          <w:bCs/>
          <w:kern w:val="0"/>
          <w:sz w:val="28"/>
          <w:szCs w:val="28"/>
          <w:lang w:eastAsia="ru-RU"/>
          <w14:ligatures w14:val="none"/>
        </w:rPr>
      </w:pPr>
      <w:proofErr w:type="spellStart"/>
      <w:r w:rsidRPr="00125EB7">
        <w:rPr>
          <w:rFonts w:ascii="Times New Roman" w:eastAsia="Times New Roman" w:hAnsi="Times New Roman" w:cs="Times New Roman"/>
          <w:bCs/>
          <w:i/>
          <w:kern w:val="0"/>
          <w:sz w:val="28"/>
          <w:szCs w:val="28"/>
          <w:lang w:eastAsia="ru-RU"/>
          <w14:ligatures w14:val="none"/>
        </w:rPr>
        <w:t>Enterobacteriaceae</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тұқымдасының</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өкілдеріне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қатысты</w:t>
      </w:r>
      <w:proofErr w:type="spellEnd"/>
      <w:r w:rsidRPr="00125EB7">
        <w:rPr>
          <w:rFonts w:ascii="Times New Roman" w:eastAsia="Times New Roman" w:hAnsi="Times New Roman" w:cs="Times New Roman"/>
          <w:bCs/>
          <w:kern w:val="0"/>
          <w:sz w:val="28"/>
          <w:szCs w:val="28"/>
          <w:lang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экстракт</w:t>
      </w:r>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сондай-ақ</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сериялық</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сұйылтулармен</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тестілеу</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кезінде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микробқа</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қарсы</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белсенділікке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ие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сондықтан</w:t>
      </w:r>
      <w:proofErr w:type="spellEnd"/>
      <w:r w:rsidRPr="00125EB7">
        <w:rPr>
          <w:rFonts w:ascii="Times New Roman" w:eastAsia="Times New Roman" w:hAnsi="Times New Roman" w:cs="Times New Roman"/>
          <w:bCs/>
          <w:kern w:val="0"/>
          <w:sz w:val="28"/>
          <w:szCs w:val="28"/>
          <w:lang w:eastAsia="ru-RU"/>
          <w14:ligatures w14:val="none"/>
        </w:rPr>
        <w:t xml:space="preserve"> </w:t>
      </w:r>
      <w:r w:rsidRPr="00125EB7">
        <w:rPr>
          <w:rFonts w:ascii="Times New Roman" w:eastAsia="Times New Roman" w:hAnsi="Times New Roman" w:cs="Times New Roman"/>
          <w:bCs/>
          <w:i/>
          <w:kern w:val="0"/>
          <w:sz w:val="28"/>
          <w:szCs w:val="28"/>
          <w:lang w:eastAsia="ru-RU"/>
          <w14:ligatures w14:val="none"/>
        </w:rPr>
        <w:t xml:space="preserve">E. </w:t>
      </w:r>
      <w:proofErr w:type="spellStart"/>
      <w:r w:rsidRPr="00125EB7">
        <w:rPr>
          <w:rFonts w:ascii="Times New Roman" w:eastAsia="Times New Roman" w:hAnsi="Times New Roman" w:cs="Times New Roman"/>
          <w:bCs/>
          <w:i/>
          <w:kern w:val="0"/>
          <w:sz w:val="28"/>
          <w:szCs w:val="28"/>
          <w:lang w:eastAsia="ru-RU"/>
          <w14:ligatures w14:val="none"/>
        </w:rPr>
        <w:t>сoli</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ішек</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таяқшасына</w:t>
      </w:r>
      <w:proofErr w:type="spellEnd"/>
      <w:r w:rsidRPr="00125EB7">
        <w:rPr>
          <w:rFonts w:ascii="Times New Roman" w:eastAsia="Times New Roman" w:hAnsi="Times New Roman" w:cs="Times New Roman"/>
          <w:bCs/>
          <w:kern w:val="0"/>
          <w:sz w:val="28"/>
          <w:szCs w:val="28"/>
          <w:lang w:val="kk-KZ"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қатысты</w:t>
      </w:r>
      <w:proofErr w:type="spellEnd"/>
      <w:r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eastAsia="ru-RU"/>
          <w14:ligatures w14:val="none"/>
        </w:rPr>
        <w:t xml:space="preserve">(30,33±0,58 мм) экстракт </w:t>
      </w:r>
      <w:proofErr w:type="spellStart"/>
      <w:r w:rsidRPr="00125EB7">
        <w:rPr>
          <w:rFonts w:ascii="Times New Roman" w:eastAsia="Times New Roman" w:hAnsi="Times New Roman" w:cs="Times New Roman"/>
          <w:bCs/>
          <w:kern w:val="0"/>
          <w:sz w:val="28"/>
          <w:szCs w:val="28"/>
          <w:lang w:eastAsia="ru-RU"/>
          <w14:ligatures w14:val="none"/>
        </w:rPr>
        <w:t>амоксициллинге</w:t>
      </w:r>
      <w:proofErr w:type="spellEnd"/>
      <w:r w:rsidRPr="00125EB7">
        <w:rPr>
          <w:rFonts w:ascii="Times New Roman" w:eastAsia="Times New Roman" w:hAnsi="Times New Roman" w:cs="Times New Roman"/>
          <w:bCs/>
          <w:kern w:val="0"/>
          <w:sz w:val="28"/>
          <w:szCs w:val="28"/>
          <w:lang w:eastAsia="ru-RU"/>
          <w14:ligatures w14:val="none"/>
        </w:rPr>
        <w:t xml:space="preserve"> (20,33±0,58 мм) </w:t>
      </w:r>
      <w:proofErr w:type="spellStart"/>
      <w:r w:rsidRPr="00125EB7">
        <w:rPr>
          <w:rFonts w:ascii="Times New Roman" w:eastAsia="Times New Roman" w:hAnsi="Times New Roman" w:cs="Times New Roman"/>
          <w:bCs/>
          <w:kern w:val="0"/>
          <w:sz w:val="28"/>
          <w:szCs w:val="28"/>
          <w:lang w:eastAsia="ru-RU"/>
          <w14:ligatures w14:val="none"/>
        </w:rPr>
        <w:t>қарағанда</w:t>
      </w:r>
      <w:proofErr w:type="spellEnd"/>
      <w:r w:rsidRPr="00125EB7">
        <w:rPr>
          <w:rFonts w:ascii="Times New Roman" w:eastAsia="Times New Roman" w:hAnsi="Times New Roman" w:cs="Times New Roman"/>
          <w:bCs/>
          <w:kern w:val="0"/>
          <w:sz w:val="28"/>
          <w:szCs w:val="28"/>
          <w:lang w:eastAsia="ru-RU"/>
          <w14:ligatures w14:val="none"/>
        </w:rPr>
        <w:t xml:space="preserve"> 1,5 </w:t>
      </w:r>
      <w:proofErr w:type="spellStart"/>
      <w:r w:rsidRPr="00125EB7">
        <w:rPr>
          <w:rFonts w:ascii="Times New Roman" w:eastAsia="Times New Roman" w:hAnsi="Times New Roman" w:cs="Times New Roman"/>
          <w:bCs/>
          <w:kern w:val="0"/>
          <w:sz w:val="28"/>
          <w:szCs w:val="28"/>
          <w:lang w:eastAsia="ru-RU"/>
          <w14:ligatures w14:val="none"/>
        </w:rPr>
        <w:t>есе</w:t>
      </w:r>
      <w:proofErr w:type="spellEnd"/>
      <w:r w:rsidRPr="00125EB7">
        <w:rPr>
          <w:rFonts w:ascii="Times New Roman" w:eastAsia="Times New Roman" w:hAnsi="Times New Roman" w:cs="Times New Roman"/>
          <w:bCs/>
          <w:kern w:val="0"/>
          <w:sz w:val="28"/>
          <w:szCs w:val="28"/>
          <w:lang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белсенді</w:t>
      </w:r>
      <w:proofErr w:type="spellEnd"/>
      <w:r w:rsidRPr="00125EB7">
        <w:rPr>
          <w:rFonts w:ascii="Times New Roman" w:eastAsia="Times New Roman" w:hAnsi="Times New Roman" w:cs="Times New Roman"/>
          <w:bCs/>
          <w:kern w:val="0"/>
          <w:sz w:val="28"/>
          <w:szCs w:val="28"/>
          <w:lang w:val="kk-KZ" w:eastAsia="ru-RU"/>
          <w14:ligatures w14:val="none"/>
        </w:rPr>
        <w:t>лік көрсетті</w:t>
      </w:r>
      <w:r w:rsidRPr="00125EB7">
        <w:rPr>
          <w:rFonts w:ascii="Times New Roman" w:eastAsia="Times New Roman" w:hAnsi="Times New Roman" w:cs="Times New Roman"/>
          <w:bCs/>
          <w:kern w:val="0"/>
          <w:sz w:val="28"/>
          <w:szCs w:val="28"/>
          <w:lang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 xml:space="preserve">кесте </w:t>
      </w:r>
      <w:r w:rsidR="00F40DB5" w:rsidRPr="00125EB7">
        <w:rPr>
          <w:rFonts w:ascii="Times New Roman" w:eastAsia="Times New Roman" w:hAnsi="Times New Roman" w:cs="Times New Roman"/>
          <w:bCs/>
          <w:kern w:val="0"/>
          <w:sz w:val="28"/>
          <w:szCs w:val="28"/>
          <w:lang w:val="kk-KZ" w:eastAsia="ru-RU"/>
          <w14:ligatures w14:val="none"/>
        </w:rPr>
        <w:t>3</w:t>
      </w:r>
      <w:r w:rsidR="00786E39" w:rsidRPr="00125EB7">
        <w:rPr>
          <w:rFonts w:ascii="Times New Roman" w:eastAsia="Times New Roman" w:hAnsi="Times New Roman" w:cs="Times New Roman"/>
          <w:bCs/>
          <w:kern w:val="0"/>
          <w:sz w:val="28"/>
          <w:szCs w:val="28"/>
          <w:lang w:val="kk-KZ" w:eastAsia="ru-RU"/>
          <w14:ligatures w14:val="none"/>
        </w:rPr>
        <w:t>7</w:t>
      </w:r>
      <w:r w:rsidRPr="00125EB7">
        <w:rPr>
          <w:rFonts w:ascii="Times New Roman" w:eastAsia="Times New Roman" w:hAnsi="Times New Roman" w:cs="Times New Roman"/>
          <w:bCs/>
          <w:kern w:val="0"/>
          <w:sz w:val="28"/>
          <w:szCs w:val="28"/>
          <w:lang w:val="kk-KZ" w:eastAsia="ru-RU"/>
          <w14:ligatures w14:val="none"/>
        </w:rPr>
        <w:t xml:space="preserve">, </w:t>
      </w:r>
      <w:proofErr w:type="spellStart"/>
      <w:r w:rsidRPr="00125EB7">
        <w:rPr>
          <w:rFonts w:ascii="Times New Roman" w:eastAsia="Times New Roman" w:hAnsi="Times New Roman" w:cs="Times New Roman"/>
          <w:bCs/>
          <w:kern w:val="0"/>
          <w:sz w:val="28"/>
          <w:szCs w:val="28"/>
          <w:lang w:eastAsia="ru-RU"/>
          <w14:ligatures w14:val="none"/>
        </w:rPr>
        <w:t>сурет</w:t>
      </w:r>
      <w:proofErr w:type="spellEnd"/>
      <w:r w:rsidRPr="00125EB7">
        <w:rPr>
          <w:rFonts w:ascii="Times New Roman" w:eastAsia="Times New Roman" w:hAnsi="Times New Roman" w:cs="Times New Roman"/>
          <w:bCs/>
          <w:kern w:val="0"/>
          <w:sz w:val="28"/>
          <w:szCs w:val="28"/>
          <w:lang w:val="kk-KZ" w:eastAsia="ru-RU"/>
          <w14:ligatures w14:val="none"/>
        </w:rPr>
        <w:t xml:space="preserve"> 3</w:t>
      </w:r>
      <w:r w:rsidR="00630D12" w:rsidRPr="00125EB7">
        <w:rPr>
          <w:rFonts w:ascii="Times New Roman" w:eastAsia="Times New Roman" w:hAnsi="Times New Roman" w:cs="Times New Roman"/>
          <w:bCs/>
          <w:kern w:val="0"/>
          <w:sz w:val="28"/>
          <w:szCs w:val="28"/>
          <w:lang w:val="kk-KZ" w:eastAsia="ru-RU"/>
          <w14:ligatures w14:val="none"/>
        </w:rPr>
        <w:t>4</w:t>
      </w:r>
      <w:r w:rsidRPr="00125EB7">
        <w:rPr>
          <w:rFonts w:ascii="Times New Roman" w:eastAsia="Times New Roman" w:hAnsi="Times New Roman" w:cs="Times New Roman"/>
          <w:bCs/>
          <w:kern w:val="0"/>
          <w:sz w:val="28"/>
          <w:szCs w:val="28"/>
          <w:lang w:eastAsia="ru-RU"/>
          <w14:ligatures w14:val="none"/>
        </w:rPr>
        <w:t>).</w:t>
      </w:r>
    </w:p>
    <w:p w14:paraId="12D8D314" w14:textId="77777777" w:rsidR="00C77A1D" w:rsidRPr="00125EB7" w:rsidRDefault="00C77A1D" w:rsidP="00C77A1D">
      <w:pPr>
        <w:spacing w:after="0" w:line="240" w:lineRule="auto"/>
        <w:ind w:firstLine="567"/>
        <w:jc w:val="both"/>
        <w:rPr>
          <w:rFonts w:ascii="Times New Roman" w:eastAsia="Times New Roman" w:hAnsi="Times New Roman" w:cs="Times New Roman"/>
          <w:bCs/>
          <w:kern w:val="0"/>
          <w:sz w:val="28"/>
          <w:szCs w:val="28"/>
          <w:lang w:eastAsia="ru-RU"/>
          <w14:ligatures w14:val="none"/>
        </w:rPr>
      </w:pPr>
    </w:p>
    <w:p w14:paraId="45C725F3" w14:textId="4738359B" w:rsidR="00C77A1D" w:rsidRPr="00125EB7" w:rsidRDefault="00C77A1D" w:rsidP="00C77A1D">
      <w:pPr>
        <w:spacing w:after="0" w:line="240" w:lineRule="auto"/>
        <w:jc w:val="both"/>
        <w:rPr>
          <w:rFonts w:ascii="Times New Roman" w:eastAsia="Times New Roman" w:hAnsi="Times New Roman" w:cs="Times New Roman"/>
          <w:sz w:val="28"/>
          <w:szCs w:val="28"/>
          <w:lang w:eastAsia="ru-RU"/>
        </w:rPr>
      </w:pPr>
      <w:r w:rsidRPr="00125EB7">
        <w:rPr>
          <w:rFonts w:ascii="Times New Roman" w:hAnsi="Times New Roman" w:cs="Times New Roman"/>
          <w:sz w:val="28"/>
          <w:szCs w:val="28"/>
          <w:lang w:val="kk-KZ"/>
        </w:rPr>
        <w:t xml:space="preserve">Кесте </w:t>
      </w:r>
      <w:r w:rsidR="00F40DB5" w:rsidRPr="00125EB7">
        <w:rPr>
          <w:rFonts w:ascii="Times New Roman" w:hAnsi="Times New Roman" w:cs="Times New Roman"/>
          <w:sz w:val="28"/>
          <w:szCs w:val="28"/>
          <w:lang w:val="kk-KZ"/>
        </w:rPr>
        <w:t>3</w:t>
      </w:r>
      <w:r w:rsidR="00786E39" w:rsidRPr="00125EB7">
        <w:rPr>
          <w:rFonts w:ascii="Times New Roman" w:hAnsi="Times New Roman" w:cs="Times New Roman"/>
          <w:sz w:val="28"/>
          <w:szCs w:val="28"/>
          <w:lang w:val="kk-KZ"/>
        </w:rPr>
        <w:t>7</w:t>
      </w:r>
      <w:r w:rsidRPr="00125EB7">
        <w:rPr>
          <w:rFonts w:ascii="Times New Roman" w:hAnsi="Times New Roman" w:cs="Times New Roman"/>
          <w:sz w:val="24"/>
          <w:szCs w:val="24"/>
          <w:lang w:val="kk-KZ"/>
        </w:rPr>
        <w:t xml:space="preserve"> </w:t>
      </w:r>
      <w:r w:rsidRPr="00125EB7">
        <w:rPr>
          <w:rFonts w:ascii="Times New Roman" w:hAnsi="Times New Roman" w:cs="Times New Roman"/>
          <w:lang w:val="kk-KZ"/>
        </w:rPr>
        <w:t xml:space="preserve">– </w:t>
      </w:r>
      <w:proofErr w:type="spellStart"/>
      <w:r w:rsidRPr="00125EB7">
        <w:rPr>
          <w:rFonts w:ascii="Times New Roman" w:eastAsia="Times New Roman" w:hAnsi="Times New Roman" w:cs="Times New Roman"/>
          <w:i/>
          <w:sz w:val="28"/>
          <w:szCs w:val="28"/>
          <w:lang w:eastAsia="ru-RU"/>
        </w:rPr>
        <w:t>Escherichia</w:t>
      </w:r>
      <w:proofErr w:type="spellEnd"/>
      <w:r w:rsidRPr="00125EB7">
        <w:rPr>
          <w:rFonts w:ascii="Times New Roman" w:eastAsia="Times New Roman" w:hAnsi="Times New Roman" w:cs="Times New Roman"/>
          <w:i/>
          <w:sz w:val="28"/>
          <w:szCs w:val="28"/>
          <w:lang w:eastAsia="ru-RU"/>
        </w:rPr>
        <w:t xml:space="preserve"> </w:t>
      </w:r>
      <w:proofErr w:type="spellStart"/>
      <w:r w:rsidRPr="00125EB7">
        <w:rPr>
          <w:rFonts w:ascii="Times New Roman" w:eastAsia="Times New Roman" w:hAnsi="Times New Roman" w:cs="Times New Roman"/>
          <w:i/>
          <w:sz w:val="28"/>
          <w:szCs w:val="28"/>
          <w:lang w:eastAsia="ru-RU"/>
        </w:rPr>
        <w:t>coli</w:t>
      </w:r>
      <w:proofErr w:type="spellEnd"/>
      <w:r w:rsidRPr="00125EB7">
        <w:rPr>
          <w:rFonts w:ascii="Times New Roman" w:eastAsia="Times New Roman" w:hAnsi="Times New Roman" w:cs="Times New Roman"/>
          <w:sz w:val="28"/>
          <w:szCs w:val="28"/>
          <w:lang w:eastAsia="ru-RU"/>
        </w:rPr>
        <w:t xml:space="preserve"> ATCC 11229-ға </w:t>
      </w:r>
      <w:proofErr w:type="spellStart"/>
      <w:r w:rsidRPr="00125EB7">
        <w:rPr>
          <w:rFonts w:ascii="Times New Roman" w:eastAsia="Times New Roman" w:hAnsi="Times New Roman" w:cs="Times New Roman"/>
          <w:sz w:val="28"/>
          <w:szCs w:val="28"/>
          <w:lang w:eastAsia="ru-RU"/>
        </w:rPr>
        <w:t>қатысты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сасық қурай көмірқышқылды экстрактысы</w:t>
      </w:r>
      <w:r w:rsidRPr="00125EB7">
        <w:rPr>
          <w:rFonts w:ascii="Times New Roman" w:eastAsia="Times New Roman" w:hAnsi="Times New Roman" w:cs="Times New Roman"/>
          <w:sz w:val="28"/>
          <w:szCs w:val="28"/>
          <w:lang w:eastAsia="ru-RU"/>
        </w:rPr>
        <w:t xml:space="preserve"> мен </w:t>
      </w:r>
      <w:proofErr w:type="spellStart"/>
      <w:r w:rsidRPr="00125EB7">
        <w:rPr>
          <w:rFonts w:ascii="Times New Roman" w:eastAsia="Times New Roman" w:hAnsi="Times New Roman" w:cs="Times New Roman"/>
          <w:sz w:val="28"/>
          <w:szCs w:val="28"/>
          <w:lang w:eastAsia="ru-RU"/>
        </w:rPr>
        <w:t>амоксициллиннің</w:t>
      </w:r>
      <w:proofErr w:type="spellEnd"/>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микробқа</w:t>
      </w:r>
      <w:proofErr w:type="spellEnd"/>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қарсы</w:t>
      </w:r>
      <w:proofErr w:type="spellEnd"/>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белсенділігінің</w:t>
      </w:r>
      <w:proofErr w:type="spellEnd"/>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нәтижелері</w:t>
      </w:r>
      <w:proofErr w:type="spellEnd"/>
    </w:p>
    <w:p w14:paraId="0407AD2E" w14:textId="77777777" w:rsidR="00C77A1D" w:rsidRPr="00125EB7" w:rsidRDefault="00C77A1D" w:rsidP="00C77A1D">
      <w:pPr>
        <w:spacing w:after="0" w:line="240" w:lineRule="auto"/>
        <w:rPr>
          <w:rFonts w:ascii="Times New Roman" w:hAnsi="Times New Roman" w:cs="Times New Roman"/>
          <w:lang w:val="kk-KZ"/>
        </w:rPr>
      </w:pPr>
    </w:p>
    <w:tbl>
      <w:tblPr>
        <w:tblStyle w:val="a3"/>
        <w:tblW w:w="0" w:type="auto"/>
        <w:tblInd w:w="108" w:type="dxa"/>
        <w:tblLook w:val="04A0" w:firstRow="1" w:lastRow="0" w:firstColumn="1" w:lastColumn="0" w:noHBand="0" w:noVBand="1"/>
      </w:tblPr>
      <w:tblGrid>
        <w:gridCol w:w="1958"/>
        <w:gridCol w:w="1684"/>
        <w:gridCol w:w="1848"/>
        <w:gridCol w:w="1821"/>
        <w:gridCol w:w="2209"/>
      </w:tblGrid>
      <w:tr w:rsidR="00423FC2" w:rsidRPr="00125EB7" w14:paraId="41F3FFB1" w14:textId="77777777" w:rsidTr="00D20E58">
        <w:trPr>
          <w:trHeight w:val="321"/>
        </w:trPr>
        <w:tc>
          <w:tcPr>
            <w:tcW w:w="1985" w:type="dxa"/>
            <w:vMerge w:val="restart"/>
            <w:tcBorders>
              <w:top w:val="single" w:sz="4" w:space="0" w:color="auto"/>
            </w:tcBorders>
          </w:tcPr>
          <w:p w14:paraId="358B5F48"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Тест үлгі</w:t>
            </w:r>
          </w:p>
        </w:tc>
        <w:tc>
          <w:tcPr>
            <w:tcW w:w="7654" w:type="dxa"/>
            <w:gridSpan w:val="4"/>
            <w:tcBorders>
              <w:top w:val="single" w:sz="4" w:space="0" w:color="auto"/>
            </w:tcBorders>
          </w:tcPr>
          <w:p w14:paraId="3ED30F05" w14:textId="77777777" w:rsidR="00C77A1D" w:rsidRPr="00125EB7" w:rsidRDefault="00C77A1D"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1B7953D3" w14:textId="77777777" w:rsidTr="00D20E58">
        <w:trPr>
          <w:trHeight w:val="226"/>
        </w:trPr>
        <w:tc>
          <w:tcPr>
            <w:tcW w:w="1985" w:type="dxa"/>
            <w:vMerge/>
          </w:tcPr>
          <w:p w14:paraId="48A51114" w14:textId="77777777" w:rsidR="00C77A1D" w:rsidRPr="00125EB7" w:rsidRDefault="00C77A1D" w:rsidP="00F52093">
            <w:pPr>
              <w:jc w:val="center"/>
              <w:rPr>
                <w:rFonts w:ascii="Times New Roman" w:eastAsia="Times New Roman" w:hAnsi="Times New Roman" w:cs="Times New Roman"/>
                <w:noProof/>
                <w:sz w:val="28"/>
                <w:szCs w:val="28"/>
                <w:lang w:eastAsia="ru-RU"/>
              </w:rPr>
            </w:pPr>
          </w:p>
        </w:tc>
        <w:tc>
          <w:tcPr>
            <w:tcW w:w="1701" w:type="dxa"/>
          </w:tcPr>
          <w:p w14:paraId="7F8CF5B1"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871" w:type="dxa"/>
          </w:tcPr>
          <w:p w14:paraId="5DBA87CD"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843" w:type="dxa"/>
          </w:tcPr>
          <w:p w14:paraId="57F8B117"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239" w:type="dxa"/>
          </w:tcPr>
          <w:p w14:paraId="7AAEB597"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4F247145" w14:textId="77777777" w:rsidTr="00D20E58">
        <w:trPr>
          <w:trHeight w:val="308"/>
        </w:trPr>
        <w:tc>
          <w:tcPr>
            <w:tcW w:w="1985" w:type="dxa"/>
          </w:tcPr>
          <w:p w14:paraId="189183C5"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701" w:type="dxa"/>
            <w:vAlign w:val="center"/>
          </w:tcPr>
          <w:p w14:paraId="2178E64C"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1871" w:type="dxa"/>
            <w:vAlign w:val="center"/>
          </w:tcPr>
          <w:p w14:paraId="3627C142"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31,0</w:t>
            </w:r>
          </w:p>
        </w:tc>
        <w:tc>
          <w:tcPr>
            <w:tcW w:w="1843" w:type="dxa"/>
            <w:vAlign w:val="center"/>
          </w:tcPr>
          <w:p w14:paraId="2E2DDE0A"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2239" w:type="dxa"/>
            <w:vAlign w:val="center"/>
          </w:tcPr>
          <w:p w14:paraId="30ABF00A"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30,33±0,58</w:t>
            </w:r>
          </w:p>
        </w:tc>
      </w:tr>
      <w:tr w:rsidR="00423FC2" w:rsidRPr="00125EB7" w14:paraId="22C5532D" w14:textId="77777777" w:rsidTr="00D20E58">
        <w:trPr>
          <w:trHeight w:val="290"/>
        </w:trPr>
        <w:tc>
          <w:tcPr>
            <w:tcW w:w="1985" w:type="dxa"/>
          </w:tcPr>
          <w:p w14:paraId="441A4267"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w:t>
            </w:r>
          </w:p>
        </w:tc>
        <w:tc>
          <w:tcPr>
            <w:tcW w:w="1701" w:type="dxa"/>
            <w:vAlign w:val="center"/>
          </w:tcPr>
          <w:p w14:paraId="3E723732"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20,0</w:t>
            </w:r>
          </w:p>
        </w:tc>
        <w:tc>
          <w:tcPr>
            <w:tcW w:w="1871" w:type="dxa"/>
            <w:vAlign w:val="center"/>
          </w:tcPr>
          <w:p w14:paraId="3EBC4178"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20,0</w:t>
            </w:r>
          </w:p>
        </w:tc>
        <w:tc>
          <w:tcPr>
            <w:tcW w:w="1843" w:type="dxa"/>
            <w:vAlign w:val="center"/>
          </w:tcPr>
          <w:p w14:paraId="57287D4C"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21,0</w:t>
            </w:r>
          </w:p>
        </w:tc>
        <w:tc>
          <w:tcPr>
            <w:tcW w:w="2239" w:type="dxa"/>
            <w:vAlign w:val="center"/>
          </w:tcPr>
          <w:p w14:paraId="475BAB3E"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20,33±0,58</w:t>
            </w:r>
          </w:p>
        </w:tc>
      </w:tr>
      <w:tr w:rsidR="00C77A1D" w:rsidRPr="00125EB7" w14:paraId="3CDE60D3" w14:textId="77777777" w:rsidTr="00D20E58">
        <w:trPr>
          <w:trHeight w:val="277"/>
        </w:trPr>
        <w:tc>
          <w:tcPr>
            <w:tcW w:w="9639" w:type="dxa"/>
            <w:gridSpan w:val="5"/>
          </w:tcPr>
          <w:p w14:paraId="07149D2C" w14:textId="77777777" w:rsidR="00C77A1D" w:rsidRPr="00125EB7" w:rsidRDefault="00C77A1D"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 амоксициллин; Ø – 6,0 мм.</w:t>
            </w:r>
          </w:p>
        </w:tc>
      </w:tr>
    </w:tbl>
    <w:p w14:paraId="1A18D59A" w14:textId="77777777" w:rsidR="00C77A1D" w:rsidRPr="00125EB7" w:rsidRDefault="00C77A1D" w:rsidP="00BD7E9A">
      <w:pPr>
        <w:spacing w:after="0" w:line="240" w:lineRule="auto"/>
        <w:ind w:firstLine="567"/>
        <w:jc w:val="both"/>
        <w:rPr>
          <w:rFonts w:ascii="Times New Roman" w:eastAsia="Times New Roman" w:hAnsi="Times New Roman" w:cs="Times New Roman"/>
          <w:bCs/>
          <w:i/>
          <w:kern w:val="0"/>
          <w:sz w:val="28"/>
          <w:szCs w:val="28"/>
          <w:lang w:eastAsia="ru-RU"/>
          <w14:ligatures w14:val="none"/>
        </w:rPr>
      </w:pPr>
    </w:p>
    <w:tbl>
      <w:tblPr>
        <w:tblStyle w:val="a3"/>
        <w:tblW w:w="0" w:type="auto"/>
        <w:tblLook w:val="04A0" w:firstRow="1" w:lastRow="0" w:firstColumn="1" w:lastColumn="0" w:noHBand="0" w:noVBand="1"/>
      </w:tblPr>
      <w:tblGrid>
        <w:gridCol w:w="4613"/>
        <w:gridCol w:w="4742"/>
      </w:tblGrid>
      <w:tr w:rsidR="00423FC2" w:rsidRPr="00125EB7" w14:paraId="346BC7FD" w14:textId="77777777" w:rsidTr="00142E09">
        <w:trPr>
          <w:trHeight w:val="3270"/>
        </w:trPr>
        <w:tc>
          <w:tcPr>
            <w:tcW w:w="4613" w:type="dxa"/>
            <w:tcBorders>
              <w:top w:val="nil"/>
              <w:left w:val="nil"/>
              <w:bottom w:val="nil"/>
              <w:right w:val="nil"/>
            </w:tcBorders>
          </w:tcPr>
          <w:p w14:paraId="1ECF9322"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64B6299B" wp14:editId="2C2D01AB">
                  <wp:extent cx="2540718" cy="2392325"/>
                  <wp:effectExtent l="0" t="0" r="0" b="0"/>
                  <wp:docPr id="506658249" name="Рисунок 506658249" descr="C:\Users\zh_iskakbaeva\Desktop\Платные_2022\Ферула\ДДМ\11229_АМ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_iskakbaeva\Desktop\Платные_2022\Ферула\ДДМ\11229_АМХ.jpg"/>
                          <pic:cNvPicPr>
                            <a:picLocks noChangeAspect="1" noChangeArrowheads="1"/>
                          </pic:cNvPicPr>
                        </pic:nvPicPr>
                        <pic:blipFill>
                          <a:blip r:embed="rId85" cstate="print"/>
                          <a:srcRect/>
                          <a:stretch>
                            <a:fillRect/>
                          </a:stretch>
                        </pic:blipFill>
                        <pic:spPr bwMode="auto">
                          <a:xfrm>
                            <a:off x="0" y="0"/>
                            <a:ext cx="2557430" cy="2408061"/>
                          </a:xfrm>
                          <a:prstGeom prst="rect">
                            <a:avLst/>
                          </a:prstGeom>
                          <a:noFill/>
                          <a:ln w="9525">
                            <a:noFill/>
                            <a:miter lim="800000"/>
                            <a:headEnd/>
                            <a:tailEnd/>
                          </a:ln>
                        </pic:spPr>
                      </pic:pic>
                    </a:graphicData>
                  </a:graphic>
                </wp:inline>
              </w:drawing>
            </w:r>
          </w:p>
        </w:tc>
        <w:tc>
          <w:tcPr>
            <w:tcW w:w="4742" w:type="dxa"/>
            <w:tcBorders>
              <w:top w:val="nil"/>
              <w:left w:val="nil"/>
              <w:bottom w:val="nil"/>
              <w:right w:val="nil"/>
            </w:tcBorders>
          </w:tcPr>
          <w:p w14:paraId="1C4C4124"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7AC11DD5" wp14:editId="2267386B">
                  <wp:extent cx="2571558" cy="2395459"/>
                  <wp:effectExtent l="0" t="0" r="0" b="0"/>
                  <wp:docPr id="31" name="Рисунок 8" descr="C:\Users\zh_iskakbaeva\Desktop\Платные_2022\Ферула\ДДМ\11229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_iskakbaeva\Desktop\Платные_2022\Ферула\ДДМ\11229_ферула.jpg"/>
                          <pic:cNvPicPr>
                            <a:picLocks noChangeAspect="1" noChangeArrowheads="1"/>
                          </pic:cNvPicPr>
                        </pic:nvPicPr>
                        <pic:blipFill>
                          <a:blip r:embed="rId86" cstate="print"/>
                          <a:srcRect/>
                          <a:stretch>
                            <a:fillRect/>
                          </a:stretch>
                        </pic:blipFill>
                        <pic:spPr bwMode="auto">
                          <a:xfrm>
                            <a:off x="0" y="0"/>
                            <a:ext cx="2591738" cy="2414258"/>
                          </a:xfrm>
                          <a:prstGeom prst="rect">
                            <a:avLst/>
                          </a:prstGeom>
                          <a:noFill/>
                          <a:ln w="9525">
                            <a:noFill/>
                            <a:miter lim="800000"/>
                            <a:headEnd/>
                            <a:tailEnd/>
                          </a:ln>
                        </pic:spPr>
                      </pic:pic>
                    </a:graphicData>
                  </a:graphic>
                </wp:inline>
              </w:drawing>
            </w:r>
          </w:p>
        </w:tc>
      </w:tr>
      <w:tr w:rsidR="00BD7E9A" w:rsidRPr="00125EB7" w14:paraId="797DC940" w14:textId="77777777" w:rsidTr="00E8275D">
        <w:trPr>
          <w:trHeight w:val="675"/>
        </w:trPr>
        <w:tc>
          <w:tcPr>
            <w:tcW w:w="9355" w:type="dxa"/>
            <w:gridSpan w:val="2"/>
            <w:tcBorders>
              <w:top w:val="nil"/>
              <w:left w:val="nil"/>
              <w:bottom w:val="nil"/>
              <w:right w:val="nil"/>
            </w:tcBorders>
          </w:tcPr>
          <w:p w14:paraId="26C7193A" w14:textId="77777777" w:rsidR="00D20E58" w:rsidRPr="00125EB7" w:rsidRDefault="00D20E58" w:rsidP="00E8275D">
            <w:pPr>
              <w:jc w:val="center"/>
              <w:rPr>
                <w:rFonts w:ascii="Times New Roman" w:eastAsia="Times New Roman" w:hAnsi="Times New Roman" w:cs="Times New Roman"/>
                <w:noProof/>
                <w:sz w:val="28"/>
                <w:szCs w:val="28"/>
                <w:lang w:val="kk-KZ" w:eastAsia="ru-RU"/>
              </w:rPr>
            </w:pPr>
          </w:p>
          <w:p w14:paraId="360BB078" w14:textId="2DB1B22A" w:rsidR="00BD7E9A" w:rsidRPr="00125EB7" w:rsidRDefault="00BD7E9A" w:rsidP="00E8275D">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9C417A" w:rsidRPr="00125EB7">
              <w:rPr>
                <w:rFonts w:ascii="Times New Roman" w:eastAsia="Times New Roman" w:hAnsi="Times New Roman" w:cs="Times New Roman"/>
                <w:noProof/>
                <w:sz w:val="28"/>
                <w:szCs w:val="28"/>
                <w:lang w:val="kk-KZ" w:eastAsia="ru-RU"/>
              </w:rPr>
              <w:t>3</w:t>
            </w:r>
            <w:r w:rsidR="00630D12" w:rsidRPr="00125EB7">
              <w:rPr>
                <w:rFonts w:ascii="Times New Roman" w:eastAsia="Times New Roman" w:hAnsi="Times New Roman" w:cs="Times New Roman"/>
                <w:noProof/>
                <w:sz w:val="28"/>
                <w:szCs w:val="28"/>
                <w:lang w:val="kk-KZ" w:eastAsia="ru-RU"/>
              </w:rPr>
              <w:t>4</w:t>
            </w:r>
            <w:r w:rsidR="006E1853" w:rsidRPr="00125EB7">
              <w:rPr>
                <w:rFonts w:ascii="Times New Roman" w:eastAsia="Times New Roman" w:hAnsi="Times New Roman" w:cs="Times New Roman"/>
                <w:noProof/>
                <w:sz w:val="28"/>
                <w:szCs w:val="28"/>
                <w:lang w:val="kk-KZ" w:eastAsia="ru-RU"/>
              </w:rPr>
              <w:t xml:space="preserve"> </w:t>
            </w:r>
            <w:r w:rsidR="007F661C" w:rsidRPr="00125EB7">
              <w:rPr>
                <w:rFonts w:ascii="Times New Roman" w:eastAsia="Times New Roman" w:hAnsi="Times New Roman" w:cs="Times New Roman"/>
                <w:noProof/>
                <w:sz w:val="28"/>
                <w:szCs w:val="28"/>
                <w:lang w:val="kk-KZ" w:eastAsia="ru-RU"/>
              </w:rPr>
              <w:t>–</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Escherichia</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coli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ATCC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11229-ға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қатысты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амоксициллиннің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микробқа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қарсы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белсенділігінің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нәтижелері</w:t>
            </w:r>
          </w:p>
        </w:tc>
      </w:tr>
    </w:tbl>
    <w:p w14:paraId="267825F7" w14:textId="77777777" w:rsidR="00C77A1D" w:rsidRPr="00125EB7" w:rsidRDefault="00C77A1D" w:rsidP="00C77A1D">
      <w:pPr>
        <w:spacing w:after="0" w:line="240" w:lineRule="auto"/>
        <w:ind w:firstLine="567"/>
        <w:jc w:val="both"/>
        <w:rPr>
          <w:rFonts w:ascii="Times New Roman" w:eastAsia="Times New Roman" w:hAnsi="Times New Roman" w:cs="Times New Roman"/>
          <w:bCs/>
          <w:i/>
          <w:iCs/>
          <w:spacing w:val="2"/>
          <w:kern w:val="0"/>
          <w:sz w:val="28"/>
          <w:szCs w:val="28"/>
          <w:lang w:val="kk-KZ" w:eastAsia="ru-RU"/>
          <w14:ligatures w14:val="none"/>
        </w:rPr>
      </w:pPr>
    </w:p>
    <w:p w14:paraId="5FC2344D" w14:textId="4DBDCBCE" w:rsidR="00142E09" w:rsidRPr="00125EB7" w:rsidRDefault="00C77A1D" w:rsidP="00142E09">
      <w:pPr>
        <w:spacing w:after="0" w:line="240" w:lineRule="auto"/>
        <w:ind w:firstLine="567"/>
        <w:jc w:val="both"/>
        <w:rPr>
          <w:rFonts w:ascii="Times New Roman" w:eastAsia="Times New Roman" w:hAnsi="Times New Roman" w:cs="Times New Roman"/>
          <w:bCs/>
          <w:iCs/>
          <w:spacing w:val="2"/>
          <w:kern w:val="0"/>
          <w:sz w:val="28"/>
          <w:szCs w:val="28"/>
          <w:lang w:val="kk-KZ" w:eastAsia="ru-RU"/>
          <w14:ligatures w14:val="none"/>
        </w:rPr>
      </w:pPr>
      <w:r w:rsidRPr="00125EB7">
        <w:rPr>
          <w:rFonts w:ascii="Times New Roman" w:eastAsia="Times New Roman" w:hAnsi="Times New Roman" w:cs="Times New Roman"/>
          <w:bCs/>
          <w:i/>
          <w:iCs/>
          <w:spacing w:val="2"/>
          <w:kern w:val="0"/>
          <w:sz w:val="28"/>
          <w:szCs w:val="28"/>
          <w:lang w:val="kk-KZ" w:eastAsia="ru-RU"/>
          <w14:ligatures w14:val="none"/>
        </w:rPr>
        <w:t>K. pneumoniae</w:t>
      </w:r>
      <w:r w:rsidRPr="00125EB7">
        <w:rPr>
          <w:rFonts w:ascii="Times New Roman" w:eastAsia="Times New Roman" w:hAnsi="Times New Roman" w:cs="Times New Roman"/>
          <w:bCs/>
          <w:iCs/>
          <w:spacing w:val="2"/>
          <w:kern w:val="0"/>
          <w:sz w:val="28"/>
          <w:szCs w:val="28"/>
          <w:lang w:val="kk-KZ" w:eastAsia="ru-RU"/>
          <w14:ligatures w14:val="none"/>
        </w:rPr>
        <w:t xml:space="preserve"> өсуінің тежелу аймағы 24,0±1,00 мм құрады, ал салыстыру препараты амоксициллиннің белсенділігі жоқ</w:t>
      </w:r>
      <w:r w:rsidR="00142E09" w:rsidRPr="00125EB7">
        <w:rPr>
          <w:rFonts w:ascii="Times New Roman" w:eastAsia="Times New Roman" w:hAnsi="Times New Roman" w:cs="Times New Roman"/>
          <w:bCs/>
          <w:iCs/>
          <w:spacing w:val="2"/>
          <w:kern w:val="0"/>
          <w:sz w:val="28"/>
          <w:szCs w:val="28"/>
          <w:lang w:val="kk-KZ" w:eastAsia="ru-RU"/>
          <w14:ligatures w14:val="none"/>
        </w:rPr>
        <w:t xml:space="preserve"> (кесте </w:t>
      </w:r>
      <w:r w:rsidR="00786E39" w:rsidRPr="00125EB7">
        <w:rPr>
          <w:rFonts w:ascii="Times New Roman" w:eastAsia="Times New Roman" w:hAnsi="Times New Roman" w:cs="Times New Roman"/>
          <w:bCs/>
          <w:iCs/>
          <w:spacing w:val="2"/>
          <w:kern w:val="0"/>
          <w:sz w:val="28"/>
          <w:szCs w:val="28"/>
          <w:lang w:val="kk-KZ" w:eastAsia="ru-RU"/>
          <w14:ligatures w14:val="none"/>
        </w:rPr>
        <w:t>38</w:t>
      </w:r>
      <w:r w:rsidR="00142E09" w:rsidRPr="00125EB7">
        <w:rPr>
          <w:rFonts w:ascii="Times New Roman" w:eastAsia="Times New Roman" w:hAnsi="Times New Roman" w:cs="Times New Roman"/>
          <w:bCs/>
          <w:iCs/>
          <w:spacing w:val="2"/>
          <w:kern w:val="0"/>
          <w:sz w:val="28"/>
          <w:szCs w:val="28"/>
          <w:lang w:val="kk-KZ" w:eastAsia="ru-RU"/>
          <w14:ligatures w14:val="none"/>
        </w:rPr>
        <w:t>, сурет 3</w:t>
      </w:r>
      <w:r w:rsidR="00630D12" w:rsidRPr="00125EB7">
        <w:rPr>
          <w:rFonts w:ascii="Times New Roman" w:eastAsia="Times New Roman" w:hAnsi="Times New Roman" w:cs="Times New Roman"/>
          <w:bCs/>
          <w:iCs/>
          <w:spacing w:val="2"/>
          <w:kern w:val="0"/>
          <w:sz w:val="28"/>
          <w:szCs w:val="28"/>
          <w:lang w:val="kk-KZ" w:eastAsia="ru-RU"/>
          <w14:ligatures w14:val="none"/>
        </w:rPr>
        <w:t>5</w:t>
      </w:r>
      <w:r w:rsidR="00142E09" w:rsidRPr="00125EB7">
        <w:rPr>
          <w:rFonts w:ascii="Times New Roman" w:eastAsia="Times New Roman" w:hAnsi="Times New Roman" w:cs="Times New Roman"/>
          <w:bCs/>
          <w:iCs/>
          <w:spacing w:val="2"/>
          <w:kern w:val="0"/>
          <w:sz w:val="28"/>
          <w:szCs w:val="28"/>
          <w:lang w:val="kk-KZ" w:eastAsia="ru-RU"/>
          <w14:ligatures w14:val="none"/>
        </w:rPr>
        <w:t>).</w:t>
      </w:r>
    </w:p>
    <w:p w14:paraId="5F1724AA" w14:textId="77777777" w:rsidR="00C77A1D" w:rsidRPr="00125EB7" w:rsidRDefault="00C77A1D" w:rsidP="00C77A1D">
      <w:pPr>
        <w:spacing w:after="0" w:line="240" w:lineRule="auto"/>
        <w:jc w:val="both"/>
        <w:rPr>
          <w:rFonts w:ascii="Times New Roman" w:eastAsia="Times New Roman" w:hAnsi="Times New Roman" w:cs="Times New Roman"/>
          <w:noProof/>
          <w:sz w:val="28"/>
          <w:szCs w:val="28"/>
          <w:lang w:val="kk-KZ" w:eastAsia="ru-RU"/>
        </w:rPr>
      </w:pPr>
    </w:p>
    <w:p w14:paraId="4A4D6E22" w14:textId="4281CE22" w:rsidR="00C77A1D" w:rsidRPr="00125EB7" w:rsidRDefault="00C77A1D" w:rsidP="00C77A1D">
      <w:pPr>
        <w:spacing w:after="0" w:line="240" w:lineRule="auto"/>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 xml:space="preserve">Кесте </w:t>
      </w:r>
      <w:r w:rsidR="00786E39" w:rsidRPr="00125EB7">
        <w:rPr>
          <w:rFonts w:ascii="Times New Roman" w:eastAsia="Times New Roman" w:hAnsi="Times New Roman" w:cs="Times New Roman"/>
          <w:noProof/>
          <w:sz w:val="28"/>
          <w:szCs w:val="28"/>
          <w:lang w:val="kk-KZ" w:eastAsia="ru-RU"/>
        </w:rPr>
        <w:t>38</w:t>
      </w:r>
      <w:r w:rsidRPr="00125EB7">
        <w:rPr>
          <w:rFonts w:ascii="Times New Roman" w:eastAsia="Times New Roman" w:hAnsi="Times New Roman" w:cs="Times New Roman"/>
          <w:noProof/>
          <w:sz w:val="28"/>
          <w:szCs w:val="28"/>
          <w:lang w:val="kk-KZ" w:eastAsia="ru-RU"/>
        </w:rPr>
        <w:t xml:space="preserve"> – </w:t>
      </w:r>
      <w:r w:rsidRPr="00125EB7">
        <w:rPr>
          <w:rFonts w:ascii="Times New Roman" w:eastAsia="Times New Roman" w:hAnsi="Times New Roman" w:cs="Times New Roman"/>
          <w:i/>
          <w:sz w:val="28"/>
          <w:szCs w:val="28"/>
          <w:lang w:val="kk-KZ" w:eastAsia="ru-RU"/>
        </w:rPr>
        <w:t>Klebsiella pneumoniae</w:t>
      </w:r>
      <w:r w:rsidRPr="00125EB7">
        <w:rPr>
          <w:rFonts w:ascii="Times New Roman" w:eastAsia="Times New Roman" w:hAnsi="Times New Roman" w:cs="Times New Roman"/>
          <w:sz w:val="28"/>
          <w:szCs w:val="28"/>
          <w:lang w:val="kk-KZ" w:eastAsia="ru-RU"/>
        </w:rPr>
        <w:t xml:space="preserve"> ATCC 700603 қатысты сасық қурай көмірқышқылды экстрактысы мен амоксициллиннің микробқа қарсы белсенділігінің нәтижелері</w:t>
      </w:r>
    </w:p>
    <w:p w14:paraId="1786E86C" w14:textId="77777777" w:rsidR="00C77A1D" w:rsidRPr="00125EB7" w:rsidRDefault="00C77A1D" w:rsidP="00C77A1D">
      <w:pPr>
        <w:spacing w:after="0" w:line="240" w:lineRule="auto"/>
        <w:jc w:val="both"/>
        <w:rPr>
          <w:rFonts w:ascii="Times New Roman" w:hAnsi="Times New Roman" w:cs="Times New Roman"/>
          <w:lang w:val="kk-KZ"/>
        </w:rPr>
      </w:pPr>
    </w:p>
    <w:tbl>
      <w:tblPr>
        <w:tblStyle w:val="a3"/>
        <w:tblW w:w="9657" w:type="dxa"/>
        <w:tblInd w:w="108" w:type="dxa"/>
        <w:tblLook w:val="04A0" w:firstRow="1" w:lastRow="0" w:firstColumn="1" w:lastColumn="0" w:noHBand="0" w:noVBand="1"/>
      </w:tblPr>
      <w:tblGrid>
        <w:gridCol w:w="1985"/>
        <w:gridCol w:w="1701"/>
        <w:gridCol w:w="821"/>
        <w:gridCol w:w="847"/>
        <w:gridCol w:w="1936"/>
        <w:gridCol w:w="1952"/>
        <w:gridCol w:w="415"/>
      </w:tblGrid>
      <w:tr w:rsidR="00423FC2" w:rsidRPr="00125EB7" w14:paraId="25EEF99A" w14:textId="77777777" w:rsidTr="00142E09">
        <w:trPr>
          <w:trHeight w:val="178"/>
        </w:trPr>
        <w:tc>
          <w:tcPr>
            <w:tcW w:w="1985" w:type="dxa"/>
            <w:vMerge w:val="restart"/>
            <w:tcBorders>
              <w:top w:val="single" w:sz="4" w:space="0" w:color="auto"/>
            </w:tcBorders>
          </w:tcPr>
          <w:p w14:paraId="2D8F2817"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Тест үлгі</w:t>
            </w:r>
          </w:p>
        </w:tc>
        <w:tc>
          <w:tcPr>
            <w:tcW w:w="7672" w:type="dxa"/>
            <w:gridSpan w:val="6"/>
            <w:tcBorders>
              <w:top w:val="single" w:sz="4" w:space="0" w:color="auto"/>
            </w:tcBorders>
          </w:tcPr>
          <w:p w14:paraId="6801BE50" w14:textId="77777777" w:rsidR="00C77A1D" w:rsidRPr="00125EB7" w:rsidRDefault="00C77A1D"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6FB0C5F5" w14:textId="77777777" w:rsidTr="00AE38A9">
        <w:trPr>
          <w:trHeight w:val="216"/>
        </w:trPr>
        <w:tc>
          <w:tcPr>
            <w:tcW w:w="1985" w:type="dxa"/>
            <w:vMerge/>
          </w:tcPr>
          <w:p w14:paraId="5BEA4A0E" w14:textId="77777777" w:rsidR="00C77A1D" w:rsidRPr="00125EB7" w:rsidRDefault="00C77A1D" w:rsidP="00F52093">
            <w:pPr>
              <w:jc w:val="center"/>
              <w:rPr>
                <w:rFonts w:ascii="Times New Roman" w:eastAsia="Times New Roman" w:hAnsi="Times New Roman" w:cs="Times New Roman"/>
                <w:noProof/>
                <w:sz w:val="28"/>
                <w:szCs w:val="28"/>
                <w:lang w:eastAsia="ru-RU"/>
              </w:rPr>
            </w:pPr>
          </w:p>
        </w:tc>
        <w:tc>
          <w:tcPr>
            <w:tcW w:w="1701" w:type="dxa"/>
          </w:tcPr>
          <w:p w14:paraId="4627F55E"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668" w:type="dxa"/>
            <w:gridSpan w:val="2"/>
          </w:tcPr>
          <w:p w14:paraId="05FD01C6"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936" w:type="dxa"/>
          </w:tcPr>
          <w:p w14:paraId="5639CE9D" w14:textId="77777777" w:rsidR="00C77A1D" w:rsidRPr="00125EB7" w:rsidRDefault="00C77A1D"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367" w:type="dxa"/>
            <w:gridSpan w:val="2"/>
          </w:tcPr>
          <w:p w14:paraId="02B83408" w14:textId="77777777" w:rsidR="00C77A1D" w:rsidRPr="00125EB7" w:rsidRDefault="00C77A1D"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0DD6B931" w14:textId="77777777" w:rsidTr="00142E09">
        <w:trPr>
          <w:trHeight w:val="85"/>
        </w:trPr>
        <w:tc>
          <w:tcPr>
            <w:tcW w:w="1985" w:type="dxa"/>
          </w:tcPr>
          <w:p w14:paraId="6BA74AE7"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701" w:type="dxa"/>
            <w:vAlign w:val="center"/>
          </w:tcPr>
          <w:p w14:paraId="0BF17D47"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23,0</w:t>
            </w:r>
          </w:p>
        </w:tc>
        <w:tc>
          <w:tcPr>
            <w:tcW w:w="1668" w:type="dxa"/>
            <w:gridSpan w:val="2"/>
            <w:vAlign w:val="center"/>
          </w:tcPr>
          <w:p w14:paraId="4A5FBBEC"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25,0</w:t>
            </w:r>
          </w:p>
        </w:tc>
        <w:tc>
          <w:tcPr>
            <w:tcW w:w="1936" w:type="dxa"/>
            <w:vAlign w:val="center"/>
          </w:tcPr>
          <w:p w14:paraId="55B9303D"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24,0</w:t>
            </w:r>
          </w:p>
        </w:tc>
        <w:tc>
          <w:tcPr>
            <w:tcW w:w="2367" w:type="dxa"/>
            <w:gridSpan w:val="2"/>
            <w:vAlign w:val="center"/>
          </w:tcPr>
          <w:p w14:paraId="3C7C7664"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24,0±1,00</w:t>
            </w:r>
          </w:p>
        </w:tc>
      </w:tr>
      <w:tr w:rsidR="00423FC2" w:rsidRPr="00125EB7" w14:paraId="75082410" w14:textId="77777777" w:rsidTr="00142E09">
        <w:trPr>
          <w:trHeight w:val="85"/>
        </w:trPr>
        <w:tc>
          <w:tcPr>
            <w:tcW w:w="1985" w:type="dxa"/>
          </w:tcPr>
          <w:p w14:paraId="018B3EA2" w14:textId="77777777" w:rsidR="00C77A1D" w:rsidRPr="00125EB7" w:rsidRDefault="00C77A1D"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w:t>
            </w:r>
          </w:p>
        </w:tc>
        <w:tc>
          <w:tcPr>
            <w:tcW w:w="1701" w:type="dxa"/>
            <w:vAlign w:val="center"/>
          </w:tcPr>
          <w:p w14:paraId="55EE784F"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1668" w:type="dxa"/>
            <w:gridSpan w:val="2"/>
            <w:vAlign w:val="center"/>
          </w:tcPr>
          <w:p w14:paraId="388A5607"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1936" w:type="dxa"/>
            <w:vAlign w:val="center"/>
          </w:tcPr>
          <w:p w14:paraId="2E131BFE"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2367" w:type="dxa"/>
            <w:gridSpan w:val="2"/>
            <w:vAlign w:val="center"/>
          </w:tcPr>
          <w:p w14:paraId="2E25A3C2" w14:textId="77777777" w:rsidR="00C77A1D" w:rsidRPr="00125EB7" w:rsidRDefault="00C77A1D"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6,0±0,00</w:t>
            </w:r>
          </w:p>
        </w:tc>
      </w:tr>
      <w:tr w:rsidR="00423FC2" w:rsidRPr="00125EB7" w14:paraId="787A3760" w14:textId="77777777" w:rsidTr="00142E09">
        <w:trPr>
          <w:trHeight w:val="85"/>
        </w:trPr>
        <w:tc>
          <w:tcPr>
            <w:tcW w:w="9657" w:type="dxa"/>
            <w:gridSpan w:val="7"/>
          </w:tcPr>
          <w:p w14:paraId="545C6ACE" w14:textId="77777777" w:rsidR="00C77A1D" w:rsidRPr="00125EB7" w:rsidRDefault="00C77A1D"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 амоксициллин; Ø – 6,0 мм.</w:t>
            </w:r>
          </w:p>
        </w:tc>
      </w:tr>
      <w:tr w:rsidR="00423FC2" w:rsidRPr="00125EB7" w14:paraId="7E06B447" w14:textId="77777777" w:rsidTr="00142E09">
        <w:trPr>
          <w:gridAfter w:val="1"/>
          <w:wAfter w:w="415" w:type="dxa"/>
          <w:trHeight w:val="3533"/>
        </w:trPr>
        <w:tc>
          <w:tcPr>
            <w:tcW w:w="4507" w:type="dxa"/>
            <w:gridSpan w:val="3"/>
            <w:tcBorders>
              <w:top w:val="nil"/>
              <w:left w:val="nil"/>
              <w:bottom w:val="nil"/>
              <w:right w:val="nil"/>
            </w:tcBorders>
          </w:tcPr>
          <w:p w14:paraId="0B0DAA36" w14:textId="77777777" w:rsidR="00AE38A9" w:rsidRPr="00125EB7" w:rsidRDefault="00AE38A9" w:rsidP="00241DD6">
            <w:pPr>
              <w:jc w:val="center"/>
              <w:rPr>
                <w:rFonts w:ascii="Times New Roman" w:eastAsia="Times New Roman" w:hAnsi="Times New Roman" w:cs="Times New Roman"/>
                <w:sz w:val="28"/>
                <w:szCs w:val="28"/>
                <w:lang w:eastAsia="ru-RU"/>
              </w:rPr>
            </w:pPr>
          </w:p>
          <w:p w14:paraId="21DF346F" w14:textId="0DEE53B3"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3B905330" wp14:editId="414DFD86">
                  <wp:extent cx="2561507" cy="2400300"/>
                  <wp:effectExtent l="0" t="0" r="0" b="0"/>
                  <wp:docPr id="38" name="Рисунок 11" descr="C:\Users\zh_iskakbaeva\Desktop\Платные_2022\Ферула\ДДМ\700603_АМ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_iskakbaeva\Desktop\Платные_2022\Ферула\ДДМ\700603_АМХ.jpg"/>
                          <pic:cNvPicPr>
                            <a:picLocks noChangeAspect="1" noChangeArrowheads="1"/>
                          </pic:cNvPicPr>
                        </pic:nvPicPr>
                        <pic:blipFill>
                          <a:blip r:embed="rId87" cstate="print"/>
                          <a:srcRect/>
                          <a:stretch>
                            <a:fillRect/>
                          </a:stretch>
                        </pic:blipFill>
                        <pic:spPr bwMode="auto">
                          <a:xfrm>
                            <a:off x="0" y="0"/>
                            <a:ext cx="2585245" cy="2422544"/>
                          </a:xfrm>
                          <a:prstGeom prst="rect">
                            <a:avLst/>
                          </a:prstGeom>
                          <a:noFill/>
                          <a:ln w="9525">
                            <a:noFill/>
                            <a:miter lim="800000"/>
                            <a:headEnd/>
                            <a:tailEnd/>
                          </a:ln>
                        </pic:spPr>
                      </pic:pic>
                    </a:graphicData>
                  </a:graphic>
                </wp:inline>
              </w:drawing>
            </w:r>
          </w:p>
        </w:tc>
        <w:tc>
          <w:tcPr>
            <w:tcW w:w="4735" w:type="dxa"/>
            <w:gridSpan w:val="3"/>
            <w:tcBorders>
              <w:top w:val="nil"/>
              <w:left w:val="nil"/>
              <w:bottom w:val="nil"/>
              <w:right w:val="nil"/>
            </w:tcBorders>
          </w:tcPr>
          <w:p w14:paraId="10229572" w14:textId="77777777" w:rsidR="00AE38A9" w:rsidRPr="00125EB7" w:rsidRDefault="00AE38A9" w:rsidP="00241DD6">
            <w:pPr>
              <w:jc w:val="center"/>
              <w:rPr>
                <w:rFonts w:ascii="Times New Roman" w:eastAsia="Times New Roman" w:hAnsi="Times New Roman" w:cs="Times New Roman"/>
                <w:sz w:val="28"/>
                <w:szCs w:val="28"/>
                <w:lang w:eastAsia="ru-RU"/>
              </w:rPr>
            </w:pPr>
          </w:p>
          <w:p w14:paraId="0AEB4019" w14:textId="6E4CB758"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290CC5CE" wp14:editId="1D4B0BDF">
                  <wp:extent cx="2546350" cy="2386812"/>
                  <wp:effectExtent l="0" t="0" r="0" b="0"/>
                  <wp:docPr id="806435624" name="Рисунок 806435624" descr="C:\Users\zh_iskakbaeva\Desktop\Платные_2022\Ферула\ДДМ\700603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h_iskakbaeva\Desktop\Платные_2022\Ферула\ДДМ\700603_ферула.jpg"/>
                          <pic:cNvPicPr>
                            <a:picLocks noChangeAspect="1" noChangeArrowheads="1"/>
                          </pic:cNvPicPr>
                        </pic:nvPicPr>
                        <pic:blipFill>
                          <a:blip r:embed="rId88" cstate="print"/>
                          <a:srcRect/>
                          <a:stretch>
                            <a:fillRect/>
                          </a:stretch>
                        </pic:blipFill>
                        <pic:spPr bwMode="auto">
                          <a:xfrm>
                            <a:off x="0" y="0"/>
                            <a:ext cx="2568359" cy="2407442"/>
                          </a:xfrm>
                          <a:prstGeom prst="rect">
                            <a:avLst/>
                          </a:prstGeom>
                          <a:noFill/>
                          <a:ln w="9525">
                            <a:noFill/>
                            <a:miter lim="800000"/>
                            <a:headEnd/>
                            <a:tailEnd/>
                          </a:ln>
                        </pic:spPr>
                      </pic:pic>
                    </a:graphicData>
                  </a:graphic>
                </wp:inline>
              </w:drawing>
            </w:r>
          </w:p>
        </w:tc>
      </w:tr>
      <w:tr w:rsidR="00423FC2" w:rsidRPr="00125EB7" w14:paraId="338984EE" w14:textId="77777777" w:rsidTr="00142E09">
        <w:trPr>
          <w:gridAfter w:val="1"/>
          <w:wAfter w:w="415" w:type="dxa"/>
          <w:trHeight w:val="633"/>
        </w:trPr>
        <w:tc>
          <w:tcPr>
            <w:tcW w:w="9242" w:type="dxa"/>
            <w:gridSpan w:val="6"/>
            <w:tcBorders>
              <w:top w:val="nil"/>
              <w:left w:val="nil"/>
              <w:bottom w:val="nil"/>
              <w:right w:val="nil"/>
            </w:tcBorders>
          </w:tcPr>
          <w:p w14:paraId="7DC5DCDF" w14:textId="77777777" w:rsidR="00C579A3" w:rsidRPr="00125EB7" w:rsidRDefault="00C579A3" w:rsidP="00142E09">
            <w:pPr>
              <w:rPr>
                <w:rFonts w:ascii="Times New Roman" w:eastAsia="Times New Roman" w:hAnsi="Times New Roman" w:cs="Times New Roman"/>
                <w:noProof/>
                <w:sz w:val="28"/>
                <w:szCs w:val="28"/>
                <w:lang w:val="kk-KZ" w:eastAsia="ru-RU"/>
              </w:rPr>
            </w:pPr>
          </w:p>
          <w:p w14:paraId="26EED5B7" w14:textId="77E0448F" w:rsidR="00BD7E9A" w:rsidRPr="00125EB7" w:rsidRDefault="00BD7E9A" w:rsidP="00E8275D">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9C417A" w:rsidRPr="00125EB7">
              <w:rPr>
                <w:rFonts w:ascii="Times New Roman" w:eastAsia="Times New Roman" w:hAnsi="Times New Roman" w:cs="Times New Roman"/>
                <w:noProof/>
                <w:sz w:val="28"/>
                <w:szCs w:val="28"/>
                <w:lang w:val="kk-KZ" w:eastAsia="ru-RU"/>
              </w:rPr>
              <w:t>3</w:t>
            </w:r>
            <w:r w:rsidR="00630D12" w:rsidRPr="00125EB7">
              <w:rPr>
                <w:rFonts w:ascii="Times New Roman" w:eastAsia="Times New Roman" w:hAnsi="Times New Roman" w:cs="Times New Roman"/>
                <w:noProof/>
                <w:sz w:val="28"/>
                <w:szCs w:val="28"/>
                <w:lang w:val="kk-KZ" w:eastAsia="ru-RU"/>
              </w:rPr>
              <w:t>5</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Klebsiella</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pneumoniae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ATCC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700603</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қатысты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амоксициллиннің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микробқа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қарсы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белсенділігінің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нәтижелері</w:t>
            </w:r>
          </w:p>
        </w:tc>
      </w:tr>
    </w:tbl>
    <w:p w14:paraId="5D67E352" w14:textId="5C73DA67" w:rsidR="00142E09" w:rsidRPr="00125EB7" w:rsidRDefault="00142E09" w:rsidP="00142E09">
      <w:pPr>
        <w:spacing w:after="0" w:line="240" w:lineRule="auto"/>
        <w:ind w:firstLine="567"/>
        <w:jc w:val="both"/>
        <w:rPr>
          <w:rFonts w:ascii="Times New Roman" w:eastAsia="Times New Roman" w:hAnsi="Times New Roman" w:cs="Times New Roman"/>
          <w:bCs/>
          <w:iCs/>
          <w:spacing w:val="2"/>
          <w:kern w:val="0"/>
          <w:sz w:val="28"/>
          <w:szCs w:val="28"/>
          <w:lang w:val="kk-KZ" w:eastAsia="ru-RU"/>
          <w14:ligatures w14:val="none"/>
        </w:rPr>
      </w:pPr>
      <w:r w:rsidRPr="00125EB7">
        <w:rPr>
          <w:rFonts w:ascii="Times New Roman" w:eastAsia="Times New Roman" w:hAnsi="Times New Roman" w:cs="Times New Roman"/>
          <w:i/>
          <w:sz w:val="28"/>
          <w:szCs w:val="28"/>
          <w:lang w:val="kk-KZ" w:eastAsia="ru-RU"/>
        </w:rPr>
        <w:t>Salmonella enterica</w:t>
      </w:r>
      <w:r w:rsidRPr="00125EB7">
        <w:rPr>
          <w:rFonts w:ascii="Times New Roman" w:eastAsia="Times New Roman" w:hAnsi="Times New Roman" w:cs="Times New Roman"/>
          <w:bCs/>
          <w:iCs/>
          <w:spacing w:val="2"/>
          <w:kern w:val="0"/>
          <w:sz w:val="28"/>
          <w:szCs w:val="28"/>
          <w:lang w:val="kk-KZ" w:eastAsia="ru-RU"/>
          <w14:ligatures w14:val="none"/>
        </w:rPr>
        <w:t xml:space="preserve"> қатысты сығынды амоксициллинге (22,67±1,15 мм) қарағанда 1,4 есе (30,67±0,58 мм) белсенді (кесте </w:t>
      </w:r>
      <w:r w:rsidR="00786E39" w:rsidRPr="00125EB7">
        <w:rPr>
          <w:rFonts w:ascii="Times New Roman" w:eastAsia="Times New Roman" w:hAnsi="Times New Roman" w:cs="Times New Roman"/>
          <w:bCs/>
          <w:iCs/>
          <w:spacing w:val="2"/>
          <w:kern w:val="0"/>
          <w:sz w:val="28"/>
          <w:szCs w:val="28"/>
          <w:lang w:val="kk-KZ" w:eastAsia="ru-RU"/>
          <w14:ligatures w14:val="none"/>
        </w:rPr>
        <w:t>39</w:t>
      </w:r>
      <w:r w:rsidRPr="00125EB7">
        <w:rPr>
          <w:rFonts w:ascii="Times New Roman" w:eastAsia="Times New Roman" w:hAnsi="Times New Roman" w:cs="Times New Roman"/>
          <w:bCs/>
          <w:iCs/>
          <w:spacing w:val="2"/>
          <w:kern w:val="0"/>
          <w:sz w:val="28"/>
          <w:szCs w:val="28"/>
          <w:lang w:val="kk-KZ" w:eastAsia="ru-RU"/>
          <w14:ligatures w14:val="none"/>
        </w:rPr>
        <w:t>, сурет 3</w:t>
      </w:r>
      <w:r w:rsidR="00867663" w:rsidRPr="00125EB7">
        <w:rPr>
          <w:rFonts w:ascii="Times New Roman" w:eastAsia="Times New Roman" w:hAnsi="Times New Roman" w:cs="Times New Roman"/>
          <w:bCs/>
          <w:iCs/>
          <w:spacing w:val="2"/>
          <w:kern w:val="0"/>
          <w:sz w:val="28"/>
          <w:szCs w:val="28"/>
          <w:lang w:val="kk-KZ" w:eastAsia="ru-RU"/>
          <w14:ligatures w14:val="none"/>
        </w:rPr>
        <w:t>6</w:t>
      </w:r>
      <w:r w:rsidRPr="00125EB7">
        <w:rPr>
          <w:rFonts w:ascii="Times New Roman" w:eastAsia="Times New Roman" w:hAnsi="Times New Roman" w:cs="Times New Roman"/>
          <w:bCs/>
          <w:iCs/>
          <w:spacing w:val="2"/>
          <w:kern w:val="0"/>
          <w:sz w:val="28"/>
          <w:szCs w:val="28"/>
          <w:lang w:val="kk-KZ" w:eastAsia="ru-RU"/>
          <w14:ligatures w14:val="none"/>
        </w:rPr>
        <w:t>).</w:t>
      </w:r>
    </w:p>
    <w:p w14:paraId="358E4F5E" w14:textId="77777777" w:rsidR="00142E09" w:rsidRPr="00125EB7" w:rsidRDefault="00142E09" w:rsidP="00142E09">
      <w:pPr>
        <w:spacing w:after="0" w:line="240" w:lineRule="auto"/>
        <w:jc w:val="both"/>
        <w:rPr>
          <w:rFonts w:ascii="Times New Roman" w:eastAsia="Times New Roman" w:hAnsi="Times New Roman" w:cs="Times New Roman"/>
          <w:noProof/>
          <w:sz w:val="28"/>
          <w:szCs w:val="28"/>
          <w:lang w:val="kk-KZ" w:eastAsia="ru-RU"/>
        </w:rPr>
      </w:pPr>
    </w:p>
    <w:p w14:paraId="58ED4B04" w14:textId="20703AFA" w:rsidR="00142E09" w:rsidRPr="00125EB7" w:rsidRDefault="00142E09" w:rsidP="00142E09">
      <w:pPr>
        <w:spacing w:after="0" w:line="240" w:lineRule="auto"/>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 xml:space="preserve">Кесте </w:t>
      </w:r>
      <w:r w:rsidR="00786E39" w:rsidRPr="00125EB7">
        <w:rPr>
          <w:rFonts w:ascii="Times New Roman" w:eastAsia="Times New Roman" w:hAnsi="Times New Roman" w:cs="Times New Roman"/>
          <w:noProof/>
          <w:sz w:val="28"/>
          <w:szCs w:val="28"/>
          <w:lang w:val="kk-KZ" w:eastAsia="ru-RU"/>
        </w:rPr>
        <w:t>39</w:t>
      </w:r>
      <w:r w:rsidRPr="00125EB7">
        <w:rPr>
          <w:rFonts w:ascii="Times New Roman" w:eastAsia="Times New Roman" w:hAnsi="Times New Roman" w:cs="Times New Roman"/>
          <w:noProof/>
          <w:sz w:val="28"/>
          <w:szCs w:val="28"/>
          <w:lang w:val="kk-KZ" w:eastAsia="ru-RU"/>
        </w:rPr>
        <w:t xml:space="preserve"> – </w:t>
      </w:r>
      <w:r w:rsidRPr="00125EB7">
        <w:rPr>
          <w:rFonts w:ascii="Times New Roman" w:eastAsia="Times New Roman" w:hAnsi="Times New Roman" w:cs="Times New Roman"/>
          <w:i/>
          <w:sz w:val="28"/>
          <w:szCs w:val="28"/>
          <w:lang w:val="kk-KZ" w:eastAsia="ru-RU"/>
        </w:rPr>
        <w:t xml:space="preserve">Salmonella enterica </w:t>
      </w:r>
      <w:r w:rsidRPr="00125EB7">
        <w:rPr>
          <w:rFonts w:ascii="Times New Roman" w:eastAsia="Times New Roman" w:hAnsi="Times New Roman" w:cs="Times New Roman"/>
          <w:sz w:val="28"/>
          <w:szCs w:val="28"/>
          <w:lang w:val="kk-KZ" w:eastAsia="ru-RU"/>
        </w:rPr>
        <w:t>ATCC 14028 қатысты сасық қурай көмірқышқылды экстрактысы мен амоксициллиннің микробқа қарсы белсенділігінің нәтижелері</w:t>
      </w:r>
    </w:p>
    <w:p w14:paraId="2263BCB6" w14:textId="77777777" w:rsidR="00142E09" w:rsidRPr="00125EB7" w:rsidRDefault="00142E09" w:rsidP="00142E09">
      <w:pPr>
        <w:spacing w:after="0" w:line="240" w:lineRule="auto"/>
        <w:jc w:val="both"/>
        <w:rPr>
          <w:rFonts w:ascii="Times New Roman" w:hAnsi="Times New Roman" w:cs="Times New Roman"/>
          <w:lang w:val="kk-KZ"/>
        </w:rPr>
      </w:pPr>
    </w:p>
    <w:tbl>
      <w:tblPr>
        <w:tblStyle w:val="a3"/>
        <w:tblW w:w="9531" w:type="dxa"/>
        <w:tblInd w:w="108" w:type="dxa"/>
        <w:tblLook w:val="04A0" w:firstRow="1" w:lastRow="0" w:firstColumn="1" w:lastColumn="0" w:noHBand="0" w:noVBand="1"/>
      </w:tblPr>
      <w:tblGrid>
        <w:gridCol w:w="1985"/>
        <w:gridCol w:w="1735"/>
        <w:gridCol w:w="2126"/>
        <w:gridCol w:w="1843"/>
        <w:gridCol w:w="1842"/>
      </w:tblGrid>
      <w:tr w:rsidR="00423FC2" w:rsidRPr="00125EB7" w14:paraId="27AADB40" w14:textId="77777777" w:rsidTr="00142E09">
        <w:trPr>
          <w:trHeight w:val="283"/>
        </w:trPr>
        <w:tc>
          <w:tcPr>
            <w:tcW w:w="1985" w:type="dxa"/>
            <w:vMerge w:val="restart"/>
            <w:tcBorders>
              <w:top w:val="single" w:sz="4" w:space="0" w:color="auto"/>
            </w:tcBorders>
          </w:tcPr>
          <w:p w14:paraId="674B46F1"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Тест үлгі</w:t>
            </w:r>
          </w:p>
        </w:tc>
        <w:tc>
          <w:tcPr>
            <w:tcW w:w="7546" w:type="dxa"/>
            <w:gridSpan w:val="4"/>
            <w:tcBorders>
              <w:top w:val="single" w:sz="4" w:space="0" w:color="auto"/>
            </w:tcBorders>
          </w:tcPr>
          <w:p w14:paraId="4DED6790" w14:textId="77777777" w:rsidR="00142E09" w:rsidRPr="00125EB7" w:rsidRDefault="00142E09"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3779F161" w14:textId="77777777" w:rsidTr="00142E09">
        <w:trPr>
          <w:trHeight w:val="317"/>
        </w:trPr>
        <w:tc>
          <w:tcPr>
            <w:tcW w:w="1985" w:type="dxa"/>
            <w:vMerge/>
          </w:tcPr>
          <w:p w14:paraId="60A9FB38" w14:textId="77777777" w:rsidR="00142E09" w:rsidRPr="00125EB7" w:rsidRDefault="00142E09" w:rsidP="00F52093">
            <w:pPr>
              <w:jc w:val="center"/>
              <w:rPr>
                <w:rFonts w:ascii="Times New Roman" w:eastAsia="Times New Roman" w:hAnsi="Times New Roman" w:cs="Times New Roman"/>
                <w:noProof/>
                <w:sz w:val="28"/>
                <w:szCs w:val="28"/>
                <w:lang w:eastAsia="ru-RU"/>
              </w:rPr>
            </w:pPr>
          </w:p>
        </w:tc>
        <w:tc>
          <w:tcPr>
            <w:tcW w:w="1735" w:type="dxa"/>
          </w:tcPr>
          <w:p w14:paraId="74176C6E"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2126" w:type="dxa"/>
          </w:tcPr>
          <w:p w14:paraId="41A7B70A"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843" w:type="dxa"/>
          </w:tcPr>
          <w:p w14:paraId="5A25D6DE"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1842" w:type="dxa"/>
          </w:tcPr>
          <w:p w14:paraId="78B0F37D"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642F7908" w14:textId="77777777" w:rsidTr="00142E09">
        <w:trPr>
          <w:trHeight w:val="302"/>
        </w:trPr>
        <w:tc>
          <w:tcPr>
            <w:tcW w:w="1985" w:type="dxa"/>
          </w:tcPr>
          <w:p w14:paraId="5C2DF087"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735" w:type="dxa"/>
            <w:vAlign w:val="center"/>
          </w:tcPr>
          <w:p w14:paraId="69714029"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31,0</w:t>
            </w:r>
          </w:p>
        </w:tc>
        <w:tc>
          <w:tcPr>
            <w:tcW w:w="2126" w:type="dxa"/>
            <w:vAlign w:val="center"/>
          </w:tcPr>
          <w:p w14:paraId="38B74BEC"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30,0</w:t>
            </w:r>
          </w:p>
        </w:tc>
        <w:tc>
          <w:tcPr>
            <w:tcW w:w="1843" w:type="dxa"/>
            <w:vAlign w:val="center"/>
          </w:tcPr>
          <w:p w14:paraId="6AE86D34"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31,0</w:t>
            </w:r>
          </w:p>
        </w:tc>
        <w:tc>
          <w:tcPr>
            <w:tcW w:w="1842" w:type="dxa"/>
            <w:vAlign w:val="center"/>
          </w:tcPr>
          <w:p w14:paraId="71B2673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30,67±0,58</w:t>
            </w:r>
          </w:p>
        </w:tc>
      </w:tr>
      <w:tr w:rsidR="00423FC2" w:rsidRPr="00125EB7" w14:paraId="32832D35" w14:textId="77777777" w:rsidTr="00142E09">
        <w:trPr>
          <w:trHeight w:val="353"/>
        </w:trPr>
        <w:tc>
          <w:tcPr>
            <w:tcW w:w="1985" w:type="dxa"/>
          </w:tcPr>
          <w:p w14:paraId="0C431B13"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w:t>
            </w:r>
          </w:p>
        </w:tc>
        <w:tc>
          <w:tcPr>
            <w:tcW w:w="1735" w:type="dxa"/>
            <w:vAlign w:val="center"/>
          </w:tcPr>
          <w:p w14:paraId="0572625A"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24,0</w:t>
            </w:r>
          </w:p>
        </w:tc>
        <w:tc>
          <w:tcPr>
            <w:tcW w:w="2126" w:type="dxa"/>
            <w:vAlign w:val="center"/>
          </w:tcPr>
          <w:p w14:paraId="1033BDE3"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22,0</w:t>
            </w:r>
          </w:p>
        </w:tc>
        <w:tc>
          <w:tcPr>
            <w:tcW w:w="1843" w:type="dxa"/>
            <w:vAlign w:val="center"/>
          </w:tcPr>
          <w:p w14:paraId="2C0860DE"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22,0</w:t>
            </w:r>
          </w:p>
        </w:tc>
        <w:tc>
          <w:tcPr>
            <w:tcW w:w="1842" w:type="dxa"/>
            <w:vAlign w:val="center"/>
          </w:tcPr>
          <w:p w14:paraId="5878EF5A"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22,67±1,15</w:t>
            </w:r>
          </w:p>
        </w:tc>
      </w:tr>
      <w:tr w:rsidR="00142E09" w:rsidRPr="00125EB7" w14:paraId="1A2B9316" w14:textId="77777777" w:rsidTr="00142E09">
        <w:trPr>
          <w:trHeight w:val="272"/>
        </w:trPr>
        <w:tc>
          <w:tcPr>
            <w:tcW w:w="9531" w:type="dxa"/>
            <w:gridSpan w:val="5"/>
          </w:tcPr>
          <w:p w14:paraId="6D6A181A" w14:textId="77777777" w:rsidR="00142E09" w:rsidRPr="00125EB7" w:rsidRDefault="00142E09"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noProof/>
                <w:sz w:val="28"/>
                <w:szCs w:val="28"/>
                <w:lang w:eastAsia="ru-RU"/>
              </w:rPr>
              <w:t xml:space="preserve">АМХ (10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xml:space="preserve">) – амоксициллин; </w:t>
            </w:r>
            <w:r w:rsidRPr="00125EB7">
              <w:rPr>
                <w:rFonts w:ascii="Times New Roman" w:eastAsia="Times New Roman" w:hAnsi="Times New Roman" w:cs="Times New Roman"/>
                <w:noProof/>
                <w:sz w:val="28"/>
                <w:szCs w:val="28"/>
                <w:lang w:val="en-US" w:eastAsia="ru-RU"/>
              </w:rPr>
              <w:t>d</w:t>
            </w:r>
            <w:r w:rsidRPr="00125EB7">
              <w:rPr>
                <w:rFonts w:ascii="Times New Roman" w:eastAsia="Times New Roman" w:hAnsi="Times New Roman" w:cs="Times New Roman"/>
                <w:noProof/>
                <w:sz w:val="28"/>
                <w:szCs w:val="28"/>
                <w:lang w:eastAsia="ru-RU"/>
              </w:rPr>
              <w:t xml:space="preserve"> Ø – 6,0 мм.</w:t>
            </w:r>
          </w:p>
        </w:tc>
      </w:tr>
    </w:tbl>
    <w:p w14:paraId="22268EB5" w14:textId="77777777" w:rsidR="00142E09" w:rsidRPr="00125EB7" w:rsidRDefault="00142E09" w:rsidP="00BD7E9A">
      <w:pPr>
        <w:spacing w:after="0" w:line="240" w:lineRule="auto"/>
        <w:ind w:firstLine="567"/>
        <w:jc w:val="both"/>
        <w:rPr>
          <w:rFonts w:ascii="Times New Roman" w:eastAsia="Times New Roman" w:hAnsi="Times New Roman" w:cs="Times New Roman"/>
          <w:bCs/>
          <w:kern w:val="0"/>
          <w:sz w:val="28"/>
          <w:szCs w:val="28"/>
          <w:lang w:eastAsia="ru-RU"/>
          <w14:ligatures w14:val="non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990"/>
      </w:tblGrid>
      <w:tr w:rsidR="00423FC2" w:rsidRPr="00125EB7" w14:paraId="7EB72ACD" w14:textId="77777777" w:rsidTr="00BB6D32">
        <w:trPr>
          <w:trHeight w:val="3446"/>
        </w:trPr>
        <w:tc>
          <w:tcPr>
            <w:tcW w:w="4508" w:type="dxa"/>
          </w:tcPr>
          <w:p w14:paraId="1489C65E" w14:textId="1917089F" w:rsidR="00142E09" w:rsidRPr="00125EB7" w:rsidRDefault="00142E09" w:rsidP="00241DD6">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23B285DF" wp14:editId="6A9C4CDB">
                  <wp:extent cx="2403372" cy="2286000"/>
                  <wp:effectExtent l="0" t="0" r="0" b="0"/>
                  <wp:docPr id="44" name="Рисунок 9" descr="C:\Users\zh_iskakbaeva\Desktop\Платные_2022\Ферула\ДДМ\14028_АМ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_iskakbaeva\Desktop\Платные_2022\Ферула\ДДМ\14028_АМХ.jpg"/>
                          <pic:cNvPicPr>
                            <a:picLocks noChangeAspect="1" noChangeArrowheads="1"/>
                          </pic:cNvPicPr>
                        </pic:nvPicPr>
                        <pic:blipFill>
                          <a:blip r:embed="rId89" cstate="print"/>
                          <a:srcRect/>
                          <a:stretch>
                            <a:fillRect/>
                          </a:stretch>
                        </pic:blipFill>
                        <pic:spPr bwMode="auto">
                          <a:xfrm>
                            <a:off x="0" y="0"/>
                            <a:ext cx="2450486" cy="2330814"/>
                          </a:xfrm>
                          <a:prstGeom prst="rect">
                            <a:avLst/>
                          </a:prstGeom>
                          <a:noFill/>
                          <a:ln w="9525">
                            <a:noFill/>
                            <a:miter lim="800000"/>
                            <a:headEnd/>
                            <a:tailEnd/>
                          </a:ln>
                        </pic:spPr>
                      </pic:pic>
                    </a:graphicData>
                  </a:graphic>
                </wp:inline>
              </w:drawing>
            </w:r>
          </w:p>
        </w:tc>
        <w:tc>
          <w:tcPr>
            <w:tcW w:w="4990" w:type="dxa"/>
          </w:tcPr>
          <w:p w14:paraId="048BB54E" w14:textId="3F154251" w:rsidR="00142E09" w:rsidRPr="00125EB7" w:rsidRDefault="00142E09" w:rsidP="00241DD6">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2D9DE4AF" wp14:editId="01904DDB">
                  <wp:extent cx="2426393" cy="2275367"/>
                  <wp:effectExtent l="0" t="0" r="0" b="0"/>
                  <wp:docPr id="45" name="Рисунок 10" descr="C:\Users\zh_iskakbaeva\Desktop\Платные_2022\Ферула\ДДМ\14028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_iskakbaeva\Desktop\Платные_2022\Ферула\ДДМ\14028_ферула.jpg"/>
                          <pic:cNvPicPr>
                            <a:picLocks noChangeAspect="1" noChangeArrowheads="1"/>
                          </pic:cNvPicPr>
                        </pic:nvPicPr>
                        <pic:blipFill>
                          <a:blip r:embed="rId90" cstate="print"/>
                          <a:srcRect/>
                          <a:stretch>
                            <a:fillRect/>
                          </a:stretch>
                        </pic:blipFill>
                        <pic:spPr bwMode="auto">
                          <a:xfrm>
                            <a:off x="0" y="0"/>
                            <a:ext cx="2460066" cy="2306944"/>
                          </a:xfrm>
                          <a:prstGeom prst="rect">
                            <a:avLst/>
                          </a:prstGeom>
                          <a:noFill/>
                          <a:ln w="9525">
                            <a:noFill/>
                            <a:miter lim="800000"/>
                            <a:headEnd/>
                            <a:tailEnd/>
                          </a:ln>
                        </pic:spPr>
                      </pic:pic>
                    </a:graphicData>
                  </a:graphic>
                </wp:inline>
              </w:drawing>
            </w:r>
          </w:p>
        </w:tc>
      </w:tr>
      <w:tr w:rsidR="00423FC2" w:rsidRPr="00125EB7" w14:paraId="445C8B4D" w14:textId="77777777" w:rsidTr="00142E09">
        <w:trPr>
          <w:trHeight w:val="85"/>
        </w:trPr>
        <w:tc>
          <w:tcPr>
            <w:tcW w:w="9498" w:type="dxa"/>
            <w:gridSpan w:val="2"/>
          </w:tcPr>
          <w:p w14:paraId="0F67600A" w14:textId="77777777" w:rsidR="00786E39" w:rsidRPr="00125EB7" w:rsidRDefault="00786E39" w:rsidP="00E8275D">
            <w:pPr>
              <w:jc w:val="center"/>
              <w:rPr>
                <w:rFonts w:ascii="Times New Roman" w:eastAsia="Times New Roman" w:hAnsi="Times New Roman" w:cs="Times New Roman"/>
                <w:noProof/>
                <w:sz w:val="28"/>
                <w:szCs w:val="28"/>
                <w:lang w:val="kk-KZ" w:eastAsia="ru-RU"/>
              </w:rPr>
            </w:pPr>
          </w:p>
          <w:p w14:paraId="102DB3EF" w14:textId="093D4AB3" w:rsidR="00BD7E9A" w:rsidRPr="00125EB7" w:rsidRDefault="00BD7E9A" w:rsidP="00E8275D">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9C417A" w:rsidRPr="00125EB7">
              <w:rPr>
                <w:rFonts w:ascii="Times New Roman" w:eastAsia="Times New Roman" w:hAnsi="Times New Roman" w:cs="Times New Roman"/>
                <w:noProof/>
                <w:sz w:val="28"/>
                <w:szCs w:val="28"/>
                <w:lang w:val="kk-KZ" w:eastAsia="ru-RU"/>
              </w:rPr>
              <w:t>3</w:t>
            </w:r>
            <w:r w:rsidR="00867663" w:rsidRPr="00125EB7">
              <w:rPr>
                <w:rFonts w:ascii="Times New Roman" w:eastAsia="Times New Roman" w:hAnsi="Times New Roman" w:cs="Times New Roman"/>
                <w:noProof/>
                <w:sz w:val="28"/>
                <w:szCs w:val="28"/>
                <w:lang w:val="kk-KZ" w:eastAsia="ru-RU"/>
              </w:rPr>
              <w:t>6</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noProof/>
                <w:sz w:val="28"/>
                <w:szCs w:val="28"/>
                <w:lang w:val="kk-KZ" w:eastAsia="ru-RU"/>
              </w:rPr>
              <w:t>–</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Salmonella</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enterica</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sz w:val="28"/>
                <w:szCs w:val="28"/>
                <w:lang w:val="kk-KZ" w:eastAsia="ru-RU"/>
              </w:rPr>
              <w:t>ATCC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14028</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қатысты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амоксициллиннің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микробқа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қарсы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белсенділігінің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нәтижелері</w:t>
            </w:r>
          </w:p>
        </w:tc>
      </w:tr>
    </w:tbl>
    <w:p w14:paraId="7B5030F5" w14:textId="7EC86C70" w:rsidR="00BD7E9A" w:rsidRPr="00125EB7" w:rsidRDefault="00BD7E9A" w:rsidP="00BD7E9A">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Ашытқы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тәрізді</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саңырауқұлаққа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және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мицелиалды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саңырауқұлаққа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қатысты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экстракт</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айқын</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фунгицидтік</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белсенділікті</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көрсетеді.</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i/>
          <w:kern w:val="0"/>
          <w:sz w:val="28"/>
          <w:szCs w:val="28"/>
          <w:lang w:val="kk-KZ" w:eastAsia="ru-RU"/>
          <w14:ligatures w14:val="none"/>
        </w:rPr>
        <w:t>C.</w:t>
      </w:r>
      <w:r w:rsidR="006E1853" w:rsidRPr="00125EB7">
        <w:rPr>
          <w:rFonts w:ascii="Times New Roman" w:eastAsia="Times New Roman" w:hAnsi="Times New Roman" w:cs="Times New Roman"/>
          <w:bCs/>
          <w:i/>
          <w:kern w:val="0"/>
          <w:sz w:val="28"/>
          <w:szCs w:val="28"/>
          <w:lang w:val="kk-KZ" w:eastAsia="ru-RU"/>
          <w14:ligatures w14:val="none"/>
        </w:rPr>
        <w:t xml:space="preserve"> </w:t>
      </w:r>
      <w:r w:rsidRPr="00125EB7">
        <w:rPr>
          <w:rFonts w:ascii="Times New Roman" w:eastAsia="Times New Roman" w:hAnsi="Times New Roman" w:cs="Times New Roman"/>
          <w:bCs/>
          <w:i/>
          <w:kern w:val="0"/>
          <w:sz w:val="28"/>
          <w:szCs w:val="28"/>
          <w:lang w:val="kk-KZ" w:eastAsia="ru-RU"/>
          <w14:ligatures w14:val="none"/>
        </w:rPr>
        <w:t>albicans</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үшін</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салыстыру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препараты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ретінде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кандидозды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және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басқа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да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микоздарды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емдеу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және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алдын-алу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үшін</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триазол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тобының</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синтетикалық</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антифункционалды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препараты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флуконазол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таңдалды.</w:t>
      </w:r>
    </w:p>
    <w:p w14:paraId="4E7323E9" w14:textId="17CFA222" w:rsidR="00BD7E9A" w:rsidRPr="00125EB7" w:rsidRDefault="00BD7E9A" w:rsidP="00BD7E9A">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Экстракт</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флуконазолға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қарағанда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1,5</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есе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артық</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фунгицидтік</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белсенділікке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ие,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i/>
          <w:kern w:val="0"/>
          <w:sz w:val="28"/>
          <w:szCs w:val="28"/>
          <w:lang w:val="kk-KZ" w:eastAsia="ru-RU"/>
          <w14:ligatures w14:val="none"/>
        </w:rPr>
        <w:t>Candida</w:t>
      </w:r>
      <w:r w:rsidR="006E1853" w:rsidRPr="00125EB7">
        <w:rPr>
          <w:rFonts w:ascii="Times New Roman" w:eastAsia="Times New Roman" w:hAnsi="Times New Roman" w:cs="Times New Roman"/>
          <w:bCs/>
          <w:i/>
          <w:kern w:val="0"/>
          <w:sz w:val="28"/>
          <w:szCs w:val="28"/>
          <w:lang w:val="kk-KZ" w:eastAsia="ru-RU"/>
          <w14:ligatures w14:val="none"/>
        </w:rPr>
        <w:t xml:space="preserve"> </w:t>
      </w:r>
      <w:r w:rsidRPr="00125EB7">
        <w:rPr>
          <w:rFonts w:ascii="Times New Roman" w:eastAsia="Times New Roman" w:hAnsi="Times New Roman" w:cs="Times New Roman"/>
          <w:bCs/>
          <w:i/>
          <w:kern w:val="0"/>
          <w:sz w:val="28"/>
          <w:szCs w:val="28"/>
          <w:lang w:val="kk-KZ" w:eastAsia="ru-RU"/>
          <w14:ligatures w14:val="none"/>
        </w:rPr>
        <w:t>albicans</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ATCC</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10231</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өсуін</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басу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аймағы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тиісінше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32,67±0,58</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мм</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және</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21,33±1,15</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мм</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құрады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E8275D" w:rsidRPr="00125EB7">
        <w:rPr>
          <w:rFonts w:ascii="Times New Roman" w:eastAsia="Times New Roman" w:hAnsi="Times New Roman" w:cs="Times New Roman"/>
          <w:bCs/>
          <w:kern w:val="0"/>
          <w:sz w:val="28"/>
          <w:szCs w:val="28"/>
          <w:lang w:val="kk-KZ" w:eastAsia="ru-RU"/>
          <w14:ligatures w14:val="none"/>
        </w:rPr>
        <w:t>(кесте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670BE6" w:rsidRPr="00125EB7">
        <w:rPr>
          <w:rFonts w:ascii="Times New Roman" w:eastAsia="Times New Roman" w:hAnsi="Times New Roman" w:cs="Times New Roman"/>
          <w:bCs/>
          <w:kern w:val="0"/>
          <w:sz w:val="28"/>
          <w:szCs w:val="28"/>
          <w:lang w:val="kk-KZ" w:eastAsia="ru-RU"/>
          <w14:ligatures w14:val="none"/>
        </w:rPr>
        <w:t>4</w:t>
      </w:r>
      <w:r w:rsidR="00786E39" w:rsidRPr="00125EB7">
        <w:rPr>
          <w:rFonts w:ascii="Times New Roman" w:eastAsia="Times New Roman" w:hAnsi="Times New Roman" w:cs="Times New Roman"/>
          <w:bCs/>
          <w:kern w:val="0"/>
          <w:sz w:val="28"/>
          <w:szCs w:val="28"/>
          <w:lang w:val="kk-KZ" w:eastAsia="ru-RU"/>
          <w14:ligatures w14:val="none"/>
        </w:rPr>
        <w:t>0</w:t>
      </w:r>
      <w:r w:rsidR="00142E09" w:rsidRPr="00125EB7">
        <w:rPr>
          <w:rFonts w:ascii="Times New Roman" w:eastAsia="Times New Roman" w:hAnsi="Times New Roman" w:cs="Times New Roman"/>
          <w:bCs/>
          <w:kern w:val="0"/>
          <w:sz w:val="28"/>
          <w:szCs w:val="28"/>
          <w:lang w:val="kk-KZ" w:eastAsia="ru-RU"/>
          <w14:ligatures w14:val="none"/>
        </w:rPr>
        <w:t xml:space="preserve">, сурет </w:t>
      </w:r>
      <w:r w:rsidR="001B082C" w:rsidRPr="00125EB7">
        <w:rPr>
          <w:rFonts w:ascii="Times New Roman" w:eastAsia="Times New Roman" w:hAnsi="Times New Roman" w:cs="Times New Roman"/>
          <w:bCs/>
          <w:kern w:val="0"/>
          <w:sz w:val="28"/>
          <w:szCs w:val="28"/>
          <w:lang w:val="kk-KZ" w:eastAsia="ru-RU"/>
          <w14:ligatures w14:val="none"/>
        </w:rPr>
        <w:t>3</w:t>
      </w:r>
      <w:r w:rsidR="00867663" w:rsidRPr="00125EB7">
        <w:rPr>
          <w:rFonts w:ascii="Times New Roman" w:eastAsia="Times New Roman" w:hAnsi="Times New Roman" w:cs="Times New Roman"/>
          <w:bCs/>
          <w:kern w:val="0"/>
          <w:sz w:val="28"/>
          <w:szCs w:val="28"/>
          <w:lang w:val="kk-KZ" w:eastAsia="ru-RU"/>
          <w14:ligatures w14:val="none"/>
        </w:rPr>
        <w:t>7</w:t>
      </w:r>
      <w:r w:rsidR="00E8275D" w:rsidRPr="00125EB7">
        <w:rPr>
          <w:rFonts w:ascii="Times New Roman" w:eastAsia="Times New Roman" w:hAnsi="Times New Roman" w:cs="Times New Roman"/>
          <w:bCs/>
          <w:kern w:val="0"/>
          <w:sz w:val="28"/>
          <w:szCs w:val="28"/>
          <w:lang w:val="kk-KZ" w:eastAsia="ru-RU"/>
          <w14:ligatures w14:val="none"/>
        </w:rPr>
        <w:t>)</w:t>
      </w:r>
      <w:r w:rsidRPr="00125EB7">
        <w:rPr>
          <w:rFonts w:ascii="Times New Roman" w:eastAsia="Times New Roman" w:hAnsi="Times New Roman" w:cs="Times New Roman"/>
          <w:bCs/>
          <w:kern w:val="0"/>
          <w:sz w:val="28"/>
          <w:szCs w:val="28"/>
          <w:lang w:val="kk-KZ" w:eastAsia="ru-RU"/>
          <w14:ligatures w14:val="none"/>
        </w:rPr>
        <w:t>.</w:t>
      </w:r>
    </w:p>
    <w:p w14:paraId="41527A40" w14:textId="77777777" w:rsidR="00142E09" w:rsidRPr="00125EB7" w:rsidRDefault="00142E09" w:rsidP="00142E09">
      <w:pPr>
        <w:spacing w:after="0" w:line="240" w:lineRule="auto"/>
        <w:jc w:val="both"/>
        <w:rPr>
          <w:rFonts w:ascii="Times New Roman" w:eastAsia="Times New Roman" w:hAnsi="Times New Roman" w:cs="Times New Roman"/>
          <w:noProof/>
          <w:sz w:val="28"/>
          <w:szCs w:val="28"/>
          <w:lang w:val="kk-KZ" w:eastAsia="ru-RU"/>
        </w:rPr>
      </w:pPr>
    </w:p>
    <w:p w14:paraId="368B1D71" w14:textId="73B27627" w:rsidR="00142E09" w:rsidRPr="00125EB7" w:rsidRDefault="00142E09" w:rsidP="00142E09">
      <w:pPr>
        <w:spacing w:after="0" w:line="240" w:lineRule="auto"/>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 xml:space="preserve">Кесте </w:t>
      </w:r>
      <w:r w:rsidR="00F40DB5" w:rsidRPr="00125EB7">
        <w:rPr>
          <w:rFonts w:ascii="Times New Roman" w:eastAsia="Times New Roman" w:hAnsi="Times New Roman" w:cs="Times New Roman"/>
          <w:noProof/>
          <w:sz w:val="28"/>
          <w:szCs w:val="28"/>
          <w:lang w:val="kk-KZ" w:eastAsia="ru-RU"/>
        </w:rPr>
        <w:t>4</w:t>
      </w:r>
      <w:r w:rsidR="00786E39" w:rsidRPr="00125EB7">
        <w:rPr>
          <w:rFonts w:ascii="Times New Roman" w:eastAsia="Times New Roman" w:hAnsi="Times New Roman" w:cs="Times New Roman"/>
          <w:noProof/>
          <w:sz w:val="28"/>
          <w:szCs w:val="28"/>
          <w:lang w:val="kk-KZ" w:eastAsia="ru-RU"/>
        </w:rPr>
        <w:t>0</w:t>
      </w:r>
      <w:r w:rsidRPr="00125EB7">
        <w:rPr>
          <w:rFonts w:ascii="Times New Roman" w:eastAsia="Times New Roman" w:hAnsi="Times New Roman" w:cs="Times New Roman"/>
          <w:noProof/>
          <w:sz w:val="28"/>
          <w:szCs w:val="28"/>
          <w:lang w:val="kk-KZ" w:eastAsia="ru-RU"/>
        </w:rPr>
        <w:t xml:space="preserve"> </w:t>
      </w:r>
      <w:r w:rsidR="007F661C" w:rsidRPr="00125EB7">
        <w:rPr>
          <w:rFonts w:ascii="Times New Roman" w:eastAsia="Times New Roman" w:hAnsi="Times New Roman" w:cs="Times New Roman"/>
          <w:noProof/>
          <w:sz w:val="28"/>
          <w:szCs w:val="28"/>
          <w:lang w:val="kk-KZ" w:eastAsia="ru-RU"/>
        </w:rPr>
        <w:t>–</w:t>
      </w:r>
      <w:r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Candida albicans</w:t>
      </w:r>
      <w:r w:rsidRPr="00125EB7">
        <w:rPr>
          <w:rFonts w:ascii="Times New Roman" w:eastAsia="Times New Roman" w:hAnsi="Times New Roman" w:cs="Times New Roman"/>
          <w:sz w:val="28"/>
          <w:szCs w:val="28"/>
          <w:lang w:val="kk-KZ" w:eastAsia="ru-RU"/>
        </w:rPr>
        <w:t xml:space="preserve"> ATCC 10231 қатысты сасық қурай көмірқышқылды экстрактысы мен флуконазолдың микробқа қарсы белсенділігінің нәтижелері</w:t>
      </w:r>
    </w:p>
    <w:p w14:paraId="11F54468" w14:textId="77777777" w:rsidR="00142E09" w:rsidRPr="00125EB7" w:rsidRDefault="00142E09" w:rsidP="00142E09">
      <w:pPr>
        <w:spacing w:after="0" w:line="240" w:lineRule="auto"/>
        <w:rPr>
          <w:rFonts w:ascii="Times New Roman" w:hAnsi="Times New Roman" w:cs="Times New Roman"/>
          <w:lang w:val="kk-KZ"/>
        </w:rPr>
      </w:pPr>
    </w:p>
    <w:tbl>
      <w:tblPr>
        <w:tblStyle w:val="a3"/>
        <w:tblW w:w="9765" w:type="dxa"/>
        <w:tblLook w:val="04A0" w:firstRow="1" w:lastRow="0" w:firstColumn="1" w:lastColumn="0" w:noHBand="0" w:noVBand="1"/>
      </w:tblPr>
      <w:tblGrid>
        <w:gridCol w:w="108"/>
        <w:gridCol w:w="1868"/>
        <w:gridCol w:w="1716"/>
        <w:gridCol w:w="925"/>
        <w:gridCol w:w="826"/>
        <w:gridCol w:w="1950"/>
        <w:gridCol w:w="1962"/>
        <w:gridCol w:w="410"/>
      </w:tblGrid>
      <w:tr w:rsidR="00423FC2" w:rsidRPr="00125EB7" w14:paraId="3535908E" w14:textId="77777777" w:rsidTr="00BB6D32">
        <w:trPr>
          <w:gridBefore w:val="1"/>
          <w:wBefore w:w="108" w:type="dxa"/>
          <w:trHeight w:val="246"/>
        </w:trPr>
        <w:tc>
          <w:tcPr>
            <w:tcW w:w="1868" w:type="dxa"/>
            <w:vMerge w:val="restart"/>
            <w:tcBorders>
              <w:top w:val="single" w:sz="4" w:space="0" w:color="auto"/>
            </w:tcBorders>
          </w:tcPr>
          <w:p w14:paraId="094E00C8"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Тест үлгі</w:t>
            </w:r>
          </w:p>
        </w:tc>
        <w:tc>
          <w:tcPr>
            <w:tcW w:w="7789" w:type="dxa"/>
            <w:gridSpan w:val="6"/>
            <w:tcBorders>
              <w:top w:val="single" w:sz="4" w:space="0" w:color="auto"/>
            </w:tcBorders>
          </w:tcPr>
          <w:p w14:paraId="1080B893" w14:textId="77777777" w:rsidR="00142E09" w:rsidRPr="00125EB7" w:rsidRDefault="00142E09"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18C6EB6F" w14:textId="77777777" w:rsidTr="00BB6D32">
        <w:trPr>
          <w:gridBefore w:val="1"/>
          <w:wBefore w:w="108" w:type="dxa"/>
          <w:trHeight w:val="264"/>
        </w:trPr>
        <w:tc>
          <w:tcPr>
            <w:tcW w:w="1868" w:type="dxa"/>
            <w:vMerge/>
          </w:tcPr>
          <w:p w14:paraId="62F7776B" w14:textId="77777777" w:rsidR="00142E09" w:rsidRPr="00125EB7" w:rsidRDefault="00142E09" w:rsidP="00F52093">
            <w:pPr>
              <w:jc w:val="center"/>
              <w:rPr>
                <w:rFonts w:ascii="Times New Roman" w:eastAsia="Times New Roman" w:hAnsi="Times New Roman" w:cs="Times New Roman"/>
                <w:noProof/>
                <w:sz w:val="28"/>
                <w:szCs w:val="28"/>
                <w:lang w:eastAsia="ru-RU"/>
              </w:rPr>
            </w:pPr>
          </w:p>
        </w:tc>
        <w:tc>
          <w:tcPr>
            <w:tcW w:w="1716" w:type="dxa"/>
          </w:tcPr>
          <w:p w14:paraId="4AAD29EC"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751" w:type="dxa"/>
            <w:gridSpan w:val="2"/>
          </w:tcPr>
          <w:p w14:paraId="702E2BB5"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950" w:type="dxa"/>
          </w:tcPr>
          <w:p w14:paraId="364FAAF4"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372" w:type="dxa"/>
            <w:gridSpan w:val="2"/>
          </w:tcPr>
          <w:p w14:paraId="295E1135"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72E05260" w14:textId="77777777" w:rsidTr="00BB6D32">
        <w:trPr>
          <w:gridBefore w:val="1"/>
          <w:wBefore w:w="108" w:type="dxa"/>
          <w:trHeight w:val="317"/>
        </w:trPr>
        <w:tc>
          <w:tcPr>
            <w:tcW w:w="1868" w:type="dxa"/>
          </w:tcPr>
          <w:p w14:paraId="2242B840"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716" w:type="dxa"/>
            <w:vAlign w:val="center"/>
          </w:tcPr>
          <w:p w14:paraId="74A32831"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32,0</w:t>
            </w:r>
          </w:p>
        </w:tc>
        <w:tc>
          <w:tcPr>
            <w:tcW w:w="1751" w:type="dxa"/>
            <w:gridSpan w:val="2"/>
            <w:vAlign w:val="center"/>
          </w:tcPr>
          <w:p w14:paraId="3249E1C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33,0</w:t>
            </w:r>
          </w:p>
        </w:tc>
        <w:tc>
          <w:tcPr>
            <w:tcW w:w="1950" w:type="dxa"/>
            <w:vAlign w:val="center"/>
          </w:tcPr>
          <w:p w14:paraId="57685501"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33,0</w:t>
            </w:r>
          </w:p>
        </w:tc>
        <w:tc>
          <w:tcPr>
            <w:tcW w:w="2372" w:type="dxa"/>
            <w:gridSpan w:val="2"/>
            <w:vAlign w:val="center"/>
          </w:tcPr>
          <w:p w14:paraId="5891F7E8"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32,67±0,58</w:t>
            </w:r>
          </w:p>
        </w:tc>
      </w:tr>
      <w:tr w:rsidR="00423FC2" w:rsidRPr="00125EB7" w14:paraId="4481324E" w14:textId="77777777" w:rsidTr="00BB6D32">
        <w:trPr>
          <w:gridBefore w:val="1"/>
          <w:wBefore w:w="108" w:type="dxa"/>
          <w:trHeight w:val="371"/>
        </w:trPr>
        <w:tc>
          <w:tcPr>
            <w:tcW w:w="1868" w:type="dxa"/>
          </w:tcPr>
          <w:p w14:paraId="22C51793"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val="en-US" w:eastAsia="ru-RU"/>
              </w:rPr>
              <w:t>FLC (25 mcg)</w:t>
            </w:r>
          </w:p>
        </w:tc>
        <w:tc>
          <w:tcPr>
            <w:tcW w:w="1716" w:type="dxa"/>
            <w:vAlign w:val="center"/>
          </w:tcPr>
          <w:p w14:paraId="7E262F0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20,0</w:t>
            </w:r>
          </w:p>
        </w:tc>
        <w:tc>
          <w:tcPr>
            <w:tcW w:w="1751" w:type="dxa"/>
            <w:gridSpan w:val="2"/>
            <w:vAlign w:val="center"/>
          </w:tcPr>
          <w:p w14:paraId="19E7FEF6"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22,0</w:t>
            </w:r>
          </w:p>
        </w:tc>
        <w:tc>
          <w:tcPr>
            <w:tcW w:w="1950" w:type="dxa"/>
            <w:vAlign w:val="center"/>
          </w:tcPr>
          <w:p w14:paraId="742CD2F2"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22,0</w:t>
            </w:r>
          </w:p>
        </w:tc>
        <w:tc>
          <w:tcPr>
            <w:tcW w:w="2372" w:type="dxa"/>
            <w:gridSpan w:val="2"/>
            <w:vAlign w:val="center"/>
          </w:tcPr>
          <w:p w14:paraId="76A574D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21,33±1,15</w:t>
            </w:r>
          </w:p>
        </w:tc>
      </w:tr>
      <w:tr w:rsidR="00423FC2" w:rsidRPr="00125EB7" w14:paraId="0E449182" w14:textId="77777777" w:rsidTr="00BB6D32">
        <w:trPr>
          <w:gridBefore w:val="1"/>
          <w:wBefore w:w="108" w:type="dxa"/>
          <w:trHeight w:val="285"/>
        </w:trPr>
        <w:tc>
          <w:tcPr>
            <w:tcW w:w="9657" w:type="dxa"/>
            <w:gridSpan w:val="7"/>
          </w:tcPr>
          <w:p w14:paraId="2B73A318" w14:textId="77777777" w:rsidR="00142E09" w:rsidRPr="00125EB7" w:rsidRDefault="00142E09"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w:t>
            </w:r>
            <w:r w:rsidRPr="00125EB7">
              <w:rPr>
                <w:rFonts w:ascii="Times New Roman" w:eastAsia="Times New Roman" w:hAnsi="Times New Roman" w:cs="Times New Roman"/>
                <w:noProof/>
                <w:sz w:val="28"/>
                <w:szCs w:val="28"/>
                <w:lang w:eastAsia="ru-RU"/>
              </w:rPr>
              <w:t xml:space="preserve"> </w:t>
            </w:r>
            <w:r w:rsidRPr="00125EB7">
              <w:rPr>
                <w:rFonts w:ascii="Times New Roman" w:eastAsia="Times New Roman" w:hAnsi="Times New Roman" w:cs="Times New Roman"/>
                <w:noProof/>
                <w:sz w:val="28"/>
                <w:szCs w:val="28"/>
                <w:lang w:val="en-US" w:eastAsia="ru-RU"/>
              </w:rPr>
              <w:t>FLC</w:t>
            </w:r>
            <w:r w:rsidRPr="00125EB7">
              <w:rPr>
                <w:rFonts w:ascii="Times New Roman" w:eastAsia="Times New Roman" w:hAnsi="Times New Roman" w:cs="Times New Roman"/>
                <w:noProof/>
                <w:sz w:val="28"/>
                <w:szCs w:val="28"/>
                <w:lang w:eastAsia="ru-RU"/>
              </w:rPr>
              <w:t xml:space="preserve"> (25 </w:t>
            </w:r>
            <w:r w:rsidRPr="00125EB7">
              <w:rPr>
                <w:rFonts w:ascii="Times New Roman" w:eastAsia="Times New Roman" w:hAnsi="Times New Roman" w:cs="Times New Roman"/>
                <w:noProof/>
                <w:sz w:val="28"/>
                <w:szCs w:val="28"/>
                <w:lang w:val="en-US" w:eastAsia="ru-RU"/>
              </w:rPr>
              <w:t>mcg</w:t>
            </w:r>
            <w:r w:rsidRPr="00125EB7">
              <w:rPr>
                <w:rFonts w:ascii="Times New Roman" w:eastAsia="Times New Roman" w:hAnsi="Times New Roman" w:cs="Times New Roman"/>
                <w:noProof/>
                <w:sz w:val="28"/>
                <w:szCs w:val="28"/>
                <w:lang w:eastAsia="ru-RU"/>
              </w:rPr>
              <w:t xml:space="preserve">) - флюконазол; </w:t>
            </w:r>
            <w:r w:rsidRPr="00125EB7">
              <w:rPr>
                <w:rFonts w:ascii="Times New Roman" w:eastAsia="Times New Roman" w:hAnsi="Times New Roman" w:cs="Times New Roman"/>
                <w:noProof/>
                <w:sz w:val="28"/>
                <w:szCs w:val="28"/>
                <w:lang w:val="en-US" w:eastAsia="ru-RU"/>
              </w:rPr>
              <w:t>d</w:t>
            </w:r>
            <w:r w:rsidRPr="00125EB7">
              <w:rPr>
                <w:rFonts w:ascii="Times New Roman" w:eastAsia="Times New Roman" w:hAnsi="Times New Roman" w:cs="Times New Roman"/>
                <w:noProof/>
                <w:sz w:val="28"/>
                <w:szCs w:val="28"/>
                <w:lang w:eastAsia="ru-RU"/>
              </w:rPr>
              <w:t xml:space="preserve"> Ø – 6,0 мм.</w:t>
            </w:r>
          </w:p>
        </w:tc>
      </w:tr>
      <w:tr w:rsidR="00423FC2" w:rsidRPr="00125EB7" w14:paraId="7EE6089A" w14:textId="77777777" w:rsidTr="00BB6D32">
        <w:trPr>
          <w:gridAfter w:val="1"/>
          <w:wAfter w:w="410" w:type="dxa"/>
          <w:trHeight w:val="4004"/>
        </w:trPr>
        <w:tc>
          <w:tcPr>
            <w:tcW w:w="4617" w:type="dxa"/>
            <w:gridSpan w:val="4"/>
            <w:tcBorders>
              <w:top w:val="nil"/>
              <w:left w:val="nil"/>
              <w:bottom w:val="nil"/>
              <w:right w:val="nil"/>
            </w:tcBorders>
          </w:tcPr>
          <w:p w14:paraId="00C831E0" w14:textId="77777777" w:rsidR="00786E39" w:rsidRPr="00125EB7" w:rsidRDefault="00786E39" w:rsidP="00241DD6">
            <w:pPr>
              <w:jc w:val="center"/>
              <w:rPr>
                <w:rFonts w:ascii="Times New Roman" w:eastAsia="Times New Roman" w:hAnsi="Times New Roman" w:cs="Times New Roman"/>
                <w:sz w:val="28"/>
                <w:szCs w:val="28"/>
                <w:lang w:eastAsia="ru-RU"/>
              </w:rPr>
            </w:pPr>
          </w:p>
          <w:p w14:paraId="323573B1" w14:textId="1547DBCE"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7D5C1CFF" wp14:editId="57A0BB08">
                  <wp:extent cx="2606723" cy="2613249"/>
                  <wp:effectExtent l="0" t="0" r="0" b="0"/>
                  <wp:docPr id="46" name="Рисунок 6" descr="C:\Users\zh_iskakbaeva\Desktop\Платные_2022\Ферула\ДДМ\10231_Фл(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_iskakbaeva\Desktop\Платные_2022\Ферула\ДДМ\10231_Фл(К).jpg"/>
                          <pic:cNvPicPr>
                            <a:picLocks noChangeAspect="1" noChangeArrowheads="1"/>
                          </pic:cNvPicPr>
                        </pic:nvPicPr>
                        <pic:blipFill>
                          <a:blip r:embed="rId91" cstate="print"/>
                          <a:srcRect/>
                          <a:stretch>
                            <a:fillRect/>
                          </a:stretch>
                        </pic:blipFill>
                        <pic:spPr bwMode="auto">
                          <a:xfrm>
                            <a:off x="0" y="0"/>
                            <a:ext cx="2608849" cy="2615380"/>
                          </a:xfrm>
                          <a:prstGeom prst="rect">
                            <a:avLst/>
                          </a:prstGeom>
                          <a:noFill/>
                          <a:ln w="9525">
                            <a:noFill/>
                            <a:miter lim="800000"/>
                            <a:headEnd/>
                            <a:tailEnd/>
                          </a:ln>
                        </pic:spPr>
                      </pic:pic>
                    </a:graphicData>
                  </a:graphic>
                </wp:inline>
              </w:drawing>
            </w:r>
          </w:p>
        </w:tc>
        <w:tc>
          <w:tcPr>
            <w:tcW w:w="4738" w:type="dxa"/>
            <w:gridSpan w:val="3"/>
            <w:tcBorders>
              <w:top w:val="nil"/>
              <w:left w:val="nil"/>
              <w:bottom w:val="nil"/>
              <w:right w:val="nil"/>
            </w:tcBorders>
          </w:tcPr>
          <w:p w14:paraId="51082E86" w14:textId="77777777" w:rsidR="00786E39" w:rsidRPr="00125EB7" w:rsidRDefault="00786E39" w:rsidP="00241DD6">
            <w:pPr>
              <w:jc w:val="center"/>
              <w:rPr>
                <w:rFonts w:ascii="Times New Roman" w:eastAsia="Times New Roman" w:hAnsi="Times New Roman" w:cs="Times New Roman"/>
                <w:sz w:val="28"/>
                <w:szCs w:val="28"/>
                <w:lang w:eastAsia="ru-RU"/>
              </w:rPr>
            </w:pPr>
          </w:p>
          <w:p w14:paraId="47A4232B" w14:textId="1B2E0F28"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65CFE632" wp14:editId="317E4532">
                  <wp:extent cx="2633610" cy="2606887"/>
                  <wp:effectExtent l="0" t="0" r="0" b="0"/>
                  <wp:docPr id="47" name="Рисунок 5" descr="C:\Users\zh_iskakbaeva\Desktop\Платные_2022\Ферула\ДДМ\10231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_iskakbaeva\Desktop\Платные_2022\Ферула\ДДМ\10231_ферула.jpg"/>
                          <pic:cNvPicPr>
                            <a:picLocks noChangeAspect="1" noChangeArrowheads="1"/>
                          </pic:cNvPicPr>
                        </pic:nvPicPr>
                        <pic:blipFill>
                          <a:blip r:embed="rId92" cstate="print"/>
                          <a:srcRect/>
                          <a:stretch>
                            <a:fillRect/>
                          </a:stretch>
                        </pic:blipFill>
                        <pic:spPr bwMode="auto">
                          <a:xfrm>
                            <a:off x="0" y="0"/>
                            <a:ext cx="2635570" cy="2608827"/>
                          </a:xfrm>
                          <a:prstGeom prst="rect">
                            <a:avLst/>
                          </a:prstGeom>
                          <a:noFill/>
                          <a:ln w="9525">
                            <a:noFill/>
                            <a:miter lim="800000"/>
                            <a:headEnd/>
                            <a:tailEnd/>
                          </a:ln>
                        </pic:spPr>
                      </pic:pic>
                    </a:graphicData>
                  </a:graphic>
                </wp:inline>
              </w:drawing>
            </w:r>
          </w:p>
        </w:tc>
      </w:tr>
      <w:tr w:rsidR="00BD7E9A" w:rsidRPr="00125EB7" w14:paraId="204B2889" w14:textId="77777777" w:rsidTr="00BB6D32">
        <w:trPr>
          <w:gridAfter w:val="1"/>
          <w:wAfter w:w="410" w:type="dxa"/>
          <w:trHeight w:val="713"/>
        </w:trPr>
        <w:tc>
          <w:tcPr>
            <w:tcW w:w="9355" w:type="dxa"/>
            <w:gridSpan w:val="7"/>
            <w:tcBorders>
              <w:top w:val="nil"/>
              <w:left w:val="nil"/>
              <w:bottom w:val="nil"/>
              <w:right w:val="nil"/>
            </w:tcBorders>
          </w:tcPr>
          <w:p w14:paraId="043D5811" w14:textId="77777777" w:rsidR="00D73BC6" w:rsidRPr="00125EB7" w:rsidRDefault="00D73BC6" w:rsidP="00E8275D">
            <w:pPr>
              <w:jc w:val="center"/>
              <w:rPr>
                <w:rFonts w:ascii="Times New Roman" w:eastAsia="Times New Roman" w:hAnsi="Times New Roman" w:cs="Times New Roman"/>
                <w:noProof/>
                <w:sz w:val="28"/>
                <w:szCs w:val="28"/>
                <w:lang w:val="kk-KZ" w:eastAsia="ru-RU"/>
              </w:rPr>
            </w:pPr>
          </w:p>
          <w:p w14:paraId="3ED5848F" w14:textId="2D2D3904" w:rsidR="00BD7E9A" w:rsidRPr="00125EB7" w:rsidRDefault="00BD7E9A" w:rsidP="00E8275D">
            <w:pPr>
              <w:jc w:val="center"/>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val="kk-KZ" w:eastAsia="ru-RU"/>
              </w:rPr>
              <w:t xml:space="preserve"> </w:t>
            </w:r>
            <w:r w:rsidR="001B082C" w:rsidRPr="00125EB7">
              <w:rPr>
                <w:rFonts w:ascii="Times New Roman" w:eastAsia="Times New Roman" w:hAnsi="Times New Roman" w:cs="Times New Roman"/>
                <w:noProof/>
                <w:sz w:val="28"/>
                <w:szCs w:val="28"/>
                <w:lang w:val="kk-KZ" w:eastAsia="ru-RU"/>
              </w:rPr>
              <w:t>3</w:t>
            </w:r>
            <w:r w:rsidR="00867663" w:rsidRPr="00125EB7">
              <w:rPr>
                <w:rFonts w:ascii="Times New Roman" w:eastAsia="Times New Roman" w:hAnsi="Times New Roman" w:cs="Times New Roman"/>
                <w:noProof/>
                <w:sz w:val="28"/>
                <w:szCs w:val="28"/>
                <w:lang w:val="kk-KZ" w:eastAsia="ru-RU"/>
              </w:rPr>
              <w:t>7</w:t>
            </w:r>
            <w:r w:rsidR="006E1853" w:rsidRPr="00125EB7">
              <w:rPr>
                <w:rFonts w:ascii="Times New Roman" w:eastAsia="Times New Roman" w:hAnsi="Times New Roman" w:cs="Times New Roman"/>
                <w:noProof/>
                <w:sz w:val="28"/>
                <w:szCs w:val="28"/>
                <w:lang w:val="kk-KZ" w:eastAsia="ru-RU"/>
              </w:rPr>
              <w:t xml:space="preserve"> </w:t>
            </w:r>
            <w:r w:rsidR="007F661C" w:rsidRPr="00125EB7">
              <w:rPr>
                <w:rFonts w:ascii="Times New Roman" w:eastAsia="Times New Roman" w:hAnsi="Times New Roman" w:cs="Times New Roman"/>
                <w:noProof/>
                <w:sz w:val="28"/>
                <w:szCs w:val="28"/>
                <w:lang w:val="kk-KZ" w:eastAsia="ru-RU"/>
              </w:rPr>
              <w:t>–</w:t>
            </w:r>
            <w:r w:rsidR="006E1853" w:rsidRPr="00125EB7">
              <w:rPr>
                <w:rFonts w:ascii="Times New Roman" w:eastAsia="Times New Roman" w:hAnsi="Times New Roman" w:cs="Times New Roman"/>
                <w:noProof/>
                <w:sz w:val="28"/>
                <w:szCs w:val="28"/>
                <w:lang w:val="kk-KZ" w:eastAsia="ru-RU"/>
              </w:rPr>
              <w:t xml:space="preserve"> </w:t>
            </w:r>
            <w:r w:rsidRPr="00125EB7">
              <w:rPr>
                <w:rFonts w:ascii="Times New Roman" w:eastAsia="Times New Roman" w:hAnsi="Times New Roman" w:cs="Times New Roman"/>
                <w:i/>
                <w:sz w:val="28"/>
                <w:szCs w:val="28"/>
                <w:lang w:val="kk-KZ" w:eastAsia="ru-RU"/>
              </w:rPr>
              <w:t>Candida</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albicans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ATCC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10231</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қатысты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мен</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флуконазолдың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микробқа</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қарсы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белсенділігінің</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нәтижелері</w:t>
            </w:r>
          </w:p>
        </w:tc>
      </w:tr>
    </w:tbl>
    <w:p w14:paraId="28E5D00A" w14:textId="77777777" w:rsidR="00142E09" w:rsidRPr="00125EB7" w:rsidRDefault="00142E09" w:rsidP="00BD7E9A">
      <w:pPr>
        <w:shd w:val="clear" w:color="auto" w:fill="FFFFFF"/>
        <w:spacing w:after="0" w:line="240" w:lineRule="auto"/>
        <w:ind w:firstLine="567"/>
        <w:jc w:val="both"/>
        <w:rPr>
          <w:rFonts w:ascii="Times New Roman" w:eastAsia="Times New Roman" w:hAnsi="Times New Roman" w:cs="Times New Roman"/>
          <w:bCs/>
          <w:kern w:val="0"/>
          <w:sz w:val="28"/>
          <w:szCs w:val="28"/>
          <w:lang w:val="kk-KZ" w:eastAsia="ru-RU"/>
          <w14:ligatures w14:val="none"/>
        </w:rPr>
      </w:pPr>
    </w:p>
    <w:p w14:paraId="2945014C" w14:textId="4C062C12" w:rsidR="00BD7E9A" w:rsidRPr="00125EB7" w:rsidRDefault="001B082C" w:rsidP="00BD7E9A">
      <w:pPr>
        <w:shd w:val="clear" w:color="auto" w:fill="FFFFFF"/>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3</w:t>
      </w:r>
      <w:r w:rsidR="00867663" w:rsidRPr="00125EB7">
        <w:rPr>
          <w:rFonts w:ascii="Times New Roman" w:eastAsia="Times New Roman" w:hAnsi="Times New Roman" w:cs="Times New Roman"/>
          <w:bCs/>
          <w:kern w:val="0"/>
          <w:sz w:val="28"/>
          <w:szCs w:val="28"/>
          <w:lang w:val="kk-KZ" w:eastAsia="ru-RU"/>
          <w14:ligatures w14:val="none"/>
        </w:rPr>
        <w:t>8</w:t>
      </w:r>
      <w:r w:rsidR="00BD7E9A" w:rsidRPr="00125EB7">
        <w:rPr>
          <w:rFonts w:ascii="Times New Roman" w:eastAsia="Times New Roman" w:hAnsi="Times New Roman" w:cs="Times New Roman"/>
          <w:bCs/>
          <w:kern w:val="0"/>
          <w:sz w:val="28"/>
          <w:szCs w:val="28"/>
          <w:lang w:val="kk-KZ" w:eastAsia="ru-RU"/>
          <w14:ligatures w14:val="none"/>
        </w:rPr>
        <w:t>-суретте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мицелиалды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саңырауқұлаққа</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қатысты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тестілеу</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деректері</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көрсетілген.</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Бұл</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жағдайда</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салыстыру</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препараты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ретінде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кетоконазол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таңдалды.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Кетоконазол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w:t>
      </w:r>
      <w:r w:rsidR="007F661C"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имидазол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туындысы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болып</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табылатын</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зеңге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қарсы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4310A5" w:rsidRPr="00125EB7">
        <w:rPr>
          <w:rFonts w:ascii="Times New Roman" w:eastAsia="Times New Roman" w:hAnsi="Times New Roman" w:cs="Times New Roman"/>
          <w:bCs/>
          <w:kern w:val="0"/>
          <w:sz w:val="28"/>
          <w:szCs w:val="28"/>
          <w:lang w:val="kk-KZ" w:eastAsia="ru-RU"/>
          <w14:ligatures w14:val="none"/>
        </w:rPr>
        <w:t>дәрілік</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препарат.</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Кетоконазолдың</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маңызды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белгілері</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ішке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қабылдағандағы</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тиімділігі,</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сондай-ақ</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оның</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беткі</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және</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жүйелік</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микоздарға</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әсері</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болып</w:t>
      </w:r>
      <w:r w:rsidR="006E1853" w:rsidRPr="00125EB7">
        <w:rPr>
          <w:rFonts w:ascii="Times New Roman" w:eastAsia="Times New Roman" w:hAnsi="Times New Roman" w:cs="Times New Roman"/>
          <w:bCs/>
          <w:kern w:val="0"/>
          <w:sz w:val="28"/>
          <w:szCs w:val="28"/>
          <w:lang w:val="kk-KZ" w:eastAsia="ru-RU"/>
          <w14:ligatures w14:val="none"/>
        </w:rPr>
        <w:t xml:space="preserve"> </w:t>
      </w:r>
      <w:r w:rsidR="00BD7E9A" w:rsidRPr="00125EB7">
        <w:rPr>
          <w:rFonts w:ascii="Times New Roman" w:eastAsia="Times New Roman" w:hAnsi="Times New Roman" w:cs="Times New Roman"/>
          <w:bCs/>
          <w:kern w:val="0"/>
          <w:sz w:val="28"/>
          <w:szCs w:val="28"/>
          <w:lang w:val="kk-KZ" w:eastAsia="ru-RU"/>
          <w14:ligatures w14:val="none"/>
        </w:rPr>
        <w:t>табылады.</w:t>
      </w:r>
    </w:p>
    <w:p w14:paraId="574F9ABF" w14:textId="5E5D1666" w:rsidR="00BD7E9A" w:rsidRPr="00125EB7" w:rsidRDefault="00BD7E9A" w:rsidP="00BD7E9A">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i/>
          <w:kern w:val="0"/>
          <w:sz w:val="28"/>
          <w:szCs w:val="28"/>
          <w:lang w:val="kk-KZ" w:eastAsia="ru-RU"/>
          <w14:ligatures w14:val="none"/>
        </w:rPr>
        <w:t>Aspergillus</w:t>
      </w:r>
      <w:r w:rsidR="006E1853" w:rsidRPr="00125EB7">
        <w:rPr>
          <w:rFonts w:ascii="Times New Roman" w:eastAsia="Times New Roman" w:hAnsi="Times New Roman" w:cs="Times New Roman"/>
          <w:bCs/>
          <w:i/>
          <w:kern w:val="0"/>
          <w:sz w:val="28"/>
          <w:szCs w:val="28"/>
          <w:lang w:val="kk-KZ" w:eastAsia="ru-RU"/>
          <w14:ligatures w14:val="none"/>
        </w:rPr>
        <w:t xml:space="preserve"> </w:t>
      </w:r>
      <w:r w:rsidRPr="00125EB7">
        <w:rPr>
          <w:rFonts w:ascii="Times New Roman" w:eastAsia="Times New Roman" w:hAnsi="Times New Roman" w:cs="Times New Roman"/>
          <w:bCs/>
          <w:i/>
          <w:kern w:val="0"/>
          <w:sz w:val="28"/>
          <w:szCs w:val="28"/>
          <w:lang w:val="kk-KZ" w:eastAsia="ru-RU"/>
          <w14:ligatures w14:val="none"/>
        </w:rPr>
        <w:t>niger</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ATCC</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16404</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мицелиалды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саңырауқұлағына</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қатысты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экстрактының</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өсуді</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тежеу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аймағы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20,67±1,15</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мм</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құрады,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ал</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салыстыру</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препараты</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кетоконазол</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белсенді</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емес</w:t>
      </w:r>
      <w:r w:rsidR="006E1853" w:rsidRPr="00125EB7">
        <w:rPr>
          <w:rFonts w:ascii="Times New Roman" w:eastAsia="Times New Roman" w:hAnsi="Times New Roman" w:cs="Times New Roman"/>
          <w:bCs/>
          <w:kern w:val="0"/>
          <w:sz w:val="28"/>
          <w:szCs w:val="28"/>
          <w:lang w:val="kk-KZ" w:eastAsia="ru-RU"/>
          <w14:ligatures w14:val="none"/>
        </w:rPr>
        <w:t xml:space="preserve"> </w:t>
      </w:r>
      <w:r w:rsidRPr="00125EB7">
        <w:rPr>
          <w:rFonts w:ascii="Times New Roman" w:eastAsia="Times New Roman" w:hAnsi="Times New Roman" w:cs="Times New Roman"/>
          <w:bCs/>
          <w:kern w:val="0"/>
          <w:sz w:val="28"/>
          <w:szCs w:val="28"/>
          <w:lang w:val="kk-KZ" w:eastAsia="ru-RU"/>
          <w14:ligatures w14:val="none"/>
        </w:rPr>
        <w:t>(</w:t>
      </w:r>
      <w:r w:rsidR="00142E09" w:rsidRPr="00125EB7">
        <w:rPr>
          <w:rFonts w:ascii="Times New Roman" w:eastAsia="Times New Roman" w:hAnsi="Times New Roman" w:cs="Times New Roman"/>
          <w:bCs/>
          <w:kern w:val="0"/>
          <w:sz w:val="28"/>
          <w:szCs w:val="28"/>
          <w:lang w:val="kk-KZ" w:eastAsia="ru-RU"/>
          <w14:ligatures w14:val="none"/>
        </w:rPr>
        <w:t>4</w:t>
      </w:r>
      <w:r w:rsidR="00786E39" w:rsidRPr="00125EB7">
        <w:rPr>
          <w:rFonts w:ascii="Times New Roman" w:eastAsia="Times New Roman" w:hAnsi="Times New Roman" w:cs="Times New Roman"/>
          <w:bCs/>
          <w:kern w:val="0"/>
          <w:sz w:val="28"/>
          <w:szCs w:val="28"/>
          <w:lang w:val="kk-KZ" w:eastAsia="ru-RU"/>
          <w14:ligatures w14:val="none"/>
        </w:rPr>
        <w:t>1</w:t>
      </w:r>
      <w:r w:rsidR="00142E09" w:rsidRPr="00125EB7">
        <w:rPr>
          <w:rFonts w:ascii="Times New Roman" w:eastAsia="Times New Roman" w:hAnsi="Times New Roman" w:cs="Times New Roman"/>
          <w:bCs/>
          <w:kern w:val="0"/>
          <w:sz w:val="28"/>
          <w:szCs w:val="28"/>
          <w:lang w:val="kk-KZ" w:eastAsia="ru-RU"/>
          <w14:ligatures w14:val="none"/>
        </w:rPr>
        <w:t xml:space="preserve">-кесте, </w:t>
      </w:r>
      <w:r w:rsidR="001B082C" w:rsidRPr="00125EB7">
        <w:rPr>
          <w:rFonts w:ascii="Times New Roman" w:eastAsia="Times New Roman" w:hAnsi="Times New Roman" w:cs="Times New Roman"/>
          <w:bCs/>
          <w:kern w:val="0"/>
          <w:sz w:val="28"/>
          <w:szCs w:val="28"/>
          <w:lang w:val="kk-KZ" w:eastAsia="ru-RU"/>
          <w14:ligatures w14:val="none"/>
        </w:rPr>
        <w:t>3</w:t>
      </w:r>
      <w:r w:rsidR="00867663" w:rsidRPr="00125EB7">
        <w:rPr>
          <w:rFonts w:ascii="Times New Roman" w:eastAsia="Times New Roman" w:hAnsi="Times New Roman" w:cs="Times New Roman"/>
          <w:bCs/>
          <w:kern w:val="0"/>
          <w:sz w:val="28"/>
          <w:szCs w:val="28"/>
          <w:lang w:val="kk-KZ" w:eastAsia="ru-RU"/>
          <w14:ligatures w14:val="none"/>
        </w:rPr>
        <w:t>8</w:t>
      </w:r>
      <w:r w:rsidRPr="00125EB7">
        <w:rPr>
          <w:rFonts w:ascii="Times New Roman" w:eastAsia="Times New Roman" w:hAnsi="Times New Roman" w:cs="Times New Roman"/>
          <w:bCs/>
          <w:kern w:val="0"/>
          <w:sz w:val="28"/>
          <w:szCs w:val="28"/>
          <w:lang w:val="kk-KZ" w:eastAsia="ru-RU"/>
          <w14:ligatures w14:val="none"/>
        </w:rPr>
        <w:t>-сурет).</w:t>
      </w:r>
    </w:p>
    <w:p w14:paraId="28D6E5C8" w14:textId="5E82436F" w:rsidR="00142E09" w:rsidRPr="00125EB7" w:rsidRDefault="00142E09" w:rsidP="00142E09">
      <w:pPr>
        <w:spacing w:after="0" w:line="240" w:lineRule="auto"/>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noProof/>
          <w:sz w:val="28"/>
          <w:szCs w:val="28"/>
          <w:lang w:val="kk-KZ" w:eastAsia="ru-RU"/>
        </w:rPr>
        <w:t>Кесте 4</w:t>
      </w:r>
      <w:r w:rsidR="00786E39" w:rsidRPr="00125EB7">
        <w:rPr>
          <w:rFonts w:ascii="Times New Roman" w:eastAsia="Times New Roman" w:hAnsi="Times New Roman" w:cs="Times New Roman"/>
          <w:noProof/>
          <w:sz w:val="28"/>
          <w:szCs w:val="28"/>
          <w:lang w:val="kk-KZ" w:eastAsia="ru-RU"/>
        </w:rPr>
        <w:t>1</w:t>
      </w:r>
      <w:r w:rsidRPr="00125EB7">
        <w:rPr>
          <w:rFonts w:ascii="Times New Roman" w:eastAsia="Times New Roman" w:hAnsi="Times New Roman" w:cs="Times New Roman"/>
          <w:noProof/>
          <w:sz w:val="28"/>
          <w:szCs w:val="28"/>
          <w:lang w:val="kk-KZ" w:eastAsia="ru-RU"/>
        </w:rPr>
        <w:t xml:space="preserve"> – </w:t>
      </w:r>
      <w:r w:rsidRPr="00125EB7">
        <w:rPr>
          <w:rFonts w:ascii="Times New Roman" w:eastAsia="Times New Roman" w:hAnsi="Times New Roman" w:cs="Times New Roman"/>
          <w:i/>
          <w:sz w:val="28"/>
          <w:szCs w:val="28"/>
          <w:lang w:val="kk-KZ" w:eastAsia="ru-RU"/>
        </w:rPr>
        <w:t>Aspergillus niger</w:t>
      </w:r>
      <w:r w:rsidRPr="00125EB7">
        <w:rPr>
          <w:rFonts w:ascii="Times New Roman" w:eastAsia="Times New Roman" w:hAnsi="Times New Roman" w:cs="Times New Roman"/>
          <w:sz w:val="28"/>
          <w:szCs w:val="28"/>
          <w:lang w:val="kk-KZ" w:eastAsia="ru-RU"/>
        </w:rPr>
        <w:t xml:space="preserve"> ATCC 16404 қатысты сасық қурай көмірқышқылды экстрактысы мен кетоконозолдың микробқа қарсы белсенділігінің нәтижелері</w:t>
      </w:r>
    </w:p>
    <w:p w14:paraId="5739FE66" w14:textId="77777777" w:rsidR="00142E09" w:rsidRPr="00125EB7" w:rsidRDefault="00142E09" w:rsidP="00142E09">
      <w:pPr>
        <w:spacing w:after="0" w:line="240" w:lineRule="auto"/>
        <w:jc w:val="both"/>
        <w:rPr>
          <w:rFonts w:ascii="Times New Roman" w:hAnsi="Times New Roman" w:cs="Times New Roman"/>
          <w:lang w:val="kk-KZ"/>
        </w:rPr>
      </w:pPr>
    </w:p>
    <w:tbl>
      <w:tblPr>
        <w:tblStyle w:val="a3"/>
        <w:tblW w:w="9638" w:type="dxa"/>
        <w:tblInd w:w="108" w:type="dxa"/>
        <w:tblLook w:val="04A0" w:firstRow="1" w:lastRow="0" w:firstColumn="1" w:lastColumn="0" w:noHBand="0" w:noVBand="1"/>
      </w:tblPr>
      <w:tblGrid>
        <w:gridCol w:w="1843"/>
        <w:gridCol w:w="1648"/>
        <w:gridCol w:w="1729"/>
        <w:gridCol w:w="1902"/>
        <w:gridCol w:w="2516"/>
      </w:tblGrid>
      <w:tr w:rsidR="00423FC2" w:rsidRPr="00125EB7" w14:paraId="5272374B" w14:textId="77777777" w:rsidTr="00D20E58">
        <w:trPr>
          <w:trHeight w:val="271"/>
        </w:trPr>
        <w:tc>
          <w:tcPr>
            <w:tcW w:w="1843" w:type="dxa"/>
            <w:vMerge w:val="restart"/>
            <w:tcBorders>
              <w:top w:val="single" w:sz="4" w:space="0" w:color="auto"/>
            </w:tcBorders>
          </w:tcPr>
          <w:p w14:paraId="66E1799A"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Тест үлгі</w:t>
            </w:r>
          </w:p>
        </w:tc>
        <w:tc>
          <w:tcPr>
            <w:tcW w:w="7795" w:type="dxa"/>
            <w:gridSpan w:val="4"/>
            <w:tcBorders>
              <w:top w:val="single" w:sz="4" w:space="0" w:color="auto"/>
            </w:tcBorders>
          </w:tcPr>
          <w:p w14:paraId="7302EE05" w14:textId="77777777" w:rsidR="00142E09" w:rsidRPr="00125EB7" w:rsidRDefault="00142E09" w:rsidP="00F52093">
            <w:pPr>
              <w:jc w:val="center"/>
              <w:rPr>
                <w:rFonts w:ascii="Times New Roman" w:eastAsia="Times New Roman" w:hAnsi="Times New Roman" w:cs="Times New Roman"/>
                <w:noProof/>
                <w:sz w:val="28"/>
                <w:szCs w:val="28"/>
                <w:lang w:eastAsia="ru-RU"/>
              </w:rPr>
            </w:pPr>
            <w:proofErr w:type="spellStart"/>
            <w:r w:rsidRPr="00125EB7">
              <w:rPr>
                <w:rFonts w:ascii="Times New Roman" w:eastAsia="Times New Roman" w:hAnsi="Times New Roman" w:cs="Times New Roman"/>
                <w:sz w:val="28"/>
                <w:szCs w:val="28"/>
                <w:lang w:eastAsia="ru-RU"/>
              </w:rPr>
              <w:t>Өсуді</w:t>
            </w:r>
            <w:proofErr w:type="spellEnd"/>
            <w:r w:rsidRPr="00125EB7">
              <w:rPr>
                <w:rFonts w:ascii="Times New Roman" w:eastAsia="Times New Roman" w:hAnsi="Times New Roman" w:cs="Times New Roman"/>
                <w:sz w:val="28"/>
                <w:szCs w:val="28"/>
                <w:lang w:val="kk-KZ" w:eastAsia="ru-RU"/>
              </w:rPr>
              <w:t>ң тежелу</w:t>
            </w:r>
            <w:r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аймағы</w:t>
            </w:r>
            <w:proofErr w:type="spellEnd"/>
            <w:r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м</w:t>
            </w:r>
            <w:r w:rsidRPr="00125EB7">
              <w:rPr>
                <w:rFonts w:ascii="Times New Roman" w:eastAsia="Times New Roman" w:hAnsi="Times New Roman" w:cs="Times New Roman"/>
                <w:sz w:val="28"/>
                <w:szCs w:val="28"/>
                <w:lang w:eastAsia="ru-RU"/>
              </w:rPr>
              <w:t>м</w:t>
            </w:r>
          </w:p>
        </w:tc>
      </w:tr>
      <w:tr w:rsidR="00423FC2" w:rsidRPr="00125EB7" w14:paraId="7C491DCA" w14:textId="77777777" w:rsidTr="00D20E58">
        <w:trPr>
          <w:trHeight w:val="404"/>
        </w:trPr>
        <w:tc>
          <w:tcPr>
            <w:tcW w:w="1843" w:type="dxa"/>
            <w:vMerge/>
          </w:tcPr>
          <w:p w14:paraId="02C00D4B" w14:textId="77777777" w:rsidR="00142E09" w:rsidRPr="00125EB7" w:rsidRDefault="00142E09" w:rsidP="00F52093">
            <w:pPr>
              <w:jc w:val="center"/>
              <w:rPr>
                <w:rFonts w:ascii="Times New Roman" w:eastAsia="Times New Roman" w:hAnsi="Times New Roman" w:cs="Times New Roman"/>
                <w:noProof/>
                <w:sz w:val="28"/>
                <w:szCs w:val="28"/>
                <w:lang w:eastAsia="ru-RU"/>
              </w:rPr>
            </w:pPr>
          </w:p>
        </w:tc>
        <w:tc>
          <w:tcPr>
            <w:tcW w:w="1648" w:type="dxa"/>
          </w:tcPr>
          <w:p w14:paraId="1CCAAFF1"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eastAsia="ru-RU"/>
              </w:rPr>
              <w:t>1 –</w:t>
            </w:r>
            <w:r w:rsidRPr="00125EB7">
              <w:rPr>
                <w:rFonts w:ascii="Times New Roman" w:eastAsia="Times New Roman" w:hAnsi="Times New Roman" w:cs="Times New Roman"/>
                <w:noProof/>
                <w:sz w:val="28"/>
                <w:szCs w:val="28"/>
                <w:lang w:val="kk-KZ" w:eastAsia="ru-RU"/>
              </w:rPr>
              <w:t xml:space="preserve"> қайталау</w:t>
            </w:r>
          </w:p>
        </w:tc>
        <w:tc>
          <w:tcPr>
            <w:tcW w:w="1729" w:type="dxa"/>
          </w:tcPr>
          <w:p w14:paraId="26CC8526"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2–</w:t>
            </w:r>
            <w:r w:rsidRPr="00125EB7">
              <w:rPr>
                <w:rFonts w:ascii="Times New Roman" w:eastAsia="Times New Roman" w:hAnsi="Times New Roman" w:cs="Times New Roman"/>
                <w:noProof/>
                <w:sz w:val="28"/>
                <w:szCs w:val="28"/>
                <w:lang w:val="kk-KZ" w:eastAsia="ru-RU"/>
              </w:rPr>
              <w:t xml:space="preserve"> қайталау</w:t>
            </w:r>
          </w:p>
        </w:tc>
        <w:tc>
          <w:tcPr>
            <w:tcW w:w="1902" w:type="dxa"/>
          </w:tcPr>
          <w:p w14:paraId="0F1CD00F" w14:textId="77777777" w:rsidR="00142E09" w:rsidRPr="00125EB7" w:rsidRDefault="00142E09" w:rsidP="00F52093">
            <w:pPr>
              <w:jc w:val="cente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3–</w:t>
            </w:r>
            <w:r w:rsidRPr="00125EB7">
              <w:rPr>
                <w:rFonts w:ascii="Times New Roman" w:eastAsia="Times New Roman" w:hAnsi="Times New Roman" w:cs="Times New Roman"/>
                <w:noProof/>
                <w:sz w:val="28"/>
                <w:szCs w:val="28"/>
                <w:lang w:val="kk-KZ" w:eastAsia="ru-RU"/>
              </w:rPr>
              <w:t xml:space="preserve"> қайталау</w:t>
            </w:r>
          </w:p>
        </w:tc>
        <w:tc>
          <w:tcPr>
            <w:tcW w:w="2516" w:type="dxa"/>
          </w:tcPr>
          <w:p w14:paraId="5F668D57" w14:textId="77777777" w:rsidR="00142E09" w:rsidRPr="00125EB7" w:rsidRDefault="00142E09" w:rsidP="00F52093">
            <w:pPr>
              <w:jc w:val="center"/>
              <w:rPr>
                <w:rFonts w:ascii="Times New Roman" w:eastAsia="Times New Roman" w:hAnsi="Times New Roman" w:cs="Times New Roman"/>
                <w:noProof/>
                <w:sz w:val="28"/>
                <w:szCs w:val="28"/>
                <w:lang w:val="kk-KZ" w:eastAsia="ru-RU"/>
              </w:rPr>
            </w:pPr>
            <w:r w:rsidRPr="00125EB7">
              <w:rPr>
                <w:rFonts w:ascii="Times New Roman" w:eastAsia="Times New Roman" w:hAnsi="Times New Roman" w:cs="Times New Roman"/>
                <w:noProof/>
                <w:sz w:val="28"/>
                <w:szCs w:val="28"/>
                <w:lang w:val="kk-KZ" w:eastAsia="ru-RU"/>
              </w:rPr>
              <w:t>Орташа мәні</w:t>
            </w:r>
          </w:p>
        </w:tc>
      </w:tr>
      <w:tr w:rsidR="00423FC2" w:rsidRPr="00125EB7" w14:paraId="7CC2F228" w14:textId="77777777" w:rsidTr="00D20E58">
        <w:trPr>
          <w:trHeight w:val="310"/>
        </w:trPr>
        <w:tc>
          <w:tcPr>
            <w:tcW w:w="1843" w:type="dxa"/>
          </w:tcPr>
          <w:p w14:paraId="1C08D0C3"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Экстракт</w:t>
            </w:r>
          </w:p>
        </w:tc>
        <w:tc>
          <w:tcPr>
            <w:tcW w:w="1648" w:type="dxa"/>
            <w:vAlign w:val="center"/>
          </w:tcPr>
          <w:p w14:paraId="193D7E6B"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20,0</w:t>
            </w:r>
          </w:p>
        </w:tc>
        <w:tc>
          <w:tcPr>
            <w:tcW w:w="1729" w:type="dxa"/>
            <w:vAlign w:val="center"/>
          </w:tcPr>
          <w:p w14:paraId="67277D79"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20,0</w:t>
            </w:r>
          </w:p>
        </w:tc>
        <w:tc>
          <w:tcPr>
            <w:tcW w:w="1902" w:type="dxa"/>
            <w:vAlign w:val="center"/>
          </w:tcPr>
          <w:p w14:paraId="71058A68"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22,0</w:t>
            </w:r>
          </w:p>
        </w:tc>
        <w:tc>
          <w:tcPr>
            <w:tcW w:w="2516" w:type="dxa"/>
            <w:vAlign w:val="center"/>
          </w:tcPr>
          <w:p w14:paraId="7C9BB6DB"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20,67±1,15</w:t>
            </w:r>
          </w:p>
        </w:tc>
      </w:tr>
      <w:tr w:rsidR="00423FC2" w:rsidRPr="00125EB7" w14:paraId="63990181" w14:textId="77777777" w:rsidTr="00D20E58">
        <w:trPr>
          <w:trHeight w:val="362"/>
        </w:trPr>
        <w:tc>
          <w:tcPr>
            <w:tcW w:w="1843" w:type="dxa"/>
          </w:tcPr>
          <w:p w14:paraId="5DD0D972" w14:textId="77777777" w:rsidR="00142E09" w:rsidRPr="00125EB7" w:rsidRDefault="00142E09" w:rsidP="00F52093">
            <w:pPr>
              <w:rPr>
                <w:rFonts w:ascii="Times New Roman" w:eastAsia="Times New Roman" w:hAnsi="Times New Roman" w:cs="Times New Roman"/>
                <w:noProof/>
                <w:sz w:val="28"/>
                <w:szCs w:val="28"/>
                <w:lang w:eastAsia="ru-RU"/>
              </w:rPr>
            </w:pPr>
            <w:r w:rsidRPr="00125EB7">
              <w:rPr>
                <w:rFonts w:ascii="Times New Roman" w:eastAsia="Times New Roman" w:hAnsi="Times New Roman" w:cs="Times New Roman"/>
                <w:noProof/>
                <w:sz w:val="28"/>
                <w:szCs w:val="28"/>
                <w:lang w:eastAsia="ru-RU"/>
              </w:rPr>
              <w:t>КТ</w:t>
            </w:r>
            <w:r w:rsidRPr="00125EB7">
              <w:rPr>
                <w:rFonts w:ascii="Times New Roman" w:eastAsia="Times New Roman" w:hAnsi="Times New Roman" w:cs="Times New Roman"/>
                <w:noProof/>
                <w:sz w:val="28"/>
                <w:szCs w:val="28"/>
                <w:lang w:val="en-US" w:eastAsia="ru-RU"/>
              </w:rPr>
              <w:t>l (</w:t>
            </w:r>
            <w:r w:rsidRPr="00125EB7">
              <w:rPr>
                <w:rFonts w:ascii="Times New Roman" w:eastAsia="Times New Roman" w:hAnsi="Times New Roman" w:cs="Times New Roman"/>
                <w:noProof/>
                <w:sz w:val="28"/>
                <w:szCs w:val="28"/>
                <w:lang w:eastAsia="ru-RU"/>
              </w:rPr>
              <w:t>10</w:t>
            </w:r>
            <w:r w:rsidRPr="00125EB7">
              <w:rPr>
                <w:rFonts w:ascii="Times New Roman" w:eastAsia="Times New Roman" w:hAnsi="Times New Roman" w:cs="Times New Roman"/>
                <w:noProof/>
                <w:sz w:val="28"/>
                <w:szCs w:val="28"/>
                <w:lang w:val="en-US" w:eastAsia="ru-RU"/>
              </w:rPr>
              <w:t xml:space="preserve"> mcg)</w:t>
            </w:r>
          </w:p>
        </w:tc>
        <w:tc>
          <w:tcPr>
            <w:tcW w:w="1648" w:type="dxa"/>
            <w:vAlign w:val="center"/>
          </w:tcPr>
          <w:p w14:paraId="3032E06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1729" w:type="dxa"/>
            <w:vAlign w:val="center"/>
          </w:tcPr>
          <w:p w14:paraId="2AD892A9"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1902" w:type="dxa"/>
            <w:vAlign w:val="center"/>
          </w:tcPr>
          <w:p w14:paraId="517F27CC"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w:t>
            </w:r>
          </w:p>
        </w:tc>
        <w:tc>
          <w:tcPr>
            <w:tcW w:w="2516" w:type="dxa"/>
            <w:vAlign w:val="center"/>
          </w:tcPr>
          <w:p w14:paraId="1626A51D" w14:textId="77777777" w:rsidR="00142E09" w:rsidRPr="00125EB7" w:rsidRDefault="00142E09" w:rsidP="00F52093">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sz w:val="28"/>
                <w:szCs w:val="28"/>
                <w:lang w:eastAsia="ru-RU"/>
              </w:rPr>
              <w:t>6,0±0,00</w:t>
            </w:r>
          </w:p>
        </w:tc>
      </w:tr>
      <w:tr w:rsidR="00142E09" w:rsidRPr="00125EB7" w14:paraId="287C3CAC" w14:textId="77777777" w:rsidTr="00D20E58">
        <w:trPr>
          <w:trHeight w:val="278"/>
        </w:trPr>
        <w:tc>
          <w:tcPr>
            <w:tcW w:w="9638" w:type="dxa"/>
            <w:gridSpan w:val="5"/>
          </w:tcPr>
          <w:p w14:paraId="7FDBA600" w14:textId="77777777" w:rsidR="00142E09" w:rsidRPr="00125EB7" w:rsidRDefault="00142E09" w:rsidP="00F52093">
            <w:pPr>
              <w:jc w:val="both"/>
              <w:rPr>
                <w:rFonts w:ascii="Times New Roman" w:eastAsia="Times New Roman" w:hAnsi="Times New Roman" w:cs="Times New Roman"/>
                <w:sz w:val="28"/>
                <w:szCs w:val="28"/>
                <w:lang w:eastAsia="ru-RU"/>
              </w:rPr>
            </w:pPr>
            <w:proofErr w:type="spellStart"/>
            <w:r w:rsidRPr="00125EB7">
              <w:rPr>
                <w:rFonts w:ascii="Times New Roman" w:eastAsia="Times New Roman" w:hAnsi="Times New Roman" w:cs="Times New Roman"/>
                <w:sz w:val="28"/>
                <w:szCs w:val="28"/>
                <w:lang w:eastAsia="ru-RU"/>
              </w:rPr>
              <w:t>Ескерту</w:t>
            </w:r>
            <w:proofErr w:type="spellEnd"/>
            <w:r w:rsidRPr="00125EB7">
              <w:rPr>
                <w:rFonts w:ascii="Times New Roman" w:eastAsia="Times New Roman" w:hAnsi="Times New Roman" w:cs="Times New Roman"/>
                <w:sz w:val="28"/>
                <w:szCs w:val="28"/>
                <w:lang w:eastAsia="ru-RU"/>
              </w:rPr>
              <w:t>:</w:t>
            </w:r>
            <w:r w:rsidRPr="00125EB7">
              <w:rPr>
                <w:rFonts w:ascii="Times New Roman" w:eastAsia="Times New Roman" w:hAnsi="Times New Roman" w:cs="Times New Roman"/>
                <w:noProof/>
                <w:sz w:val="28"/>
                <w:szCs w:val="28"/>
                <w:lang w:eastAsia="ru-RU"/>
              </w:rPr>
              <w:t xml:space="preserve"> КТ</w:t>
            </w:r>
            <w:r w:rsidRPr="00125EB7">
              <w:rPr>
                <w:rFonts w:ascii="Times New Roman" w:eastAsia="Times New Roman" w:hAnsi="Times New Roman" w:cs="Times New Roman"/>
                <w:noProof/>
                <w:sz w:val="28"/>
                <w:szCs w:val="28"/>
                <w:lang w:val="en-US" w:eastAsia="ru-RU"/>
              </w:rPr>
              <w:t>l</w:t>
            </w:r>
            <w:r w:rsidRPr="00125EB7">
              <w:rPr>
                <w:rFonts w:ascii="Times New Roman" w:eastAsia="Times New Roman" w:hAnsi="Times New Roman" w:cs="Times New Roman"/>
                <w:noProof/>
                <w:sz w:val="28"/>
                <w:szCs w:val="28"/>
                <w:lang w:eastAsia="ru-RU"/>
              </w:rPr>
              <w:t xml:space="preserve"> (10 </w:t>
            </w:r>
            <w:r w:rsidRPr="00125EB7">
              <w:rPr>
                <w:rFonts w:ascii="Times New Roman" w:eastAsia="Times New Roman" w:hAnsi="Times New Roman" w:cs="Times New Roman"/>
                <w:noProof/>
                <w:sz w:val="28"/>
                <w:szCs w:val="28"/>
                <w:lang w:val="en-US" w:eastAsia="ru-RU"/>
              </w:rPr>
              <w:t>mg</w:t>
            </w:r>
            <w:r w:rsidRPr="00125EB7">
              <w:rPr>
                <w:rFonts w:ascii="Times New Roman" w:eastAsia="Times New Roman" w:hAnsi="Times New Roman" w:cs="Times New Roman"/>
                <w:noProof/>
                <w:sz w:val="28"/>
                <w:szCs w:val="28"/>
                <w:lang w:eastAsia="ru-RU"/>
              </w:rPr>
              <w:t>)– кетаназол; Ø – 6,0 мм.</w:t>
            </w:r>
          </w:p>
        </w:tc>
      </w:tr>
    </w:tbl>
    <w:p w14:paraId="23F07EEF" w14:textId="77777777" w:rsidR="00BD7E9A" w:rsidRPr="00125EB7" w:rsidRDefault="00BD7E9A" w:rsidP="00BD7E9A">
      <w:pPr>
        <w:spacing w:after="0" w:line="240" w:lineRule="auto"/>
        <w:ind w:firstLine="567"/>
        <w:jc w:val="both"/>
        <w:rPr>
          <w:rFonts w:ascii="Times New Roman" w:eastAsia="Times New Roman" w:hAnsi="Times New Roman" w:cs="Times New Roman"/>
          <w:bCs/>
          <w:kern w:val="0"/>
          <w:sz w:val="28"/>
          <w:szCs w:val="28"/>
          <w:lang w:eastAsia="ru-RU"/>
          <w14:ligatures w14:val="none"/>
        </w:rPr>
      </w:pPr>
    </w:p>
    <w:tbl>
      <w:tblPr>
        <w:tblStyle w:val="a3"/>
        <w:tblW w:w="0" w:type="auto"/>
        <w:tblLook w:val="04A0" w:firstRow="1" w:lastRow="0" w:firstColumn="1" w:lastColumn="0" w:noHBand="0" w:noVBand="1"/>
      </w:tblPr>
      <w:tblGrid>
        <w:gridCol w:w="4551"/>
        <w:gridCol w:w="4804"/>
      </w:tblGrid>
      <w:tr w:rsidR="00423FC2" w:rsidRPr="00125EB7" w14:paraId="59D9090F" w14:textId="77777777" w:rsidTr="006568C3">
        <w:trPr>
          <w:trHeight w:val="3829"/>
        </w:trPr>
        <w:tc>
          <w:tcPr>
            <w:tcW w:w="4551" w:type="dxa"/>
            <w:tcBorders>
              <w:top w:val="nil"/>
              <w:left w:val="nil"/>
              <w:bottom w:val="nil"/>
              <w:right w:val="nil"/>
            </w:tcBorders>
          </w:tcPr>
          <w:p w14:paraId="5C425FBA"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023EEFDA" wp14:editId="596399AD">
                  <wp:extent cx="2513360" cy="2313560"/>
                  <wp:effectExtent l="0" t="0" r="0" b="0"/>
                  <wp:docPr id="48" name="Рисунок 13" descr="C:\Users\zh_iskakbaeva\Desktop\Платные_2022\Ферула\ДДМ\16404_КТ(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h_iskakbaeva\Desktop\Платные_2022\Ферула\ДДМ\16404_КТ(К).jpg"/>
                          <pic:cNvPicPr>
                            <a:picLocks noChangeAspect="1" noChangeArrowheads="1"/>
                          </pic:cNvPicPr>
                        </pic:nvPicPr>
                        <pic:blipFill>
                          <a:blip r:embed="rId93" cstate="print"/>
                          <a:srcRect/>
                          <a:stretch>
                            <a:fillRect/>
                          </a:stretch>
                        </pic:blipFill>
                        <pic:spPr bwMode="auto">
                          <a:xfrm>
                            <a:off x="0" y="0"/>
                            <a:ext cx="2517890" cy="2317729"/>
                          </a:xfrm>
                          <a:prstGeom prst="rect">
                            <a:avLst/>
                          </a:prstGeom>
                          <a:noFill/>
                          <a:ln w="9525">
                            <a:noFill/>
                            <a:miter lim="800000"/>
                            <a:headEnd/>
                            <a:tailEnd/>
                          </a:ln>
                        </pic:spPr>
                      </pic:pic>
                    </a:graphicData>
                  </a:graphic>
                </wp:inline>
              </w:drawing>
            </w:r>
          </w:p>
        </w:tc>
        <w:tc>
          <w:tcPr>
            <w:tcW w:w="4804" w:type="dxa"/>
            <w:tcBorders>
              <w:top w:val="nil"/>
              <w:left w:val="nil"/>
              <w:bottom w:val="nil"/>
              <w:right w:val="nil"/>
            </w:tcBorders>
          </w:tcPr>
          <w:p w14:paraId="795F58A7" w14:textId="77777777" w:rsidR="00BD7E9A" w:rsidRPr="00125EB7" w:rsidRDefault="00BD7E9A" w:rsidP="00241DD6">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eastAsia="ru-RU"/>
              </w:rPr>
              <w:drawing>
                <wp:inline distT="0" distB="0" distL="0" distR="0" wp14:anchorId="4155A674" wp14:editId="5C0131E8">
                  <wp:extent cx="2407314" cy="2322660"/>
                  <wp:effectExtent l="0" t="0" r="0" b="0"/>
                  <wp:docPr id="49" name="Рисунок 14" descr="C:\Users\zh_iskakbaeva\Desktop\Платные_2022\Ферула\ДДМ\16404_фер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h_iskakbaeva\Desktop\Платные_2022\Ферула\ДДМ\16404_ферула.jpg"/>
                          <pic:cNvPicPr>
                            <a:picLocks noChangeAspect="1" noChangeArrowheads="1"/>
                          </pic:cNvPicPr>
                        </pic:nvPicPr>
                        <pic:blipFill>
                          <a:blip r:embed="rId94" cstate="print"/>
                          <a:srcRect/>
                          <a:stretch>
                            <a:fillRect/>
                          </a:stretch>
                        </pic:blipFill>
                        <pic:spPr bwMode="auto">
                          <a:xfrm>
                            <a:off x="0" y="0"/>
                            <a:ext cx="2425648" cy="2340350"/>
                          </a:xfrm>
                          <a:prstGeom prst="rect">
                            <a:avLst/>
                          </a:prstGeom>
                          <a:noFill/>
                          <a:ln w="9525">
                            <a:noFill/>
                            <a:miter lim="800000"/>
                            <a:headEnd/>
                            <a:tailEnd/>
                          </a:ln>
                        </pic:spPr>
                      </pic:pic>
                    </a:graphicData>
                  </a:graphic>
                </wp:inline>
              </w:drawing>
            </w:r>
          </w:p>
        </w:tc>
      </w:tr>
      <w:tr w:rsidR="00BD7E9A" w:rsidRPr="00125EB7" w14:paraId="53267392" w14:textId="77777777" w:rsidTr="00E8275D">
        <w:trPr>
          <w:trHeight w:val="719"/>
        </w:trPr>
        <w:tc>
          <w:tcPr>
            <w:tcW w:w="9355" w:type="dxa"/>
            <w:gridSpan w:val="2"/>
            <w:tcBorders>
              <w:top w:val="nil"/>
              <w:left w:val="nil"/>
              <w:bottom w:val="nil"/>
              <w:right w:val="nil"/>
            </w:tcBorders>
          </w:tcPr>
          <w:p w14:paraId="2E2B6DF7" w14:textId="3A01EBE4" w:rsidR="00BD7E9A" w:rsidRPr="00125EB7" w:rsidRDefault="00BD7E9A" w:rsidP="00E8275D">
            <w:pPr>
              <w:jc w:val="center"/>
              <w:rPr>
                <w:rFonts w:ascii="Times New Roman" w:eastAsia="Times New Roman" w:hAnsi="Times New Roman" w:cs="Times New Roman"/>
                <w:sz w:val="28"/>
                <w:szCs w:val="28"/>
                <w:lang w:eastAsia="ru-RU"/>
              </w:rPr>
            </w:pPr>
            <w:r w:rsidRPr="00125EB7">
              <w:rPr>
                <w:rFonts w:ascii="Times New Roman" w:eastAsia="Times New Roman" w:hAnsi="Times New Roman" w:cs="Times New Roman"/>
                <w:noProof/>
                <w:sz w:val="28"/>
                <w:szCs w:val="28"/>
                <w:lang w:val="kk-KZ" w:eastAsia="ru-RU"/>
              </w:rPr>
              <w:t>Сурет</w:t>
            </w:r>
            <w:r w:rsidR="006E1853" w:rsidRPr="00125EB7">
              <w:rPr>
                <w:rFonts w:ascii="Times New Roman" w:eastAsia="Times New Roman" w:hAnsi="Times New Roman" w:cs="Times New Roman"/>
                <w:noProof/>
                <w:sz w:val="28"/>
                <w:szCs w:val="28"/>
                <w:lang w:eastAsia="ru-RU"/>
              </w:rPr>
              <w:t xml:space="preserve"> </w:t>
            </w:r>
            <w:r w:rsidR="001B082C" w:rsidRPr="00125EB7">
              <w:rPr>
                <w:rFonts w:ascii="Times New Roman" w:eastAsia="Times New Roman" w:hAnsi="Times New Roman" w:cs="Times New Roman"/>
                <w:noProof/>
                <w:sz w:val="28"/>
                <w:szCs w:val="28"/>
                <w:lang w:eastAsia="ru-RU"/>
              </w:rPr>
              <w:t>3</w:t>
            </w:r>
            <w:r w:rsidR="00867663" w:rsidRPr="00125EB7">
              <w:rPr>
                <w:rFonts w:ascii="Times New Roman" w:eastAsia="Times New Roman" w:hAnsi="Times New Roman" w:cs="Times New Roman"/>
                <w:noProof/>
                <w:sz w:val="28"/>
                <w:szCs w:val="28"/>
                <w:lang w:val="kk-KZ" w:eastAsia="ru-RU"/>
              </w:rPr>
              <w:t>8</w:t>
            </w:r>
            <w:r w:rsidR="006E1853" w:rsidRPr="00125EB7">
              <w:rPr>
                <w:rFonts w:ascii="Times New Roman" w:eastAsia="Times New Roman" w:hAnsi="Times New Roman" w:cs="Times New Roman"/>
                <w:noProof/>
                <w:sz w:val="28"/>
                <w:szCs w:val="28"/>
                <w:lang w:eastAsia="ru-RU"/>
              </w:rPr>
              <w:t xml:space="preserve"> </w:t>
            </w:r>
            <w:r w:rsidR="00D73BC6" w:rsidRPr="00125EB7">
              <w:rPr>
                <w:rFonts w:ascii="Times New Roman" w:eastAsia="Times New Roman" w:hAnsi="Times New Roman" w:cs="Times New Roman"/>
                <w:noProof/>
                <w:sz w:val="28"/>
                <w:szCs w:val="28"/>
                <w:lang w:eastAsia="ru-RU"/>
              </w:rPr>
              <w:t>–</w:t>
            </w:r>
            <w:r w:rsidR="006E1853" w:rsidRPr="00125EB7">
              <w:rPr>
                <w:rFonts w:ascii="Times New Roman" w:eastAsia="Times New Roman" w:hAnsi="Times New Roman" w:cs="Times New Roman"/>
                <w:noProof/>
                <w:sz w:val="28"/>
                <w:szCs w:val="28"/>
                <w:lang w:eastAsia="ru-RU"/>
              </w:rPr>
              <w:t xml:space="preserve"> </w:t>
            </w:r>
            <w:proofErr w:type="spellStart"/>
            <w:r w:rsidRPr="00125EB7">
              <w:rPr>
                <w:rFonts w:ascii="Times New Roman" w:eastAsia="Times New Roman" w:hAnsi="Times New Roman" w:cs="Times New Roman"/>
                <w:i/>
                <w:sz w:val="28"/>
                <w:szCs w:val="28"/>
                <w:lang w:eastAsia="ru-RU"/>
              </w:rPr>
              <w:t>Aspergillus</w:t>
            </w:r>
            <w:proofErr w:type="spellEnd"/>
            <w:r w:rsidR="006E1853" w:rsidRPr="00125EB7">
              <w:rPr>
                <w:rFonts w:ascii="Times New Roman" w:eastAsia="Times New Roman" w:hAnsi="Times New Roman" w:cs="Times New Roman"/>
                <w:i/>
                <w:sz w:val="28"/>
                <w:szCs w:val="28"/>
                <w:lang w:eastAsia="ru-RU"/>
              </w:rPr>
              <w:t xml:space="preserve"> </w:t>
            </w:r>
            <w:proofErr w:type="spellStart"/>
            <w:r w:rsidRPr="00125EB7">
              <w:rPr>
                <w:rFonts w:ascii="Times New Roman" w:eastAsia="Times New Roman" w:hAnsi="Times New Roman" w:cs="Times New Roman"/>
                <w:i/>
                <w:sz w:val="28"/>
                <w:szCs w:val="28"/>
                <w:lang w:eastAsia="ru-RU"/>
              </w:rPr>
              <w:t>niger</w:t>
            </w:r>
            <w:proofErr w:type="spellEnd"/>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ATCC</w:t>
            </w:r>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16404</w:t>
            </w:r>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қатысты</w:t>
            </w:r>
            <w:proofErr w:type="spellEnd"/>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val="kk-KZ" w:eastAsia="ru-RU"/>
              </w:rPr>
              <w:t>сасық</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қурай</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көмірқышқылды</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экстрактысы</w:t>
            </w:r>
            <w:r w:rsidR="006E1853" w:rsidRPr="00125EB7">
              <w:rPr>
                <w:rFonts w:ascii="Times New Roman" w:eastAsia="Times New Roman" w:hAnsi="Times New Roman" w:cs="Times New Roman"/>
                <w:sz w:val="28"/>
                <w:szCs w:val="28"/>
                <w:lang w:eastAsia="ru-RU"/>
              </w:rPr>
              <w:t xml:space="preserve"> </w:t>
            </w:r>
            <w:r w:rsidRPr="00125EB7">
              <w:rPr>
                <w:rFonts w:ascii="Times New Roman" w:eastAsia="Times New Roman" w:hAnsi="Times New Roman" w:cs="Times New Roman"/>
                <w:sz w:val="28"/>
                <w:szCs w:val="28"/>
                <w:lang w:eastAsia="ru-RU"/>
              </w:rPr>
              <w:t>мен</w:t>
            </w:r>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кетоконозолдың</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микробқа</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қарсы</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белсенділігінің</w:t>
            </w:r>
            <w:proofErr w:type="spellEnd"/>
            <w:r w:rsidR="006E1853" w:rsidRPr="00125EB7">
              <w:rPr>
                <w:rFonts w:ascii="Times New Roman" w:eastAsia="Times New Roman" w:hAnsi="Times New Roman" w:cs="Times New Roman"/>
                <w:sz w:val="28"/>
                <w:szCs w:val="28"/>
                <w:lang w:eastAsia="ru-RU"/>
              </w:rPr>
              <w:t xml:space="preserve"> </w:t>
            </w:r>
            <w:proofErr w:type="spellStart"/>
            <w:r w:rsidRPr="00125EB7">
              <w:rPr>
                <w:rFonts w:ascii="Times New Roman" w:eastAsia="Times New Roman" w:hAnsi="Times New Roman" w:cs="Times New Roman"/>
                <w:sz w:val="28"/>
                <w:szCs w:val="28"/>
                <w:lang w:eastAsia="ru-RU"/>
              </w:rPr>
              <w:t>нәтижелері</w:t>
            </w:r>
            <w:proofErr w:type="spellEnd"/>
          </w:p>
        </w:tc>
      </w:tr>
    </w:tbl>
    <w:p w14:paraId="2295AB14" w14:textId="77777777" w:rsidR="00142E09" w:rsidRPr="00125EB7" w:rsidRDefault="00142E09" w:rsidP="00BD7E9A">
      <w:pPr>
        <w:spacing w:after="0" w:line="240" w:lineRule="auto"/>
        <w:ind w:firstLine="567"/>
        <w:jc w:val="both"/>
        <w:rPr>
          <w:rFonts w:ascii="Times New Roman" w:eastAsia="Times New Roman" w:hAnsi="Times New Roman" w:cs="Times New Roman"/>
          <w:bCs/>
          <w:kern w:val="0"/>
          <w:sz w:val="28"/>
          <w:szCs w:val="28"/>
          <w:lang w:eastAsia="ru-RU"/>
          <w14:ligatures w14:val="none"/>
        </w:rPr>
      </w:pPr>
    </w:p>
    <w:p w14:paraId="1D0197F6" w14:textId="77777777" w:rsidR="003C688C" w:rsidRPr="00125EB7" w:rsidRDefault="003C688C" w:rsidP="003C688C">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Осылайша, жүргізілген зерттеулерден сасық қурай көмірқышқылды экстрактысын сериялық сұйылту әдісімен және дискотека-диффузиялық әдіспен тестілеу кезінде бактерияға қарсы және фунгицидтік белсенділікке ие екендігі анықталды.</w:t>
      </w:r>
    </w:p>
    <w:p w14:paraId="612F69BE" w14:textId="77777777" w:rsidR="003C688C" w:rsidRPr="00125EB7" w:rsidRDefault="003C688C" w:rsidP="003C688C">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Нәтижелерді талдағанда өсу аймағының диаметрі 15 мм-ден жоғары – жоғары белсенділік, 10-15 мм – орташа белсенділік және 10 мм-ден аз – төмен белсенділік деп шартты түрде белгіленген [166, 167].</w:t>
      </w:r>
    </w:p>
    <w:p w14:paraId="72F892C2" w14:textId="77777777" w:rsidR="003C688C" w:rsidRPr="00125EB7" w:rsidRDefault="003C688C" w:rsidP="003C688C">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Соңғы жылдары адамның патогенді микроорганизмдері қолданылатын синтетикалық антибиотиктерге төзімділікке ие болды, бұл өз кезегінде жұқпалы аурулардың асқынуының жоғарылауына әкеледі [168].</w:t>
      </w:r>
    </w:p>
    <w:p w14:paraId="45231C87" w14:textId="77777777" w:rsidR="003C688C" w:rsidRPr="00125EB7" w:rsidRDefault="003C688C" w:rsidP="003C688C">
      <w:pPr>
        <w:spacing w:after="0" w:line="240" w:lineRule="auto"/>
        <w:ind w:firstLine="567"/>
        <w:jc w:val="both"/>
        <w:rPr>
          <w:rFonts w:ascii="Times New Roman" w:eastAsia="Times New Roman" w:hAnsi="Times New Roman" w:cs="Times New Roman"/>
          <w:bCs/>
          <w:kern w:val="0"/>
          <w:sz w:val="28"/>
          <w:szCs w:val="28"/>
          <w:lang w:val="kk-KZ" w:eastAsia="ru-RU"/>
          <w14:ligatures w14:val="none"/>
        </w:rPr>
      </w:pPr>
      <w:r w:rsidRPr="00125EB7">
        <w:rPr>
          <w:rFonts w:ascii="Times New Roman" w:eastAsia="Times New Roman" w:hAnsi="Times New Roman" w:cs="Times New Roman"/>
          <w:bCs/>
          <w:kern w:val="0"/>
          <w:sz w:val="28"/>
          <w:szCs w:val="28"/>
          <w:lang w:val="kk-KZ" w:eastAsia="ru-RU"/>
          <w14:ligatures w14:val="none"/>
        </w:rPr>
        <w:t>Сондықтан да, талдау барысында қазіргі уақытта тәжірибеде кеңінен қолданылатын антибиотиктер салыстыру препараты ретінде алынды. Сонымен қатар, қазіргі уақытта синтетикалық дәрілік заттардан өсімдік тектес дәрілік заттарға көшу үрдісі байқалады, осылайша зерттелетін сығынды тиімділігі жағынан синтетикалық антибиотиктерден кем түспейтінін және өсімдік тектес микробқа қарсы препараттар дайындау үшін тиімді және болашағы мол  шикізат бола алады.</w:t>
      </w:r>
    </w:p>
    <w:p w14:paraId="72F42D56" w14:textId="1187C64C" w:rsidR="003C688C" w:rsidRPr="00125EB7" w:rsidRDefault="003C688C" w:rsidP="003C688C">
      <w:pPr>
        <w:spacing w:after="0" w:line="240" w:lineRule="auto"/>
        <w:ind w:firstLine="567"/>
        <w:jc w:val="both"/>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 xml:space="preserve">Төртінші бөлім бойынша </w:t>
      </w:r>
      <w:r w:rsidR="0055199B" w:rsidRPr="00125EB7">
        <w:rPr>
          <w:rFonts w:ascii="Times New Roman" w:hAnsi="Times New Roman" w:cs="Times New Roman"/>
          <w:b/>
          <w:bCs/>
          <w:sz w:val="28"/>
          <w:szCs w:val="28"/>
          <w:lang w:val="kk-KZ"/>
        </w:rPr>
        <w:t>тұжырым</w:t>
      </w:r>
      <w:r w:rsidRPr="00125EB7">
        <w:rPr>
          <w:rFonts w:ascii="Times New Roman" w:hAnsi="Times New Roman" w:cs="Times New Roman"/>
          <w:b/>
          <w:bCs/>
          <w:sz w:val="28"/>
          <w:szCs w:val="28"/>
          <w:lang w:val="kk-KZ"/>
        </w:rPr>
        <w:t>:</w:t>
      </w:r>
    </w:p>
    <w:p w14:paraId="61A6DB82" w14:textId="0F3A9FB8"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1. Сасық қурай жер асты бөлігі шикізатынан экстракттар алу технологиясын жасау мүмкіндігі зерттелді.</w:t>
      </w:r>
      <w:r w:rsidR="006568C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Экстракттар алу үшін салыстырмалы түрде перколяция және көмірқышқылды газбен экстракциялау тәсілдері қолданды.</w:t>
      </w:r>
    </w:p>
    <w:p w14:paraId="593FFE5D" w14:textId="570E0AF8"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 xml:space="preserve">Перколяция әдісімен экстракт алу үшін тиімді технологиялық параметрлер  </w:t>
      </w:r>
      <w:r w:rsidRPr="00125EB7">
        <w:rPr>
          <w:rFonts w:ascii="Times New Roman" w:eastAsia="Times New Roman" w:hAnsi="Times New Roman" w:cs="Times New Roman"/>
          <w:bCs/>
          <w:kern w:val="0"/>
          <w:sz w:val="28"/>
          <w:szCs w:val="28"/>
          <w:lang w:val="kk-KZ"/>
          <w14:ligatures w14:val="none"/>
        </w:rPr>
        <w:t>таңдалды:</w:t>
      </w:r>
      <w:r w:rsidRPr="00125EB7">
        <w:rPr>
          <w:rFonts w:ascii="Times New Roman" w:eastAsia="Times New Roman" w:hAnsi="Times New Roman" w:cs="Times New Roman"/>
          <w:kern w:val="0"/>
          <w:sz w:val="28"/>
          <w:szCs w:val="28"/>
          <w:lang w:val="kk-KZ"/>
          <w14:ligatures w14:val="none"/>
        </w:rPr>
        <w:t xml:space="preserve"> экстрагент (70% этил спирті), </w:t>
      </w:r>
      <w:r w:rsidRPr="00125EB7">
        <w:rPr>
          <w:rFonts w:ascii="Times New Roman" w:hAnsi="Times New Roman" w:cs="Times New Roman"/>
          <w:bCs/>
          <w:sz w:val="28"/>
          <w:szCs w:val="28"/>
          <w:lang w:val="kk-KZ"/>
        </w:rPr>
        <w:t>шикізаттың ұсақталу дәрежесі (1-3 мм), температура</w:t>
      </w:r>
      <w:r w:rsidR="006568C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(25±5°С) және экстракциялау мерзімі</w:t>
      </w:r>
      <w:r w:rsidR="006568C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(24 сағ.).</w:t>
      </w:r>
      <w:r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hAnsi="Times New Roman" w:cs="Times New Roman"/>
          <w:bCs/>
          <w:sz w:val="28"/>
          <w:szCs w:val="28"/>
          <w:lang w:val="kk-KZ"/>
        </w:rPr>
        <w:t>Экстракция нәтижесінде сасық қурай қою экстрактысы алынды.</w:t>
      </w:r>
    </w:p>
    <w:p w14:paraId="070E2475" w14:textId="77777777"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Критикаға дейінгі жағдайдағы көмірқышқылды экстракция әдісінде тиімді параметрлері: температура – 21°С, жұмыс қысымы – 51 атмосферада және экстракциялау уақыты – 11 сағат болып табылды, алынған қою экстракт шығымы 2,5% құрады.</w:t>
      </w:r>
    </w:p>
    <w:p w14:paraId="44995AD8" w14:textId="1D74E75D" w:rsidR="003C688C" w:rsidRPr="00125EB7" w:rsidRDefault="003C688C" w:rsidP="003C688C">
      <w:pPr>
        <w:widowControl w:val="0"/>
        <w:autoSpaceDE w:val="0"/>
        <w:autoSpaceDN w:val="0"/>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2.</w:t>
      </w:r>
      <w:r w:rsidRPr="00125EB7">
        <w:rPr>
          <w:rFonts w:ascii="Times New Roman" w:hAnsi="Times New Roman" w:cs="Times New Roman"/>
          <w:bCs/>
          <w:i/>
          <w:iCs/>
          <w:sz w:val="28"/>
          <w:szCs w:val="28"/>
          <w:lang w:val="kk-KZ"/>
        </w:rPr>
        <w:t xml:space="preserve"> Ferula asafoetida</w:t>
      </w:r>
      <w:r w:rsidRPr="00125EB7">
        <w:rPr>
          <w:rFonts w:ascii="Times New Roman" w:hAnsi="Times New Roman" w:cs="Times New Roman"/>
          <w:bCs/>
          <w:sz w:val="28"/>
          <w:szCs w:val="28"/>
          <w:lang w:val="kk-KZ"/>
        </w:rPr>
        <w:t xml:space="preserve"> жер асты бөлігінен алынған экстрактардың компоненттік құрамын анықтау жүргізілді. Перколяция әдісімен алынған экстрактының құрамынан жалпы 42 қосылыс анықталды, оның ішінде 7 органикалық күкіртті қосылыстар; сасық қурай көмірқышқылды экстрактысының құрамынан 34 химиялық қосылыс анықталды және бұл қосылыстардың барлығы күкіртті қосылыстарға жатады. ББЗ салыстырмалы талдаудың нәтижелері бойынша әрі қарай зерттеулер үшін оңтайлы экстракт ретінде органикалық күкіртті қосылыстары басым (</w:t>
      </w:r>
      <w:r w:rsidR="0088745D">
        <w:rPr>
          <w:rFonts w:ascii="Times New Roman" w:hAnsi="Times New Roman" w:cs="Times New Roman"/>
          <w:bCs/>
          <w:sz w:val="28"/>
          <w:szCs w:val="28"/>
          <w:lang w:val="kk-KZ"/>
        </w:rPr>
        <w:t>46,3</w:t>
      </w:r>
      <w:r w:rsidRPr="00125EB7">
        <w:rPr>
          <w:rFonts w:ascii="Times New Roman" w:hAnsi="Times New Roman" w:cs="Times New Roman"/>
          <w:bCs/>
          <w:sz w:val="28"/>
          <w:szCs w:val="28"/>
          <w:lang w:val="kk-KZ"/>
        </w:rPr>
        <w:t>%) болатын сасық қурай көмірқышқылды экстрактысы таңдалды, себебі, бұл қосылыстар ББЗ микробқа қарсы белсенділігіне жауапты.</w:t>
      </w:r>
    </w:p>
    <w:p w14:paraId="4A3EEF1A" w14:textId="77777777" w:rsidR="003C688C" w:rsidRPr="00125EB7" w:rsidRDefault="003C688C" w:rsidP="003C688C">
      <w:pPr>
        <w:widowControl w:val="0"/>
        <w:autoSpaceDE w:val="0"/>
        <w:autoSpaceDN w:val="0"/>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iCs/>
          <w:sz w:val="28"/>
          <w:szCs w:val="28"/>
          <w:lang w:val="kk-KZ"/>
        </w:rPr>
        <w:t>3.</w:t>
      </w:r>
      <w:r w:rsidRPr="00125EB7">
        <w:rPr>
          <w:rFonts w:ascii="Times New Roman" w:hAnsi="Times New Roman" w:cs="Times New Roman"/>
          <w:b/>
          <w:bCs/>
          <w:i/>
          <w:sz w:val="28"/>
          <w:szCs w:val="28"/>
          <w:lang w:val="kk-KZ"/>
        </w:rPr>
        <w:t xml:space="preserve"> </w:t>
      </w:r>
      <w:r w:rsidRPr="00125EB7">
        <w:rPr>
          <w:rFonts w:ascii="Times New Roman" w:hAnsi="Times New Roman" w:cs="Times New Roman"/>
          <w:bCs/>
          <w:sz w:val="28"/>
          <w:szCs w:val="28"/>
          <w:lang w:val="kk-KZ"/>
        </w:rPr>
        <w:t>ҚР МФ және «Дәрілік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ҚР ДСМ 16.02.2021 жылғы № ҚР ДСМ-20 бұйрығы негізінде</w:t>
      </w:r>
      <w:r w:rsidRPr="00125EB7">
        <w:rPr>
          <w:rFonts w:ascii="Times New Roman" w:hAnsi="Times New Roman" w:cs="Times New Roman"/>
          <w:bCs/>
          <w:iCs/>
          <w:sz w:val="28"/>
          <w:szCs w:val="28"/>
          <w:lang w:val="kk-KZ"/>
        </w:rPr>
        <w:t xml:space="preserve"> Ferula asafoetida</w:t>
      </w:r>
      <w:r w:rsidRPr="00125EB7">
        <w:rPr>
          <w:rFonts w:ascii="Times New Roman" w:hAnsi="Times New Roman" w:cs="Times New Roman"/>
          <w:bCs/>
          <w:sz w:val="28"/>
          <w:szCs w:val="28"/>
          <w:lang w:val="kk-KZ"/>
        </w:rPr>
        <w:t xml:space="preserve"> жер асты бөлігінен алынған көмірқышқылды экстрактысының сапа спецификациясын дайындау бойынша зерттеулер жүргізілді. Сасық қурай көмірқышқылды экстрактысының сапалық көрсеткіштері алғаш рет анықталып,олардың нақтыланған мәндері нормативті-техникалық құжаттарға енгізу үшін белгіленді.</w:t>
      </w:r>
    </w:p>
    <w:p w14:paraId="6B67A218" w14:textId="77777777"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kern w:val="0"/>
          <w:sz w:val="28"/>
          <w:szCs w:val="28"/>
          <w:lang w:val="kk-KZ"/>
          <w14:ligatures w14:val="none"/>
        </w:rPr>
        <w:t>4.</w:t>
      </w:r>
      <w:r w:rsidRPr="00125EB7">
        <w:rPr>
          <w:rFonts w:ascii="Times New Roman" w:eastAsia="Times New Roman" w:hAnsi="Times New Roman" w:cs="Times New Roman"/>
          <w:i/>
          <w:iCs/>
          <w:kern w:val="0"/>
          <w:sz w:val="28"/>
          <w:szCs w:val="28"/>
          <w:lang w:val="kk-KZ"/>
          <w14:ligatures w14:val="none"/>
        </w:rPr>
        <w:t xml:space="preserve"> Ferula asafoetida</w:t>
      </w:r>
      <w:r w:rsidRPr="00125EB7">
        <w:rPr>
          <w:rFonts w:ascii="Times New Roman" w:eastAsia="Times New Roman" w:hAnsi="Times New Roman" w:cs="Times New Roman"/>
          <w:kern w:val="0"/>
          <w:sz w:val="28"/>
          <w:szCs w:val="28"/>
          <w:lang w:val="kk-KZ"/>
          <w14:ligatures w14:val="none"/>
        </w:rPr>
        <w:t xml:space="preserve"> L. көмірқышқылды экстрактысы  ұзақ мерзімді сынақ   жағдайында сақтауға қойылды және бағаланған сапалық көрсеткіштері сынақ кезеңінде тұрақты екені, қою экстрактың сақтау мерзімі 24 ай болатыны анықталды.</w:t>
      </w:r>
    </w:p>
    <w:p w14:paraId="01C250E8" w14:textId="5944ED2F" w:rsidR="003C688C" w:rsidRPr="00125EB7" w:rsidRDefault="003C688C" w:rsidP="003C688C">
      <w:pPr>
        <w:widowControl w:val="0"/>
        <w:autoSpaceDE w:val="0"/>
        <w:autoSpaceDN w:val="0"/>
        <w:spacing w:after="0" w:line="240" w:lineRule="auto"/>
        <w:ind w:firstLine="567"/>
        <w:jc w:val="both"/>
        <w:rPr>
          <w:rFonts w:ascii="Times New Roman" w:hAnsi="Times New Roman" w:cs="Times New Roman"/>
          <w:bCs/>
          <w:sz w:val="28"/>
          <w:szCs w:val="28"/>
          <w:lang w:val="kk-KZ"/>
        </w:rPr>
      </w:pPr>
      <w:r w:rsidRPr="00125EB7">
        <w:rPr>
          <w:rFonts w:ascii="Times New Roman" w:eastAsia="Times New Roman" w:hAnsi="Times New Roman" w:cs="Times New Roman"/>
          <w:i/>
          <w:iCs/>
          <w:kern w:val="0"/>
          <w:sz w:val="28"/>
          <w:szCs w:val="28"/>
          <w:lang w:val="kk-KZ"/>
          <w14:ligatures w14:val="none"/>
        </w:rPr>
        <w:t>Ferula asafoetida</w:t>
      </w:r>
      <w:r w:rsidRPr="00125EB7">
        <w:rPr>
          <w:rFonts w:ascii="Times New Roman" w:eastAsia="Times New Roman" w:hAnsi="Times New Roman" w:cs="Times New Roman"/>
          <w:kern w:val="0"/>
          <w:sz w:val="28"/>
          <w:szCs w:val="28"/>
          <w:lang w:val="kk-KZ"/>
          <w14:ligatures w14:val="none"/>
        </w:rPr>
        <w:t xml:space="preserve"> L. жер асты бөлігінен алынған көмірқышқылды экстракттың құрамындағы </w:t>
      </w:r>
      <w:r w:rsidRPr="00125EB7">
        <w:rPr>
          <w:rFonts w:ascii="Times New Roman" w:hAnsi="Times New Roman" w:cs="Times New Roman"/>
          <w:bCs/>
          <w:sz w:val="28"/>
          <w:szCs w:val="28"/>
          <w:lang w:val="kk-KZ"/>
        </w:rPr>
        <w:t>disulfide, bis(1-methylpropyl) органикалық күкіртті қсылысының сандық анықтау әдісіне валидация жүргізілді.</w:t>
      </w:r>
      <w:r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hAnsi="Times New Roman" w:cs="Times New Roman"/>
          <w:bCs/>
          <w:sz w:val="28"/>
          <w:szCs w:val="28"/>
          <w:lang w:val="kk-KZ"/>
        </w:rPr>
        <w:t>Орташа нәтижені анықтау қателігі disulfide, bis(1-methyl propyl) үшін 0,51% құрайтындығы анықталды.</w:t>
      </w:r>
    </w:p>
    <w:p w14:paraId="16A69433" w14:textId="61DC3E0A" w:rsidR="003C688C" w:rsidRPr="00125EB7" w:rsidRDefault="003C688C" w:rsidP="003C688C">
      <w:pPr>
        <w:widowControl w:val="0"/>
        <w:autoSpaceDE w:val="0"/>
        <w:autoSpaceDN w:val="0"/>
        <w:spacing w:after="0" w:line="240" w:lineRule="auto"/>
        <w:ind w:firstLine="567"/>
        <w:jc w:val="both"/>
        <w:rPr>
          <w:rFonts w:ascii="Times New Roman" w:eastAsia="Times New Roman" w:hAnsi="Times New Roman" w:cs="Times New Roman"/>
          <w:iCs/>
          <w:kern w:val="0"/>
          <w:sz w:val="28"/>
          <w:szCs w:val="28"/>
          <w:lang w:val="kk-KZ"/>
          <w14:ligatures w14:val="none"/>
        </w:rPr>
      </w:pPr>
      <w:r w:rsidRPr="00125EB7">
        <w:rPr>
          <w:rFonts w:ascii="Times New Roman" w:eastAsia="Times New Roman" w:hAnsi="Times New Roman" w:cs="Times New Roman"/>
          <w:iCs/>
          <w:kern w:val="0"/>
          <w:sz w:val="28"/>
          <w:szCs w:val="28"/>
          <w:lang w:val="kk-KZ"/>
          <w14:ligatures w14:val="none"/>
        </w:rPr>
        <w:t>5. Сасық қурай көмірқышқылды экстрактысының қауіпсіздігін анықтау</w:t>
      </w:r>
      <w:r w:rsidRPr="00125EB7">
        <w:rPr>
          <w:rFonts w:ascii="Times New Roman" w:eastAsia="Times New Roman" w:hAnsi="Times New Roman" w:cs="Times New Roman"/>
          <w:kern w:val="0"/>
          <w:sz w:val="28"/>
          <w:szCs w:val="28"/>
          <w:lang w:val="kk-KZ"/>
          <w14:ligatures w14:val="none"/>
        </w:rPr>
        <w:t xml:space="preserve"> бойынша зерттеулер жүргізілді. Зерттеу нәтижелері</w:t>
      </w:r>
      <w:r w:rsidRPr="00125EB7">
        <w:rPr>
          <w:rFonts w:ascii="Times New Roman" w:eastAsia="Times New Roman" w:hAnsi="Times New Roman" w:cs="Times New Roman"/>
          <w:iCs/>
          <w:kern w:val="0"/>
          <w:sz w:val="28"/>
          <w:szCs w:val="28"/>
          <w:lang w:val="kk-KZ"/>
          <w14:ligatures w14:val="none"/>
        </w:rPr>
        <w:t xml:space="preserve"> сасық қурай көмірқышқылды</w:t>
      </w:r>
      <w:r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iCs/>
          <w:kern w:val="0"/>
          <w:sz w:val="28"/>
          <w:szCs w:val="28"/>
          <w:lang w:val="kk-KZ"/>
          <w14:ligatures w14:val="none"/>
        </w:rPr>
        <w:t xml:space="preserve">экстрактысы уыттылығы  төмен  және қауіпсіздігі бойынша  IV класқа </w:t>
      </w:r>
      <w:r w:rsidR="006568C3" w:rsidRPr="00125EB7">
        <w:rPr>
          <w:rFonts w:ascii="Times New Roman" w:eastAsia="Times New Roman" w:hAnsi="Times New Roman" w:cs="Times New Roman"/>
          <w:iCs/>
          <w:kern w:val="0"/>
          <w:sz w:val="28"/>
          <w:szCs w:val="28"/>
          <w:lang w:val="kk-KZ"/>
          <w14:ligatures w14:val="none"/>
        </w:rPr>
        <w:t xml:space="preserve">(іс жүзінде улы емес заттар) </w:t>
      </w:r>
      <w:r w:rsidRPr="00125EB7">
        <w:rPr>
          <w:rFonts w:ascii="Times New Roman" w:eastAsia="Times New Roman" w:hAnsi="Times New Roman" w:cs="Times New Roman"/>
          <w:iCs/>
          <w:kern w:val="0"/>
          <w:sz w:val="28"/>
          <w:szCs w:val="28"/>
          <w:lang w:val="kk-KZ"/>
          <w14:ligatures w14:val="none"/>
        </w:rPr>
        <w:t>сәйкес келеді</w:t>
      </w:r>
      <w:r w:rsidR="006568C3" w:rsidRPr="00125EB7">
        <w:rPr>
          <w:rFonts w:ascii="Times New Roman" w:eastAsia="Times New Roman" w:hAnsi="Times New Roman" w:cs="Times New Roman"/>
          <w:iCs/>
          <w:kern w:val="0"/>
          <w:sz w:val="28"/>
          <w:szCs w:val="28"/>
          <w:lang w:val="kk-KZ"/>
          <w14:ligatures w14:val="none"/>
        </w:rPr>
        <w:t>.</w:t>
      </w:r>
    </w:p>
    <w:p w14:paraId="746BB119" w14:textId="444BFEF6" w:rsidR="00E114D1" w:rsidRPr="00125EB7" w:rsidRDefault="003C688C" w:rsidP="006568C3">
      <w:pPr>
        <w:widowControl w:val="0"/>
        <w:autoSpaceDE w:val="0"/>
        <w:autoSpaceDN w:val="0"/>
        <w:spacing w:after="0" w:line="240" w:lineRule="auto"/>
        <w:ind w:firstLine="567"/>
        <w:jc w:val="both"/>
        <w:rPr>
          <w:rFonts w:ascii="Times New Roman" w:eastAsia="Times New Roman" w:hAnsi="Times New Roman" w:cs="Times New Roman"/>
          <w:bCs/>
          <w:iCs/>
          <w:kern w:val="0"/>
          <w:sz w:val="28"/>
          <w:szCs w:val="28"/>
          <w:lang w:val="kk-KZ"/>
          <w14:ligatures w14:val="none"/>
        </w:rPr>
      </w:pPr>
      <w:r w:rsidRPr="00125EB7">
        <w:rPr>
          <w:rFonts w:ascii="Times New Roman" w:eastAsia="Times New Roman" w:hAnsi="Times New Roman" w:cs="Times New Roman"/>
          <w:i/>
          <w:kern w:val="0"/>
          <w:sz w:val="28"/>
          <w:szCs w:val="28"/>
          <w:lang w:val="kk-KZ"/>
          <w14:ligatures w14:val="none"/>
        </w:rPr>
        <w:t>Ferula asafoetida</w:t>
      </w:r>
      <w:r w:rsidRPr="00125EB7">
        <w:rPr>
          <w:rFonts w:ascii="Times New Roman" w:eastAsia="Times New Roman" w:hAnsi="Times New Roman" w:cs="Times New Roman"/>
          <w:iCs/>
          <w:kern w:val="0"/>
          <w:sz w:val="28"/>
          <w:szCs w:val="28"/>
          <w:lang w:val="kk-KZ"/>
          <w14:ligatures w14:val="none"/>
        </w:rPr>
        <w:t xml:space="preserve"> L. көмірқышқылды экстрактысының микробқа қарсы белсенділігін бағалау бойынша зерттеулерде </w:t>
      </w:r>
      <w:r w:rsidRPr="00125EB7">
        <w:rPr>
          <w:rFonts w:ascii="Times New Roman" w:eastAsia="Times New Roman" w:hAnsi="Times New Roman" w:cs="Times New Roman"/>
          <w:bCs/>
          <w:iCs/>
          <w:kern w:val="0"/>
          <w:sz w:val="28"/>
          <w:szCs w:val="28"/>
          <w:lang w:val="kk-KZ"/>
          <w14:ligatures w14:val="none"/>
        </w:rPr>
        <w:t>экстракт бактерияға қарсы және фунгицидтік белсенділік көрсететіндігі анықталды.</w:t>
      </w:r>
      <w:r w:rsidR="00E114D1" w:rsidRPr="00125EB7">
        <w:rPr>
          <w:rFonts w:ascii="Times New Roman" w:hAnsi="Times New Roman" w:cs="Times New Roman"/>
          <w:bCs/>
          <w:sz w:val="28"/>
          <w:szCs w:val="28"/>
          <w:lang w:val="kk-KZ"/>
        </w:rPr>
        <w:br w:type="page"/>
      </w:r>
    </w:p>
    <w:p w14:paraId="7B507402" w14:textId="3CFF714E" w:rsidR="00F37A65" w:rsidRPr="00125EB7" w:rsidRDefault="00F37A65" w:rsidP="004D51AF">
      <w:pPr>
        <w:tabs>
          <w:tab w:val="left" w:pos="567"/>
        </w:tabs>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sz w:val="28"/>
          <w:szCs w:val="28"/>
          <w:lang w:val="kk-KZ"/>
        </w:rPr>
        <w:t>5</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i/>
          <w:iCs/>
          <w:sz w:val="28"/>
          <w:szCs w:val="28"/>
          <w:shd w:val="clear" w:color="auto" w:fill="FFFFFF"/>
          <w:lang w:val="kk-KZ"/>
        </w:rPr>
        <w:t>FERULA</w:t>
      </w:r>
      <w:r w:rsidR="006E1853" w:rsidRPr="00125EB7">
        <w:rPr>
          <w:rFonts w:ascii="Times New Roman" w:hAnsi="Times New Roman" w:cs="Times New Roman"/>
          <w:b/>
          <w:i/>
          <w:iCs/>
          <w:sz w:val="28"/>
          <w:szCs w:val="28"/>
          <w:shd w:val="clear" w:color="auto" w:fill="FFFFFF"/>
          <w:lang w:val="kk-KZ"/>
        </w:rPr>
        <w:t xml:space="preserve"> </w:t>
      </w:r>
      <w:r w:rsidR="00AC4520" w:rsidRPr="00125EB7">
        <w:rPr>
          <w:rFonts w:ascii="Times New Roman" w:hAnsi="Times New Roman" w:cs="Times New Roman"/>
          <w:b/>
          <w:i/>
          <w:iCs/>
          <w:sz w:val="28"/>
          <w:szCs w:val="28"/>
          <w:shd w:val="clear" w:color="auto" w:fill="FFFFFF"/>
          <w:lang w:val="kk-KZ"/>
        </w:rPr>
        <w:t>ASAFOETIDA</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iCs/>
          <w:sz w:val="28"/>
          <w:szCs w:val="28"/>
          <w:shd w:val="clear" w:color="auto" w:fill="FFFFFF"/>
          <w:lang w:val="kk-KZ"/>
        </w:rPr>
        <w:t>L</w:t>
      </w:r>
      <w:r w:rsidRPr="00125EB7">
        <w:rPr>
          <w:rFonts w:ascii="Times New Roman" w:hAnsi="Times New Roman" w:cs="Times New Roman"/>
          <w:b/>
          <w:i/>
          <w:iCs/>
          <w:sz w:val="28"/>
          <w:szCs w:val="28"/>
          <w:shd w:val="clear" w:color="auto" w:fill="FFFFFF"/>
          <w:lang w:val="kk-KZ"/>
        </w:rPr>
        <w:t>.</w:t>
      </w:r>
      <w:r w:rsidR="006E1853" w:rsidRPr="00125EB7">
        <w:rPr>
          <w:rFonts w:ascii="Times New Roman" w:hAnsi="Times New Roman" w:cs="Times New Roman"/>
          <w:b/>
          <w:i/>
          <w:iCs/>
          <w:sz w:val="28"/>
          <w:szCs w:val="28"/>
          <w:shd w:val="clear" w:color="auto" w:fill="FFFFFF"/>
          <w:lang w:val="kk-KZ"/>
        </w:rPr>
        <w:t xml:space="preserve"> </w:t>
      </w:r>
      <w:r w:rsidRPr="00125EB7">
        <w:rPr>
          <w:rFonts w:ascii="Times New Roman" w:hAnsi="Times New Roman" w:cs="Times New Roman"/>
          <w:b/>
          <w:sz w:val="28"/>
          <w:szCs w:val="28"/>
          <w:lang w:val="kk-KZ"/>
        </w:rPr>
        <w:t>КӨМІРҚЫШҚЫЛДЫ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ЭКСТРАКТЫНАН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ГЕЛЬ</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ЖАСАУДЫҢ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ФАРМАЦЕВТИКАЛЫҚ</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НЕГІЗДЕМЕСІ</w:t>
      </w:r>
    </w:p>
    <w:p w14:paraId="587F6E01" w14:textId="77777777" w:rsidR="00F37A65" w:rsidRPr="00125EB7" w:rsidRDefault="00F37A65" w:rsidP="00F37A65">
      <w:pPr>
        <w:tabs>
          <w:tab w:val="left" w:pos="567"/>
        </w:tabs>
        <w:spacing w:after="0" w:line="240" w:lineRule="auto"/>
        <w:rPr>
          <w:rFonts w:ascii="Times New Roman" w:hAnsi="Times New Roman" w:cs="Times New Roman"/>
          <w:sz w:val="28"/>
          <w:szCs w:val="28"/>
          <w:lang w:val="kk-KZ"/>
        </w:rPr>
      </w:pPr>
    </w:p>
    <w:p w14:paraId="2BAC112E" w14:textId="52F4A9CE" w:rsidR="00F37A65" w:rsidRPr="00125EB7" w:rsidRDefault="00F37A65" w:rsidP="00F37A65">
      <w:pPr>
        <w:pStyle w:val="Default"/>
        <w:tabs>
          <w:tab w:val="left" w:pos="567"/>
        </w:tabs>
        <w:ind w:firstLine="567"/>
        <w:jc w:val="both"/>
        <w:rPr>
          <w:rFonts w:ascii="Times New Roman" w:hAnsi="Times New Roman" w:cs="Times New Roman"/>
          <w:b/>
          <w:color w:val="auto"/>
          <w:sz w:val="28"/>
          <w:szCs w:val="28"/>
          <w:lang w:val="kk-KZ"/>
        </w:rPr>
      </w:pPr>
      <w:r w:rsidRPr="00125EB7">
        <w:rPr>
          <w:rFonts w:ascii="Times New Roman" w:hAnsi="Times New Roman" w:cs="Times New Roman"/>
          <w:b/>
          <w:color w:val="auto"/>
          <w:sz w:val="28"/>
          <w:szCs w:val="28"/>
          <w:lang w:val="kk-KZ"/>
        </w:rPr>
        <w:t>5.1</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i/>
          <w:color w:val="auto"/>
          <w:sz w:val="28"/>
          <w:szCs w:val="28"/>
          <w:lang w:val="kk-KZ"/>
        </w:rPr>
        <w:t>Ferula</w:t>
      </w:r>
      <w:r w:rsidR="006E1853" w:rsidRPr="00125EB7">
        <w:rPr>
          <w:rFonts w:ascii="Times New Roman" w:hAnsi="Times New Roman" w:cs="Times New Roman"/>
          <w:b/>
          <w:i/>
          <w:color w:val="auto"/>
          <w:sz w:val="28"/>
          <w:szCs w:val="28"/>
          <w:lang w:val="kk-KZ"/>
        </w:rPr>
        <w:t xml:space="preserve"> </w:t>
      </w:r>
      <w:r w:rsidR="00AC4520" w:rsidRPr="00125EB7">
        <w:rPr>
          <w:rFonts w:ascii="Times New Roman" w:hAnsi="Times New Roman" w:cs="Times New Roman"/>
          <w:b/>
          <w:i/>
          <w:color w:val="auto"/>
          <w:sz w:val="28"/>
          <w:szCs w:val="28"/>
          <w:lang w:val="kk-KZ"/>
        </w:rPr>
        <w:t>asafoetida</w:t>
      </w:r>
      <w:r w:rsidR="006E1853" w:rsidRPr="00125EB7">
        <w:rPr>
          <w:rFonts w:ascii="Times New Roman" w:hAnsi="Times New Roman" w:cs="Times New Roman"/>
          <w:b/>
          <w:i/>
          <w:color w:val="auto"/>
          <w:sz w:val="28"/>
          <w:szCs w:val="28"/>
          <w:lang w:val="kk-KZ"/>
        </w:rPr>
        <w:t xml:space="preserve"> </w:t>
      </w:r>
      <w:r w:rsidRPr="002503AD">
        <w:rPr>
          <w:rFonts w:ascii="Times New Roman" w:hAnsi="Times New Roman" w:cs="Times New Roman"/>
          <w:b/>
          <w:iCs/>
          <w:color w:val="auto"/>
          <w:sz w:val="28"/>
          <w:szCs w:val="28"/>
          <w:lang w:val="kk-KZ"/>
        </w:rPr>
        <w:t>L</w:t>
      </w:r>
      <w:r w:rsidRPr="00125EB7">
        <w:rPr>
          <w:rFonts w:ascii="Times New Roman" w:hAnsi="Times New Roman" w:cs="Times New Roman"/>
          <w:b/>
          <w:i/>
          <w:color w:val="auto"/>
          <w:sz w:val="28"/>
          <w:szCs w:val="28"/>
          <w:lang w:val="kk-KZ"/>
        </w:rPr>
        <w:t>.</w:t>
      </w:r>
      <w:r w:rsidR="006E1853" w:rsidRPr="00125EB7">
        <w:rPr>
          <w:rFonts w:ascii="Times New Roman" w:hAnsi="Times New Roman" w:cs="Times New Roman"/>
          <w:b/>
          <w:i/>
          <w:color w:val="auto"/>
          <w:sz w:val="28"/>
          <w:szCs w:val="28"/>
          <w:lang w:val="kk-KZ"/>
        </w:rPr>
        <w:t xml:space="preserve"> </w:t>
      </w:r>
      <w:r w:rsidRPr="00125EB7">
        <w:rPr>
          <w:rFonts w:ascii="Times New Roman" w:hAnsi="Times New Roman" w:cs="Times New Roman"/>
          <w:b/>
          <w:color w:val="auto"/>
          <w:sz w:val="28"/>
          <w:szCs w:val="28"/>
          <w:lang w:val="kk-KZ"/>
        </w:rPr>
        <w:t>көмірқышқылды</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экстракты</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негізіндегі</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гельдің</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құрамын</w:t>
      </w:r>
      <w:r w:rsidR="006E1853" w:rsidRPr="00125EB7">
        <w:rPr>
          <w:rFonts w:ascii="Times New Roman" w:hAnsi="Times New Roman" w:cs="Times New Roman"/>
          <w:b/>
          <w:color w:val="auto"/>
          <w:sz w:val="28"/>
          <w:szCs w:val="28"/>
          <w:lang w:val="kk-KZ"/>
        </w:rPr>
        <w:t xml:space="preserve"> </w:t>
      </w:r>
      <w:r w:rsidRPr="00125EB7">
        <w:rPr>
          <w:rFonts w:ascii="Times New Roman" w:hAnsi="Times New Roman" w:cs="Times New Roman"/>
          <w:b/>
          <w:color w:val="auto"/>
          <w:sz w:val="28"/>
          <w:szCs w:val="28"/>
          <w:lang w:val="kk-KZ"/>
        </w:rPr>
        <w:t>жасау</w:t>
      </w:r>
    </w:p>
    <w:p w14:paraId="031BCC02" w14:textId="74E8808E" w:rsidR="00F37A65" w:rsidRPr="00125EB7" w:rsidRDefault="00AC4520"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w:t>
      </w:r>
      <w:r w:rsidR="00F37A65" w:rsidRPr="00125EB7">
        <w:rPr>
          <w:rFonts w:ascii="Times New Roman" w:hAnsi="Times New Roman" w:cs="Times New Roman"/>
          <w:sz w:val="28"/>
          <w:szCs w:val="28"/>
          <w:lang w:val="kk-KZ"/>
        </w:rPr>
        <w:t>текті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биологиялық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белсенді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негізінде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жаңа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препараттардың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көздерін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іздеу</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фармацевтика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өнеркәсібінде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өзекті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бағыт</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қала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береді.</w:t>
      </w:r>
    </w:p>
    <w:p w14:paraId="5C6E2857" w14:textId="4B8B2482" w:rsidR="00F37A65" w:rsidRPr="00125EB7" w:rsidRDefault="00AC4520"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шикізаты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препараттарды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қолдану</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синтетикалық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препараттармен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салыстырғанда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жанама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әсерлері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аз,</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патологияның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созылмалы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түрінде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қолдану</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мүмкіндігі,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синтетикалық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жартылай</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синтетикалық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антибиотиктерге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төзімді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микроорганизмдер</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вирустардың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штаммдарына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қарсы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белсенділігі,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сондай-ақ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фитопрепараттардың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кең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спектрі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бірқатар</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сияқыт</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артықшылықтарға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ие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[1</w:t>
      </w:r>
      <w:r w:rsidR="008E6119" w:rsidRPr="00125EB7">
        <w:rPr>
          <w:rFonts w:ascii="Times New Roman" w:hAnsi="Times New Roman" w:cs="Times New Roman"/>
          <w:sz w:val="28"/>
          <w:szCs w:val="28"/>
          <w:lang w:val="kk-KZ"/>
        </w:rPr>
        <w:t>69</w:t>
      </w:r>
      <w:r w:rsidR="00F37A65" w:rsidRPr="00125EB7">
        <w:rPr>
          <w:rFonts w:ascii="Times New Roman" w:hAnsi="Times New Roman" w:cs="Times New Roman"/>
          <w:sz w:val="28"/>
          <w:szCs w:val="28"/>
          <w:lang w:val="kk-KZ"/>
        </w:rPr>
        <w:t>].</w:t>
      </w:r>
    </w:p>
    <w:p w14:paraId="090E739E" w14:textId="1EE22793"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Дүниежүзілік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Денсаулық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ұйымының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болжамына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фитопрепараттардың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үлес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салмағы</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жалпы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көлемінің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60%-на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артады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8E6119" w:rsidRPr="00125EB7">
        <w:rPr>
          <w:rFonts w:ascii="Times New Roman" w:hAnsi="Times New Roman" w:cs="Times New Roman"/>
          <w:sz w:val="28"/>
          <w:szCs w:val="28"/>
          <w:lang w:val="kk-KZ"/>
        </w:rPr>
        <w:t>170</w:t>
      </w:r>
      <w:r w:rsidRPr="00125EB7">
        <w:rPr>
          <w:rFonts w:ascii="Times New Roman" w:hAnsi="Times New Roman" w:cs="Times New Roman"/>
          <w:sz w:val="28"/>
          <w:szCs w:val="28"/>
          <w:lang w:val="kk-KZ"/>
        </w:rPr>
        <w:t>].</w:t>
      </w:r>
    </w:p>
    <w:p w14:paraId="0A762EFF" w14:textId="1E55131F" w:rsidR="00F37A65" w:rsidRPr="00125EB7" w:rsidRDefault="00AC4520"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сығындыларын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субстанция</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қолдана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отырып,</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әртүрлі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терапевтік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бағыттағы</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заттарды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алу</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стандарттау</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технологиясы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синтетикалық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жартылай</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синтетикалық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субстанцияларға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негізделген</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препараттарды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әзірлеуге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қарағанда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үнемді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нәтижесінде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бірқатар</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ауруларды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кешенді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емдеуде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әртүрлі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фармакологиялық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әсердің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қосымша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құралдары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үлкен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перспективаларға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ие</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табылады</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w:t>
      </w:r>
      <w:r w:rsidR="008E6119" w:rsidRPr="00125EB7">
        <w:rPr>
          <w:rFonts w:ascii="Times New Roman" w:hAnsi="Times New Roman" w:cs="Times New Roman"/>
          <w:sz w:val="28"/>
          <w:szCs w:val="28"/>
          <w:lang w:val="kk-KZ"/>
        </w:rPr>
        <w:t>171,</w:t>
      </w:r>
      <w:r w:rsidR="006E1853" w:rsidRPr="00125EB7">
        <w:rPr>
          <w:rFonts w:ascii="Times New Roman" w:hAnsi="Times New Roman" w:cs="Times New Roman"/>
          <w:sz w:val="28"/>
          <w:szCs w:val="28"/>
          <w:lang w:val="kk-KZ"/>
        </w:rPr>
        <w:t xml:space="preserve"> </w:t>
      </w:r>
      <w:r w:rsidR="008E6119" w:rsidRPr="00125EB7">
        <w:rPr>
          <w:rFonts w:ascii="Times New Roman" w:hAnsi="Times New Roman" w:cs="Times New Roman"/>
          <w:sz w:val="28"/>
          <w:szCs w:val="28"/>
          <w:lang w:val="kk-KZ"/>
        </w:rPr>
        <w:t>172</w:t>
      </w:r>
      <w:r w:rsidR="00F37A65" w:rsidRPr="00125EB7">
        <w:rPr>
          <w:rFonts w:ascii="Times New Roman" w:hAnsi="Times New Roman" w:cs="Times New Roman"/>
          <w:sz w:val="28"/>
          <w:szCs w:val="28"/>
          <w:lang w:val="kk-KZ"/>
        </w:rPr>
        <w:t>].</w:t>
      </w:r>
    </w:p>
    <w:p w14:paraId="72F5A1C2" w14:textId="18513EEF"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Әдеби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шолудың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бөлімінде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көрсетілгендей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Қазақстанның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фармацевтикалық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нарығына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маркетингтік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нәтижесінде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еліміздің</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мемлекеттік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реестрінде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отандық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өндірістен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қарсы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бірде-бір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тіркелмеген.</w:t>
      </w:r>
      <w:r w:rsidR="006E1853" w:rsidRPr="00125EB7">
        <w:rPr>
          <w:rFonts w:ascii="Times New Roman" w:hAnsi="Times New Roman" w:cs="Times New Roman"/>
          <w:sz w:val="28"/>
          <w:szCs w:val="28"/>
          <w:lang w:val="kk-KZ"/>
        </w:rPr>
        <w:t xml:space="preserve"> </w:t>
      </w:r>
    </w:p>
    <w:p w14:paraId="544B875C" w14:textId="4832084B"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Фармацевтика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ғылымының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қазіргі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бағыттарының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қауіпсіз,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жоғары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терапевтикалық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көрсететін</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препараттарды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енгізу.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аспектіде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перспективті</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формалардың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Себебі,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ұзақтығы,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сәйкестігі,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сіңіуі,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дайындалу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бетіне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біркелкі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таралуы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киімде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із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қалдырмай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толық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кебуі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т.б.</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артықшылықтарға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ие.</w:t>
      </w:r>
      <w:r w:rsidR="006E1853" w:rsidRPr="00125EB7">
        <w:rPr>
          <w:rFonts w:ascii="Times New Roman" w:hAnsi="Times New Roman" w:cs="Times New Roman"/>
          <w:sz w:val="28"/>
          <w:szCs w:val="28"/>
          <w:lang w:val="kk-KZ"/>
        </w:rPr>
        <w:t xml:space="preserve"> </w:t>
      </w:r>
    </w:p>
    <w:p w14:paraId="7094C63C" w14:textId="74319594"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Жоғары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терапевтикалық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белсенділікке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заманауи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олардың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терапевтік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тиімділігіне,</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форманың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құрылымдық-механикалық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көмекші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физика-химиялық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ескеру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қажет.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керек.</w:t>
      </w:r>
    </w:p>
    <w:p w14:paraId="1685E8A1" w14:textId="6514E92C"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С.Ж.</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Асфендияров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Ұлттық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университетінің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«Тәжірибелік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дағдылар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орталығында»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қарсы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белсенділік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көрсететін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технологиясын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ғылыми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жұмыстары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p>
    <w:p w14:paraId="2A3A33A5" w14:textId="0CB34FDF"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кіретін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алынды.</w:t>
      </w:r>
    </w:p>
    <w:p w14:paraId="15DBFB8A" w14:textId="240477A1"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Құрамында</w:t>
      </w:r>
      <w:r w:rsidR="006E1853" w:rsidRPr="00125EB7">
        <w:rPr>
          <w:rFonts w:ascii="Times New Roman" w:hAnsi="Times New Roman" w:cs="Times New Roman"/>
          <w:sz w:val="28"/>
          <w:szCs w:val="28"/>
          <w:lang w:val="kk-KZ"/>
        </w:rPr>
        <w:t xml:space="preserve"> </w:t>
      </w:r>
      <w:r w:rsidR="003C688C" w:rsidRPr="00125EB7">
        <w:rPr>
          <w:rFonts w:ascii="Times New Roman" w:hAnsi="Times New Roman" w:cs="Times New Roman"/>
          <w:sz w:val="28"/>
          <w:szCs w:val="28"/>
          <w:lang w:val="kk-KZ"/>
        </w:rPr>
        <w:t>сасық қурай көмірқышқылды 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технологиясын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құрастыру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мақсатында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нейтралдаушы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агент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консервант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жуық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жасалды.</w:t>
      </w:r>
      <w:r w:rsidR="006E1853" w:rsidRPr="00125EB7">
        <w:rPr>
          <w:rFonts w:ascii="Times New Roman" w:hAnsi="Times New Roman" w:cs="Times New Roman"/>
          <w:sz w:val="28"/>
          <w:szCs w:val="28"/>
          <w:lang w:val="kk-KZ"/>
        </w:rPr>
        <w:t xml:space="preserve"> </w:t>
      </w:r>
    </w:p>
    <w:p w14:paraId="334D9242" w14:textId="2154D97F"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келесі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зерттелді:</w:t>
      </w:r>
    </w:p>
    <w:p w14:paraId="41F0BF80" w14:textId="3A6FD2E3" w:rsidR="00F37A65" w:rsidRPr="00125EB7" w:rsidRDefault="00F37A65" w:rsidP="00F37A65">
      <w:pPr>
        <w:autoSpaceDE w:val="0"/>
        <w:autoSpaceDN w:val="0"/>
        <w:adjustRightInd w:val="0"/>
        <w:spacing w:after="0" w:line="240" w:lineRule="auto"/>
        <w:ind w:left="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Натрий</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альгинаты</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(NaAlg)</w:t>
      </w:r>
      <w:r w:rsidRPr="00125EB7">
        <w:rPr>
          <w:rFonts w:ascii="Times New Roman" w:hAnsi="Times New Roman" w:cs="Times New Roman"/>
          <w:sz w:val="28"/>
          <w:szCs w:val="28"/>
          <w:lang w:val="kk-KZ"/>
        </w:rPr>
        <w:t>;</w:t>
      </w:r>
    </w:p>
    <w:p w14:paraId="4BEF5CF4" w14:textId="68D3DA56" w:rsidR="00F37A65" w:rsidRPr="00125EB7" w:rsidRDefault="00F37A65" w:rsidP="00F37A65">
      <w:pPr>
        <w:autoSpaceDE w:val="0"/>
        <w:autoSpaceDN w:val="0"/>
        <w:adjustRightInd w:val="0"/>
        <w:spacing w:after="0" w:line="240" w:lineRule="auto"/>
        <w:ind w:left="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Натрий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карбоксиметилцеллюлоза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(Na-КМЦ);</w:t>
      </w:r>
    </w:p>
    <w:p w14:paraId="38CDD31C" w14:textId="4A7542B9" w:rsidR="00F37A65" w:rsidRPr="00125EB7" w:rsidRDefault="00F37A65" w:rsidP="00F37A65">
      <w:pPr>
        <w:autoSpaceDE w:val="0"/>
        <w:autoSpaceDN w:val="0"/>
        <w:adjustRightInd w:val="0"/>
        <w:spacing w:after="0" w:line="240" w:lineRule="auto"/>
        <w:ind w:left="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Ultrez</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10</w:t>
      </w:r>
    </w:p>
    <w:p w14:paraId="4B28A42D" w14:textId="0842A6E9"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Жоғарыда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фармацевтикалық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өндірісте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қолдануға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рұқсат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етілген,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қауіпсіз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жүйелер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Өндірушілердің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мәліметтері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кр</w:t>
      </w:r>
      <w:r w:rsidR="00A071B7" w:rsidRPr="00125EB7">
        <w:rPr>
          <w:rFonts w:ascii="Times New Roman" w:hAnsi="Times New Roman" w:cs="Times New Roman"/>
          <w:sz w:val="28"/>
          <w:szCs w:val="28"/>
          <w:lang w:val="kk-KZ"/>
        </w:rPr>
        <w:t>и</w:t>
      </w:r>
      <w:r w:rsidRPr="00125EB7">
        <w:rPr>
          <w:rFonts w:ascii="Times New Roman" w:hAnsi="Times New Roman" w:cs="Times New Roman"/>
          <w:sz w:val="28"/>
          <w:szCs w:val="28"/>
          <w:lang w:val="kk-KZ"/>
        </w:rPr>
        <w:t>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концентрациясы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натрий</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альгинаты</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(NaAlg)</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w:t>
      </w:r>
      <w:r w:rsidR="000B48FD" w:rsidRPr="00125EB7">
        <w:rPr>
          <w:rFonts w:ascii="Times New Roman" w:hAnsi="Times New Roman" w:cs="Times New Roman"/>
          <w:sz w:val="28"/>
          <w:szCs w:val="28"/>
          <w:lang w:val="kk-KZ"/>
        </w:rPr>
        <w:t>5</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аралығы</w:t>
      </w:r>
      <w:r w:rsidR="000B48F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ал</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басқа</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екеуінде</w:t>
      </w:r>
      <w:r w:rsidR="006E1853" w:rsidRPr="00125EB7">
        <w:rPr>
          <w:rFonts w:ascii="Times New Roman" w:hAnsi="Times New Roman" w:cs="Times New Roman"/>
          <w:sz w:val="28"/>
          <w:szCs w:val="28"/>
          <w:lang w:val="kk-KZ"/>
        </w:rPr>
        <w:t xml:space="preserve"> </w:t>
      </w:r>
      <w:r w:rsidR="000B48FD" w:rsidRPr="00125EB7">
        <w:rPr>
          <w:rFonts w:ascii="Times New Roman" w:hAnsi="Times New Roman" w:cs="Times New Roman"/>
          <w:sz w:val="28"/>
          <w:szCs w:val="28"/>
          <w:lang w:val="kk-KZ"/>
        </w:rPr>
        <w:t>1-2%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ұсынылған.</w:t>
      </w:r>
    </w:p>
    <w:p w14:paraId="712F255E" w14:textId="65EA14F2"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икемділігін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жақсарту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кеуіп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кетуінің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алдын-алу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глицерин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микробиологиялық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консервант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бензил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спирті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33516A" w:rsidRPr="00125EB7">
        <w:rPr>
          <w:rFonts w:ascii="Times New Roman" w:hAnsi="Times New Roman" w:cs="Times New Roman"/>
          <w:sz w:val="28"/>
          <w:szCs w:val="28"/>
          <w:lang w:val="kk-KZ"/>
        </w:rPr>
        <w:t>0,5</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эмульгатор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002B50AA">
        <w:rPr>
          <w:rFonts w:ascii="Times New Roman" w:hAnsi="Times New Roman" w:cs="Times New Roman"/>
          <w:sz w:val="28"/>
          <w:szCs w:val="28"/>
          <w:lang w:val="kk-KZ"/>
        </w:rPr>
        <w:t>п</w:t>
      </w:r>
      <w:r w:rsidR="002B50AA" w:rsidRPr="002B50AA">
        <w:rPr>
          <w:rFonts w:ascii="Times New Roman" w:hAnsi="Times New Roman" w:cs="Times New Roman"/>
          <w:sz w:val="28"/>
          <w:szCs w:val="28"/>
          <w:lang w:val="kk-KZ"/>
        </w:rPr>
        <w:t xml:space="preserve">олисорбат 80 </w:t>
      </w:r>
      <w:r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қолданылды.</w:t>
      </w:r>
    </w:p>
    <w:p w14:paraId="38B96AE1" w14:textId="7527839D"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қажетті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(6,5-7,5)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қамтамасыз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натрий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гидроксиді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(NaOH)</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ерітіндісі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қосылады.</w:t>
      </w:r>
    </w:p>
    <w:p w14:paraId="3C460A96" w14:textId="78D76134"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Ұсынылған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форманың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ұтымды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мақсатында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w:t>
      </w:r>
      <w:r w:rsidR="0033516A" w:rsidRPr="00125EB7">
        <w:rPr>
          <w:rFonts w:ascii="Times New Roman" w:hAnsi="Times New Roman" w:cs="Times New Roman"/>
          <w:sz w:val="28"/>
          <w:szCs w:val="28"/>
          <w:lang w:val="kk-KZ"/>
        </w:rPr>
        <w:t>дар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24</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сағаттан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біркелкілігі,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мөлдірлігі,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көпіршіктердің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болмауы,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консистенциясы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қабатталуы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бақыланды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670BE6" w:rsidRPr="00125EB7">
        <w:rPr>
          <w:rFonts w:ascii="Times New Roman" w:hAnsi="Times New Roman" w:cs="Times New Roman"/>
          <w:sz w:val="28"/>
          <w:szCs w:val="28"/>
          <w:lang w:val="kk-KZ"/>
        </w:rPr>
        <w:t>4</w:t>
      </w:r>
      <w:r w:rsidR="00246BA8" w:rsidRPr="00125EB7">
        <w:rPr>
          <w:rFonts w:ascii="Times New Roman" w:hAnsi="Times New Roman" w:cs="Times New Roman"/>
          <w:sz w:val="28"/>
          <w:szCs w:val="28"/>
          <w:lang w:val="kk-KZ"/>
        </w:rPr>
        <w:t>2</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p>
    <w:p w14:paraId="6610F5F4" w14:textId="77777777"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p>
    <w:p w14:paraId="33B88D33" w14:textId="48D1C567" w:rsidR="00F37A65" w:rsidRPr="00125EB7" w:rsidRDefault="00F37A65" w:rsidP="003A7C4E">
      <w:pPr>
        <w:autoSpaceDE w:val="0"/>
        <w:autoSpaceDN w:val="0"/>
        <w:adjustRightInd w:val="0"/>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670BE6" w:rsidRPr="00125EB7">
        <w:rPr>
          <w:rFonts w:ascii="Times New Roman" w:hAnsi="Times New Roman" w:cs="Times New Roman"/>
          <w:sz w:val="28"/>
          <w:szCs w:val="28"/>
          <w:lang w:val="kk-KZ"/>
        </w:rPr>
        <w:t>4</w:t>
      </w:r>
      <w:r w:rsidR="00246BA8" w:rsidRPr="00125EB7">
        <w:rPr>
          <w:rFonts w:ascii="Times New Roman" w:hAnsi="Times New Roman" w:cs="Times New Roman"/>
          <w:sz w:val="28"/>
          <w:szCs w:val="28"/>
          <w:lang w:val="kk-KZ"/>
        </w:rPr>
        <w:t>2</w:t>
      </w:r>
      <w:r w:rsidR="006E1853" w:rsidRPr="00125EB7">
        <w:rPr>
          <w:rFonts w:ascii="Times New Roman" w:hAnsi="Times New Roman" w:cs="Times New Roman"/>
          <w:sz w:val="28"/>
          <w:szCs w:val="28"/>
          <w:lang w:val="kk-KZ"/>
        </w:rPr>
        <w:t xml:space="preserve"> </w:t>
      </w:r>
      <w:r w:rsidR="00F40DB5"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оларды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бағалау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w:t>
      </w:r>
    </w:p>
    <w:p w14:paraId="561FB93D" w14:textId="77777777" w:rsidR="006C630D" w:rsidRPr="00125EB7" w:rsidRDefault="006C630D" w:rsidP="003A7C4E">
      <w:pPr>
        <w:autoSpaceDE w:val="0"/>
        <w:autoSpaceDN w:val="0"/>
        <w:adjustRightInd w:val="0"/>
        <w:spacing w:after="0" w:line="240" w:lineRule="auto"/>
        <w:jc w:val="both"/>
        <w:rPr>
          <w:rFonts w:ascii="Times New Roman" w:hAnsi="Times New Roman" w:cs="Times New Roman"/>
          <w:sz w:val="28"/>
          <w:szCs w:val="28"/>
          <w:lang w:val="kk-KZ"/>
        </w:rPr>
      </w:pPr>
    </w:p>
    <w:tbl>
      <w:tblPr>
        <w:tblStyle w:val="a3"/>
        <w:tblW w:w="9746" w:type="dxa"/>
        <w:tblInd w:w="108" w:type="dxa"/>
        <w:tblLayout w:type="fixed"/>
        <w:tblLook w:val="04A0" w:firstRow="1" w:lastRow="0" w:firstColumn="1" w:lastColumn="0" w:noHBand="0" w:noVBand="1"/>
      </w:tblPr>
      <w:tblGrid>
        <w:gridCol w:w="1701"/>
        <w:gridCol w:w="793"/>
        <w:gridCol w:w="906"/>
        <w:gridCol w:w="906"/>
        <w:gridCol w:w="906"/>
        <w:gridCol w:w="906"/>
        <w:gridCol w:w="970"/>
        <w:gridCol w:w="992"/>
        <w:gridCol w:w="851"/>
        <w:gridCol w:w="815"/>
      </w:tblGrid>
      <w:tr w:rsidR="00423FC2" w:rsidRPr="00125EB7" w14:paraId="13456840" w14:textId="77777777" w:rsidTr="00CD40A5">
        <w:trPr>
          <w:trHeight w:val="481"/>
        </w:trPr>
        <w:tc>
          <w:tcPr>
            <w:tcW w:w="1701" w:type="dxa"/>
            <w:vMerge w:val="restart"/>
          </w:tcPr>
          <w:p w14:paraId="4A0DA529"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Компоненттер</w:t>
            </w:r>
          </w:p>
        </w:tc>
        <w:tc>
          <w:tcPr>
            <w:tcW w:w="8045" w:type="dxa"/>
            <w:gridSpan w:val="9"/>
          </w:tcPr>
          <w:p w14:paraId="0885E240" w14:textId="1D8737DF"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Құрамындағы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экстракт</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және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көмекші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заттардың</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мөлшері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(г)</w:t>
            </w:r>
          </w:p>
        </w:tc>
      </w:tr>
      <w:tr w:rsidR="00423FC2" w:rsidRPr="00125EB7" w14:paraId="4AB23E25" w14:textId="77777777" w:rsidTr="00CD40A5">
        <w:trPr>
          <w:trHeight w:val="419"/>
        </w:trPr>
        <w:tc>
          <w:tcPr>
            <w:tcW w:w="1701" w:type="dxa"/>
            <w:vMerge/>
          </w:tcPr>
          <w:p w14:paraId="68BD1F29"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p>
        </w:tc>
        <w:tc>
          <w:tcPr>
            <w:tcW w:w="793" w:type="dxa"/>
          </w:tcPr>
          <w:p w14:paraId="3A6165C6"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906" w:type="dxa"/>
          </w:tcPr>
          <w:p w14:paraId="458A3CC3"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2</w:t>
            </w:r>
          </w:p>
        </w:tc>
        <w:tc>
          <w:tcPr>
            <w:tcW w:w="906" w:type="dxa"/>
          </w:tcPr>
          <w:p w14:paraId="6349EAE4"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3</w:t>
            </w:r>
          </w:p>
        </w:tc>
        <w:tc>
          <w:tcPr>
            <w:tcW w:w="906" w:type="dxa"/>
          </w:tcPr>
          <w:p w14:paraId="25C515CE"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4</w:t>
            </w:r>
          </w:p>
        </w:tc>
        <w:tc>
          <w:tcPr>
            <w:tcW w:w="906" w:type="dxa"/>
          </w:tcPr>
          <w:p w14:paraId="14E245AC"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5</w:t>
            </w:r>
          </w:p>
        </w:tc>
        <w:tc>
          <w:tcPr>
            <w:tcW w:w="970" w:type="dxa"/>
          </w:tcPr>
          <w:p w14:paraId="4797960D"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6</w:t>
            </w:r>
          </w:p>
        </w:tc>
        <w:tc>
          <w:tcPr>
            <w:tcW w:w="992" w:type="dxa"/>
          </w:tcPr>
          <w:p w14:paraId="1D643DE7" w14:textId="77777777" w:rsidR="00F37A65" w:rsidRPr="00125EB7" w:rsidRDefault="00F37A65" w:rsidP="00115836">
            <w:pPr>
              <w:autoSpaceDE w:val="0"/>
              <w:autoSpaceDN w:val="0"/>
              <w:adjustRightInd w:val="0"/>
              <w:jc w:val="center"/>
              <w:rPr>
                <w:rFonts w:ascii="Times New Roman" w:hAnsi="Times New Roman" w:cs="Times New Roman"/>
                <w:b/>
                <w:i/>
                <w:iCs/>
                <w:sz w:val="24"/>
                <w:szCs w:val="24"/>
                <w:lang w:val="kk-KZ"/>
              </w:rPr>
            </w:pPr>
            <w:r w:rsidRPr="00125EB7">
              <w:rPr>
                <w:rFonts w:ascii="Times New Roman" w:hAnsi="Times New Roman" w:cs="Times New Roman"/>
                <w:b/>
                <w:i/>
                <w:iCs/>
                <w:sz w:val="24"/>
                <w:szCs w:val="24"/>
                <w:lang w:val="kk-KZ"/>
              </w:rPr>
              <w:t>7</w:t>
            </w:r>
          </w:p>
        </w:tc>
        <w:tc>
          <w:tcPr>
            <w:tcW w:w="851" w:type="dxa"/>
          </w:tcPr>
          <w:p w14:paraId="29A77DD8"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8</w:t>
            </w:r>
          </w:p>
        </w:tc>
        <w:tc>
          <w:tcPr>
            <w:tcW w:w="815" w:type="dxa"/>
          </w:tcPr>
          <w:p w14:paraId="1993806B"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9</w:t>
            </w:r>
          </w:p>
        </w:tc>
      </w:tr>
      <w:tr w:rsidR="00423FC2" w:rsidRPr="00125EB7" w14:paraId="78BAEE6E" w14:textId="77777777" w:rsidTr="00CD40A5">
        <w:tc>
          <w:tcPr>
            <w:tcW w:w="1701" w:type="dxa"/>
          </w:tcPr>
          <w:p w14:paraId="3306F0E7" w14:textId="7C776534"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i/>
                <w:sz w:val="24"/>
                <w:szCs w:val="24"/>
                <w:lang w:val="kk-KZ"/>
              </w:rPr>
              <w:t>Ferula</w:t>
            </w:r>
            <w:r w:rsidR="006E1853" w:rsidRPr="00125EB7">
              <w:rPr>
                <w:rFonts w:ascii="Times New Roman" w:hAnsi="Times New Roman" w:cs="Times New Roman"/>
                <w:i/>
                <w:sz w:val="24"/>
                <w:szCs w:val="24"/>
                <w:lang w:val="kk-KZ"/>
              </w:rPr>
              <w:t xml:space="preserve"> </w:t>
            </w:r>
            <w:r w:rsidR="00AC4520" w:rsidRPr="00125EB7">
              <w:rPr>
                <w:rFonts w:ascii="Times New Roman" w:hAnsi="Times New Roman" w:cs="Times New Roman"/>
                <w:i/>
                <w:sz w:val="24"/>
                <w:szCs w:val="24"/>
                <w:lang w:val="kk-KZ"/>
              </w:rPr>
              <w:t>asafoetida</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L.</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СО</w:t>
            </w:r>
            <w:r w:rsidRPr="00125EB7">
              <w:rPr>
                <w:rFonts w:ascii="Times New Roman" w:hAnsi="Times New Roman" w:cs="Times New Roman"/>
                <w:sz w:val="24"/>
                <w:szCs w:val="24"/>
                <w:vertAlign w:val="subscript"/>
                <w:lang w:val="kk-KZ"/>
              </w:rPr>
              <w:t>2</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экстракты</w:t>
            </w:r>
          </w:p>
        </w:tc>
        <w:tc>
          <w:tcPr>
            <w:tcW w:w="793" w:type="dxa"/>
          </w:tcPr>
          <w:p w14:paraId="2C549121"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906" w:type="dxa"/>
          </w:tcPr>
          <w:p w14:paraId="43507634"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sz w:val="24"/>
                <w:szCs w:val="24"/>
                <w:lang w:val="kk-KZ"/>
              </w:rPr>
              <w:t>5</w:t>
            </w:r>
          </w:p>
        </w:tc>
        <w:tc>
          <w:tcPr>
            <w:tcW w:w="906" w:type="dxa"/>
          </w:tcPr>
          <w:p w14:paraId="00D39338" w14:textId="77777777" w:rsidR="00F37A65" w:rsidRPr="00125EB7" w:rsidRDefault="00F37A65" w:rsidP="00115836">
            <w:pPr>
              <w:autoSpaceDE w:val="0"/>
              <w:autoSpaceDN w:val="0"/>
              <w:adjustRightInd w:val="0"/>
              <w:jc w:val="both"/>
              <w:rPr>
                <w:rFonts w:ascii="Times New Roman" w:hAnsi="Times New Roman" w:cs="Times New Roman"/>
                <w:b/>
                <w:bCs/>
                <w:i/>
                <w:iCs/>
                <w:sz w:val="24"/>
                <w:szCs w:val="24"/>
                <w:lang w:val="kk-KZ"/>
              </w:rPr>
            </w:pPr>
            <w:r w:rsidRPr="00125EB7">
              <w:rPr>
                <w:rFonts w:ascii="Times New Roman" w:hAnsi="Times New Roman" w:cs="Times New Roman"/>
                <w:b/>
                <w:bCs/>
                <w:i/>
                <w:iCs/>
                <w:sz w:val="24"/>
                <w:szCs w:val="24"/>
                <w:lang w:val="kk-KZ"/>
              </w:rPr>
              <w:t>5</w:t>
            </w:r>
          </w:p>
        </w:tc>
        <w:tc>
          <w:tcPr>
            <w:tcW w:w="906" w:type="dxa"/>
          </w:tcPr>
          <w:p w14:paraId="4FC37527"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906" w:type="dxa"/>
          </w:tcPr>
          <w:p w14:paraId="187240A6"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sz w:val="24"/>
                <w:szCs w:val="24"/>
                <w:lang w:val="kk-KZ"/>
              </w:rPr>
              <w:t>5</w:t>
            </w:r>
          </w:p>
        </w:tc>
        <w:tc>
          <w:tcPr>
            <w:tcW w:w="970" w:type="dxa"/>
          </w:tcPr>
          <w:p w14:paraId="7226D953"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992" w:type="dxa"/>
          </w:tcPr>
          <w:p w14:paraId="576C27C2" w14:textId="77777777" w:rsidR="00F37A65" w:rsidRPr="00125EB7" w:rsidRDefault="00F37A65" w:rsidP="00115836">
            <w:pPr>
              <w:autoSpaceDE w:val="0"/>
              <w:autoSpaceDN w:val="0"/>
              <w:adjustRightInd w:val="0"/>
              <w:jc w:val="both"/>
              <w:rPr>
                <w:rFonts w:ascii="Times New Roman" w:hAnsi="Times New Roman" w:cs="Times New Roman"/>
                <w:b/>
                <w:i/>
                <w:iCs/>
                <w:sz w:val="24"/>
                <w:szCs w:val="24"/>
                <w:lang w:val="kk-KZ"/>
              </w:rPr>
            </w:pPr>
            <w:r w:rsidRPr="00125EB7">
              <w:rPr>
                <w:rFonts w:ascii="Times New Roman" w:hAnsi="Times New Roman" w:cs="Times New Roman"/>
                <w:b/>
                <w:i/>
                <w:iCs/>
                <w:sz w:val="24"/>
                <w:szCs w:val="24"/>
                <w:lang w:val="kk-KZ"/>
              </w:rPr>
              <w:t>5</w:t>
            </w:r>
          </w:p>
        </w:tc>
        <w:tc>
          <w:tcPr>
            <w:tcW w:w="851" w:type="dxa"/>
          </w:tcPr>
          <w:p w14:paraId="6B3E18D0"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815" w:type="dxa"/>
          </w:tcPr>
          <w:p w14:paraId="484ACD83"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sz w:val="24"/>
                <w:szCs w:val="24"/>
                <w:lang w:val="kk-KZ"/>
              </w:rPr>
              <w:t>5</w:t>
            </w:r>
          </w:p>
        </w:tc>
      </w:tr>
      <w:tr w:rsidR="00423FC2" w:rsidRPr="00125EB7" w14:paraId="2E53A0D2" w14:textId="77777777" w:rsidTr="00CD40A5">
        <w:trPr>
          <w:trHeight w:val="463"/>
        </w:trPr>
        <w:tc>
          <w:tcPr>
            <w:tcW w:w="1701" w:type="dxa"/>
          </w:tcPr>
          <w:p w14:paraId="3659FBFB" w14:textId="3F205324" w:rsidR="00F37A65" w:rsidRPr="00125EB7" w:rsidRDefault="000B48FD"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Натрий</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альгинаты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(NaAlg)</w:t>
            </w:r>
          </w:p>
        </w:tc>
        <w:tc>
          <w:tcPr>
            <w:tcW w:w="793" w:type="dxa"/>
          </w:tcPr>
          <w:p w14:paraId="35249624"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906" w:type="dxa"/>
          </w:tcPr>
          <w:p w14:paraId="57A0A144" w14:textId="18A74B1D" w:rsidR="00F37A65" w:rsidRPr="00125EB7" w:rsidRDefault="000B48FD"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3</w:t>
            </w:r>
          </w:p>
        </w:tc>
        <w:tc>
          <w:tcPr>
            <w:tcW w:w="906" w:type="dxa"/>
          </w:tcPr>
          <w:p w14:paraId="4857A4C4" w14:textId="49B42FCA" w:rsidR="00F37A65" w:rsidRPr="00125EB7" w:rsidRDefault="000B48FD" w:rsidP="00115836">
            <w:pPr>
              <w:autoSpaceDE w:val="0"/>
              <w:autoSpaceDN w:val="0"/>
              <w:adjustRightInd w:val="0"/>
              <w:jc w:val="both"/>
              <w:rPr>
                <w:rFonts w:ascii="Times New Roman" w:hAnsi="Times New Roman" w:cs="Times New Roman"/>
                <w:b/>
                <w:bCs/>
                <w:i/>
                <w:iCs/>
                <w:sz w:val="24"/>
                <w:szCs w:val="24"/>
                <w:lang w:val="kk-KZ"/>
              </w:rPr>
            </w:pPr>
            <w:r w:rsidRPr="00125EB7">
              <w:rPr>
                <w:rFonts w:ascii="Times New Roman" w:hAnsi="Times New Roman" w:cs="Times New Roman"/>
                <w:b/>
                <w:bCs/>
                <w:i/>
                <w:iCs/>
                <w:sz w:val="24"/>
                <w:szCs w:val="24"/>
                <w:lang w:val="kk-KZ"/>
              </w:rPr>
              <w:t>5</w:t>
            </w:r>
          </w:p>
        </w:tc>
        <w:tc>
          <w:tcPr>
            <w:tcW w:w="906" w:type="dxa"/>
          </w:tcPr>
          <w:p w14:paraId="6558BEBB"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1899E95F"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w:t>
            </w:r>
          </w:p>
        </w:tc>
        <w:tc>
          <w:tcPr>
            <w:tcW w:w="970" w:type="dxa"/>
          </w:tcPr>
          <w:p w14:paraId="639AA864"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92" w:type="dxa"/>
          </w:tcPr>
          <w:p w14:paraId="3F3AFE16" w14:textId="77777777" w:rsidR="00F37A65" w:rsidRPr="00125EB7" w:rsidRDefault="00F37A65" w:rsidP="00115836">
            <w:pPr>
              <w:autoSpaceDE w:val="0"/>
              <w:autoSpaceDN w:val="0"/>
              <w:adjustRightInd w:val="0"/>
              <w:jc w:val="both"/>
              <w:rPr>
                <w:rFonts w:ascii="Times New Roman" w:hAnsi="Times New Roman" w:cs="Times New Roman"/>
                <w:b/>
                <w:i/>
                <w:iCs/>
                <w:sz w:val="24"/>
                <w:szCs w:val="24"/>
                <w:lang w:val="kk-KZ"/>
              </w:rPr>
            </w:pPr>
            <w:r w:rsidRPr="00125EB7">
              <w:rPr>
                <w:rFonts w:ascii="Times New Roman" w:hAnsi="Times New Roman" w:cs="Times New Roman"/>
                <w:b/>
                <w:i/>
                <w:iCs/>
                <w:sz w:val="24"/>
                <w:szCs w:val="24"/>
                <w:lang w:val="kk-KZ"/>
              </w:rPr>
              <w:t>-</w:t>
            </w:r>
          </w:p>
        </w:tc>
        <w:tc>
          <w:tcPr>
            <w:tcW w:w="851" w:type="dxa"/>
          </w:tcPr>
          <w:p w14:paraId="55327233"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815" w:type="dxa"/>
          </w:tcPr>
          <w:p w14:paraId="0B53F110"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w:t>
            </w:r>
          </w:p>
        </w:tc>
      </w:tr>
      <w:tr w:rsidR="00423FC2" w:rsidRPr="00125EB7" w14:paraId="501C59D4" w14:textId="77777777" w:rsidTr="00CD40A5">
        <w:tc>
          <w:tcPr>
            <w:tcW w:w="1701" w:type="dxa"/>
          </w:tcPr>
          <w:p w14:paraId="594D5FFF"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Na-КМЦ</w:t>
            </w:r>
          </w:p>
        </w:tc>
        <w:tc>
          <w:tcPr>
            <w:tcW w:w="793" w:type="dxa"/>
          </w:tcPr>
          <w:p w14:paraId="08688CF6"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2DF46C3F"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w:t>
            </w:r>
          </w:p>
        </w:tc>
        <w:tc>
          <w:tcPr>
            <w:tcW w:w="906" w:type="dxa"/>
          </w:tcPr>
          <w:p w14:paraId="14E96D2E" w14:textId="77777777" w:rsidR="00F37A65" w:rsidRPr="00125EB7" w:rsidRDefault="00F37A65" w:rsidP="00115836">
            <w:pPr>
              <w:autoSpaceDE w:val="0"/>
              <w:autoSpaceDN w:val="0"/>
              <w:adjustRightInd w:val="0"/>
              <w:jc w:val="both"/>
              <w:rPr>
                <w:rFonts w:ascii="Times New Roman" w:hAnsi="Times New Roman" w:cs="Times New Roman"/>
                <w:b/>
                <w:bCs/>
                <w:i/>
                <w:iCs/>
                <w:sz w:val="24"/>
                <w:szCs w:val="24"/>
                <w:lang w:val="kk-KZ"/>
              </w:rPr>
            </w:pPr>
            <w:r w:rsidRPr="00125EB7">
              <w:rPr>
                <w:rFonts w:ascii="Times New Roman" w:hAnsi="Times New Roman" w:cs="Times New Roman"/>
                <w:b/>
                <w:bCs/>
                <w:i/>
                <w:iCs/>
                <w:sz w:val="24"/>
                <w:szCs w:val="24"/>
                <w:lang w:val="kk-KZ"/>
              </w:rPr>
              <w:t>-</w:t>
            </w:r>
          </w:p>
        </w:tc>
        <w:tc>
          <w:tcPr>
            <w:tcW w:w="906" w:type="dxa"/>
          </w:tcPr>
          <w:p w14:paraId="5A0E2B57"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906" w:type="dxa"/>
          </w:tcPr>
          <w:p w14:paraId="6CA19A32"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1,5</w:t>
            </w:r>
          </w:p>
        </w:tc>
        <w:tc>
          <w:tcPr>
            <w:tcW w:w="970" w:type="dxa"/>
          </w:tcPr>
          <w:p w14:paraId="0EA55818"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992" w:type="dxa"/>
          </w:tcPr>
          <w:p w14:paraId="783141CB" w14:textId="77777777" w:rsidR="00F37A65" w:rsidRPr="00125EB7" w:rsidRDefault="00F37A65" w:rsidP="00115836">
            <w:pPr>
              <w:autoSpaceDE w:val="0"/>
              <w:autoSpaceDN w:val="0"/>
              <w:adjustRightInd w:val="0"/>
              <w:jc w:val="both"/>
              <w:rPr>
                <w:rFonts w:ascii="Times New Roman" w:hAnsi="Times New Roman" w:cs="Times New Roman"/>
                <w:b/>
                <w:i/>
                <w:iCs/>
                <w:sz w:val="24"/>
                <w:szCs w:val="24"/>
                <w:lang w:val="kk-KZ"/>
              </w:rPr>
            </w:pPr>
            <w:r w:rsidRPr="00125EB7">
              <w:rPr>
                <w:rFonts w:ascii="Times New Roman" w:hAnsi="Times New Roman" w:cs="Times New Roman"/>
                <w:b/>
                <w:i/>
                <w:iCs/>
                <w:sz w:val="24"/>
                <w:szCs w:val="24"/>
                <w:lang w:val="kk-KZ"/>
              </w:rPr>
              <w:t>-</w:t>
            </w:r>
          </w:p>
        </w:tc>
        <w:tc>
          <w:tcPr>
            <w:tcW w:w="851" w:type="dxa"/>
          </w:tcPr>
          <w:p w14:paraId="14B607FA"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815" w:type="dxa"/>
          </w:tcPr>
          <w:p w14:paraId="265CC5C8"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w:t>
            </w:r>
          </w:p>
        </w:tc>
      </w:tr>
      <w:tr w:rsidR="00423FC2" w:rsidRPr="00125EB7" w14:paraId="56FD11BE" w14:textId="77777777" w:rsidTr="00CD40A5">
        <w:tc>
          <w:tcPr>
            <w:tcW w:w="1701" w:type="dxa"/>
          </w:tcPr>
          <w:p w14:paraId="6AAF017D" w14:textId="7C7EB34F"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Карбопол</w:t>
            </w:r>
            <w:r w:rsidR="006E1853" w:rsidRPr="00125EB7">
              <w:rPr>
                <w:rFonts w:ascii="Times New Roman" w:hAnsi="Times New Roman" w:cs="Times New Roman"/>
                <w:sz w:val="24"/>
                <w:szCs w:val="24"/>
                <w:lang w:val="kk-KZ"/>
              </w:rPr>
              <w:t xml:space="preserve"> </w:t>
            </w:r>
            <w:r w:rsidR="00393A7B" w:rsidRPr="00125EB7">
              <w:rPr>
                <w:rFonts w:ascii="Times New Roman" w:hAnsi="Times New Roman" w:cs="Times New Roman"/>
                <w:sz w:val="24"/>
                <w:szCs w:val="24"/>
                <w:lang w:val="kk-KZ"/>
              </w:rPr>
              <w:t>Ultrez</w:t>
            </w:r>
            <w:r w:rsidR="006E1853" w:rsidRPr="00125EB7">
              <w:rPr>
                <w:rFonts w:ascii="Times New Roman" w:hAnsi="Times New Roman" w:cs="Times New Roman"/>
                <w:sz w:val="24"/>
                <w:szCs w:val="24"/>
                <w:lang w:val="kk-KZ"/>
              </w:rPr>
              <w:t xml:space="preserve"> </w:t>
            </w:r>
            <w:r w:rsidR="00393A7B" w:rsidRPr="00125EB7">
              <w:rPr>
                <w:rFonts w:ascii="Times New Roman" w:hAnsi="Times New Roman" w:cs="Times New Roman"/>
                <w:sz w:val="24"/>
                <w:szCs w:val="24"/>
                <w:lang w:val="kk-KZ"/>
              </w:rPr>
              <w:t>10</w:t>
            </w:r>
          </w:p>
        </w:tc>
        <w:tc>
          <w:tcPr>
            <w:tcW w:w="793" w:type="dxa"/>
          </w:tcPr>
          <w:p w14:paraId="56D912B1"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60AEFAEC"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w:t>
            </w:r>
          </w:p>
        </w:tc>
        <w:tc>
          <w:tcPr>
            <w:tcW w:w="906" w:type="dxa"/>
          </w:tcPr>
          <w:p w14:paraId="33DD1BC8" w14:textId="77777777" w:rsidR="00F37A65" w:rsidRPr="00125EB7" w:rsidRDefault="00F37A65" w:rsidP="00115836">
            <w:pPr>
              <w:autoSpaceDE w:val="0"/>
              <w:autoSpaceDN w:val="0"/>
              <w:adjustRightInd w:val="0"/>
              <w:jc w:val="both"/>
              <w:rPr>
                <w:rFonts w:ascii="Times New Roman" w:hAnsi="Times New Roman" w:cs="Times New Roman"/>
                <w:b/>
                <w:bCs/>
                <w:i/>
                <w:iCs/>
                <w:sz w:val="24"/>
                <w:szCs w:val="24"/>
                <w:lang w:val="kk-KZ"/>
              </w:rPr>
            </w:pPr>
            <w:r w:rsidRPr="00125EB7">
              <w:rPr>
                <w:rFonts w:ascii="Times New Roman" w:hAnsi="Times New Roman" w:cs="Times New Roman"/>
                <w:b/>
                <w:bCs/>
                <w:i/>
                <w:iCs/>
                <w:sz w:val="24"/>
                <w:szCs w:val="24"/>
                <w:lang w:val="kk-KZ"/>
              </w:rPr>
              <w:t>-</w:t>
            </w:r>
          </w:p>
        </w:tc>
        <w:tc>
          <w:tcPr>
            <w:tcW w:w="906" w:type="dxa"/>
          </w:tcPr>
          <w:p w14:paraId="447F9EA6"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6EF61BB8"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w:t>
            </w:r>
          </w:p>
        </w:tc>
        <w:tc>
          <w:tcPr>
            <w:tcW w:w="970" w:type="dxa"/>
          </w:tcPr>
          <w:p w14:paraId="729264BE"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92" w:type="dxa"/>
          </w:tcPr>
          <w:p w14:paraId="752FB373" w14:textId="77777777" w:rsidR="00F37A65" w:rsidRPr="00125EB7" w:rsidRDefault="00F37A65" w:rsidP="00115836">
            <w:pPr>
              <w:autoSpaceDE w:val="0"/>
              <w:autoSpaceDN w:val="0"/>
              <w:adjustRightInd w:val="0"/>
              <w:jc w:val="both"/>
              <w:rPr>
                <w:rFonts w:ascii="Times New Roman" w:hAnsi="Times New Roman" w:cs="Times New Roman"/>
                <w:b/>
                <w:i/>
                <w:iCs/>
                <w:sz w:val="24"/>
                <w:szCs w:val="24"/>
                <w:lang w:val="kk-KZ"/>
              </w:rPr>
            </w:pPr>
            <w:r w:rsidRPr="00125EB7">
              <w:rPr>
                <w:rFonts w:ascii="Times New Roman" w:hAnsi="Times New Roman" w:cs="Times New Roman"/>
                <w:b/>
                <w:i/>
                <w:iCs/>
                <w:sz w:val="24"/>
                <w:szCs w:val="24"/>
                <w:lang w:val="kk-KZ"/>
              </w:rPr>
              <w:t>1</w:t>
            </w:r>
          </w:p>
        </w:tc>
        <w:tc>
          <w:tcPr>
            <w:tcW w:w="851" w:type="dxa"/>
          </w:tcPr>
          <w:p w14:paraId="4204284E"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1,5</w:t>
            </w:r>
          </w:p>
        </w:tc>
        <w:tc>
          <w:tcPr>
            <w:tcW w:w="815" w:type="dxa"/>
          </w:tcPr>
          <w:p w14:paraId="348B16F9"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2</w:t>
            </w:r>
          </w:p>
        </w:tc>
      </w:tr>
      <w:tr w:rsidR="00423FC2" w:rsidRPr="00125EB7" w14:paraId="76E2F997" w14:textId="77777777" w:rsidTr="00CD40A5">
        <w:tc>
          <w:tcPr>
            <w:tcW w:w="1701" w:type="dxa"/>
          </w:tcPr>
          <w:p w14:paraId="459E8435" w14:textId="7B9E3BCE"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NaOH</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ерітіндісі</w:t>
            </w:r>
          </w:p>
        </w:tc>
        <w:tc>
          <w:tcPr>
            <w:tcW w:w="793" w:type="dxa"/>
          </w:tcPr>
          <w:p w14:paraId="6D42CB74"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3684180D"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w:t>
            </w:r>
          </w:p>
        </w:tc>
        <w:tc>
          <w:tcPr>
            <w:tcW w:w="906" w:type="dxa"/>
          </w:tcPr>
          <w:p w14:paraId="049B8EC2" w14:textId="77777777" w:rsidR="00F37A65" w:rsidRPr="00125EB7" w:rsidRDefault="00F37A65" w:rsidP="00115836">
            <w:pPr>
              <w:autoSpaceDE w:val="0"/>
              <w:autoSpaceDN w:val="0"/>
              <w:adjustRightInd w:val="0"/>
              <w:jc w:val="both"/>
              <w:rPr>
                <w:rFonts w:ascii="Times New Roman" w:hAnsi="Times New Roman" w:cs="Times New Roman"/>
                <w:b/>
                <w:bCs/>
                <w:i/>
                <w:iCs/>
                <w:sz w:val="24"/>
                <w:szCs w:val="24"/>
                <w:lang w:val="kk-KZ"/>
              </w:rPr>
            </w:pPr>
            <w:r w:rsidRPr="00125EB7">
              <w:rPr>
                <w:rFonts w:ascii="Times New Roman" w:hAnsi="Times New Roman" w:cs="Times New Roman"/>
                <w:b/>
                <w:bCs/>
                <w:i/>
                <w:iCs/>
                <w:sz w:val="24"/>
                <w:szCs w:val="24"/>
                <w:lang w:val="kk-KZ"/>
              </w:rPr>
              <w:t>-</w:t>
            </w:r>
          </w:p>
        </w:tc>
        <w:tc>
          <w:tcPr>
            <w:tcW w:w="906" w:type="dxa"/>
          </w:tcPr>
          <w:p w14:paraId="5EC04865"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906" w:type="dxa"/>
          </w:tcPr>
          <w:p w14:paraId="11A63312"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w:t>
            </w:r>
          </w:p>
        </w:tc>
        <w:tc>
          <w:tcPr>
            <w:tcW w:w="970" w:type="dxa"/>
          </w:tcPr>
          <w:p w14:paraId="3001EDFD"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w:t>
            </w:r>
          </w:p>
        </w:tc>
        <w:tc>
          <w:tcPr>
            <w:tcW w:w="2658" w:type="dxa"/>
            <w:gridSpan w:val="3"/>
          </w:tcPr>
          <w:p w14:paraId="5513E271" w14:textId="1DDF57B6"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рН</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lang w:val="kk-KZ"/>
              </w:rPr>
              <w:t>6,5-7,5</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lang w:val="kk-KZ"/>
              </w:rPr>
              <w:t>болғанға</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lang w:val="kk-KZ"/>
              </w:rPr>
              <w:t>дейін</w:t>
            </w:r>
          </w:p>
        </w:tc>
      </w:tr>
      <w:tr w:rsidR="00423FC2" w:rsidRPr="00125EB7" w14:paraId="7E0627D0" w14:textId="77777777" w:rsidTr="00CD40A5">
        <w:trPr>
          <w:trHeight w:val="316"/>
        </w:trPr>
        <w:tc>
          <w:tcPr>
            <w:tcW w:w="1701" w:type="dxa"/>
          </w:tcPr>
          <w:p w14:paraId="7C8E0F50" w14:textId="2AC1DF89" w:rsidR="00300BA7" w:rsidRPr="00125EB7" w:rsidRDefault="00300BA7" w:rsidP="00300BA7">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Бензил спирті</w:t>
            </w:r>
          </w:p>
        </w:tc>
        <w:tc>
          <w:tcPr>
            <w:tcW w:w="793" w:type="dxa"/>
          </w:tcPr>
          <w:p w14:paraId="70EE5AD5" w14:textId="18C813E3" w:rsidR="00300BA7" w:rsidRPr="00125EB7" w:rsidRDefault="00300BA7" w:rsidP="00300BA7">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0,5</w:t>
            </w:r>
          </w:p>
        </w:tc>
        <w:tc>
          <w:tcPr>
            <w:tcW w:w="906" w:type="dxa"/>
          </w:tcPr>
          <w:p w14:paraId="031F9771" w14:textId="45935124" w:rsidR="00300BA7" w:rsidRPr="00125EB7" w:rsidRDefault="00300BA7" w:rsidP="00300BA7">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sz w:val="24"/>
                <w:szCs w:val="24"/>
                <w:lang w:val="kk-KZ"/>
              </w:rPr>
              <w:t>0,5</w:t>
            </w:r>
          </w:p>
        </w:tc>
        <w:tc>
          <w:tcPr>
            <w:tcW w:w="906" w:type="dxa"/>
          </w:tcPr>
          <w:p w14:paraId="6E01797A" w14:textId="789606E0" w:rsidR="00300BA7" w:rsidRPr="00125EB7" w:rsidRDefault="00300BA7" w:rsidP="00300BA7">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0,5</w:t>
            </w:r>
          </w:p>
        </w:tc>
        <w:tc>
          <w:tcPr>
            <w:tcW w:w="906" w:type="dxa"/>
          </w:tcPr>
          <w:p w14:paraId="499E3CB3" w14:textId="4EEC012A" w:rsidR="00300BA7" w:rsidRPr="00125EB7" w:rsidRDefault="00300BA7" w:rsidP="00300BA7">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0,5</w:t>
            </w:r>
          </w:p>
        </w:tc>
        <w:tc>
          <w:tcPr>
            <w:tcW w:w="906" w:type="dxa"/>
          </w:tcPr>
          <w:p w14:paraId="568B87DA" w14:textId="3C86DF81" w:rsidR="00300BA7" w:rsidRPr="00125EB7" w:rsidRDefault="00300BA7" w:rsidP="00300BA7">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sz w:val="24"/>
                <w:szCs w:val="24"/>
                <w:lang w:val="kk-KZ"/>
              </w:rPr>
              <w:t>0,5</w:t>
            </w:r>
          </w:p>
        </w:tc>
        <w:tc>
          <w:tcPr>
            <w:tcW w:w="970" w:type="dxa"/>
          </w:tcPr>
          <w:p w14:paraId="41E79475" w14:textId="34268FBB" w:rsidR="00300BA7" w:rsidRPr="00125EB7" w:rsidRDefault="00300BA7" w:rsidP="00300BA7">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0,5</w:t>
            </w:r>
          </w:p>
        </w:tc>
        <w:tc>
          <w:tcPr>
            <w:tcW w:w="992" w:type="dxa"/>
          </w:tcPr>
          <w:p w14:paraId="6C37134F" w14:textId="22EE7F03" w:rsidR="00300BA7" w:rsidRPr="00125EB7" w:rsidRDefault="00300BA7" w:rsidP="00300BA7">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0,5</w:t>
            </w:r>
          </w:p>
        </w:tc>
        <w:tc>
          <w:tcPr>
            <w:tcW w:w="851" w:type="dxa"/>
          </w:tcPr>
          <w:p w14:paraId="17ECB07E" w14:textId="270D54C5" w:rsidR="00300BA7" w:rsidRPr="00125EB7" w:rsidRDefault="00300BA7" w:rsidP="00300BA7">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0,5</w:t>
            </w:r>
          </w:p>
        </w:tc>
        <w:tc>
          <w:tcPr>
            <w:tcW w:w="815" w:type="dxa"/>
          </w:tcPr>
          <w:p w14:paraId="6E3B8FBD" w14:textId="6BC3303E" w:rsidR="00300BA7" w:rsidRPr="00125EB7" w:rsidRDefault="00300BA7" w:rsidP="00300BA7">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sz w:val="24"/>
                <w:szCs w:val="24"/>
                <w:lang w:val="kk-KZ"/>
              </w:rPr>
              <w:t>0,5</w:t>
            </w:r>
          </w:p>
        </w:tc>
      </w:tr>
      <w:tr w:rsidR="00423FC2" w:rsidRPr="00125EB7" w14:paraId="6610618E" w14:textId="77777777" w:rsidTr="00CD40A5">
        <w:trPr>
          <w:trHeight w:val="305"/>
        </w:trPr>
        <w:tc>
          <w:tcPr>
            <w:tcW w:w="1701" w:type="dxa"/>
          </w:tcPr>
          <w:p w14:paraId="4D3254F7" w14:textId="0AE81958" w:rsidR="00F37A65" w:rsidRPr="00125EB7" w:rsidRDefault="002B50AA" w:rsidP="002B50AA">
            <w:pPr>
              <w:autoSpaceDE w:val="0"/>
              <w:autoSpaceDN w:val="0"/>
              <w:adjustRightInd w:val="0"/>
              <w:ind w:right="-133"/>
              <w:jc w:val="both"/>
              <w:rPr>
                <w:rFonts w:ascii="Times New Roman" w:hAnsi="Times New Roman" w:cs="Times New Roman"/>
                <w:sz w:val="24"/>
                <w:szCs w:val="24"/>
                <w:lang w:val="kk-KZ"/>
              </w:rPr>
            </w:pPr>
            <w:r w:rsidRPr="002B50AA">
              <w:rPr>
                <w:rFonts w:ascii="Times New Roman" w:hAnsi="Times New Roman" w:cs="Times New Roman"/>
                <w:sz w:val="24"/>
                <w:szCs w:val="24"/>
                <w:lang w:val="kk-KZ"/>
              </w:rPr>
              <w:t>полисорбат</w:t>
            </w:r>
            <w:r w:rsidR="00F37A65" w:rsidRPr="00125EB7">
              <w:rPr>
                <w:rFonts w:ascii="Times New Roman" w:hAnsi="Times New Roman" w:cs="Times New Roman"/>
                <w:sz w:val="24"/>
                <w:szCs w:val="24"/>
                <w:lang w:val="kk-KZ"/>
              </w:rPr>
              <w:t>-</w:t>
            </w:r>
            <w:r>
              <w:rPr>
                <w:rFonts w:ascii="Times New Roman" w:hAnsi="Times New Roman" w:cs="Times New Roman"/>
                <w:sz w:val="24"/>
                <w:szCs w:val="24"/>
                <w:lang w:val="kk-KZ"/>
              </w:rPr>
              <w:t>8</w:t>
            </w:r>
            <w:r w:rsidR="00F37A65" w:rsidRPr="00125EB7">
              <w:rPr>
                <w:rFonts w:ascii="Times New Roman" w:hAnsi="Times New Roman" w:cs="Times New Roman"/>
                <w:sz w:val="24"/>
                <w:szCs w:val="24"/>
                <w:lang w:val="kk-KZ"/>
              </w:rPr>
              <w:t>0</w:t>
            </w:r>
          </w:p>
        </w:tc>
        <w:tc>
          <w:tcPr>
            <w:tcW w:w="793" w:type="dxa"/>
          </w:tcPr>
          <w:p w14:paraId="1EF2720E"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906" w:type="dxa"/>
          </w:tcPr>
          <w:p w14:paraId="560E5342"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3</w:t>
            </w:r>
          </w:p>
        </w:tc>
        <w:tc>
          <w:tcPr>
            <w:tcW w:w="906" w:type="dxa"/>
          </w:tcPr>
          <w:p w14:paraId="7E9CF273" w14:textId="77777777"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3</w:t>
            </w:r>
          </w:p>
        </w:tc>
        <w:tc>
          <w:tcPr>
            <w:tcW w:w="906" w:type="dxa"/>
          </w:tcPr>
          <w:p w14:paraId="660E200F"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906" w:type="dxa"/>
          </w:tcPr>
          <w:p w14:paraId="46F0CA12"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3</w:t>
            </w:r>
          </w:p>
        </w:tc>
        <w:tc>
          <w:tcPr>
            <w:tcW w:w="970" w:type="dxa"/>
          </w:tcPr>
          <w:p w14:paraId="1E850097"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992" w:type="dxa"/>
          </w:tcPr>
          <w:p w14:paraId="6F74517B" w14:textId="77777777" w:rsidR="00F37A65" w:rsidRPr="00125EB7" w:rsidRDefault="00F37A65" w:rsidP="00115836">
            <w:pPr>
              <w:autoSpaceDE w:val="0"/>
              <w:autoSpaceDN w:val="0"/>
              <w:adjustRightInd w:val="0"/>
              <w:jc w:val="both"/>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3</w:t>
            </w:r>
          </w:p>
        </w:tc>
        <w:tc>
          <w:tcPr>
            <w:tcW w:w="851" w:type="dxa"/>
          </w:tcPr>
          <w:p w14:paraId="5C66D777"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815" w:type="dxa"/>
          </w:tcPr>
          <w:p w14:paraId="7064CCC4"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3</w:t>
            </w:r>
          </w:p>
        </w:tc>
      </w:tr>
      <w:tr w:rsidR="00423FC2" w:rsidRPr="00125EB7" w14:paraId="576CBCEF" w14:textId="77777777" w:rsidTr="00CD40A5">
        <w:trPr>
          <w:trHeight w:val="452"/>
        </w:trPr>
        <w:tc>
          <w:tcPr>
            <w:tcW w:w="1701" w:type="dxa"/>
          </w:tcPr>
          <w:p w14:paraId="1D7B6339"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Глицерин</w:t>
            </w:r>
          </w:p>
        </w:tc>
        <w:tc>
          <w:tcPr>
            <w:tcW w:w="793" w:type="dxa"/>
          </w:tcPr>
          <w:p w14:paraId="219A44FF"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p>
        </w:tc>
        <w:tc>
          <w:tcPr>
            <w:tcW w:w="906" w:type="dxa"/>
          </w:tcPr>
          <w:p w14:paraId="3655A276" w14:textId="77777777"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10</w:t>
            </w:r>
          </w:p>
        </w:tc>
        <w:tc>
          <w:tcPr>
            <w:tcW w:w="906" w:type="dxa"/>
          </w:tcPr>
          <w:p w14:paraId="0E4648B6" w14:textId="77777777"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10</w:t>
            </w:r>
          </w:p>
        </w:tc>
        <w:tc>
          <w:tcPr>
            <w:tcW w:w="906" w:type="dxa"/>
          </w:tcPr>
          <w:p w14:paraId="3960184D"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p>
        </w:tc>
        <w:tc>
          <w:tcPr>
            <w:tcW w:w="906" w:type="dxa"/>
          </w:tcPr>
          <w:p w14:paraId="369125EE"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10</w:t>
            </w:r>
          </w:p>
        </w:tc>
        <w:tc>
          <w:tcPr>
            <w:tcW w:w="970" w:type="dxa"/>
          </w:tcPr>
          <w:p w14:paraId="7968DAC6"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p>
        </w:tc>
        <w:tc>
          <w:tcPr>
            <w:tcW w:w="992" w:type="dxa"/>
          </w:tcPr>
          <w:p w14:paraId="469DCA6D" w14:textId="77777777" w:rsidR="00F37A65" w:rsidRPr="00125EB7" w:rsidRDefault="00F37A65" w:rsidP="00115836">
            <w:pPr>
              <w:autoSpaceDE w:val="0"/>
              <w:autoSpaceDN w:val="0"/>
              <w:adjustRightInd w:val="0"/>
              <w:jc w:val="both"/>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10</w:t>
            </w:r>
          </w:p>
        </w:tc>
        <w:tc>
          <w:tcPr>
            <w:tcW w:w="851" w:type="dxa"/>
          </w:tcPr>
          <w:p w14:paraId="2E6B920A"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w:t>
            </w:r>
          </w:p>
        </w:tc>
        <w:tc>
          <w:tcPr>
            <w:tcW w:w="815" w:type="dxa"/>
          </w:tcPr>
          <w:p w14:paraId="6FCE4652" w14:textId="7777777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10</w:t>
            </w:r>
          </w:p>
        </w:tc>
      </w:tr>
      <w:tr w:rsidR="00423FC2" w:rsidRPr="00125EB7" w14:paraId="7FA68E50" w14:textId="77777777" w:rsidTr="00CD40A5">
        <w:trPr>
          <w:trHeight w:val="877"/>
        </w:trPr>
        <w:tc>
          <w:tcPr>
            <w:tcW w:w="1701" w:type="dxa"/>
          </w:tcPr>
          <w:p w14:paraId="0199147D" w14:textId="7D3E0098"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Тазартылған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су</w:t>
            </w:r>
          </w:p>
        </w:tc>
        <w:tc>
          <w:tcPr>
            <w:tcW w:w="793" w:type="dxa"/>
          </w:tcPr>
          <w:p w14:paraId="68B3B5F5" w14:textId="60FBA12C" w:rsidR="00CD40A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100-ге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p>
        </w:tc>
        <w:tc>
          <w:tcPr>
            <w:tcW w:w="906" w:type="dxa"/>
          </w:tcPr>
          <w:p w14:paraId="51585AD6" w14:textId="738E6F33" w:rsidR="00F37A65" w:rsidRPr="00125EB7" w:rsidRDefault="00F37A65" w:rsidP="00115836">
            <w:pPr>
              <w:autoSpaceDE w:val="0"/>
              <w:autoSpaceDN w:val="0"/>
              <w:adjustRightInd w:val="0"/>
              <w:jc w:val="both"/>
              <w:rPr>
                <w:rFonts w:ascii="Times New Roman" w:hAnsi="Times New Roman" w:cs="Times New Roman"/>
                <w:bCs/>
                <w:sz w:val="24"/>
                <w:szCs w:val="24"/>
                <w:lang w:val="kk-KZ"/>
              </w:rPr>
            </w:pPr>
            <w:r w:rsidRPr="00125EB7">
              <w:rPr>
                <w:rFonts w:ascii="Times New Roman" w:hAnsi="Times New Roman" w:cs="Times New Roman"/>
                <w:bCs/>
                <w:sz w:val="24"/>
                <w:szCs w:val="24"/>
                <w:lang w:val="kk-KZ"/>
              </w:rPr>
              <w:t>100-ге</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lang w:val="kk-KZ"/>
              </w:rPr>
              <w:t>дейін</w:t>
            </w:r>
          </w:p>
        </w:tc>
        <w:tc>
          <w:tcPr>
            <w:tcW w:w="906" w:type="dxa"/>
          </w:tcPr>
          <w:p w14:paraId="45A19916" w14:textId="31B5218D"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100-ге</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дейін</w:t>
            </w:r>
          </w:p>
        </w:tc>
        <w:tc>
          <w:tcPr>
            <w:tcW w:w="906" w:type="dxa"/>
          </w:tcPr>
          <w:p w14:paraId="637AB68F" w14:textId="612370A6"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100-ге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p>
        </w:tc>
        <w:tc>
          <w:tcPr>
            <w:tcW w:w="906" w:type="dxa"/>
          </w:tcPr>
          <w:p w14:paraId="75BA766B" w14:textId="0FA3C217"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100-ге</w:t>
            </w:r>
            <w:r w:rsidR="006E1853" w:rsidRPr="00125EB7">
              <w:rPr>
                <w:rFonts w:ascii="Times New Roman" w:hAnsi="Times New Roman" w:cs="Times New Roman"/>
                <w:bCs/>
                <w:iCs/>
                <w:sz w:val="24"/>
                <w:szCs w:val="24"/>
                <w:lang w:val="kk-KZ"/>
              </w:rPr>
              <w:t xml:space="preserve"> </w:t>
            </w:r>
            <w:r w:rsidRPr="00125EB7">
              <w:rPr>
                <w:rFonts w:ascii="Times New Roman" w:hAnsi="Times New Roman" w:cs="Times New Roman"/>
                <w:bCs/>
                <w:iCs/>
                <w:sz w:val="24"/>
                <w:szCs w:val="24"/>
                <w:lang w:val="kk-KZ"/>
              </w:rPr>
              <w:t>дейін</w:t>
            </w:r>
          </w:p>
        </w:tc>
        <w:tc>
          <w:tcPr>
            <w:tcW w:w="970" w:type="dxa"/>
          </w:tcPr>
          <w:p w14:paraId="0D5DEB59" w14:textId="43F901A9"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100-ге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p>
        </w:tc>
        <w:tc>
          <w:tcPr>
            <w:tcW w:w="992" w:type="dxa"/>
          </w:tcPr>
          <w:p w14:paraId="671A6E33" w14:textId="1468626A" w:rsidR="00F37A65" w:rsidRPr="00125EB7" w:rsidRDefault="00F37A65" w:rsidP="00115836">
            <w:pPr>
              <w:autoSpaceDE w:val="0"/>
              <w:autoSpaceDN w:val="0"/>
              <w:adjustRightInd w:val="0"/>
              <w:jc w:val="both"/>
              <w:rPr>
                <w:rFonts w:ascii="Times New Roman" w:hAnsi="Times New Roman" w:cs="Times New Roman"/>
                <w:i/>
                <w:iCs/>
                <w:sz w:val="24"/>
                <w:szCs w:val="24"/>
                <w:lang w:val="kk-KZ"/>
              </w:rPr>
            </w:pPr>
            <w:r w:rsidRPr="00125EB7">
              <w:rPr>
                <w:rFonts w:ascii="Times New Roman" w:hAnsi="Times New Roman" w:cs="Times New Roman"/>
                <w:i/>
                <w:iCs/>
                <w:sz w:val="24"/>
                <w:szCs w:val="24"/>
                <w:lang w:val="kk-KZ"/>
              </w:rPr>
              <w:t>100-ге</w:t>
            </w:r>
            <w:r w:rsidR="006E1853" w:rsidRPr="00125EB7">
              <w:rPr>
                <w:rFonts w:ascii="Times New Roman" w:hAnsi="Times New Roman" w:cs="Times New Roman"/>
                <w:i/>
                <w:iCs/>
                <w:sz w:val="24"/>
                <w:szCs w:val="24"/>
                <w:lang w:val="kk-KZ"/>
              </w:rPr>
              <w:t xml:space="preserve"> </w:t>
            </w:r>
            <w:r w:rsidRPr="00125EB7">
              <w:rPr>
                <w:rFonts w:ascii="Times New Roman" w:hAnsi="Times New Roman" w:cs="Times New Roman"/>
                <w:i/>
                <w:iCs/>
                <w:sz w:val="24"/>
                <w:szCs w:val="24"/>
                <w:lang w:val="kk-KZ"/>
              </w:rPr>
              <w:t>дейін</w:t>
            </w:r>
          </w:p>
        </w:tc>
        <w:tc>
          <w:tcPr>
            <w:tcW w:w="851" w:type="dxa"/>
          </w:tcPr>
          <w:p w14:paraId="7C02958E" w14:textId="675AC435"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100-ге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дейін</w:t>
            </w:r>
          </w:p>
        </w:tc>
        <w:tc>
          <w:tcPr>
            <w:tcW w:w="815" w:type="dxa"/>
          </w:tcPr>
          <w:p w14:paraId="0A307288" w14:textId="7080C1CE" w:rsidR="00F37A65" w:rsidRPr="00125EB7" w:rsidRDefault="00F37A65" w:rsidP="00115836">
            <w:pPr>
              <w:autoSpaceDE w:val="0"/>
              <w:autoSpaceDN w:val="0"/>
              <w:adjustRightInd w:val="0"/>
              <w:jc w:val="both"/>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100-ге</w:t>
            </w:r>
            <w:r w:rsidR="006E1853" w:rsidRPr="00125EB7">
              <w:rPr>
                <w:rFonts w:ascii="Times New Roman" w:hAnsi="Times New Roman" w:cs="Times New Roman"/>
                <w:bCs/>
                <w:iCs/>
                <w:sz w:val="24"/>
                <w:szCs w:val="24"/>
                <w:lang w:val="kk-KZ"/>
              </w:rPr>
              <w:t xml:space="preserve"> </w:t>
            </w:r>
            <w:r w:rsidRPr="00125EB7">
              <w:rPr>
                <w:rFonts w:ascii="Times New Roman" w:hAnsi="Times New Roman" w:cs="Times New Roman"/>
                <w:bCs/>
                <w:iCs/>
                <w:sz w:val="24"/>
                <w:szCs w:val="24"/>
                <w:lang w:val="kk-KZ"/>
              </w:rPr>
              <w:t>дейін</w:t>
            </w:r>
          </w:p>
        </w:tc>
      </w:tr>
      <w:tr w:rsidR="00423FC2" w:rsidRPr="00125EB7" w14:paraId="4C823BCC" w14:textId="77777777" w:rsidTr="00CD40A5">
        <w:trPr>
          <w:trHeight w:val="463"/>
        </w:trPr>
        <w:tc>
          <w:tcPr>
            <w:tcW w:w="9746" w:type="dxa"/>
            <w:gridSpan w:val="10"/>
            <w:tcBorders>
              <w:bottom w:val="nil"/>
            </w:tcBorders>
          </w:tcPr>
          <w:p w14:paraId="33AE9B22" w14:textId="77AAD432" w:rsidR="00F37A65" w:rsidRPr="00125EB7" w:rsidRDefault="00F37A65" w:rsidP="00CD40A5">
            <w:pPr>
              <w:autoSpaceDE w:val="0"/>
              <w:autoSpaceDN w:val="0"/>
              <w:adjustRightInd w:val="0"/>
              <w:jc w:val="center"/>
              <w:rPr>
                <w:rFonts w:ascii="Times New Roman" w:hAnsi="Times New Roman" w:cs="Times New Roman"/>
                <w:iCs/>
                <w:sz w:val="24"/>
                <w:szCs w:val="24"/>
                <w:lang w:val="kk-KZ"/>
              </w:rPr>
            </w:pPr>
            <w:r w:rsidRPr="00125EB7">
              <w:rPr>
                <w:rFonts w:ascii="Times New Roman" w:hAnsi="Times New Roman" w:cs="Times New Roman"/>
                <w:iCs/>
                <w:sz w:val="24"/>
                <w:szCs w:val="24"/>
                <w:lang w:val="kk-KZ"/>
              </w:rPr>
              <w:t>Органолептикалық</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қасиеттері</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бойынша</w:t>
            </w:r>
            <w:r w:rsidR="006E1853" w:rsidRPr="00125EB7">
              <w:rPr>
                <w:rFonts w:ascii="Times New Roman" w:hAnsi="Times New Roman" w:cs="Times New Roman"/>
                <w:iCs/>
                <w:sz w:val="24"/>
                <w:szCs w:val="24"/>
                <w:lang w:val="kk-KZ"/>
              </w:rPr>
              <w:t xml:space="preserve"> </w:t>
            </w:r>
            <w:r w:rsidRPr="00125EB7">
              <w:rPr>
                <w:rFonts w:ascii="Times New Roman" w:hAnsi="Times New Roman" w:cs="Times New Roman"/>
                <w:iCs/>
                <w:sz w:val="24"/>
                <w:szCs w:val="24"/>
                <w:lang w:val="kk-KZ"/>
              </w:rPr>
              <w:t>сапасы</w:t>
            </w:r>
          </w:p>
        </w:tc>
      </w:tr>
      <w:tr w:rsidR="002B607F" w:rsidRPr="00125EB7" w14:paraId="0C4A2A2C" w14:textId="77777777" w:rsidTr="006260CE">
        <w:trPr>
          <w:trHeight w:val="463"/>
        </w:trPr>
        <w:tc>
          <w:tcPr>
            <w:tcW w:w="9746" w:type="dxa"/>
            <w:gridSpan w:val="10"/>
            <w:tcBorders>
              <w:top w:val="nil"/>
              <w:left w:val="nil"/>
              <w:right w:val="nil"/>
            </w:tcBorders>
          </w:tcPr>
          <w:p w14:paraId="0C1812B0" w14:textId="77777777" w:rsidR="002B607F" w:rsidRDefault="002B607F" w:rsidP="006260CE">
            <w:pPr>
              <w:autoSpaceDE w:val="0"/>
              <w:autoSpaceDN w:val="0"/>
              <w:adjustRightInd w:val="0"/>
              <w:ind w:left="-112"/>
              <w:rPr>
                <w:rFonts w:ascii="Times New Roman" w:hAnsi="Times New Roman" w:cs="Times New Roman"/>
                <w:iCs/>
                <w:sz w:val="28"/>
                <w:szCs w:val="28"/>
                <w:lang w:val="kk-KZ"/>
              </w:rPr>
            </w:pPr>
            <w:r w:rsidRPr="00125EB7">
              <w:rPr>
                <w:rFonts w:ascii="Times New Roman" w:hAnsi="Times New Roman" w:cs="Times New Roman"/>
                <w:iCs/>
                <w:sz w:val="28"/>
                <w:szCs w:val="28"/>
                <w:lang w:val="kk-KZ"/>
              </w:rPr>
              <w:t>42 - кестенің жалғасы</w:t>
            </w:r>
          </w:p>
          <w:p w14:paraId="3918ED08" w14:textId="77777777" w:rsidR="002B607F" w:rsidRPr="002B607F" w:rsidRDefault="002B607F" w:rsidP="006260CE">
            <w:pPr>
              <w:autoSpaceDE w:val="0"/>
              <w:autoSpaceDN w:val="0"/>
              <w:adjustRightInd w:val="0"/>
              <w:ind w:left="-112"/>
              <w:rPr>
                <w:rFonts w:ascii="Times New Roman" w:hAnsi="Times New Roman" w:cs="Times New Roman"/>
                <w:iCs/>
                <w:sz w:val="28"/>
                <w:szCs w:val="28"/>
                <w:lang w:val="kk-KZ"/>
              </w:rPr>
            </w:pPr>
          </w:p>
        </w:tc>
      </w:tr>
      <w:tr w:rsidR="00423FC2" w:rsidRPr="00125EB7" w14:paraId="619F797A" w14:textId="77777777" w:rsidTr="00CD40A5">
        <w:tc>
          <w:tcPr>
            <w:tcW w:w="1701" w:type="dxa"/>
            <w:vMerge w:val="restart"/>
          </w:tcPr>
          <w:p w14:paraId="3B3CCFC9" w14:textId="3AABD011"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Сыртқы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түрі</w:t>
            </w:r>
          </w:p>
        </w:tc>
        <w:tc>
          <w:tcPr>
            <w:tcW w:w="793" w:type="dxa"/>
          </w:tcPr>
          <w:p w14:paraId="26FC2138"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906" w:type="dxa"/>
          </w:tcPr>
          <w:p w14:paraId="31933AF6"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906" w:type="dxa"/>
          </w:tcPr>
          <w:p w14:paraId="7849AC22" w14:textId="77777777" w:rsidR="00F37A65" w:rsidRPr="00125EB7" w:rsidRDefault="00F37A65" w:rsidP="00115836">
            <w:pPr>
              <w:autoSpaceDE w:val="0"/>
              <w:autoSpaceDN w:val="0"/>
              <w:adjustRightInd w:val="0"/>
              <w:jc w:val="center"/>
              <w:rPr>
                <w:rFonts w:ascii="Times New Roman" w:hAnsi="Times New Roman" w:cs="Times New Roman"/>
                <w:i/>
                <w:sz w:val="24"/>
                <w:szCs w:val="24"/>
                <w:lang w:val="kk-KZ"/>
              </w:rPr>
            </w:pPr>
            <w:r w:rsidRPr="00125EB7">
              <w:rPr>
                <w:rFonts w:ascii="Times New Roman" w:hAnsi="Times New Roman" w:cs="Times New Roman"/>
                <w:i/>
                <w:sz w:val="24"/>
                <w:szCs w:val="24"/>
                <w:lang w:val="kk-KZ"/>
              </w:rPr>
              <w:t>3</w:t>
            </w:r>
          </w:p>
        </w:tc>
        <w:tc>
          <w:tcPr>
            <w:tcW w:w="906" w:type="dxa"/>
          </w:tcPr>
          <w:p w14:paraId="3D5D7A1B"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4</w:t>
            </w:r>
          </w:p>
        </w:tc>
        <w:tc>
          <w:tcPr>
            <w:tcW w:w="906" w:type="dxa"/>
          </w:tcPr>
          <w:p w14:paraId="46222B0F" w14:textId="77777777" w:rsidR="00F37A65" w:rsidRPr="00125EB7" w:rsidRDefault="00F37A65" w:rsidP="00115836">
            <w:pPr>
              <w:autoSpaceDE w:val="0"/>
              <w:autoSpaceDN w:val="0"/>
              <w:adjustRightInd w:val="0"/>
              <w:jc w:val="center"/>
              <w:rPr>
                <w:rFonts w:ascii="Times New Roman" w:hAnsi="Times New Roman" w:cs="Times New Roman"/>
                <w:i/>
                <w:sz w:val="24"/>
                <w:szCs w:val="24"/>
                <w:lang w:val="kk-KZ"/>
              </w:rPr>
            </w:pPr>
            <w:r w:rsidRPr="00125EB7">
              <w:rPr>
                <w:rFonts w:ascii="Times New Roman" w:hAnsi="Times New Roman" w:cs="Times New Roman"/>
                <w:i/>
                <w:sz w:val="24"/>
                <w:szCs w:val="24"/>
                <w:lang w:val="kk-KZ"/>
              </w:rPr>
              <w:t>5</w:t>
            </w:r>
          </w:p>
        </w:tc>
        <w:tc>
          <w:tcPr>
            <w:tcW w:w="970" w:type="dxa"/>
          </w:tcPr>
          <w:p w14:paraId="27DAC2B4"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6</w:t>
            </w:r>
          </w:p>
        </w:tc>
        <w:tc>
          <w:tcPr>
            <w:tcW w:w="992" w:type="dxa"/>
          </w:tcPr>
          <w:p w14:paraId="0E6C4E95" w14:textId="77777777" w:rsidR="00F37A65" w:rsidRPr="00125EB7" w:rsidRDefault="00F37A65" w:rsidP="00115836">
            <w:pPr>
              <w:autoSpaceDE w:val="0"/>
              <w:autoSpaceDN w:val="0"/>
              <w:adjustRightInd w:val="0"/>
              <w:jc w:val="center"/>
              <w:rPr>
                <w:rFonts w:ascii="Times New Roman" w:hAnsi="Times New Roman" w:cs="Times New Roman"/>
                <w:bCs/>
                <w:sz w:val="24"/>
                <w:szCs w:val="24"/>
                <w:lang w:val="kk-KZ"/>
              </w:rPr>
            </w:pPr>
            <w:r w:rsidRPr="00125EB7">
              <w:rPr>
                <w:rFonts w:ascii="Times New Roman" w:hAnsi="Times New Roman" w:cs="Times New Roman"/>
                <w:bCs/>
                <w:sz w:val="24"/>
                <w:szCs w:val="24"/>
                <w:lang w:val="kk-KZ"/>
              </w:rPr>
              <w:t>7</w:t>
            </w:r>
          </w:p>
        </w:tc>
        <w:tc>
          <w:tcPr>
            <w:tcW w:w="851" w:type="dxa"/>
          </w:tcPr>
          <w:p w14:paraId="6C0F5FC6"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8</w:t>
            </w:r>
          </w:p>
        </w:tc>
        <w:tc>
          <w:tcPr>
            <w:tcW w:w="815" w:type="dxa"/>
          </w:tcPr>
          <w:p w14:paraId="24DA313B" w14:textId="77777777" w:rsidR="00F37A65" w:rsidRPr="00125EB7" w:rsidRDefault="00F37A65" w:rsidP="00115836">
            <w:pPr>
              <w:autoSpaceDE w:val="0"/>
              <w:autoSpaceDN w:val="0"/>
              <w:adjustRightInd w:val="0"/>
              <w:jc w:val="center"/>
              <w:rPr>
                <w:rFonts w:ascii="Times New Roman" w:hAnsi="Times New Roman" w:cs="Times New Roman"/>
                <w:bCs/>
                <w:iCs/>
                <w:sz w:val="24"/>
                <w:szCs w:val="24"/>
                <w:lang w:val="kk-KZ"/>
              </w:rPr>
            </w:pPr>
            <w:r w:rsidRPr="00125EB7">
              <w:rPr>
                <w:rFonts w:ascii="Times New Roman" w:hAnsi="Times New Roman" w:cs="Times New Roman"/>
                <w:bCs/>
                <w:iCs/>
                <w:sz w:val="24"/>
                <w:szCs w:val="24"/>
                <w:lang w:val="kk-KZ"/>
              </w:rPr>
              <w:t>9</w:t>
            </w:r>
          </w:p>
        </w:tc>
      </w:tr>
      <w:tr w:rsidR="00423FC2" w:rsidRPr="00125EB7" w14:paraId="734A9129" w14:textId="77777777" w:rsidTr="00CD40A5">
        <w:tc>
          <w:tcPr>
            <w:tcW w:w="1701" w:type="dxa"/>
            <w:vMerge/>
          </w:tcPr>
          <w:p w14:paraId="3E041D61"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p>
        </w:tc>
        <w:tc>
          <w:tcPr>
            <w:tcW w:w="793" w:type="dxa"/>
          </w:tcPr>
          <w:p w14:paraId="3EE7E6D5" w14:textId="18FEBB1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906" w:type="dxa"/>
          </w:tcPr>
          <w:p w14:paraId="618F55FD" w14:textId="5E032DF4"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906" w:type="dxa"/>
          </w:tcPr>
          <w:p w14:paraId="52E2B83B" w14:textId="4027A1A7"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Ашық</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сары</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түсті</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біртекті</w:t>
            </w:r>
            <w:r w:rsidR="006E1853" w:rsidRPr="00125EB7">
              <w:rPr>
                <w:rFonts w:ascii="Times New Roman" w:hAnsi="Times New Roman" w:cs="Times New Roman"/>
                <w:bCs/>
                <w:i/>
                <w:iCs/>
                <w:sz w:val="24"/>
                <w:szCs w:val="24"/>
                <w:lang w:val="kk-KZ"/>
              </w:rPr>
              <w:t xml:space="preserve"> </w:t>
            </w:r>
          </w:p>
        </w:tc>
        <w:tc>
          <w:tcPr>
            <w:tcW w:w="906" w:type="dxa"/>
          </w:tcPr>
          <w:p w14:paraId="5EC289CC" w14:textId="23C7036D"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906" w:type="dxa"/>
          </w:tcPr>
          <w:p w14:paraId="682D3332" w14:textId="1655749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970" w:type="dxa"/>
          </w:tcPr>
          <w:p w14:paraId="2911E812" w14:textId="0FA7013B"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992" w:type="dxa"/>
          </w:tcPr>
          <w:p w14:paraId="2F00CB63" w14:textId="4429233F"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Ашық</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сары</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түсті</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біртекті</w:t>
            </w:r>
            <w:r w:rsidR="006E1853" w:rsidRPr="00125EB7">
              <w:rPr>
                <w:rFonts w:ascii="Times New Roman" w:hAnsi="Times New Roman" w:cs="Times New Roman"/>
                <w:bCs/>
                <w:i/>
                <w:iCs/>
                <w:sz w:val="24"/>
                <w:szCs w:val="24"/>
                <w:lang w:val="kk-KZ"/>
              </w:rPr>
              <w:t xml:space="preserve"> </w:t>
            </w:r>
          </w:p>
        </w:tc>
        <w:tc>
          <w:tcPr>
            <w:tcW w:w="851" w:type="dxa"/>
          </w:tcPr>
          <w:p w14:paraId="4C876E6E" w14:textId="51B3994B"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c>
          <w:tcPr>
            <w:tcW w:w="815" w:type="dxa"/>
          </w:tcPr>
          <w:p w14:paraId="02A44729" w14:textId="207874DD"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Ашық</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сары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түсті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біртекті</w:t>
            </w:r>
            <w:r w:rsidR="006E1853" w:rsidRPr="00125EB7">
              <w:rPr>
                <w:rFonts w:ascii="Times New Roman" w:hAnsi="Times New Roman" w:cs="Times New Roman"/>
                <w:sz w:val="24"/>
                <w:szCs w:val="24"/>
                <w:lang w:val="kk-KZ"/>
              </w:rPr>
              <w:t xml:space="preserve"> </w:t>
            </w:r>
          </w:p>
        </w:tc>
      </w:tr>
      <w:tr w:rsidR="00423FC2" w:rsidRPr="00125EB7" w14:paraId="0816890A" w14:textId="77777777" w:rsidTr="00CD40A5">
        <w:tc>
          <w:tcPr>
            <w:tcW w:w="9746" w:type="dxa"/>
            <w:gridSpan w:val="10"/>
          </w:tcPr>
          <w:p w14:paraId="0EAFC49E" w14:textId="2209DF9E"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Тұрақтылығы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бойынша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сапасы</w:t>
            </w:r>
          </w:p>
        </w:tc>
      </w:tr>
      <w:tr w:rsidR="00423FC2" w:rsidRPr="00125EB7" w14:paraId="4FC3B17D" w14:textId="77777777" w:rsidTr="00CD40A5">
        <w:tc>
          <w:tcPr>
            <w:tcW w:w="1701" w:type="dxa"/>
            <w:vMerge w:val="restart"/>
          </w:tcPr>
          <w:p w14:paraId="6393FB7A" w14:textId="4091E7DC"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1</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тәуліктен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кейінгі</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тұрақтылығы</w:t>
            </w:r>
          </w:p>
        </w:tc>
        <w:tc>
          <w:tcPr>
            <w:tcW w:w="793" w:type="dxa"/>
          </w:tcPr>
          <w:p w14:paraId="3F237606"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1</w:t>
            </w:r>
          </w:p>
        </w:tc>
        <w:tc>
          <w:tcPr>
            <w:tcW w:w="906" w:type="dxa"/>
          </w:tcPr>
          <w:p w14:paraId="4E73A3F0"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2</w:t>
            </w:r>
          </w:p>
        </w:tc>
        <w:tc>
          <w:tcPr>
            <w:tcW w:w="906" w:type="dxa"/>
          </w:tcPr>
          <w:p w14:paraId="45650D46"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3</w:t>
            </w:r>
          </w:p>
        </w:tc>
        <w:tc>
          <w:tcPr>
            <w:tcW w:w="906" w:type="dxa"/>
          </w:tcPr>
          <w:p w14:paraId="50BAFD29"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4</w:t>
            </w:r>
          </w:p>
        </w:tc>
        <w:tc>
          <w:tcPr>
            <w:tcW w:w="906" w:type="dxa"/>
          </w:tcPr>
          <w:p w14:paraId="308EF9B8"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5</w:t>
            </w:r>
          </w:p>
        </w:tc>
        <w:tc>
          <w:tcPr>
            <w:tcW w:w="970" w:type="dxa"/>
          </w:tcPr>
          <w:p w14:paraId="780EC9ED"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6</w:t>
            </w:r>
          </w:p>
        </w:tc>
        <w:tc>
          <w:tcPr>
            <w:tcW w:w="992" w:type="dxa"/>
          </w:tcPr>
          <w:p w14:paraId="6A65913D"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7</w:t>
            </w:r>
          </w:p>
        </w:tc>
        <w:tc>
          <w:tcPr>
            <w:tcW w:w="851" w:type="dxa"/>
          </w:tcPr>
          <w:p w14:paraId="5581D303"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8</w:t>
            </w:r>
          </w:p>
        </w:tc>
        <w:tc>
          <w:tcPr>
            <w:tcW w:w="815" w:type="dxa"/>
          </w:tcPr>
          <w:p w14:paraId="7088EB9C" w14:textId="77777777" w:rsidR="00F37A65" w:rsidRPr="00125EB7" w:rsidRDefault="00F37A65" w:rsidP="00115836">
            <w:pPr>
              <w:autoSpaceDE w:val="0"/>
              <w:autoSpaceDN w:val="0"/>
              <w:adjustRightInd w:val="0"/>
              <w:jc w:val="center"/>
              <w:rPr>
                <w:rFonts w:ascii="Times New Roman" w:hAnsi="Times New Roman" w:cs="Times New Roman"/>
                <w:sz w:val="24"/>
                <w:szCs w:val="24"/>
                <w:lang w:val="kk-KZ"/>
              </w:rPr>
            </w:pPr>
            <w:r w:rsidRPr="00125EB7">
              <w:rPr>
                <w:rFonts w:ascii="Times New Roman" w:hAnsi="Times New Roman" w:cs="Times New Roman"/>
                <w:sz w:val="24"/>
                <w:szCs w:val="24"/>
                <w:lang w:val="kk-KZ"/>
              </w:rPr>
              <w:t>9</w:t>
            </w:r>
          </w:p>
        </w:tc>
      </w:tr>
      <w:tr w:rsidR="00F37A65" w:rsidRPr="00125EB7" w14:paraId="4BD2A517" w14:textId="77777777" w:rsidTr="00CD40A5">
        <w:tc>
          <w:tcPr>
            <w:tcW w:w="1701" w:type="dxa"/>
            <w:vMerge/>
          </w:tcPr>
          <w:p w14:paraId="217CDEF4"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p>
        </w:tc>
        <w:tc>
          <w:tcPr>
            <w:tcW w:w="793" w:type="dxa"/>
          </w:tcPr>
          <w:p w14:paraId="4E82089D" w14:textId="097E6712" w:rsidR="00F37A65" w:rsidRPr="00125EB7" w:rsidRDefault="000B48FD"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Сұйық</w:t>
            </w:r>
            <w:r w:rsidR="00F37A65"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00F37A65" w:rsidRPr="00125EB7">
              <w:rPr>
                <w:rFonts w:ascii="Times New Roman" w:hAnsi="Times New Roman" w:cs="Times New Roman"/>
                <w:sz w:val="24"/>
                <w:szCs w:val="24"/>
                <w:lang w:val="kk-KZ"/>
              </w:rPr>
              <w:t>тұрақсыз</w:t>
            </w:r>
          </w:p>
        </w:tc>
        <w:tc>
          <w:tcPr>
            <w:tcW w:w="906" w:type="dxa"/>
          </w:tcPr>
          <w:p w14:paraId="6D913DEF" w14:textId="6C2A7581" w:rsidR="00F37A65" w:rsidRPr="00125EB7" w:rsidRDefault="000B48FD"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Тұтқырлығы</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төмен</w:t>
            </w:r>
            <w:r w:rsidR="00F37A65" w:rsidRPr="00125EB7">
              <w:rPr>
                <w:rFonts w:ascii="Times New Roman" w:hAnsi="Times New Roman" w:cs="Times New Roman"/>
                <w:sz w:val="24"/>
                <w:szCs w:val="24"/>
                <w:lang w:val="kk-KZ"/>
              </w:rPr>
              <w:t>,</w:t>
            </w:r>
            <w:r w:rsidR="006E1853" w:rsidRPr="00125EB7">
              <w:rPr>
                <w:rFonts w:ascii="Times New Roman" w:hAnsi="Times New Roman" w:cs="Times New Roman"/>
                <w:sz w:val="24"/>
                <w:szCs w:val="24"/>
                <w:lang w:val="kk-KZ"/>
              </w:rPr>
              <w:t xml:space="preserve"> </w:t>
            </w:r>
            <w:r w:rsidR="00F37A65" w:rsidRPr="00125EB7">
              <w:rPr>
                <w:rFonts w:ascii="Times New Roman" w:hAnsi="Times New Roman" w:cs="Times New Roman"/>
                <w:sz w:val="24"/>
                <w:szCs w:val="24"/>
                <w:lang w:val="kk-KZ"/>
              </w:rPr>
              <w:t>тұрақсыз</w:t>
            </w:r>
          </w:p>
        </w:tc>
        <w:tc>
          <w:tcPr>
            <w:tcW w:w="906" w:type="dxa"/>
          </w:tcPr>
          <w:p w14:paraId="7801DDED" w14:textId="0B2774EF" w:rsidR="00F37A65" w:rsidRPr="00125EB7" w:rsidRDefault="000B48FD"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Т</w:t>
            </w:r>
            <w:r w:rsidR="00F37A65" w:rsidRPr="00125EB7">
              <w:rPr>
                <w:rFonts w:ascii="Times New Roman" w:hAnsi="Times New Roman" w:cs="Times New Roman"/>
                <w:bCs/>
                <w:i/>
                <w:iCs/>
                <w:sz w:val="24"/>
                <w:szCs w:val="24"/>
                <w:lang w:val="kk-KZ"/>
              </w:rPr>
              <w:t>ұтқыр,</w:t>
            </w:r>
            <w:r w:rsidR="006E1853" w:rsidRPr="00125EB7">
              <w:rPr>
                <w:rFonts w:ascii="Times New Roman" w:hAnsi="Times New Roman" w:cs="Times New Roman"/>
                <w:bCs/>
                <w:i/>
                <w:iCs/>
                <w:sz w:val="24"/>
                <w:szCs w:val="24"/>
                <w:lang w:val="kk-KZ"/>
              </w:rPr>
              <w:t xml:space="preserve"> </w:t>
            </w:r>
            <w:r w:rsidR="00F37A65" w:rsidRPr="00125EB7">
              <w:rPr>
                <w:rFonts w:ascii="Times New Roman" w:hAnsi="Times New Roman" w:cs="Times New Roman"/>
                <w:bCs/>
                <w:i/>
                <w:iCs/>
                <w:sz w:val="24"/>
                <w:szCs w:val="24"/>
                <w:lang w:val="kk-KZ"/>
              </w:rPr>
              <w:t>тұрақ</w:t>
            </w:r>
            <w:r w:rsidRPr="00125EB7">
              <w:rPr>
                <w:rFonts w:ascii="Times New Roman" w:hAnsi="Times New Roman" w:cs="Times New Roman"/>
                <w:bCs/>
                <w:i/>
                <w:iCs/>
                <w:sz w:val="24"/>
                <w:szCs w:val="24"/>
                <w:lang w:val="kk-KZ"/>
              </w:rPr>
              <w:t>ты,</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мақұлданды</w:t>
            </w:r>
          </w:p>
        </w:tc>
        <w:tc>
          <w:tcPr>
            <w:tcW w:w="906" w:type="dxa"/>
          </w:tcPr>
          <w:p w14:paraId="7AABC0B5" w14:textId="30C1606D" w:rsidR="00F37A65" w:rsidRPr="00125EB7" w:rsidRDefault="000B48FD"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Тұрақсыз</w:t>
            </w:r>
          </w:p>
        </w:tc>
        <w:tc>
          <w:tcPr>
            <w:tcW w:w="906" w:type="dxa"/>
          </w:tcPr>
          <w:p w14:paraId="2A0CEA73" w14:textId="58C2C491"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Қабаттарға</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бөлінген,</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тұрақсыз</w:t>
            </w:r>
          </w:p>
        </w:tc>
        <w:tc>
          <w:tcPr>
            <w:tcW w:w="970" w:type="dxa"/>
          </w:tcPr>
          <w:p w14:paraId="4C8AF9A5" w14:textId="3086030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Өте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тұтқыр,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тұрақсыз</w:t>
            </w:r>
          </w:p>
        </w:tc>
        <w:tc>
          <w:tcPr>
            <w:tcW w:w="992" w:type="dxa"/>
          </w:tcPr>
          <w:p w14:paraId="0A980DCE" w14:textId="44D294C0" w:rsidR="00F37A65" w:rsidRPr="00125EB7" w:rsidRDefault="00F37A65" w:rsidP="00115836">
            <w:pPr>
              <w:autoSpaceDE w:val="0"/>
              <w:autoSpaceDN w:val="0"/>
              <w:adjustRightInd w:val="0"/>
              <w:jc w:val="both"/>
              <w:rPr>
                <w:rFonts w:ascii="Times New Roman" w:hAnsi="Times New Roman" w:cs="Times New Roman"/>
                <w:bCs/>
                <w:i/>
                <w:iCs/>
                <w:sz w:val="24"/>
                <w:szCs w:val="24"/>
                <w:lang w:val="kk-KZ"/>
              </w:rPr>
            </w:pPr>
            <w:r w:rsidRPr="00125EB7">
              <w:rPr>
                <w:rFonts w:ascii="Times New Roman" w:hAnsi="Times New Roman" w:cs="Times New Roman"/>
                <w:bCs/>
                <w:i/>
                <w:iCs/>
                <w:sz w:val="24"/>
                <w:szCs w:val="24"/>
                <w:lang w:val="kk-KZ"/>
              </w:rPr>
              <w:t>Тұрақты,</w:t>
            </w:r>
            <w:r w:rsidR="006E1853" w:rsidRPr="00125EB7">
              <w:rPr>
                <w:rFonts w:ascii="Times New Roman" w:hAnsi="Times New Roman" w:cs="Times New Roman"/>
                <w:bCs/>
                <w:i/>
                <w:iCs/>
                <w:sz w:val="24"/>
                <w:szCs w:val="24"/>
                <w:lang w:val="kk-KZ"/>
              </w:rPr>
              <w:t xml:space="preserve"> </w:t>
            </w:r>
            <w:r w:rsidRPr="00125EB7">
              <w:rPr>
                <w:rFonts w:ascii="Times New Roman" w:hAnsi="Times New Roman" w:cs="Times New Roman"/>
                <w:bCs/>
                <w:i/>
                <w:iCs/>
                <w:sz w:val="24"/>
                <w:szCs w:val="24"/>
                <w:lang w:val="kk-KZ"/>
              </w:rPr>
              <w:t>мақұлданды</w:t>
            </w:r>
          </w:p>
        </w:tc>
        <w:tc>
          <w:tcPr>
            <w:tcW w:w="851" w:type="dxa"/>
          </w:tcPr>
          <w:p w14:paraId="065649AB" w14:textId="77777777"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Тұрақсыз</w:t>
            </w:r>
          </w:p>
        </w:tc>
        <w:tc>
          <w:tcPr>
            <w:tcW w:w="815" w:type="dxa"/>
          </w:tcPr>
          <w:p w14:paraId="3754D095" w14:textId="5D31554F" w:rsidR="00F37A65" w:rsidRPr="00125EB7" w:rsidRDefault="00F37A65" w:rsidP="00115836">
            <w:pPr>
              <w:autoSpaceDE w:val="0"/>
              <w:autoSpaceDN w:val="0"/>
              <w:adjustRightInd w:val="0"/>
              <w:jc w:val="both"/>
              <w:rPr>
                <w:rFonts w:ascii="Times New Roman" w:hAnsi="Times New Roman" w:cs="Times New Roman"/>
                <w:sz w:val="24"/>
                <w:szCs w:val="24"/>
                <w:lang w:val="kk-KZ"/>
              </w:rPr>
            </w:pPr>
            <w:r w:rsidRPr="00125EB7">
              <w:rPr>
                <w:rFonts w:ascii="Times New Roman" w:hAnsi="Times New Roman" w:cs="Times New Roman"/>
                <w:sz w:val="24"/>
                <w:szCs w:val="24"/>
                <w:lang w:val="kk-KZ"/>
              </w:rPr>
              <w:t>Өте</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тұтқыр,</w:t>
            </w:r>
            <w:r w:rsidR="006E1853" w:rsidRPr="00125EB7">
              <w:rPr>
                <w:rFonts w:ascii="Times New Roman" w:hAnsi="Times New Roman" w:cs="Times New Roman"/>
                <w:sz w:val="24"/>
                <w:szCs w:val="24"/>
                <w:lang w:val="kk-KZ"/>
              </w:rPr>
              <w:t xml:space="preserve"> </w:t>
            </w:r>
            <w:r w:rsidRPr="00125EB7">
              <w:rPr>
                <w:rFonts w:ascii="Times New Roman" w:hAnsi="Times New Roman" w:cs="Times New Roman"/>
                <w:sz w:val="24"/>
                <w:szCs w:val="24"/>
                <w:lang w:val="kk-KZ"/>
              </w:rPr>
              <w:t>тұрақсыз</w:t>
            </w:r>
          </w:p>
        </w:tc>
      </w:tr>
    </w:tbl>
    <w:p w14:paraId="6B144FB3" w14:textId="77777777" w:rsidR="00F37A65" w:rsidRPr="00125EB7" w:rsidRDefault="00F37A65" w:rsidP="00F37A65">
      <w:pPr>
        <w:autoSpaceDE w:val="0"/>
        <w:autoSpaceDN w:val="0"/>
        <w:adjustRightInd w:val="0"/>
        <w:spacing w:after="0" w:line="240" w:lineRule="auto"/>
        <w:ind w:left="567"/>
        <w:jc w:val="both"/>
        <w:rPr>
          <w:rFonts w:ascii="Times New Roman" w:hAnsi="Times New Roman" w:cs="Times New Roman"/>
          <w:sz w:val="28"/>
          <w:szCs w:val="28"/>
          <w:lang w:val="kk-KZ"/>
        </w:rPr>
      </w:pPr>
    </w:p>
    <w:p w14:paraId="054278E5" w14:textId="21FE0286"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Осылайша,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тәжірибелік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жұмыс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нәтижелерін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№1,2,</w:t>
      </w:r>
      <w:r w:rsidR="000B48FD" w:rsidRPr="00125EB7">
        <w:rPr>
          <w:rFonts w:ascii="Times New Roman" w:hAnsi="Times New Roman" w:cs="Times New Roman"/>
          <w:sz w:val="28"/>
          <w:szCs w:val="28"/>
          <w:lang w:val="kk-KZ"/>
        </w:rPr>
        <w:t>4</w:t>
      </w:r>
      <w:r w:rsidRPr="00125EB7">
        <w:rPr>
          <w:rFonts w:ascii="Times New Roman" w:hAnsi="Times New Roman" w:cs="Times New Roman"/>
          <w:sz w:val="28"/>
          <w:szCs w:val="28"/>
          <w:lang w:val="kk-KZ"/>
        </w:rPr>
        <w:t>,5,6,8,9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зерттеуден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шығарылды,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себебі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коллоидты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икемділігі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төмен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жұмыстары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түрлерге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қойылатын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(біртектілігі,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мәні,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коллоидты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тұрақтылығы)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келетін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0B48FD"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құрамдарына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p>
    <w:p w14:paraId="6224AE33" w14:textId="33CC62FF"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Тұтқырлық,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кернеуі,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түрлердің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сипаттамалары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табылады.</w:t>
      </w:r>
    </w:p>
    <w:p w14:paraId="343BBF88" w14:textId="2A51BEC9"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Полимерлі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материалдар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институтында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«RheolabQS»</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(Австрия)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ротационды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вискозиметрі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құрылғысында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барысында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гистерезис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қисықтарын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талдадық,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атап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айтқанда: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цилиндрдің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әртүрлі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айналу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жылдамдықтарындағы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шегіне</w:t>
      </w:r>
      <w:r w:rsidR="006E1853" w:rsidRPr="00125EB7">
        <w:rPr>
          <w:rFonts w:ascii="Times New Roman" w:hAnsi="Times New Roman" w:cs="Times New Roman"/>
          <w:sz w:val="28"/>
          <w:szCs w:val="28"/>
          <w:lang w:val="kk-KZ"/>
        </w:rPr>
        <w:t xml:space="preserve"> </w:t>
      </w:r>
      <w:r w:rsidR="00494DA1" w:rsidRPr="00125EB7">
        <w:rPr>
          <w:rFonts w:ascii="Times New Roman" w:hAnsi="Times New Roman" w:cs="Times New Roman"/>
          <w:sz w:val="28"/>
          <w:szCs w:val="28"/>
          <w:lang w:val="kk-KZ"/>
        </w:rPr>
        <w:t>жанама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кернеуінің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тәуелділігі.</w:t>
      </w:r>
    </w:p>
    <w:p w14:paraId="732F988C" w14:textId="11A3098B" w:rsidR="00F37A65" w:rsidRPr="00125EB7" w:rsidRDefault="00494DA1"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Жанама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кернеуінің</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параметрлерін</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есептеу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21</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22</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формула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бойынша</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жүргізілді:</w:t>
      </w:r>
    </w:p>
    <w:p w14:paraId="181D10BB" w14:textId="1A678D5E" w:rsidR="00494DA1" w:rsidRPr="00125EB7" w:rsidRDefault="00BE66E9"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mc:AlternateContent>
          <mc:Choice Requires="wps">
            <w:drawing>
              <wp:anchor distT="45720" distB="45720" distL="114300" distR="114300" simplePos="0" relativeHeight="251754496" behindDoc="0" locked="0" layoutInCell="1" allowOverlap="1" wp14:anchorId="45CBB441" wp14:editId="30F74D91">
                <wp:simplePos x="0" y="0"/>
                <wp:positionH relativeFrom="column">
                  <wp:posOffset>5610225</wp:posOffset>
                </wp:positionH>
                <wp:positionV relativeFrom="paragraph">
                  <wp:posOffset>140335</wp:posOffset>
                </wp:positionV>
                <wp:extent cx="506095" cy="329565"/>
                <wp:effectExtent l="13335" t="5715" r="13970" b="7620"/>
                <wp:wrapSquare wrapText="bothSides"/>
                <wp:docPr id="5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chemeClr val="bg1">
                              <a:lumMod val="100000"/>
                              <a:lumOff val="0"/>
                            </a:schemeClr>
                          </a:solidFill>
                          <a:miter lim="800000"/>
                          <a:headEnd/>
                          <a:tailEnd/>
                        </a:ln>
                      </wps:spPr>
                      <wps:txbx>
                        <w:txbxContent>
                          <w:p w14:paraId="35292252" w14:textId="16C9B195"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21</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BB441" id="Text Box 83" o:spid="_x0000_s1053" type="#_x0000_t202" style="position:absolute;left:0;text-align:left;margin-left:441.75pt;margin-top:11.05pt;width:39.85pt;height:25.95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" strokecolor="white [3212]">
                <v:textbox>
                  <w:txbxContent>
                    <w:p w14:paraId="35292252" w14:textId="16C9B195"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21</w:t>
                      </w:r>
                      <w:r w:rsidRPr="00587D65">
                        <w:rPr>
                          <w:rFonts w:ascii="Times New Roman" w:hAnsi="Times New Roman" w:cs="Times New Roman"/>
                          <w:sz w:val="28"/>
                          <w:szCs w:val="28"/>
                          <w:lang w:val="kk-KZ"/>
                        </w:rPr>
                        <w:t>)</w:t>
                      </w:r>
                    </w:p>
                  </w:txbxContent>
                </v:textbox>
                <w10:wrap type="square"/>
              </v:shape>
            </w:pict>
          </mc:Fallback>
        </mc:AlternateContent>
      </w:r>
    </w:p>
    <w:p w14:paraId="03FC3264" w14:textId="1A670342" w:rsidR="00F37A65" w:rsidRPr="00125EB7" w:rsidRDefault="00F37A65"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Z</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d</w:t>
      </w:r>
      <w:r w:rsidR="00494DA1" w:rsidRPr="00125EB7">
        <w:rPr>
          <w:rFonts w:ascii="Times New Roman" w:hAnsi="Times New Roman" w:cs="Times New Roman"/>
          <w:sz w:val="28"/>
          <w:szCs w:val="28"/>
          <w:lang w:val="kk-KZ"/>
        </w:rPr>
        <w:t xml:space="preserve"> </w:t>
      </w:r>
    </w:p>
    <w:p w14:paraId="7D25DFCB" w14:textId="21A2FF12" w:rsidR="00F37A65" w:rsidRPr="00125EB7" w:rsidRDefault="00F37A65" w:rsidP="00F37A65">
      <w:pPr>
        <w:autoSpaceDE w:val="0"/>
        <w:autoSpaceDN w:val="0"/>
        <w:adjustRightInd w:val="0"/>
        <w:spacing w:after="0" w:line="240" w:lineRule="auto"/>
        <w:jc w:val="both"/>
        <w:rPr>
          <w:rFonts w:ascii="Times New Roman" w:hAnsi="Times New Roman" w:cs="Times New Roman"/>
          <w:sz w:val="28"/>
          <w:szCs w:val="28"/>
          <w:lang w:val="kk-KZ"/>
        </w:rPr>
      </w:pPr>
    </w:p>
    <w:p w14:paraId="31077B2A" w14:textId="749D4DDA" w:rsidR="00F37A65" w:rsidRPr="00125EB7" w:rsidRDefault="00F37A65" w:rsidP="00494DA1">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мұндағы,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494DA1" w:rsidRPr="00125EB7">
        <w:rPr>
          <w:rFonts w:ascii="Times New Roman" w:hAnsi="Times New Roman" w:cs="Times New Roman"/>
          <w:sz w:val="28"/>
          <w:szCs w:val="28"/>
          <w:lang w:val="kk-KZ"/>
        </w:rPr>
        <w:t>жанама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кернеуі,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Н/м</w:t>
      </w:r>
      <w:r w:rsidRPr="00125EB7">
        <w:rPr>
          <w:rFonts w:ascii="Times New Roman" w:hAnsi="Times New Roman" w:cs="Times New Roman"/>
          <w:sz w:val="28"/>
          <w:szCs w:val="28"/>
          <w:vertAlign w:val="superscript"/>
          <w:lang w:val="kk-KZ"/>
        </w:rPr>
        <w:t>2</w:t>
      </w:r>
      <w:r w:rsidRPr="00125EB7">
        <w:rPr>
          <w:rFonts w:ascii="Times New Roman" w:hAnsi="Times New Roman" w:cs="Times New Roman"/>
          <w:sz w:val="28"/>
          <w:szCs w:val="28"/>
          <w:lang w:val="kk-KZ"/>
        </w:rPr>
        <w:t>(Па);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Z</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цилиндр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константасы,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Па/шкала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бөлімдері;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бекіткен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мәні</w:t>
      </w:r>
    </w:p>
    <w:p w14:paraId="070CBD06" w14:textId="503AAC80" w:rsidR="00F37A65" w:rsidRPr="00125EB7" w:rsidRDefault="00BE66E9"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mc:AlternateContent>
          <mc:Choice Requires="wps">
            <w:drawing>
              <wp:anchor distT="45720" distB="45720" distL="114300" distR="114300" simplePos="0" relativeHeight="251755520" behindDoc="0" locked="0" layoutInCell="1" allowOverlap="1" wp14:anchorId="45CBB441" wp14:editId="02B76217">
                <wp:simplePos x="0" y="0"/>
                <wp:positionH relativeFrom="column">
                  <wp:posOffset>5610225</wp:posOffset>
                </wp:positionH>
                <wp:positionV relativeFrom="paragraph">
                  <wp:posOffset>147320</wp:posOffset>
                </wp:positionV>
                <wp:extent cx="506095" cy="329565"/>
                <wp:effectExtent l="13335" t="6350" r="13970" b="6985"/>
                <wp:wrapSquare wrapText="bothSides"/>
                <wp:docPr id="5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329565"/>
                        </a:xfrm>
                        <a:prstGeom prst="rect">
                          <a:avLst/>
                        </a:prstGeom>
                        <a:solidFill>
                          <a:srgbClr val="FFFFFF"/>
                        </a:solidFill>
                        <a:ln w="9525">
                          <a:solidFill>
                            <a:schemeClr val="bg1">
                              <a:lumMod val="100000"/>
                              <a:lumOff val="0"/>
                            </a:schemeClr>
                          </a:solidFill>
                          <a:miter lim="800000"/>
                          <a:headEnd/>
                          <a:tailEnd/>
                        </a:ln>
                      </wps:spPr>
                      <wps:txbx>
                        <w:txbxContent>
                          <w:p w14:paraId="3961545C" w14:textId="033A506D"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22</w:t>
                            </w:r>
                            <w:r w:rsidRPr="00587D65">
                              <w:rPr>
                                <w:rFonts w:ascii="Times New Roman" w:hAnsi="Times New Roman" w:cs="Times New Roman"/>
                                <w:sz w:val="28"/>
                                <w:szCs w:val="28"/>
                                <w:lang w:val="kk-KZ"/>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BB441" id="Text Box 84" o:spid="_x0000_s1054" type="#_x0000_t202" style="position:absolute;left:0;text-align:left;margin-left:441.75pt;margin-top:11.6pt;width:39.85pt;height:25.9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" strokecolor="white [3212]">
                <v:textbox>
                  <w:txbxContent>
                    <w:p w14:paraId="3961545C" w14:textId="033A506D" w:rsidR="002E423C" w:rsidRPr="00587D65" w:rsidRDefault="002E423C" w:rsidP="00494DA1">
                      <w:pPr>
                        <w:jc w:val="right"/>
                        <w:rPr>
                          <w:rFonts w:ascii="Times New Roman" w:hAnsi="Times New Roman" w:cs="Times New Roman"/>
                          <w:sz w:val="28"/>
                          <w:szCs w:val="28"/>
                        </w:rPr>
                      </w:pPr>
                      <w:r w:rsidRPr="00587D65">
                        <w:rPr>
                          <w:rFonts w:ascii="Times New Roman" w:hAnsi="Times New Roman" w:cs="Times New Roman"/>
                          <w:sz w:val="28"/>
                          <w:szCs w:val="28"/>
                          <w:lang w:val="kk-KZ"/>
                        </w:rPr>
                        <w:t>(</w:t>
                      </w:r>
                      <w:r>
                        <w:rPr>
                          <w:rFonts w:ascii="Times New Roman" w:hAnsi="Times New Roman" w:cs="Times New Roman"/>
                          <w:sz w:val="28"/>
                          <w:szCs w:val="28"/>
                          <w:lang w:val="kk-KZ"/>
                        </w:rPr>
                        <w:t>22</w:t>
                      </w:r>
                      <w:r w:rsidRPr="00587D65">
                        <w:rPr>
                          <w:rFonts w:ascii="Times New Roman" w:hAnsi="Times New Roman" w:cs="Times New Roman"/>
                          <w:sz w:val="28"/>
                          <w:szCs w:val="28"/>
                          <w:lang w:val="kk-KZ"/>
                        </w:rPr>
                        <w:t>)</w:t>
                      </w:r>
                    </w:p>
                  </w:txbxContent>
                </v:textbox>
                <w10:wrap type="square"/>
              </v:shape>
            </w:pict>
          </mc:Fallback>
        </mc:AlternateContent>
      </w:r>
    </w:p>
    <w:p w14:paraId="0EBC3C97" w14:textId="2B34E3DF" w:rsidR="00F37A65" w:rsidRPr="00125EB7" w:rsidRDefault="00F37A65"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Cambria Math" w:hAnsi="Cambria Math" w:cs="Cambria Math"/>
          <w:sz w:val="28"/>
          <w:szCs w:val="28"/>
          <w:lang w:val="kk-KZ"/>
        </w:rPr>
        <w:t>𝜏</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bookmarkStart w:id="33" w:name="_Hlk136450844"/>
      <w:r w:rsidRPr="00125EB7">
        <w:rPr>
          <w:rFonts w:ascii="Cambria Math" w:hAnsi="Cambria Math" w:cs="Cambria Math"/>
          <w:sz w:val="28"/>
          <w:szCs w:val="28"/>
          <w:lang w:val="kk-KZ"/>
        </w:rPr>
        <w:t>𝐷𝜏</w:t>
      </w:r>
      <w:bookmarkEnd w:id="33"/>
    </w:p>
    <w:p w14:paraId="666D232D" w14:textId="77777777" w:rsidR="00F37A65" w:rsidRPr="00125EB7" w:rsidRDefault="00F37A65" w:rsidP="00F37A65">
      <w:pPr>
        <w:autoSpaceDE w:val="0"/>
        <w:autoSpaceDN w:val="0"/>
        <w:adjustRightInd w:val="0"/>
        <w:spacing w:after="0" w:line="240" w:lineRule="auto"/>
        <w:jc w:val="both"/>
        <w:rPr>
          <w:rFonts w:ascii="Times New Roman" w:hAnsi="Times New Roman" w:cs="Times New Roman"/>
          <w:sz w:val="28"/>
          <w:szCs w:val="28"/>
          <w:lang w:val="kk-KZ"/>
        </w:rPr>
      </w:pPr>
    </w:p>
    <w:p w14:paraId="03EB69A4" w14:textId="2ECF2C4A" w:rsidR="00F37A65" w:rsidRPr="00125EB7" w:rsidRDefault="00F37A65" w:rsidP="00494DA1">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мұндағы,</w:t>
      </w:r>
      <w:r w:rsidR="006E1853" w:rsidRPr="00125EB7">
        <w:rPr>
          <w:rFonts w:ascii="Times New Roman" w:hAnsi="Times New Roman" w:cs="Times New Roman"/>
          <w:sz w:val="28"/>
          <w:szCs w:val="28"/>
          <w:lang w:val="kk-KZ"/>
        </w:rPr>
        <w:t xml:space="preserve"> </w:t>
      </w:r>
      <w:r w:rsidRPr="00125EB7">
        <w:rPr>
          <w:rFonts w:ascii="Cambria Math" w:hAnsi="Cambria Math" w:cs="Cambria Math"/>
          <w:sz w:val="28"/>
          <w:szCs w:val="28"/>
          <w:lang w:val="kk-KZ"/>
        </w:rPr>
        <w:t>𝐷𝜏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үлгінің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динамикалық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тұтқырлығы.</w:t>
      </w:r>
    </w:p>
    <w:p w14:paraId="79406874" w14:textId="455E2868"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форманы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әзірлеу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тұтынушылық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БФС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босату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қабілеті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индикаторларына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байланысты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құрылымдық-механикалық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сипаттамаларды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қажетті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шарт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Себебі,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құрылымдық-механикалық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(тұтқырлық,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кернеуінің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тәуелді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табылатын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диффузия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фактор.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теріге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пациенттің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жұмсайтын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күші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вискозиметр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құрылғысындағы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тұтқыр-пластикалық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материалдың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ығысуы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кернеуге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ұқсас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болады.</w:t>
      </w:r>
      <w:r w:rsidR="006E1853" w:rsidRPr="00125EB7">
        <w:rPr>
          <w:rFonts w:ascii="Times New Roman" w:hAnsi="Times New Roman" w:cs="Times New Roman"/>
          <w:sz w:val="28"/>
          <w:szCs w:val="28"/>
          <w:lang w:val="kk-KZ"/>
        </w:rPr>
        <w:t xml:space="preserve"> </w:t>
      </w:r>
    </w:p>
    <w:p w14:paraId="36F42CF7" w14:textId="7622D493"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w:t>
      </w:r>
      <w:r w:rsidR="000B48FD"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құрамдарының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w:t>
      </w:r>
      <w:r w:rsidR="006E1853" w:rsidRPr="00125EB7">
        <w:rPr>
          <w:rFonts w:ascii="Times New Roman" w:hAnsi="Times New Roman" w:cs="Times New Roman"/>
          <w:sz w:val="28"/>
          <w:szCs w:val="28"/>
          <w:lang w:val="kk-KZ"/>
        </w:rPr>
        <w:t xml:space="preserve"> </w:t>
      </w:r>
      <w:r w:rsidR="00867663" w:rsidRPr="00125EB7">
        <w:rPr>
          <w:rFonts w:ascii="Times New Roman" w:hAnsi="Times New Roman" w:cs="Times New Roman"/>
          <w:sz w:val="28"/>
          <w:szCs w:val="28"/>
          <w:lang w:val="kk-KZ"/>
        </w:rPr>
        <w:t>39, 40</w:t>
      </w:r>
      <w:r w:rsidR="00670BE6"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суреттерде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берілген.</w:t>
      </w:r>
    </w:p>
    <w:p w14:paraId="5582A02E" w14:textId="77777777" w:rsidR="001456C3" w:rsidRPr="00125EB7" w:rsidRDefault="001456C3" w:rsidP="00F37A65">
      <w:pPr>
        <w:autoSpaceDE w:val="0"/>
        <w:autoSpaceDN w:val="0"/>
        <w:adjustRightInd w:val="0"/>
        <w:spacing w:after="0" w:line="240" w:lineRule="auto"/>
        <w:ind w:firstLine="567"/>
        <w:jc w:val="both"/>
        <w:rPr>
          <w:rFonts w:ascii="Times New Roman" w:hAnsi="Times New Roman" w:cs="Times New Roman"/>
          <w:sz w:val="28"/>
          <w:szCs w:val="28"/>
          <w:lang w:val="kk-KZ"/>
        </w:rPr>
      </w:pPr>
    </w:p>
    <w:p w14:paraId="506DDF43" w14:textId="5B7C5DB1" w:rsidR="00F37A65" w:rsidRPr="00125EB7" w:rsidRDefault="00A91B40"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2A5433DD" wp14:editId="5F9480D5">
            <wp:extent cx="4740672" cy="3362325"/>
            <wp:effectExtent l="0" t="0" r="3175" b="0"/>
            <wp:docPr id="19972460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a:extLst>
                        <a:ext uri="{28A0092B-C50C-407E-A947-70E740481C1C}">
                          <a14:useLocalDpi xmlns:a14="http://schemas.microsoft.com/office/drawing/2010/main" val="0"/>
                        </a:ext>
                      </a:extLst>
                    </a:blip>
                    <a:srcRect l="2575" t="15933" r="19481" b="1319"/>
                    <a:stretch/>
                  </pic:blipFill>
                  <pic:spPr bwMode="auto">
                    <a:xfrm>
                      <a:off x="0" y="0"/>
                      <a:ext cx="4768744" cy="3382235"/>
                    </a:xfrm>
                    <a:prstGeom prst="rect">
                      <a:avLst/>
                    </a:prstGeom>
                    <a:noFill/>
                    <a:ln>
                      <a:noFill/>
                    </a:ln>
                    <a:extLst>
                      <a:ext uri="{53640926-AAD7-44D8-BBD7-CCE9431645EC}">
                        <a14:shadowObscured xmlns:a14="http://schemas.microsoft.com/office/drawing/2010/main"/>
                      </a:ext>
                    </a:extLst>
                  </pic:spPr>
                </pic:pic>
              </a:graphicData>
            </a:graphic>
          </wp:inline>
        </w:drawing>
      </w:r>
    </w:p>
    <w:p w14:paraId="5756492C" w14:textId="77777777" w:rsidR="001456C3" w:rsidRPr="00125EB7" w:rsidRDefault="001456C3"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p>
    <w:p w14:paraId="221AFDE2" w14:textId="5FA2B44A" w:rsidR="00F37A65" w:rsidRPr="00125EB7" w:rsidRDefault="00F37A65"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w:t>
      </w:r>
      <w:r w:rsidR="006E1853" w:rsidRPr="00125EB7">
        <w:rPr>
          <w:rFonts w:ascii="Times New Roman" w:hAnsi="Times New Roman" w:cs="Times New Roman"/>
          <w:sz w:val="28"/>
          <w:szCs w:val="28"/>
          <w:lang w:val="kk-KZ"/>
        </w:rPr>
        <w:t xml:space="preserve"> </w:t>
      </w:r>
      <w:r w:rsidR="00867663" w:rsidRPr="00125EB7">
        <w:rPr>
          <w:rFonts w:ascii="Times New Roman" w:hAnsi="Times New Roman" w:cs="Times New Roman"/>
          <w:sz w:val="28"/>
          <w:szCs w:val="28"/>
          <w:lang w:val="kk-KZ"/>
        </w:rPr>
        <w:t>39</w:t>
      </w:r>
      <w:r w:rsidR="006E1853" w:rsidRPr="00125EB7">
        <w:rPr>
          <w:rFonts w:ascii="Times New Roman" w:hAnsi="Times New Roman" w:cs="Times New Roman"/>
          <w:sz w:val="28"/>
          <w:szCs w:val="28"/>
          <w:lang w:val="kk-KZ"/>
        </w:rPr>
        <w:t xml:space="preserve"> </w:t>
      </w:r>
      <w:r w:rsidR="0033516A"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0B48FD"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реограммасы</w:t>
      </w:r>
    </w:p>
    <w:p w14:paraId="38CB94AA" w14:textId="77777777" w:rsidR="008B76E2" w:rsidRPr="00125EB7" w:rsidRDefault="008B76E2"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p>
    <w:p w14:paraId="604A5ADC" w14:textId="482FD6AD" w:rsidR="00F37A65" w:rsidRPr="00125EB7" w:rsidRDefault="00A91B40"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noProof/>
          <w:sz w:val="28"/>
          <w:szCs w:val="28"/>
          <w:lang w:eastAsia="ru-RU"/>
        </w:rPr>
        <w:drawing>
          <wp:inline distT="0" distB="0" distL="0" distR="0" wp14:anchorId="463D84D2" wp14:editId="1F1FC0F8">
            <wp:extent cx="4898464" cy="3276600"/>
            <wp:effectExtent l="0" t="0" r="0" b="0"/>
            <wp:docPr id="13728090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a:extLst>
                        <a:ext uri="{28A0092B-C50C-407E-A947-70E740481C1C}">
                          <a14:useLocalDpi xmlns:a14="http://schemas.microsoft.com/office/drawing/2010/main" val="0"/>
                        </a:ext>
                      </a:extLst>
                    </a:blip>
                    <a:srcRect l="3923" t="17451" r="19831" b="1018"/>
                    <a:stretch/>
                  </pic:blipFill>
                  <pic:spPr bwMode="auto">
                    <a:xfrm>
                      <a:off x="0" y="0"/>
                      <a:ext cx="4935774" cy="3301556"/>
                    </a:xfrm>
                    <a:prstGeom prst="rect">
                      <a:avLst/>
                    </a:prstGeom>
                    <a:noFill/>
                    <a:ln>
                      <a:noFill/>
                    </a:ln>
                    <a:extLst>
                      <a:ext uri="{53640926-AAD7-44D8-BBD7-CCE9431645EC}">
                        <a14:shadowObscured xmlns:a14="http://schemas.microsoft.com/office/drawing/2010/main"/>
                      </a:ext>
                    </a:extLst>
                  </pic:spPr>
                </pic:pic>
              </a:graphicData>
            </a:graphic>
          </wp:inline>
        </w:drawing>
      </w:r>
    </w:p>
    <w:p w14:paraId="13A9572E" w14:textId="77777777" w:rsidR="001456C3" w:rsidRPr="00125EB7" w:rsidRDefault="001456C3"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p>
    <w:p w14:paraId="1F8C9CF1" w14:textId="051AAC7B" w:rsidR="00F37A65" w:rsidRPr="00125EB7" w:rsidRDefault="00F37A65" w:rsidP="00F37A65">
      <w:pPr>
        <w:autoSpaceDE w:val="0"/>
        <w:autoSpaceDN w:val="0"/>
        <w:adjustRightInd w:val="0"/>
        <w:spacing w:after="0" w:line="240" w:lineRule="auto"/>
        <w:ind w:firstLine="567"/>
        <w:jc w:val="center"/>
        <w:rPr>
          <w:rFonts w:ascii="Times New Roman" w:hAnsi="Times New Roman" w:cs="Times New Roman"/>
          <w:sz w:val="28"/>
          <w:szCs w:val="28"/>
          <w:lang w:val="kk-KZ"/>
        </w:rPr>
      </w:pPr>
      <w:r w:rsidRPr="00125EB7">
        <w:rPr>
          <w:rFonts w:ascii="Times New Roman" w:hAnsi="Times New Roman" w:cs="Times New Roman"/>
          <w:sz w:val="28"/>
          <w:szCs w:val="28"/>
          <w:lang w:val="kk-KZ"/>
        </w:rPr>
        <w:t>Сурет</w:t>
      </w:r>
      <w:r w:rsidR="006E1853" w:rsidRPr="00125EB7">
        <w:rPr>
          <w:rFonts w:ascii="Times New Roman" w:hAnsi="Times New Roman" w:cs="Times New Roman"/>
          <w:sz w:val="28"/>
          <w:szCs w:val="28"/>
          <w:lang w:val="kk-KZ"/>
        </w:rPr>
        <w:t xml:space="preserve"> </w:t>
      </w:r>
      <w:r w:rsidR="009C417A" w:rsidRPr="00125EB7">
        <w:rPr>
          <w:rFonts w:ascii="Times New Roman" w:hAnsi="Times New Roman" w:cs="Times New Roman"/>
          <w:sz w:val="28"/>
          <w:szCs w:val="28"/>
          <w:lang w:val="kk-KZ"/>
        </w:rPr>
        <w:t>4</w:t>
      </w:r>
      <w:r w:rsidR="00867663" w:rsidRPr="00125EB7">
        <w:rPr>
          <w:rFonts w:ascii="Times New Roman" w:hAnsi="Times New Roman" w:cs="Times New Roman"/>
          <w:sz w:val="28"/>
          <w:szCs w:val="28"/>
          <w:lang w:val="kk-KZ"/>
        </w:rPr>
        <w:t>0</w:t>
      </w:r>
      <w:r w:rsidR="006E1853" w:rsidRPr="00125EB7">
        <w:rPr>
          <w:rFonts w:ascii="Times New Roman" w:hAnsi="Times New Roman" w:cs="Times New Roman"/>
          <w:sz w:val="28"/>
          <w:szCs w:val="28"/>
          <w:lang w:val="kk-KZ"/>
        </w:rPr>
        <w:t xml:space="preserve"> </w:t>
      </w:r>
      <w:r w:rsidR="0033516A"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реограммасы</w:t>
      </w:r>
    </w:p>
    <w:p w14:paraId="340EBF75" w14:textId="54FC8B1C"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Модельдік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үлгілердің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қасиеттерін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нәтижесінде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құрылымдық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жүйесі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айтарлықтай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дұрыс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сүйене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отырып,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аталған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жағылуы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жақсы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тубадан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оңай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сығылуға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қабілетті,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сонымен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тасымалдау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тұрақты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қорытынды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болады.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зерттеулер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нәтижесінде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таңдалған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модельдің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оңтайлы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r w:rsidR="006E1853" w:rsidRPr="00125EB7">
        <w:rPr>
          <w:rFonts w:ascii="Times New Roman" w:hAnsi="Times New Roman" w:cs="Times New Roman"/>
          <w:sz w:val="28"/>
          <w:szCs w:val="28"/>
          <w:lang w:val="kk-KZ"/>
        </w:rPr>
        <w:t xml:space="preserve"> </w:t>
      </w:r>
      <w:r w:rsidR="00670BE6" w:rsidRPr="00125EB7">
        <w:rPr>
          <w:rFonts w:ascii="Times New Roman" w:hAnsi="Times New Roman" w:cs="Times New Roman"/>
          <w:sz w:val="28"/>
          <w:szCs w:val="28"/>
          <w:lang w:val="kk-KZ"/>
        </w:rPr>
        <w:t>4</w:t>
      </w:r>
      <w:r w:rsidR="00246BA8" w:rsidRPr="00125EB7">
        <w:rPr>
          <w:rFonts w:ascii="Times New Roman" w:hAnsi="Times New Roman" w:cs="Times New Roman"/>
          <w:sz w:val="28"/>
          <w:szCs w:val="28"/>
          <w:lang w:val="kk-KZ"/>
        </w:rPr>
        <w:t>3</w:t>
      </w:r>
      <w:r w:rsidRPr="00125EB7">
        <w:rPr>
          <w:rFonts w:ascii="Times New Roman" w:hAnsi="Times New Roman" w:cs="Times New Roman"/>
          <w:sz w:val="28"/>
          <w:szCs w:val="28"/>
          <w:lang w:val="kk-KZ"/>
        </w:rPr>
        <w:t>-кестеде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көрсетілген.</w:t>
      </w:r>
    </w:p>
    <w:p w14:paraId="3690FA04" w14:textId="77777777" w:rsidR="001456C3" w:rsidRPr="00125EB7" w:rsidRDefault="001456C3" w:rsidP="00F37A65">
      <w:pPr>
        <w:autoSpaceDE w:val="0"/>
        <w:autoSpaceDN w:val="0"/>
        <w:adjustRightInd w:val="0"/>
        <w:spacing w:after="0" w:line="240" w:lineRule="auto"/>
        <w:ind w:firstLine="567"/>
        <w:jc w:val="both"/>
        <w:rPr>
          <w:rFonts w:ascii="Times New Roman" w:hAnsi="Times New Roman" w:cs="Times New Roman"/>
          <w:sz w:val="28"/>
          <w:szCs w:val="28"/>
          <w:lang w:val="kk-KZ"/>
        </w:rPr>
      </w:pPr>
    </w:p>
    <w:p w14:paraId="38ABB0A5" w14:textId="5A8FBC85" w:rsidR="00F37A65" w:rsidRPr="00125EB7" w:rsidRDefault="00F37A65" w:rsidP="00F37A65">
      <w:pPr>
        <w:autoSpaceDE w:val="0"/>
        <w:autoSpaceDN w:val="0"/>
        <w:adjustRightInd w:val="0"/>
        <w:spacing w:after="0" w:line="240" w:lineRule="auto"/>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670BE6" w:rsidRPr="00125EB7">
        <w:rPr>
          <w:rFonts w:ascii="Times New Roman" w:hAnsi="Times New Roman" w:cs="Times New Roman"/>
          <w:sz w:val="28"/>
          <w:szCs w:val="28"/>
          <w:lang w:val="kk-KZ"/>
        </w:rPr>
        <w:t>4</w:t>
      </w:r>
      <w:r w:rsidR="00246BA8"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bookmarkStart w:id="34" w:name="_Hlk138004845"/>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003C3BE0" w:rsidRPr="00125EB7">
        <w:rPr>
          <w:rFonts w:ascii="Times New Roman" w:hAnsi="Times New Roman" w:cs="Times New Roman"/>
          <w:sz w:val="28"/>
          <w:szCs w:val="28"/>
          <w:lang w:val="kk-KZ"/>
        </w:rPr>
        <w:t>қосылған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гелдің</w:t>
      </w:r>
      <w:r w:rsidR="006E1853" w:rsidRPr="00125EB7">
        <w:rPr>
          <w:rFonts w:ascii="Times New Roman" w:hAnsi="Times New Roman" w:cs="Times New Roman"/>
          <w:sz w:val="28"/>
          <w:szCs w:val="28"/>
          <w:lang w:val="kk-KZ"/>
        </w:rPr>
        <w:t xml:space="preserve"> </w:t>
      </w:r>
      <w:bookmarkEnd w:id="34"/>
      <w:r w:rsidRPr="00125EB7">
        <w:rPr>
          <w:rFonts w:ascii="Times New Roman" w:hAnsi="Times New Roman" w:cs="Times New Roman"/>
          <w:sz w:val="28"/>
          <w:szCs w:val="28"/>
          <w:lang w:val="kk-KZ"/>
        </w:rPr>
        <w:t>оңтайлы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p>
    <w:p w14:paraId="260BB335" w14:textId="77777777" w:rsidR="00B63980" w:rsidRPr="00125EB7" w:rsidRDefault="00B63980" w:rsidP="00F37A65">
      <w:pPr>
        <w:autoSpaceDE w:val="0"/>
        <w:autoSpaceDN w:val="0"/>
        <w:adjustRightInd w:val="0"/>
        <w:spacing w:after="0" w:line="240" w:lineRule="auto"/>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2353"/>
        <w:gridCol w:w="2462"/>
        <w:gridCol w:w="2458"/>
        <w:gridCol w:w="2247"/>
      </w:tblGrid>
      <w:tr w:rsidR="00423FC2" w:rsidRPr="00125EB7" w14:paraId="00C2AA02" w14:textId="77777777" w:rsidTr="00246BA8">
        <w:trPr>
          <w:trHeight w:val="397"/>
        </w:trPr>
        <w:tc>
          <w:tcPr>
            <w:tcW w:w="2355" w:type="dxa"/>
          </w:tcPr>
          <w:p w14:paraId="2DA48056"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Компоненттер</w:t>
            </w:r>
          </w:p>
        </w:tc>
        <w:tc>
          <w:tcPr>
            <w:tcW w:w="2463" w:type="dxa"/>
          </w:tcPr>
          <w:p w14:paraId="1ADC2748" w14:textId="41E2C460"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Функционалдық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белгіленуі</w:t>
            </w:r>
          </w:p>
        </w:tc>
        <w:tc>
          <w:tcPr>
            <w:tcW w:w="2464" w:type="dxa"/>
          </w:tcPr>
          <w:p w14:paraId="0ADBA5F0" w14:textId="79A74906"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Экстракт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көмекші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сандық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w:t>
            </w:r>
            <w:r w:rsidR="00251C2C" w:rsidRPr="00125EB7">
              <w:rPr>
                <w:rFonts w:ascii="Times New Roman" w:hAnsi="Times New Roman" w:cs="Times New Roman"/>
                <w:sz w:val="28"/>
                <w:szCs w:val="28"/>
                <w:lang w:val="kk-KZ"/>
              </w:rPr>
              <w:t xml:space="preserve"> (г)</w:t>
            </w:r>
          </w:p>
        </w:tc>
        <w:tc>
          <w:tcPr>
            <w:tcW w:w="2247" w:type="dxa"/>
          </w:tcPr>
          <w:p w14:paraId="2779A52E" w14:textId="31414389"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Нормативті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құжат</w:t>
            </w:r>
          </w:p>
        </w:tc>
      </w:tr>
      <w:tr w:rsidR="00423FC2" w:rsidRPr="00125EB7" w14:paraId="23DFF8BD" w14:textId="77777777" w:rsidTr="00246BA8">
        <w:trPr>
          <w:trHeight w:val="397"/>
        </w:trPr>
        <w:tc>
          <w:tcPr>
            <w:tcW w:w="2355" w:type="dxa"/>
          </w:tcPr>
          <w:p w14:paraId="4700CF77" w14:textId="159C1F6E"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w:t>
            </w:r>
            <w:r w:rsidRPr="00125EB7">
              <w:rPr>
                <w:rFonts w:ascii="Times New Roman" w:hAnsi="Times New Roman" w:cs="Times New Roman"/>
                <w:sz w:val="28"/>
                <w:szCs w:val="28"/>
                <w:vertAlign w:val="subscript"/>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(5%)</w:t>
            </w:r>
          </w:p>
        </w:tc>
        <w:tc>
          <w:tcPr>
            <w:tcW w:w="2463" w:type="dxa"/>
          </w:tcPr>
          <w:p w14:paraId="0523DFAD" w14:textId="3E5404D7" w:rsidR="00F37A65" w:rsidRPr="00125EB7" w:rsidRDefault="00AC4520"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Өсімдік</w:t>
            </w:r>
            <w:r w:rsidR="00F37A65" w:rsidRPr="00125EB7">
              <w:rPr>
                <w:rFonts w:ascii="Times New Roman" w:hAnsi="Times New Roman" w:cs="Times New Roman"/>
                <w:sz w:val="28"/>
                <w:szCs w:val="28"/>
                <w:lang w:val="kk-KZ"/>
              </w:rPr>
              <w:t>текті</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фармацевтикалық</w:t>
            </w:r>
            <w:r w:rsidR="006E1853" w:rsidRPr="00125EB7">
              <w:rPr>
                <w:rFonts w:ascii="Times New Roman" w:hAnsi="Times New Roman" w:cs="Times New Roman"/>
                <w:sz w:val="28"/>
                <w:szCs w:val="28"/>
                <w:lang w:val="kk-KZ"/>
              </w:rPr>
              <w:t xml:space="preserve"> </w:t>
            </w:r>
            <w:r w:rsidR="00F37A65" w:rsidRPr="00125EB7">
              <w:rPr>
                <w:rFonts w:ascii="Times New Roman" w:hAnsi="Times New Roman" w:cs="Times New Roman"/>
                <w:sz w:val="28"/>
                <w:szCs w:val="28"/>
                <w:lang w:val="kk-KZ"/>
              </w:rPr>
              <w:t>субстанция</w:t>
            </w:r>
          </w:p>
        </w:tc>
        <w:tc>
          <w:tcPr>
            <w:tcW w:w="2464" w:type="dxa"/>
          </w:tcPr>
          <w:p w14:paraId="4C48ADD0" w14:textId="7BBFFDF6"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5</w:t>
            </w:r>
            <w:r w:rsidR="00251C2C" w:rsidRPr="00125EB7">
              <w:rPr>
                <w:rFonts w:ascii="Times New Roman" w:hAnsi="Times New Roman" w:cs="Times New Roman"/>
                <w:sz w:val="28"/>
                <w:szCs w:val="28"/>
                <w:lang w:val="kk-KZ"/>
              </w:rPr>
              <w:t>,0</w:t>
            </w:r>
          </w:p>
        </w:tc>
        <w:tc>
          <w:tcPr>
            <w:tcW w:w="2247" w:type="dxa"/>
          </w:tcPr>
          <w:p w14:paraId="1B40E6B9" w14:textId="1C917724"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Сапа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спецификациясы</w:t>
            </w:r>
          </w:p>
        </w:tc>
      </w:tr>
      <w:tr w:rsidR="00423FC2" w:rsidRPr="00125EB7" w14:paraId="075EC174" w14:textId="77777777" w:rsidTr="00246BA8">
        <w:trPr>
          <w:trHeight w:val="134"/>
        </w:trPr>
        <w:tc>
          <w:tcPr>
            <w:tcW w:w="2355" w:type="dxa"/>
          </w:tcPr>
          <w:p w14:paraId="6256209B" w14:textId="7E123A04"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Ultrez</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10</w:t>
            </w:r>
          </w:p>
        </w:tc>
        <w:tc>
          <w:tcPr>
            <w:tcW w:w="2463" w:type="dxa"/>
          </w:tcPr>
          <w:p w14:paraId="1D2DD21F" w14:textId="2A8C622D"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p>
        </w:tc>
        <w:tc>
          <w:tcPr>
            <w:tcW w:w="2464" w:type="dxa"/>
          </w:tcPr>
          <w:p w14:paraId="01E2B3C0" w14:textId="0F5DAC4D"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w:t>
            </w:r>
            <w:r w:rsidR="00251C2C" w:rsidRPr="00125EB7">
              <w:rPr>
                <w:rFonts w:ascii="Times New Roman" w:hAnsi="Times New Roman" w:cs="Times New Roman"/>
                <w:sz w:val="28"/>
                <w:szCs w:val="28"/>
                <w:lang w:val="kk-KZ"/>
              </w:rPr>
              <w:t>,0</w:t>
            </w:r>
          </w:p>
        </w:tc>
        <w:tc>
          <w:tcPr>
            <w:tcW w:w="2247" w:type="dxa"/>
          </w:tcPr>
          <w:p w14:paraId="711680F9" w14:textId="4EDA418E" w:rsidR="00F37A65" w:rsidRPr="00125EB7" w:rsidRDefault="0028044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USP/NF</w:t>
            </w:r>
          </w:p>
        </w:tc>
      </w:tr>
      <w:tr w:rsidR="00423FC2" w:rsidRPr="00125EB7" w14:paraId="1DA94D1B" w14:textId="77777777" w:rsidTr="00246BA8">
        <w:trPr>
          <w:trHeight w:val="397"/>
        </w:trPr>
        <w:tc>
          <w:tcPr>
            <w:tcW w:w="2355" w:type="dxa"/>
          </w:tcPr>
          <w:p w14:paraId="59304665" w14:textId="27EE341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NaOH</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ерітіндісі</w:t>
            </w:r>
          </w:p>
        </w:tc>
        <w:tc>
          <w:tcPr>
            <w:tcW w:w="2463" w:type="dxa"/>
          </w:tcPr>
          <w:p w14:paraId="2C0986EE" w14:textId="5B515B40"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Нейтралдаушы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агент</w:t>
            </w:r>
          </w:p>
        </w:tc>
        <w:tc>
          <w:tcPr>
            <w:tcW w:w="2464" w:type="dxa"/>
          </w:tcPr>
          <w:p w14:paraId="048A2411" w14:textId="37904B84"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bCs/>
                <w:sz w:val="28"/>
                <w:szCs w:val="28"/>
                <w:lang w:val="kk-KZ"/>
              </w:rPr>
              <w:t>рН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6,5-7,5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болғанға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дейін</w:t>
            </w:r>
          </w:p>
        </w:tc>
        <w:tc>
          <w:tcPr>
            <w:tcW w:w="2247" w:type="dxa"/>
          </w:tcPr>
          <w:p w14:paraId="42965E37" w14:textId="3843807C" w:rsidR="00F37A65"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МФ 1 т.</w:t>
            </w:r>
          </w:p>
        </w:tc>
      </w:tr>
      <w:tr w:rsidR="00423FC2" w:rsidRPr="00125EB7" w14:paraId="281C31A2" w14:textId="77777777" w:rsidTr="00246BA8">
        <w:trPr>
          <w:trHeight w:val="145"/>
        </w:trPr>
        <w:tc>
          <w:tcPr>
            <w:tcW w:w="2355" w:type="dxa"/>
          </w:tcPr>
          <w:p w14:paraId="02FFD895" w14:textId="5630EC4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Бензил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спирті</w:t>
            </w:r>
          </w:p>
        </w:tc>
        <w:tc>
          <w:tcPr>
            <w:tcW w:w="2463" w:type="dxa"/>
          </w:tcPr>
          <w:p w14:paraId="2C248274"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Консервант</w:t>
            </w:r>
          </w:p>
        </w:tc>
        <w:tc>
          <w:tcPr>
            <w:tcW w:w="2464" w:type="dxa"/>
          </w:tcPr>
          <w:p w14:paraId="0FAD6A12" w14:textId="7A49C61A" w:rsidR="00F37A65" w:rsidRPr="00125EB7" w:rsidRDefault="00300BA7"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0,5</w:t>
            </w:r>
          </w:p>
        </w:tc>
        <w:tc>
          <w:tcPr>
            <w:tcW w:w="2247" w:type="dxa"/>
          </w:tcPr>
          <w:p w14:paraId="0ACAFB6D" w14:textId="22AC894B" w:rsidR="00F37A65"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МФ 1 т.</w:t>
            </w:r>
          </w:p>
        </w:tc>
      </w:tr>
      <w:tr w:rsidR="00423FC2" w:rsidRPr="00125EB7" w14:paraId="563958A4" w14:textId="77777777" w:rsidTr="00246BA8">
        <w:trPr>
          <w:trHeight w:val="70"/>
        </w:trPr>
        <w:tc>
          <w:tcPr>
            <w:tcW w:w="2355" w:type="dxa"/>
          </w:tcPr>
          <w:p w14:paraId="5CA8CDB2" w14:textId="7FA06E94" w:rsidR="00F37A65" w:rsidRPr="00125EB7" w:rsidRDefault="002B50AA" w:rsidP="0011583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2B50AA">
              <w:rPr>
                <w:rFonts w:ascii="Times New Roman" w:hAnsi="Times New Roman" w:cs="Times New Roman"/>
                <w:sz w:val="28"/>
                <w:szCs w:val="28"/>
                <w:lang w:val="kk-KZ"/>
              </w:rPr>
              <w:t xml:space="preserve">олисорбат </w:t>
            </w:r>
            <w:r w:rsidR="00F37A65" w:rsidRPr="00125EB7">
              <w:rPr>
                <w:rFonts w:ascii="Times New Roman" w:hAnsi="Times New Roman" w:cs="Times New Roman"/>
                <w:sz w:val="28"/>
                <w:szCs w:val="28"/>
                <w:lang w:val="kk-KZ"/>
              </w:rPr>
              <w:t>-80</w:t>
            </w:r>
          </w:p>
        </w:tc>
        <w:tc>
          <w:tcPr>
            <w:tcW w:w="2463" w:type="dxa"/>
          </w:tcPr>
          <w:p w14:paraId="52E80832"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Эмульгатор</w:t>
            </w:r>
          </w:p>
        </w:tc>
        <w:tc>
          <w:tcPr>
            <w:tcW w:w="2464" w:type="dxa"/>
          </w:tcPr>
          <w:p w14:paraId="2A8F3A89" w14:textId="1A11D07A"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3</w:t>
            </w:r>
            <w:r w:rsidR="00251C2C" w:rsidRPr="00125EB7">
              <w:rPr>
                <w:rFonts w:ascii="Times New Roman" w:hAnsi="Times New Roman" w:cs="Times New Roman"/>
                <w:sz w:val="28"/>
                <w:szCs w:val="28"/>
                <w:lang w:val="kk-KZ"/>
              </w:rPr>
              <w:t>,0</w:t>
            </w:r>
          </w:p>
        </w:tc>
        <w:tc>
          <w:tcPr>
            <w:tcW w:w="2247" w:type="dxa"/>
          </w:tcPr>
          <w:p w14:paraId="53C5617A" w14:textId="55AF227E" w:rsidR="00F37A65"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МФ 1 т.</w:t>
            </w:r>
          </w:p>
        </w:tc>
      </w:tr>
      <w:tr w:rsidR="00423FC2" w:rsidRPr="00125EB7" w14:paraId="2B0540E2" w14:textId="77777777" w:rsidTr="00246BA8">
        <w:trPr>
          <w:trHeight w:val="139"/>
        </w:trPr>
        <w:tc>
          <w:tcPr>
            <w:tcW w:w="2355" w:type="dxa"/>
          </w:tcPr>
          <w:p w14:paraId="710A64D1"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Глицерин</w:t>
            </w:r>
          </w:p>
        </w:tc>
        <w:tc>
          <w:tcPr>
            <w:tcW w:w="2463" w:type="dxa"/>
          </w:tcPr>
          <w:p w14:paraId="36CA8C94"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Пластификатор</w:t>
            </w:r>
          </w:p>
        </w:tc>
        <w:tc>
          <w:tcPr>
            <w:tcW w:w="2464" w:type="dxa"/>
          </w:tcPr>
          <w:p w14:paraId="137FDDEA" w14:textId="5D8E3F0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w:t>
            </w:r>
            <w:r w:rsidR="00251C2C" w:rsidRPr="00125EB7">
              <w:rPr>
                <w:rFonts w:ascii="Times New Roman" w:hAnsi="Times New Roman" w:cs="Times New Roman"/>
                <w:sz w:val="28"/>
                <w:szCs w:val="28"/>
                <w:lang w:val="kk-KZ"/>
              </w:rPr>
              <w:t>,0</w:t>
            </w:r>
          </w:p>
        </w:tc>
        <w:tc>
          <w:tcPr>
            <w:tcW w:w="2247" w:type="dxa"/>
          </w:tcPr>
          <w:p w14:paraId="2B710CD0" w14:textId="1F8F911A" w:rsidR="00F37A65"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МФ 1 т.</w:t>
            </w:r>
          </w:p>
        </w:tc>
      </w:tr>
      <w:tr w:rsidR="00423FC2" w:rsidRPr="00125EB7" w14:paraId="428357F7" w14:textId="77777777" w:rsidTr="00246BA8">
        <w:trPr>
          <w:trHeight w:val="144"/>
        </w:trPr>
        <w:tc>
          <w:tcPr>
            <w:tcW w:w="2355" w:type="dxa"/>
          </w:tcPr>
          <w:p w14:paraId="0396F639" w14:textId="2A538E00"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Тазартылған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w:t>
            </w:r>
          </w:p>
        </w:tc>
        <w:tc>
          <w:tcPr>
            <w:tcW w:w="2463" w:type="dxa"/>
          </w:tcPr>
          <w:p w14:paraId="51708D32" w14:textId="77777777"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Еріткіш</w:t>
            </w:r>
          </w:p>
        </w:tc>
        <w:tc>
          <w:tcPr>
            <w:tcW w:w="2464" w:type="dxa"/>
          </w:tcPr>
          <w:p w14:paraId="65E5A29C" w14:textId="3A3144DB" w:rsidR="00F37A65" w:rsidRPr="00125EB7" w:rsidRDefault="00F37A65"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100</w:t>
            </w:r>
            <w:r w:rsidR="00251C2C" w:rsidRPr="00125EB7">
              <w:rPr>
                <w:rFonts w:ascii="Times New Roman" w:hAnsi="Times New Roman" w:cs="Times New Roman"/>
                <w:sz w:val="28"/>
                <w:szCs w:val="28"/>
                <w:lang w:val="kk-KZ"/>
              </w:rPr>
              <w:t>,0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w:t>
            </w:r>
          </w:p>
        </w:tc>
        <w:tc>
          <w:tcPr>
            <w:tcW w:w="2247" w:type="dxa"/>
          </w:tcPr>
          <w:p w14:paraId="359C26A5" w14:textId="5D08AF55" w:rsidR="00F37A65"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ҚР МФ 1 т.</w:t>
            </w:r>
          </w:p>
        </w:tc>
      </w:tr>
      <w:tr w:rsidR="00423FC2" w:rsidRPr="00125EB7" w14:paraId="35DDFAD8" w14:textId="77777777" w:rsidTr="00246BA8">
        <w:trPr>
          <w:trHeight w:val="120"/>
        </w:trPr>
        <w:tc>
          <w:tcPr>
            <w:tcW w:w="2355" w:type="dxa"/>
          </w:tcPr>
          <w:p w14:paraId="1AFA669B" w14:textId="4DD6D980" w:rsidR="00251C2C" w:rsidRPr="00125EB7" w:rsidRDefault="00251C2C" w:rsidP="00115836">
            <w:pPr>
              <w:autoSpaceDE w:val="0"/>
              <w:autoSpaceDN w:val="0"/>
              <w:adjustRightInd w:val="0"/>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Жалпы массасы</w:t>
            </w:r>
          </w:p>
        </w:tc>
        <w:tc>
          <w:tcPr>
            <w:tcW w:w="7174" w:type="dxa"/>
            <w:gridSpan w:val="3"/>
          </w:tcPr>
          <w:p w14:paraId="318E2995" w14:textId="4EC491F0" w:rsidR="00251C2C" w:rsidRPr="00125EB7" w:rsidRDefault="00251C2C" w:rsidP="00251C2C">
            <w:pPr>
              <w:autoSpaceDE w:val="0"/>
              <w:autoSpaceDN w:val="0"/>
              <w:adjustRightInd w:val="0"/>
              <w:jc w:val="right"/>
              <w:rPr>
                <w:rFonts w:ascii="Times New Roman" w:hAnsi="Times New Roman" w:cs="Times New Roman"/>
                <w:sz w:val="28"/>
                <w:szCs w:val="28"/>
                <w:lang w:val="kk-KZ"/>
              </w:rPr>
            </w:pPr>
            <w:r w:rsidRPr="00125EB7">
              <w:rPr>
                <w:rFonts w:ascii="Times New Roman" w:hAnsi="Times New Roman" w:cs="Times New Roman"/>
                <w:sz w:val="28"/>
                <w:szCs w:val="28"/>
                <w:lang w:val="kk-KZ"/>
              </w:rPr>
              <w:t>100,0</w:t>
            </w:r>
          </w:p>
        </w:tc>
      </w:tr>
    </w:tbl>
    <w:p w14:paraId="43D27845" w14:textId="77777777"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C5CCB3A" w14:textId="5699A6B1"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оңтайлы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таңдалған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Ultrez</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10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агенті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бірқатар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артықшылықтарға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ие:</w:t>
      </w:r>
    </w:p>
    <w:p w14:paraId="0EED59F3" w14:textId="5D7D7B98"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концентрациялардың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ауқымында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мүмкіндігі;</w:t>
      </w:r>
    </w:p>
    <w:p w14:paraId="42A065B7" w14:textId="249076AB"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тұрақты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рН-ты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ұстап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жағдай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w:t>
      </w:r>
    </w:p>
    <w:p w14:paraId="1E6AFE4A" w14:textId="1845B336"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белсенді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біркелкі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ұзақ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шығарылуын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қамтамасыз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үшін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пайдалану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мүмкіндігі;</w:t>
      </w:r>
    </w:p>
    <w:p w14:paraId="09AA2A70" w14:textId="7BB4C88E"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пациенттердің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полимер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қолдануға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жоғары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сәйкестігі;</w:t>
      </w:r>
    </w:p>
    <w:p w14:paraId="602ABE16" w14:textId="7E4A1255"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теріге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жағылған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кезде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жақсы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таралатын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тегіс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қабықшалар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түзу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қабілеті;</w:t>
      </w:r>
    </w:p>
    <w:p w14:paraId="62CB430F" w14:textId="0C5C919F"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салқындатқыш</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әсері;</w:t>
      </w:r>
    </w:p>
    <w:p w14:paraId="2AD873F6" w14:textId="34F7E31E"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терінің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физиологиялық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функцияларын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бұзбайды;</w:t>
      </w:r>
    </w:p>
    <w:p w14:paraId="4CE57238" w14:textId="22027450"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аллергиялық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реакциялар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тітіркендіргіш</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көрсетпейді;</w:t>
      </w:r>
    </w:p>
    <w:p w14:paraId="195B9D9F" w14:textId="7E1FB912" w:rsidR="00F37A65" w:rsidRPr="00125EB7" w:rsidRDefault="00F37A65" w:rsidP="00F37A65">
      <w:pPr>
        <w:pStyle w:val="a4"/>
        <w:numPr>
          <w:ilvl w:val="0"/>
          <w:numId w:val="4"/>
        </w:numPr>
        <w:autoSpaceDE w:val="0"/>
        <w:autoSpaceDN w:val="0"/>
        <w:adjustRightInd w:val="0"/>
        <w:spacing w:after="0" w:line="240" w:lineRule="auto"/>
        <w:ind w:left="426"/>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киімді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ластамайды</w:t>
      </w:r>
      <w:r w:rsidR="006E1853" w:rsidRPr="00125EB7">
        <w:rPr>
          <w:rFonts w:ascii="Times New Roman" w:hAnsi="Times New Roman" w:cs="Times New Roman"/>
          <w:sz w:val="28"/>
          <w:szCs w:val="28"/>
          <w:lang w:val="kk-KZ"/>
        </w:rPr>
        <w:t xml:space="preserve"> </w:t>
      </w:r>
      <w:r w:rsidRPr="00125EB7">
        <w:rPr>
          <w:rFonts w:ascii="Times New Roman" w:eastAsia="TimesNewRomanPSMT" w:hAnsi="Times New Roman" w:cs="Times New Roman"/>
          <w:sz w:val="28"/>
          <w:szCs w:val="28"/>
          <w:lang w:val="en-US"/>
        </w:rPr>
        <w:t>[</w:t>
      </w:r>
      <w:r w:rsidR="008E6119" w:rsidRPr="00125EB7">
        <w:rPr>
          <w:rFonts w:ascii="Times New Roman" w:eastAsia="TimesNewRomanPSMT" w:hAnsi="Times New Roman" w:cs="Times New Roman"/>
          <w:sz w:val="28"/>
          <w:szCs w:val="28"/>
          <w:lang w:val="kk-KZ"/>
        </w:rPr>
        <w:t>173-17</w:t>
      </w:r>
      <w:r w:rsidR="006F6F2D" w:rsidRPr="00125EB7">
        <w:rPr>
          <w:rFonts w:ascii="Times New Roman" w:eastAsia="TimesNewRomanPSMT" w:hAnsi="Times New Roman" w:cs="Times New Roman"/>
          <w:sz w:val="28"/>
          <w:szCs w:val="28"/>
          <w:lang w:val="kk-KZ"/>
        </w:rPr>
        <w:t>8</w:t>
      </w:r>
      <w:r w:rsidRPr="00125EB7">
        <w:rPr>
          <w:rFonts w:ascii="Times New Roman" w:eastAsia="TimesNewRomanPSMT" w:hAnsi="Times New Roman" w:cs="Times New Roman"/>
          <w:sz w:val="28"/>
          <w:szCs w:val="28"/>
          <w:lang w:val="en-US"/>
        </w:rPr>
        <w:t>]</w:t>
      </w:r>
      <w:r w:rsidRPr="00125EB7">
        <w:rPr>
          <w:rFonts w:ascii="Times New Roman" w:eastAsia="TimesNewRomanPSMT" w:hAnsi="Times New Roman" w:cs="Times New Roman"/>
          <w:sz w:val="28"/>
          <w:szCs w:val="28"/>
        </w:rPr>
        <w:t>.</w:t>
      </w:r>
    </w:p>
    <w:p w14:paraId="6ABA96FB" w14:textId="77777777" w:rsidR="00F37A65" w:rsidRPr="00125EB7" w:rsidRDefault="00F37A65" w:rsidP="00F37A65">
      <w:pPr>
        <w:autoSpaceDE w:val="0"/>
        <w:autoSpaceDN w:val="0"/>
        <w:adjustRightInd w:val="0"/>
        <w:spacing w:after="0" w:line="240" w:lineRule="auto"/>
        <w:ind w:firstLine="709"/>
        <w:jc w:val="both"/>
        <w:rPr>
          <w:rFonts w:ascii="Times New Roman" w:hAnsi="Times New Roman" w:cs="Times New Roman"/>
          <w:sz w:val="28"/>
          <w:szCs w:val="28"/>
          <w:lang w:val="kk-KZ"/>
        </w:rPr>
      </w:pPr>
    </w:p>
    <w:p w14:paraId="133EFA32" w14:textId="7ACB9E12" w:rsidR="00F37A65" w:rsidRPr="00125EB7" w:rsidRDefault="00F37A65" w:rsidP="005A1A40">
      <w:pPr>
        <w:autoSpaceDE w:val="0"/>
        <w:autoSpaceDN w:val="0"/>
        <w:adjustRightInd w:val="0"/>
        <w:spacing w:after="0" w:line="240" w:lineRule="auto"/>
        <w:ind w:firstLine="567"/>
        <w:rPr>
          <w:rFonts w:ascii="Times New Roman" w:hAnsi="Times New Roman" w:cs="Times New Roman"/>
          <w:b/>
          <w:bCs/>
          <w:i/>
          <w:iCs/>
          <w:sz w:val="28"/>
          <w:szCs w:val="28"/>
          <w:lang w:val="kk-KZ"/>
        </w:rPr>
      </w:pPr>
      <w:r w:rsidRPr="00125EB7">
        <w:rPr>
          <w:rFonts w:ascii="Times New Roman" w:hAnsi="Times New Roman" w:cs="Times New Roman"/>
          <w:b/>
          <w:bCs/>
          <w:i/>
          <w:iCs/>
          <w:sz w:val="28"/>
          <w:szCs w:val="28"/>
          <w:lang w:val="kk-KZ"/>
        </w:rPr>
        <w:t>Гель</w:t>
      </w:r>
      <w:r w:rsidR="006E1853" w:rsidRPr="00125EB7">
        <w:rPr>
          <w:rFonts w:ascii="Times New Roman" w:hAnsi="Times New Roman" w:cs="Times New Roman"/>
          <w:b/>
          <w:bCs/>
          <w:i/>
          <w:iCs/>
          <w:sz w:val="28"/>
          <w:szCs w:val="28"/>
          <w:lang w:val="kk-KZ"/>
        </w:rPr>
        <w:t xml:space="preserve"> </w:t>
      </w:r>
      <w:r w:rsidRPr="00125EB7">
        <w:rPr>
          <w:rFonts w:ascii="Times New Roman" w:hAnsi="Times New Roman" w:cs="Times New Roman"/>
          <w:b/>
          <w:bCs/>
          <w:i/>
          <w:iCs/>
          <w:sz w:val="28"/>
          <w:szCs w:val="28"/>
          <w:lang w:val="kk-KZ"/>
        </w:rPr>
        <w:t>өндірісінің</w:t>
      </w:r>
      <w:r w:rsidR="006E1853" w:rsidRPr="00125EB7">
        <w:rPr>
          <w:rFonts w:ascii="Times New Roman" w:hAnsi="Times New Roman" w:cs="Times New Roman"/>
          <w:b/>
          <w:bCs/>
          <w:i/>
          <w:iCs/>
          <w:sz w:val="28"/>
          <w:szCs w:val="28"/>
          <w:lang w:val="kk-KZ"/>
        </w:rPr>
        <w:t xml:space="preserve"> </w:t>
      </w:r>
      <w:r w:rsidRPr="00125EB7">
        <w:rPr>
          <w:rFonts w:ascii="Times New Roman" w:hAnsi="Times New Roman" w:cs="Times New Roman"/>
          <w:b/>
          <w:bCs/>
          <w:i/>
          <w:iCs/>
          <w:sz w:val="28"/>
          <w:szCs w:val="28"/>
          <w:lang w:val="kk-KZ"/>
        </w:rPr>
        <w:t>технологиялық</w:t>
      </w:r>
      <w:r w:rsidR="006E1853" w:rsidRPr="00125EB7">
        <w:rPr>
          <w:rFonts w:ascii="Times New Roman" w:hAnsi="Times New Roman" w:cs="Times New Roman"/>
          <w:b/>
          <w:bCs/>
          <w:i/>
          <w:iCs/>
          <w:sz w:val="28"/>
          <w:szCs w:val="28"/>
          <w:lang w:val="kk-KZ"/>
        </w:rPr>
        <w:t xml:space="preserve"> </w:t>
      </w:r>
      <w:r w:rsidRPr="00125EB7">
        <w:rPr>
          <w:rFonts w:ascii="Times New Roman" w:hAnsi="Times New Roman" w:cs="Times New Roman"/>
          <w:b/>
          <w:bCs/>
          <w:i/>
          <w:iCs/>
          <w:sz w:val="28"/>
          <w:szCs w:val="28"/>
          <w:lang w:val="kk-KZ"/>
        </w:rPr>
        <w:t>сатылары</w:t>
      </w:r>
    </w:p>
    <w:p w14:paraId="72110FED" w14:textId="5411E2C5"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Тиісті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өндірістік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тәжірибе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(GMP)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талаптарына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өндірістік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процесс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алдымен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өндірісті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санитарлық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өңдеуден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басталады:</w:t>
      </w:r>
      <w:r w:rsidR="006E1853" w:rsidRPr="00125EB7">
        <w:rPr>
          <w:rFonts w:ascii="Times New Roman" w:hAnsi="Times New Roman" w:cs="Times New Roman"/>
          <w:sz w:val="28"/>
          <w:szCs w:val="28"/>
          <w:lang w:val="kk-KZ"/>
        </w:rPr>
        <w:t xml:space="preserve"> </w:t>
      </w:r>
      <w:r w:rsidR="00854403" w:rsidRPr="00125EB7">
        <w:rPr>
          <w:rFonts w:ascii="Times New Roman" w:hAnsi="Times New Roman" w:cs="Times New Roman"/>
          <w:sz w:val="28"/>
          <w:szCs w:val="28"/>
          <w:lang w:val="kk-KZ"/>
        </w:rPr>
        <w:t>желдету, дезинфекциялаушы ерітінділерді, өндіріс орындары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жабдықтарды,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персоналды,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киімді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тазартылған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дайындау.</w:t>
      </w:r>
    </w:p>
    <w:p w14:paraId="139CE70B" w14:textId="75F3327A"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125EB7">
        <w:rPr>
          <w:rFonts w:ascii="Times New Roman" w:hAnsi="Times New Roman" w:cs="Times New Roman"/>
          <w:i/>
          <w:iCs/>
          <w:sz w:val="28"/>
          <w:szCs w:val="28"/>
          <w:lang w:val="kk-KZ"/>
        </w:rPr>
        <w:t>1.</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Шикізат</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және</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материалдарды</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дайындау.</w:t>
      </w:r>
      <w:r w:rsidR="006E1853" w:rsidRPr="00125EB7">
        <w:rPr>
          <w:rFonts w:ascii="Times New Roman" w:hAnsi="Times New Roman" w:cs="Times New Roman"/>
          <w:i/>
          <w:iCs/>
          <w:sz w:val="28"/>
          <w:szCs w:val="28"/>
          <w:lang w:val="kk-KZ"/>
        </w:rPr>
        <w:t xml:space="preserve"> </w:t>
      </w:r>
    </w:p>
    <w:p w14:paraId="055852DD" w14:textId="394063AA"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w:t>
      </w:r>
      <w:r w:rsidRPr="00125EB7">
        <w:rPr>
          <w:rFonts w:ascii="Times New Roman" w:hAnsi="Times New Roman" w:cs="Times New Roman"/>
          <w:sz w:val="28"/>
          <w:szCs w:val="28"/>
          <w:vertAlign w:val="subscript"/>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Ultrez-10,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NaOH</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ерітіндісі,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глицерин,</w:t>
      </w:r>
      <w:r w:rsidR="006E1853" w:rsidRPr="00125EB7">
        <w:rPr>
          <w:rFonts w:ascii="Times New Roman" w:hAnsi="Times New Roman" w:cs="Times New Roman"/>
          <w:sz w:val="28"/>
          <w:szCs w:val="28"/>
          <w:lang w:val="kk-KZ"/>
        </w:rPr>
        <w:t xml:space="preserve"> </w:t>
      </w:r>
      <w:r w:rsidR="002B50AA" w:rsidRPr="002B50AA">
        <w:rPr>
          <w:rFonts w:ascii="Times New Roman" w:hAnsi="Times New Roman" w:cs="Times New Roman"/>
          <w:sz w:val="28"/>
          <w:szCs w:val="28"/>
          <w:lang w:val="kk-KZ"/>
        </w:rPr>
        <w:t>полисорбат</w:t>
      </w:r>
      <w:r w:rsidRPr="00125EB7">
        <w:rPr>
          <w:rFonts w:ascii="Times New Roman" w:hAnsi="Times New Roman" w:cs="Times New Roman"/>
          <w:sz w:val="28"/>
          <w:szCs w:val="28"/>
          <w:lang w:val="kk-KZ"/>
        </w:rPr>
        <w:t>-80,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бензил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спирті,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тазартылған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w:t>
      </w:r>
      <w:r w:rsidR="006F0740" w:rsidRPr="00125EB7">
        <w:rPr>
          <w:rFonts w:ascii="Times New Roman" w:hAnsi="Times New Roman" w:cs="Times New Roman"/>
          <w:sz w:val="28"/>
          <w:szCs w:val="28"/>
          <w:lang w:val="kk-KZ"/>
        </w:rPr>
        <w:t>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өлшеу.</w:t>
      </w:r>
    </w:p>
    <w:p w14:paraId="286F8ECD" w14:textId="6A3FFDB5"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125EB7">
        <w:rPr>
          <w:rFonts w:ascii="Times New Roman" w:hAnsi="Times New Roman" w:cs="Times New Roman"/>
          <w:i/>
          <w:iCs/>
          <w:sz w:val="28"/>
          <w:szCs w:val="28"/>
          <w:lang w:val="kk-KZ"/>
        </w:rPr>
        <w:t>2.</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Гельге</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арналған</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негізді</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дайындау.</w:t>
      </w:r>
    </w:p>
    <w:p w14:paraId="5AC60FE2" w14:textId="2F4D47D2"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Реакторға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тазартылған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мөлшерде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құйылды.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Реактордың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айналу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айн/мин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болмауы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Үстінен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ұнтақ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түріндегі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карбопол</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Ultrez</w:t>
      </w:r>
      <w:r w:rsidR="006E1853" w:rsidRPr="00125EB7">
        <w:rPr>
          <w:rFonts w:ascii="Times New Roman" w:hAnsi="Times New Roman" w:cs="Times New Roman"/>
          <w:sz w:val="28"/>
          <w:szCs w:val="28"/>
          <w:lang w:val="kk-KZ"/>
        </w:rPr>
        <w:t xml:space="preserve"> </w:t>
      </w:r>
      <w:r w:rsidR="00393A7B" w:rsidRPr="00125EB7">
        <w:rPr>
          <w:rFonts w:ascii="Times New Roman" w:hAnsi="Times New Roman" w:cs="Times New Roman"/>
          <w:sz w:val="28"/>
          <w:szCs w:val="28"/>
          <w:lang w:val="kk-KZ"/>
        </w:rPr>
        <w:t>10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себілді,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минут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бойы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араластырылды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60-65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минутқа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ісіндіруге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қалдырдық.</w:t>
      </w:r>
    </w:p>
    <w:p w14:paraId="7B5C40E4" w14:textId="0AAE30EC"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баяу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араластырылып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тұрған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реакторға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NaOH</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10%-дық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ерітіндісі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6,5-7,5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аралығына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жеткенге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қосылды.</w:t>
      </w:r>
    </w:p>
    <w:p w14:paraId="1D326B55" w14:textId="18DC8BB5"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Массаның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біртектілігі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механикалық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қоспалардың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болмауы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тексерілді.</w:t>
      </w:r>
    </w:p>
    <w:p w14:paraId="324C6323" w14:textId="00AB8B17"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125EB7">
        <w:rPr>
          <w:rFonts w:ascii="Times New Roman" w:hAnsi="Times New Roman" w:cs="Times New Roman"/>
          <w:i/>
          <w:iCs/>
          <w:sz w:val="28"/>
          <w:szCs w:val="28"/>
          <w:lang w:val="kk-KZ"/>
        </w:rPr>
        <w:t>3.</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Концентратты</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дайындау</w:t>
      </w:r>
    </w:p>
    <w:p w14:paraId="37840597" w14:textId="575F7963"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w:t>
      </w:r>
      <w:r w:rsidRPr="00125EB7">
        <w:rPr>
          <w:rFonts w:ascii="Times New Roman" w:hAnsi="Times New Roman" w:cs="Times New Roman"/>
          <w:sz w:val="28"/>
          <w:szCs w:val="28"/>
          <w:vertAlign w:val="subscript"/>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эмульгатор</w:t>
      </w:r>
      <w:r w:rsidR="006E1853" w:rsidRPr="00125EB7">
        <w:rPr>
          <w:rFonts w:ascii="Times New Roman" w:hAnsi="Times New Roman" w:cs="Times New Roman"/>
          <w:sz w:val="28"/>
          <w:szCs w:val="28"/>
          <w:lang w:val="kk-KZ"/>
        </w:rPr>
        <w:t xml:space="preserve"> </w:t>
      </w:r>
      <w:r w:rsidR="002B50AA" w:rsidRPr="002B50AA">
        <w:rPr>
          <w:rFonts w:ascii="Times New Roman" w:hAnsi="Times New Roman" w:cs="Times New Roman"/>
          <w:sz w:val="28"/>
          <w:szCs w:val="28"/>
          <w:lang w:val="kk-KZ"/>
        </w:rPr>
        <w:t>полисорбат</w:t>
      </w:r>
      <w:r w:rsidRPr="00125EB7">
        <w:rPr>
          <w:rFonts w:ascii="Times New Roman" w:hAnsi="Times New Roman" w:cs="Times New Roman"/>
          <w:sz w:val="28"/>
          <w:szCs w:val="28"/>
          <w:lang w:val="kk-KZ"/>
        </w:rPr>
        <w:t>-80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ерітіндісімен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эмульгирленіп,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пластификатор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ретінде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қолданылатын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глицеринмен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араластырылды.</w:t>
      </w:r>
    </w:p>
    <w:p w14:paraId="5ED73D75" w14:textId="3EDE2168"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125EB7">
        <w:rPr>
          <w:rFonts w:ascii="Times New Roman" w:hAnsi="Times New Roman" w:cs="Times New Roman"/>
          <w:i/>
          <w:iCs/>
          <w:sz w:val="28"/>
          <w:szCs w:val="28"/>
          <w:lang w:val="kk-KZ"/>
        </w:rPr>
        <w:t>4.</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Концентратты</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негізге</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енгізу,</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гомогенизациялау</w:t>
      </w:r>
    </w:p>
    <w:p w14:paraId="025D95E9" w14:textId="6555EFC5"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Дайын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концентратты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негізбен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араластырдық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(араластыру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айн/мин).</w:t>
      </w:r>
      <w:r w:rsidR="006E1853" w:rsidRPr="00125EB7">
        <w:rPr>
          <w:rFonts w:ascii="Times New Roman" w:hAnsi="Times New Roman" w:cs="Times New Roman"/>
          <w:sz w:val="28"/>
          <w:szCs w:val="28"/>
          <w:lang w:val="kk-KZ"/>
        </w:rPr>
        <w:t xml:space="preserve"> </w:t>
      </w:r>
      <w:bookmarkStart w:id="35" w:name="_Hlk137248365"/>
      <w:r w:rsidRPr="00125EB7">
        <w:rPr>
          <w:rFonts w:ascii="Times New Roman" w:hAnsi="Times New Roman" w:cs="Times New Roman"/>
          <w:sz w:val="28"/>
          <w:szCs w:val="28"/>
          <w:lang w:val="kk-KZ"/>
        </w:rPr>
        <w:t>Гомогенизациялау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800-1000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айн/мин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жылдамдығында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жүргізілді.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Дайын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есептелген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мөлшердегі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консервант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бензил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спирті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Біртекті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масса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алынғанға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қосымша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гомогенизацияланды.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түсті,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өзіне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иісі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алынды.</w:t>
      </w:r>
    </w:p>
    <w:bookmarkEnd w:id="35"/>
    <w:p w14:paraId="5B4CCE68" w14:textId="5A2E2A5F"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125EB7">
        <w:rPr>
          <w:rFonts w:ascii="Times New Roman" w:hAnsi="Times New Roman" w:cs="Times New Roman"/>
          <w:i/>
          <w:iCs/>
          <w:sz w:val="28"/>
          <w:szCs w:val="28"/>
          <w:lang w:val="kk-KZ"/>
        </w:rPr>
        <w:t>5.</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Орамдау,</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қаптау</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және</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kk-KZ"/>
        </w:rPr>
        <w:t>таңбалау</w:t>
      </w:r>
    </w:p>
    <w:p w14:paraId="2C973F8E" w14:textId="2AA7B710"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Дайын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массасы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бұралатын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полимерлі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қақпағы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ламинатталған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тубаларға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30</w:t>
      </w:r>
      <w:r w:rsidR="00607E0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г-нан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орамдалды.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НҚ-қа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таңбаланды.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Ламинатталған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тубалар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картон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қораптарға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салынып,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НҚ-қа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таңбаланды.</w:t>
      </w:r>
    </w:p>
    <w:p w14:paraId="416DF7EA" w14:textId="6C7C3701" w:rsidR="00F37A65" w:rsidRPr="00125EB7" w:rsidRDefault="00F37A65" w:rsidP="00F37A65">
      <w:pPr>
        <w:autoSpaceDE w:val="0"/>
        <w:autoSpaceDN w:val="0"/>
        <w:adjustRightInd w:val="0"/>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Дайын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өнімге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ДСМ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16</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ақпандағы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ДСМ-20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бұйрығына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сәйкес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сапа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спецификасы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жасалды.</w:t>
      </w:r>
    </w:p>
    <w:p w14:paraId="32CC90DE" w14:textId="1DBCC127" w:rsidR="00F37A65" w:rsidRPr="00125EB7" w:rsidRDefault="00F37A65" w:rsidP="00F37A65">
      <w:pPr>
        <w:autoSpaceDE w:val="0"/>
        <w:autoSpaceDN w:val="0"/>
        <w:adjustRightInd w:val="0"/>
        <w:ind w:firstLine="567"/>
        <w:jc w:val="both"/>
        <w:rPr>
          <w:rFonts w:ascii="Times New Roman" w:hAnsi="Times New Roman" w:cs="Times New Roman"/>
          <w:sz w:val="28"/>
          <w:szCs w:val="28"/>
          <w:lang w:val="kk-KZ"/>
        </w:rPr>
      </w:pP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алудың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сызбасы</w:t>
      </w:r>
      <w:r w:rsidR="006E1853" w:rsidRPr="00125EB7">
        <w:rPr>
          <w:rFonts w:ascii="Times New Roman" w:hAnsi="Times New Roman" w:cs="Times New Roman"/>
          <w:sz w:val="28"/>
          <w:szCs w:val="28"/>
          <w:lang w:val="kk-KZ"/>
        </w:rPr>
        <w:t xml:space="preserve"> </w:t>
      </w:r>
      <w:r w:rsidR="00560870" w:rsidRPr="00125EB7">
        <w:rPr>
          <w:rFonts w:ascii="Times New Roman" w:hAnsi="Times New Roman" w:cs="Times New Roman"/>
          <w:sz w:val="28"/>
          <w:szCs w:val="28"/>
          <w:lang w:val="kk-KZ"/>
        </w:rPr>
        <w:t>4</w:t>
      </w:r>
      <w:r w:rsidR="00867663" w:rsidRPr="00125EB7">
        <w:rPr>
          <w:rFonts w:ascii="Times New Roman" w:hAnsi="Times New Roman" w:cs="Times New Roman"/>
          <w:sz w:val="28"/>
          <w:szCs w:val="28"/>
          <w:lang w:val="kk-KZ"/>
        </w:rPr>
        <w:t>1</w:t>
      </w:r>
      <w:r w:rsidRPr="00125EB7">
        <w:rPr>
          <w:rFonts w:ascii="Times New Roman" w:hAnsi="Times New Roman" w:cs="Times New Roman"/>
          <w:sz w:val="28"/>
          <w:szCs w:val="28"/>
          <w:lang w:val="kk-KZ"/>
        </w:rPr>
        <w:t>-суретте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берілген.</w:t>
      </w:r>
    </w:p>
    <w:p w14:paraId="373B8C89"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31D02678"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26F87537"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61A110E8"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0CFD8E1A"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3D72A840"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p w14:paraId="0610A1C1" w14:textId="77777777" w:rsidR="004306E1" w:rsidRPr="00125EB7" w:rsidRDefault="004306E1" w:rsidP="00F37A65">
      <w:pPr>
        <w:autoSpaceDE w:val="0"/>
        <w:autoSpaceDN w:val="0"/>
        <w:adjustRightInd w:val="0"/>
        <w:ind w:firstLine="567"/>
        <w:jc w:val="both"/>
        <w:rPr>
          <w:rFonts w:ascii="Times New Roman" w:hAnsi="Times New Roman" w:cs="Times New Roman"/>
          <w:sz w:val="28"/>
          <w:szCs w:val="28"/>
          <w:lang w:val="kk-KZ"/>
        </w:rPr>
      </w:pPr>
    </w:p>
    <w:tbl>
      <w:tblPr>
        <w:tblStyle w:val="TableNormal"/>
        <w:tblW w:w="9366" w:type="dxa"/>
        <w:tblInd w:w="127" w:type="dxa"/>
        <w:tblLayout w:type="fixed"/>
        <w:tblLook w:val="01E0" w:firstRow="1" w:lastRow="1" w:firstColumn="1" w:lastColumn="1" w:noHBand="0" w:noVBand="0"/>
      </w:tblPr>
      <w:tblGrid>
        <w:gridCol w:w="2920"/>
        <w:gridCol w:w="443"/>
        <w:gridCol w:w="3106"/>
        <w:gridCol w:w="487"/>
        <w:gridCol w:w="2410"/>
      </w:tblGrid>
      <w:tr w:rsidR="00423FC2" w:rsidRPr="00125EB7" w14:paraId="0ADAFA17" w14:textId="77777777" w:rsidTr="00F52093">
        <w:trPr>
          <w:trHeight w:val="827"/>
        </w:trPr>
        <w:tc>
          <w:tcPr>
            <w:tcW w:w="2920" w:type="dxa"/>
            <w:tcBorders>
              <w:top w:val="single" w:sz="4" w:space="0" w:color="000000"/>
              <w:left w:val="single" w:sz="4" w:space="0" w:color="000000"/>
              <w:bottom w:val="single" w:sz="4" w:space="0" w:color="auto"/>
              <w:right w:val="single" w:sz="4" w:space="0" w:color="000000"/>
            </w:tcBorders>
          </w:tcPr>
          <w:p w14:paraId="0066642A" w14:textId="77777777" w:rsidR="004306E1" w:rsidRPr="00125EB7" w:rsidRDefault="004306E1" w:rsidP="004D7E76">
            <w:pPr>
              <w:pStyle w:val="TableParagraph"/>
              <w:ind w:left="149" w:right="68"/>
              <w:jc w:val="center"/>
              <w:rPr>
                <w:i/>
                <w:iCs/>
                <w:sz w:val="24"/>
                <w:lang w:val="kk-KZ"/>
              </w:rPr>
            </w:pPr>
            <w:r w:rsidRPr="00125EB7">
              <w:rPr>
                <w:i/>
                <w:iCs/>
                <w:sz w:val="24"/>
                <w:lang w:val="kk-KZ"/>
              </w:rPr>
              <w:t>Шикізат, аралық өнімдер және материалдар</w:t>
            </w:r>
          </w:p>
        </w:tc>
        <w:tc>
          <w:tcPr>
            <w:tcW w:w="443" w:type="dxa"/>
            <w:tcBorders>
              <w:left w:val="single" w:sz="4" w:space="0" w:color="000000"/>
              <w:right w:val="single" w:sz="4" w:space="0" w:color="auto"/>
            </w:tcBorders>
          </w:tcPr>
          <w:p w14:paraId="731D5A73" w14:textId="77777777" w:rsidR="004306E1" w:rsidRPr="00125EB7" w:rsidRDefault="004306E1" w:rsidP="004D7E76">
            <w:pPr>
              <w:pStyle w:val="TableParagraph"/>
              <w:ind w:left="149" w:right="68"/>
              <w:jc w:val="center"/>
              <w:rPr>
                <w:i/>
                <w:iCs/>
                <w:sz w:val="24"/>
                <w:lang w:val="ru-RU"/>
              </w:rPr>
            </w:pPr>
          </w:p>
        </w:tc>
        <w:tc>
          <w:tcPr>
            <w:tcW w:w="3106" w:type="dxa"/>
            <w:tcBorders>
              <w:top w:val="single" w:sz="4" w:space="0" w:color="000000"/>
              <w:left w:val="single" w:sz="4" w:space="0" w:color="auto"/>
              <w:bottom w:val="single" w:sz="4" w:space="0" w:color="auto"/>
              <w:right w:val="single" w:sz="4" w:space="0" w:color="000000"/>
            </w:tcBorders>
          </w:tcPr>
          <w:p w14:paraId="32A35896" w14:textId="77777777" w:rsidR="004D7E76" w:rsidRPr="00125EB7" w:rsidRDefault="004D7E76" w:rsidP="004D7E76">
            <w:pPr>
              <w:pStyle w:val="TableParagraph"/>
              <w:spacing w:line="273" w:lineRule="exact"/>
              <w:ind w:left="149" w:right="68"/>
              <w:jc w:val="center"/>
              <w:rPr>
                <w:i/>
                <w:iCs/>
                <w:sz w:val="24"/>
                <w:lang w:val="kk-KZ"/>
              </w:rPr>
            </w:pPr>
          </w:p>
          <w:p w14:paraId="4823DAA6" w14:textId="10694C5D" w:rsidR="004306E1" w:rsidRPr="00125EB7" w:rsidRDefault="004306E1" w:rsidP="004D7E76">
            <w:pPr>
              <w:pStyle w:val="TableParagraph"/>
              <w:spacing w:line="273" w:lineRule="exact"/>
              <w:ind w:left="149" w:right="68"/>
              <w:jc w:val="center"/>
              <w:rPr>
                <w:i/>
                <w:iCs/>
                <w:sz w:val="24"/>
                <w:lang w:val="kk-KZ"/>
              </w:rPr>
            </w:pPr>
            <w:r w:rsidRPr="00125EB7">
              <w:rPr>
                <w:i/>
                <w:iCs/>
                <w:sz w:val="24"/>
                <w:lang w:val="kk-KZ"/>
              </w:rPr>
              <w:t>Технологиялық сатылары</w:t>
            </w:r>
          </w:p>
        </w:tc>
        <w:tc>
          <w:tcPr>
            <w:tcW w:w="487" w:type="dxa"/>
            <w:tcBorders>
              <w:left w:val="single" w:sz="4" w:space="0" w:color="000000"/>
              <w:right w:val="single" w:sz="4" w:space="0" w:color="auto"/>
            </w:tcBorders>
          </w:tcPr>
          <w:p w14:paraId="2287F7AF" w14:textId="77777777" w:rsidR="004306E1" w:rsidRPr="00125EB7" w:rsidRDefault="004306E1" w:rsidP="004D7E76">
            <w:pPr>
              <w:pStyle w:val="TableParagraph"/>
              <w:ind w:left="149" w:right="68"/>
              <w:jc w:val="center"/>
              <w:rPr>
                <w:i/>
                <w:iCs/>
                <w:sz w:val="24"/>
              </w:rPr>
            </w:pPr>
          </w:p>
        </w:tc>
        <w:tc>
          <w:tcPr>
            <w:tcW w:w="2410" w:type="dxa"/>
            <w:tcBorders>
              <w:top w:val="single" w:sz="4" w:space="0" w:color="000000"/>
              <w:left w:val="single" w:sz="4" w:space="0" w:color="auto"/>
              <w:bottom w:val="single" w:sz="4" w:space="0" w:color="000000"/>
              <w:right w:val="single" w:sz="4" w:space="0" w:color="000000"/>
            </w:tcBorders>
          </w:tcPr>
          <w:p w14:paraId="5535C532" w14:textId="77777777" w:rsidR="004306E1" w:rsidRPr="00125EB7" w:rsidRDefault="004306E1" w:rsidP="004D7E76">
            <w:pPr>
              <w:pStyle w:val="TableParagraph"/>
              <w:spacing w:line="276" w:lineRule="exact"/>
              <w:ind w:left="149" w:right="68"/>
              <w:jc w:val="center"/>
              <w:rPr>
                <w:i/>
                <w:iCs/>
                <w:sz w:val="24"/>
                <w:lang w:val="kk-KZ"/>
              </w:rPr>
            </w:pPr>
            <w:r w:rsidRPr="00125EB7">
              <w:rPr>
                <w:i/>
                <w:iCs/>
                <w:sz w:val="24"/>
                <w:lang w:val="kk-KZ"/>
              </w:rPr>
              <w:t>Өндіріс үрдісін бақылау</w:t>
            </w:r>
          </w:p>
        </w:tc>
      </w:tr>
      <w:tr w:rsidR="00423FC2" w:rsidRPr="00125EB7" w14:paraId="1084BC90" w14:textId="77777777" w:rsidTr="00F52093">
        <w:trPr>
          <w:trHeight w:val="432"/>
        </w:trPr>
        <w:tc>
          <w:tcPr>
            <w:tcW w:w="2920" w:type="dxa"/>
            <w:tcBorders>
              <w:top w:val="single" w:sz="4" w:space="0" w:color="auto"/>
              <w:bottom w:val="single" w:sz="4" w:space="0" w:color="000000"/>
            </w:tcBorders>
          </w:tcPr>
          <w:p w14:paraId="0DB8FF8D" w14:textId="77777777" w:rsidR="004306E1" w:rsidRPr="00125EB7" w:rsidRDefault="004306E1" w:rsidP="00F52093">
            <w:pPr>
              <w:pStyle w:val="TableParagraph"/>
              <w:ind w:left="149" w:right="68"/>
              <w:rPr>
                <w:sz w:val="24"/>
              </w:rPr>
            </w:pPr>
          </w:p>
        </w:tc>
        <w:tc>
          <w:tcPr>
            <w:tcW w:w="443" w:type="dxa"/>
          </w:tcPr>
          <w:p w14:paraId="0D308ABC" w14:textId="77777777" w:rsidR="004306E1" w:rsidRPr="00125EB7" w:rsidRDefault="004306E1" w:rsidP="00F52093">
            <w:pPr>
              <w:pStyle w:val="TableParagraph"/>
              <w:ind w:left="149" w:right="68"/>
              <w:rPr>
                <w:sz w:val="24"/>
              </w:rPr>
            </w:pPr>
          </w:p>
        </w:tc>
        <w:tc>
          <w:tcPr>
            <w:tcW w:w="3106" w:type="dxa"/>
            <w:tcBorders>
              <w:top w:val="single" w:sz="4" w:space="0" w:color="auto"/>
              <w:bottom w:val="single" w:sz="4" w:space="0" w:color="000000"/>
            </w:tcBorders>
          </w:tcPr>
          <w:p w14:paraId="1A46FEDA" w14:textId="77777777" w:rsidR="004306E1" w:rsidRPr="00125EB7" w:rsidRDefault="004306E1" w:rsidP="00F52093">
            <w:pPr>
              <w:pStyle w:val="TableParagraph"/>
              <w:ind w:left="149" w:right="68"/>
              <w:rPr>
                <w:sz w:val="24"/>
              </w:rPr>
            </w:pPr>
          </w:p>
        </w:tc>
        <w:tc>
          <w:tcPr>
            <w:tcW w:w="487" w:type="dxa"/>
          </w:tcPr>
          <w:p w14:paraId="30ABBFA6" w14:textId="77777777" w:rsidR="004306E1" w:rsidRPr="00125EB7" w:rsidRDefault="004306E1" w:rsidP="00F52093">
            <w:pPr>
              <w:pStyle w:val="TableParagraph"/>
              <w:ind w:left="149" w:right="68"/>
              <w:rPr>
                <w:sz w:val="24"/>
              </w:rPr>
            </w:pPr>
          </w:p>
        </w:tc>
        <w:tc>
          <w:tcPr>
            <w:tcW w:w="2410" w:type="dxa"/>
            <w:tcBorders>
              <w:top w:val="single" w:sz="4" w:space="0" w:color="000000"/>
              <w:bottom w:val="single" w:sz="4" w:space="0" w:color="000000"/>
            </w:tcBorders>
          </w:tcPr>
          <w:p w14:paraId="47E3FD99" w14:textId="77777777" w:rsidR="004306E1" w:rsidRPr="00125EB7" w:rsidRDefault="004306E1" w:rsidP="00F52093">
            <w:pPr>
              <w:pStyle w:val="TableParagraph"/>
              <w:ind w:left="149" w:right="68"/>
              <w:rPr>
                <w:sz w:val="24"/>
              </w:rPr>
            </w:pPr>
          </w:p>
        </w:tc>
      </w:tr>
      <w:tr w:rsidR="00423FC2" w:rsidRPr="00125EB7" w14:paraId="59247E21" w14:textId="77777777" w:rsidTr="00F52093">
        <w:trPr>
          <w:trHeight w:val="1396"/>
        </w:trPr>
        <w:tc>
          <w:tcPr>
            <w:tcW w:w="2920" w:type="dxa"/>
            <w:tcBorders>
              <w:top w:val="single" w:sz="4" w:space="0" w:color="000000"/>
              <w:left w:val="single" w:sz="4" w:space="0" w:color="000000"/>
              <w:bottom w:val="single" w:sz="4" w:space="0" w:color="auto"/>
              <w:right w:val="single" w:sz="4" w:space="0" w:color="000000"/>
            </w:tcBorders>
          </w:tcPr>
          <w:p w14:paraId="4F429BF4" w14:textId="6DD0699E" w:rsidR="004306E1" w:rsidRPr="00125EB7" w:rsidRDefault="00BE66E9" w:rsidP="00F52093">
            <w:pPr>
              <w:pStyle w:val="TableParagraph"/>
              <w:spacing w:line="276" w:lineRule="exact"/>
              <w:ind w:left="149" w:right="68"/>
              <w:jc w:val="center"/>
              <w:rPr>
                <w:sz w:val="24"/>
                <w:lang w:val="ru-RU"/>
              </w:rPr>
            </w:pPr>
            <w:r w:rsidRPr="00125EB7">
              <w:rPr>
                <w:noProof/>
                <w:lang w:eastAsia="ru-RU"/>
              </w:rPr>
              <mc:AlternateContent>
                <mc:Choice Requires="wps">
                  <w:drawing>
                    <wp:anchor distT="4294967295" distB="4294967295" distL="114300" distR="114300" simplePos="0" relativeHeight="251789312" behindDoc="0" locked="0" layoutInCell="1" allowOverlap="1" wp14:anchorId="50CF6DD9" wp14:editId="08C7232C">
                      <wp:simplePos x="0" y="0"/>
                      <wp:positionH relativeFrom="column">
                        <wp:posOffset>1832610</wp:posOffset>
                      </wp:positionH>
                      <wp:positionV relativeFrom="paragraph">
                        <wp:posOffset>490854</wp:posOffset>
                      </wp:positionV>
                      <wp:extent cx="295275" cy="0"/>
                      <wp:effectExtent l="0" t="76200" r="9525" b="95250"/>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DE03B7B" id="Прямая со стрелкой 50" o:spid="_x0000_s1026" type="#_x0000_t32" style="position:absolute;margin-left:144.3pt;margin-top:38.65pt;width:23.25pt;height:0;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" strokecolor="black [3213]" strokeweight=".5pt">
                      <v:stroke endarrow="block" joinstyle="miter"/>
                      <o:lock v:ext="edit" shapetype="f"/>
                    </v:shape>
                  </w:pict>
                </mc:Fallback>
              </mc:AlternateContent>
            </w:r>
            <w:r w:rsidR="004306E1" w:rsidRPr="00125EB7">
              <w:rPr>
                <w:sz w:val="24"/>
                <w:lang w:val="kk-KZ"/>
              </w:rPr>
              <w:t>Сасық қурай СО</w:t>
            </w:r>
            <w:r w:rsidR="004306E1" w:rsidRPr="00125EB7">
              <w:rPr>
                <w:sz w:val="24"/>
                <w:vertAlign w:val="subscript"/>
                <w:lang w:val="kk-KZ"/>
              </w:rPr>
              <w:t>2</w:t>
            </w:r>
            <w:r w:rsidR="004306E1" w:rsidRPr="00125EB7">
              <w:rPr>
                <w:sz w:val="24"/>
                <w:lang w:val="kk-KZ"/>
              </w:rPr>
              <w:t xml:space="preserve"> экстракты, карбопол </w:t>
            </w:r>
            <w:proofErr w:type="spellStart"/>
            <w:r w:rsidR="004306E1" w:rsidRPr="00125EB7">
              <w:rPr>
                <w:sz w:val="24"/>
              </w:rPr>
              <w:t>Ultrez</w:t>
            </w:r>
            <w:proofErr w:type="spellEnd"/>
            <w:r w:rsidR="004306E1" w:rsidRPr="00125EB7">
              <w:rPr>
                <w:sz w:val="24"/>
                <w:lang w:val="ru-RU"/>
              </w:rPr>
              <w:t>-10</w:t>
            </w:r>
            <w:r w:rsidR="004306E1" w:rsidRPr="00125EB7">
              <w:rPr>
                <w:sz w:val="24"/>
                <w:lang w:val="kk-KZ"/>
              </w:rPr>
              <w:t>, 10</w:t>
            </w:r>
            <w:r w:rsidR="004306E1" w:rsidRPr="00125EB7">
              <w:rPr>
                <w:sz w:val="24"/>
                <w:lang w:val="ru-RU"/>
              </w:rPr>
              <w:t xml:space="preserve">% </w:t>
            </w:r>
            <w:r w:rsidR="004306E1" w:rsidRPr="00125EB7">
              <w:rPr>
                <w:sz w:val="24"/>
              </w:rPr>
              <w:t>NaOH</w:t>
            </w:r>
            <w:r w:rsidR="004306E1" w:rsidRPr="00125EB7">
              <w:rPr>
                <w:sz w:val="24"/>
                <w:lang w:val="ru-RU"/>
              </w:rPr>
              <w:t>, глицерин,</w:t>
            </w:r>
            <w:r w:rsidR="004306E1" w:rsidRPr="00125EB7">
              <w:rPr>
                <w:sz w:val="24"/>
                <w:lang w:val="kk-KZ"/>
              </w:rPr>
              <w:t xml:space="preserve"> </w:t>
            </w:r>
            <w:r w:rsidR="002B50AA" w:rsidRPr="002B50AA">
              <w:rPr>
                <w:sz w:val="24"/>
                <w:lang w:val="kk-KZ"/>
              </w:rPr>
              <w:t>полисорбат</w:t>
            </w:r>
            <w:r w:rsidR="004306E1" w:rsidRPr="00125EB7">
              <w:rPr>
                <w:sz w:val="24"/>
                <w:lang w:val="kk-KZ"/>
              </w:rPr>
              <w:t>-80, бензил спирті, тазартылған су</w:t>
            </w:r>
            <w:r w:rsidR="004306E1" w:rsidRPr="00125EB7">
              <w:rPr>
                <w:spacing w:val="1"/>
                <w:sz w:val="24"/>
                <w:lang w:val="ru-RU"/>
              </w:rPr>
              <w:t xml:space="preserve"> </w:t>
            </w:r>
          </w:p>
        </w:tc>
        <w:tc>
          <w:tcPr>
            <w:tcW w:w="443" w:type="dxa"/>
            <w:tcBorders>
              <w:left w:val="single" w:sz="4" w:space="0" w:color="000000"/>
              <w:right w:val="single" w:sz="4" w:space="0" w:color="auto"/>
            </w:tcBorders>
          </w:tcPr>
          <w:p w14:paraId="4965CFF5" w14:textId="029F2047" w:rsidR="004306E1" w:rsidRPr="00125EB7" w:rsidRDefault="004306E1" w:rsidP="00F52093">
            <w:pPr>
              <w:pStyle w:val="TableParagraph"/>
              <w:ind w:left="149" w:right="68"/>
              <w:rPr>
                <w:sz w:val="24"/>
                <w:lang w:val="ru-RU"/>
              </w:rPr>
            </w:pPr>
          </w:p>
        </w:tc>
        <w:tc>
          <w:tcPr>
            <w:tcW w:w="3106" w:type="dxa"/>
            <w:tcBorders>
              <w:top w:val="single" w:sz="4" w:space="0" w:color="000000"/>
              <w:left w:val="single" w:sz="4" w:space="0" w:color="auto"/>
              <w:bottom w:val="single" w:sz="4" w:space="0" w:color="auto"/>
              <w:right w:val="single" w:sz="4" w:space="0" w:color="000000"/>
            </w:tcBorders>
          </w:tcPr>
          <w:p w14:paraId="61E7CE8E" w14:textId="77777777" w:rsidR="004306E1" w:rsidRPr="00125EB7" w:rsidRDefault="004306E1" w:rsidP="00F52093">
            <w:pPr>
              <w:pStyle w:val="TableParagraph"/>
              <w:ind w:left="149" w:right="68"/>
              <w:jc w:val="center"/>
              <w:rPr>
                <w:b/>
                <w:sz w:val="24"/>
                <w:lang w:val="ru-RU"/>
              </w:rPr>
            </w:pPr>
            <w:r w:rsidRPr="00125EB7">
              <w:rPr>
                <w:b/>
                <w:sz w:val="24"/>
                <w:lang w:val="ru-RU"/>
              </w:rPr>
              <w:t>1-саты</w:t>
            </w:r>
          </w:p>
          <w:p w14:paraId="14EC14A6" w14:textId="609FC2E1" w:rsidR="004306E1" w:rsidRPr="00125EB7" w:rsidRDefault="00BE66E9" w:rsidP="00F52093">
            <w:pPr>
              <w:pStyle w:val="TableParagraph"/>
              <w:ind w:left="149" w:right="68"/>
              <w:jc w:val="center"/>
              <w:rPr>
                <w:sz w:val="24"/>
                <w:lang w:val="kk-KZ"/>
              </w:rPr>
            </w:pPr>
            <w:r w:rsidRPr="00125EB7">
              <w:rPr>
                <w:noProof/>
                <w:lang w:eastAsia="ru-RU"/>
              </w:rPr>
              <mc:AlternateContent>
                <mc:Choice Requires="wps">
                  <w:drawing>
                    <wp:anchor distT="4294967295" distB="4294967295" distL="114300" distR="114300" simplePos="0" relativeHeight="251795456" behindDoc="0" locked="0" layoutInCell="1" allowOverlap="1" wp14:anchorId="366E2BC7" wp14:editId="3055A4CB">
                      <wp:simplePos x="0" y="0"/>
                      <wp:positionH relativeFrom="column">
                        <wp:posOffset>1968500</wp:posOffset>
                      </wp:positionH>
                      <wp:positionV relativeFrom="paragraph">
                        <wp:posOffset>344169</wp:posOffset>
                      </wp:positionV>
                      <wp:extent cx="295275" cy="0"/>
                      <wp:effectExtent l="38100" t="76200" r="0" b="9525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504CF07" id="Прямая со стрелкой 43" o:spid="_x0000_s1026" type="#_x0000_t32" style="position:absolute;margin-left:155pt;margin-top:27.1pt;width:23.25pt;height:0;rotation:180;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" strokecolor="black [3213]" strokeweight=".5pt">
                      <v:stroke endarrow="block" joinstyle="miter"/>
                      <o:lock v:ext="edit" shapetype="f"/>
                    </v:shape>
                  </w:pict>
                </mc:Fallback>
              </mc:AlternateContent>
            </w:r>
            <w:r w:rsidR="004306E1" w:rsidRPr="00125EB7">
              <w:rPr>
                <w:sz w:val="24"/>
                <w:lang w:val="kk-KZ"/>
              </w:rPr>
              <w:t>Шикізат және материалдарды дайындау</w:t>
            </w:r>
          </w:p>
          <w:p w14:paraId="3FE0EFD5" w14:textId="70615DF2" w:rsidR="004306E1" w:rsidRPr="00125EB7" w:rsidRDefault="00BE66E9" w:rsidP="00F52093">
            <w:pPr>
              <w:pStyle w:val="TableParagraph"/>
              <w:ind w:left="149" w:right="68"/>
              <w:jc w:val="center"/>
              <w:rPr>
                <w:i/>
                <w:iCs/>
                <w:sz w:val="24"/>
                <w:lang w:val="kk-KZ"/>
              </w:rPr>
            </w:pPr>
            <w:r w:rsidRPr="00125EB7">
              <w:rPr>
                <w:noProof/>
                <w:lang w:eastAsia="ru-RU"/>
              </w:rPr>
              <mc:AlternateContent>
                <mc:Choice Requires="wps">
                  <w:drawing>
                    <wp:anchor distT="0" distB="0" distL="114299" distR="114299" simplePos="0" relativeHeight="251801600" behindDoc="0" locked="0" layoutInCell="1" allowOverlap="1" wp14:anchorId="7ED18405" wp14:editId="7270E72B">
                      <wp:simplePos x="0" y="0"/>
                      <wp:positionH relativeFrom="column">
                        <wp:posOffset>964564</wp:posOffset>
                      </wp:positionH>
                      <wp:positionV relativeFrom="paragraph">
                        <wp:posOffset>526415</wp:posOffset>
                      </wp:positionV>
                      <wp:extent cx="0" cy="257175"/>
                      <wp:effectExtent l="76200" t="0" r="57150" b="47625"/>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D8D78F" id="Прямая со стрелкой 33" o:spid="_x0000_s1026" type="#_x0000_t32" style="position:absolute;margin-left:75.95pt;margin-top:41.45pt;width:0;height:20.25pt;z-index:25180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" strokecolor="black [3213]" strokeweight=".5pt">
                      <v:stroke endarrow="block" joinstyle="miter"/>
                      <o:lock v:ext="edit" shapetype="f"/>
                    </v:shape>
                  </w:pict>
                </mc:Fallback>
              </mc:AlternateContent>
            </w:r>
            <w:r w:rsidR="004306E1" w:rsidRPr="00125EB7">
              <w:rPr>
                <w:i/>
                <w:iCs/>
                <w:sz w:val="24"/>
                <w:lang w:val="kk-KZ"/>
              </w:rPr>
              <w:t>Өлшеуіш ыдыс, таразы</w:t>
            </w:r>
          </w:p>
        </w:tc>
        <w:tc>
          <w:tcPr>
            <w:tcW w:w="487" w:type="dxa"/>
            <w:tcBorders>
              <w:left w:val="single" w:sz="4" w:space="0" w:color="000000"/>
              <w:right w:val="single" w:sz="4" w:space="0" w:color="auto"/>
            </w:tcBorders>
          </w:tcPr>
          <w:p w14:paraId="335D9BD1" w14:textId="77777777" w:rsidR="004306E1" w:rsidRPr="00125EB7" w:rsidRDefault="004306E1" w:rsidP="00F52093">
            <w:pPr>
              <w:pStyle w:val="TableParagraph"/>
              <w:ind w:left="149" w:right="68"/>
              <w:rPr>
                <w:sz w:val="24"/>
                <w:lang w:val="ru-RU"/>
              </w:rPr>
            </w:pPr>
          </w:p>
        </w:tc>
        <w:tc>
          <w:tcPr>
            <w:tcW w:w="2410" w:type="dxa"/>
            <w:tcBorders>
              <w:top w:val="single" w:sz="4" w:space="0" w:color="000000"/>
              <w:left w:val="single" w:sz="4" w:space="0" w:color="auto"/>
              <w:bottom w:val="single" w:sz="4" w:space="0" w:color="000000"/>
              <w:right w:val="single" w:sz="4" w:space="0" w:color="000000"/>
            </w:tcBorders>
          </w:tcPr>
          <w:p w14:paraId="292F67CF" w14:textId="77777777" w:rsidR="004306E1" w:rsidRPr="00125EB7" w:rsidRDefault="004306E1" w:rsidP="00F52093">
            <w:pPr>
              <w:pStyle w:val="TableParagraph"/>
              <w:spacing w:line="273" w:lineRule="exact"/>
              <w:ind w:left="149" w:right="68"/>
              <w:jc w:val="center"/>
              <w:rPr>
                <w:sz w:val="24"/>
                <w:lang w:val="kk-KZ"/>
              </w:rPr>
            </w:pPr>
          </w:p>
          <w:p w14:paraId="1AAE4399" w14:textId="77777777" w:rsidR="004306E1" w:rsidRPr="00125EB7" w:rsidRDefault="004306E1" w:rsidP="00F52093">
            <w:pPr>
              <w:pStyle w:val="TableParagraph"/>
              <w:spacing w:line="273" w:lineRule="exact"/>
              <w:ind w:left="149" w:right="68"/>
              <w:jc w:val="center"/>
              <w:rPr>
                <w:sz w:val="24"/>
                <w:lang w:val="kk-KZ"/>
              </w:rPr>
            </w:pPr>
          </w:p>
          <w:p w14:paraId="2A63FE6E" w14:textId="77777777" w:rsidR="004306E1" w:rsidRPr="00125EB7" w:rsidRDefault="004306E1" w:rsidP="00F52093">
            <w:pPr>
              <w:pStyle w:val="TableParagraph"/>
              <w:spacing w:line="273" w:lineRule="exact"/>
              <w:ind w:left="149" w:right="68"/>
              <w:jc w:val="center"/>
              <w:rPr>
                <w:sz w:val="24"/>
                <w:lang w:val="kk-KZ"/>
              </w:rPr>
            </w:pPr>
            <w:r w:rsidRPr="00125EB7">
              <w:rPr>
                <w:sz w:val="24"/>
                <w:lang w:val="kk-KZ"/>
              </w:rPr>
              <w:t>Компоненттер салмағы</w:t>
            </w:r>
          </w:p>
        </w:tc>
      </w:tr>
      <w:tr w:rsidR="00423FC2" w:rsidRPr="00125EB7" w14:paraId="08649241" w14:textId="77777777" w:rsidTr="00F52093">
        <w:trPr>
          <w:trHeight w:val="378"/>
        </w:trPr>
        <w:tc>
          <w:tcPr>
            <w:tcW w:w="2920" w:type="dxa"/>
            <w:tcBorders>
              <w:top w:val="single" w:sz="4" w:space="0" w:color="auto"/>
              <w:bottom w:val="single" w:sz="4" w:space="0" w:color="000000"/>
            </w:tcBorders>
          </w:tcPr>
          <w:p w14:paraId="68078C5B" w14:textId="77777777" w:rsidR="004306E1" w:rsidRPr="00125EB7" w:rsidRDefault="004306E1" w:rsidP="00F52093">
            <w:pPr>
              <w:pStyle w:val="TableParagraph"/>
              <w:ind w:left="149" w:right="68"/>
              <w:rPr>
                <w:sz w:val="24"/>
              </w:rPr>
            </w:pPr>
          </w:p>
        </w:tc>
        <w:tc>
          <w:tcPr>
            <w:tcW w:w="443" w:type="dxa"/>
          </w:tcPr>
          <w:p w14:paraId="04A06D22" w14:textId="77777777" w:rsidR="004306E1" w:rsidRPr="00125EB7" w:rsidRDefault="004306E1" w:rsidP="00F52093">
            <w:pPr>
              <w:pStyle w:val="TableParagraph"/>
              <w:ind w:left="149" w:right="68"/>
              <w:rPr>
                <w:sz w:val="24"/>
              </w:rPr>
            </w:pPr>
          </w:p>
        </w:tc>
        <w:tc>
          <w:tcPr>
            <w:tcW w:w="3106" w:type="dxa"/>
            <w:tcBorders>
              <w:top w:val="single" w:sz="4" w:space="0" w:color="auto"/>
              <w:bottom w:val="single" w:sz="4" w:space="0" w:color="000000"/>
            </w:tcBorders>
          </w:tcPr>
          <w:p w14:paraId="19875E50" w14:textId="77777777" w:rsidR="004306E1" w:rsidRPr="00125EB7" w:rsidRDefault="004306E1" w:rsidP="00F52093">
            <w:pPr>
              <w:pStyle w:val="TableParagraph"/>
              <w:ind w:left="149" w:right="68"/>
              <w:rPr>
                <w:sz w:val="20"/>
              </w:rPr>
            </w:pPr>
          </w:p>
        </w:tc>
        <w:tc>
          <w:tcPr>
            <w:tcW w:w="487" w:type="dxa"/>
          </w:tcPr>
          <w:p w14:paraId="7939D5F0" w14:textId="77777777" w:rsidR="004306E1" w:rsidRPr="00125EB7" w:rsidRDefault="004306E1" w:rsidP="00F52093">
            <w:pPr>
              <w:pStyle w:val="TableParagraph"/>
              <w:ind w:left="149" w:right="68"/>
              <w:rPr>
                <w:sz w:val="24"/>
              </w:rPr>
            </w:pPr>
          </w:p>
        </w:tc>
        <w:tc>
          <w:tcPr>
            <w:tcW w:w="2410" w:type="dxa"/>
            <w:tcBorders>
              <w:top w:val="single" w:sz="4" w:space="0" w:color="000000"/>
              <w:bottom w:val="single" w:sz="4" w:space="0" w:color="000000"/>
            </w:tcBorders>
          </w:tcPr>
          <w:p w14:paraId="3AD13ED7" w14:textId="77777777" w:rsidR="004306E1" w:rsidRPr="00125EB7" w:rsidRDefault="004306E1" w:rsidP="00F52093">
            <w:pPr>
              <w:pStyle w:val="TableParagraph"/>
              <w:ind w:left="149" w:right="68"/>
              <w:rPr>
                <w:sz w:val="24"/>
              </w:rPr>
            </w:pPr>
          </w:p>
        </w:tc>
      </w:tr>
      <w:tr w:rsidR="00423FC2" w:rsidRPr="00125EB7" w14:paraId="5C91E6C7" w14:textId="77777777" w:rsidTr="00F52093">
        <w:trPr>
          <w:trHeight w:val="1104"/>
        </w:trPr>
        <w:tc>
          <w:tcPr>
            <w:tcW w:w="2920" w:type="dxa"/>
            <w:tcBorders>
              <w:top w:val="single" w:sz="4" w:space="0" w:color="000000"/>
              <w:left w:val="single" w:sz="4" w:space="0" w:color="000000"/>
              <w:bottom w:val="single" w:sz="4" w:space="0" w:color="auto"/>
              <w:right w:val="single" w:sz="4" w:space="0" w:color="000000"/>
            </w:tcBorders>
          </w:tcPr>
          <w:p w14:paraId="154B7A6B" w14:textId="77777777" w:rsidR="004306E1" w:rsidRPr="00125EB7" w:rsidRDefault="004306E1" w:rsidP="00F52093">
            <w:pPr>
              <w:jc w:val="center"/>
              <w:rPr>
                <w:rFonts w:ascii="Times New Roman" w:hAnsi="Times New Roman" w:cs="Times New Roman"/>
                <w:lang w:val="kk-KZ"/>
              </w:rPr>
            </w:pPr>
            <w:r w:rsidRPr="00125EB7">
              <w:rPr>
                <w:rFonts w:ascii="Times New Roman" w:hAnsi="Times New Roman" w:cs="Times New Roman"/>
                <w:sz w:val="24"/>
                <w:lang w:val="kk-KZ"/>
              </w:rPr>
              <w:t xml:space="preserve">Карбопол </w:t>
            </w:r>
            <w:r w:rsidRPr="00125EB7">
              <w:rPr>
                <w:rFonts w:ascii="Times New Roman" w:hAnsi="Times New Roman" w:cs="Times New Roman"/>
                <w:sz w:val="24"/>
              </w:rPr>
              <w:t>Ultrez-10</w:t>
            </w:r>
            <w:r w:rsidRPr="00125EB7">
              <w:rPr>
                <w:rFonts w:ascii="Times New Roman" w:hAnsi="Times New Roman" w:cs="Times New Roman"/>
                <w:sz w:val="24"/>
                <w:lang w:val="kk-KZ"/>
              </w:rPr>
              <w:t>, 10</w:t>
            </w:r>
            <w:r w:rsidRPr="00125EB7">
              <w:rPr>
                <w:rFonts w:ascii="Times New Roman" w:hAnsi="Times New Roman" w:cs="Times New Roman"/>
                <w:sz w:val="24"/>
              </w:rPr>
              <w:t>% NaOH</w:t>
            </w:r>
            <w:r w:rsidRPr="00125EB7">
              <w:rPr>
                <w:rFonts w:ascii="Times New Roman" w:hAnsi="Times New Roman" w:cs="Times New Roman"/>
                <w:sz w:val="24"/>
                <w:lang w:val="kk-KZ"/>
              </w:rPr>
              <w:t>,</w:t>
            </w:r>
          </w:p>
          <w:p w14:paraId="0BA41432" w14:textId="77777777" w:rsidR="004306E1" w:rsidRPr="00125EB7" w:rsidRDefault="004306E1" w:rsidP="00F52093">
            <w:pPr>
              <w:jc w:val="center"/>
              <w:rPr>
                <w:rFonts w:ascii="Times New Roman" w:hAnsi="Times New Roman" w:cs="Times New Roman"/>
              </w:rPr>
            </w:pPr>
            <w:r w:rsidRPr="00125EB7">
              <w:rPr>
                <w:rFonts w:ascii="Times New Roman" w:hAnsi="Times New Roman" w:cs="Times New Roman"/>
                <w:sz w:val="24"/>
                <w:lang w:val="kk-KZ"/>
              </w:rPr>
              <w:t>тазартылған су</w:t>
            </w:r>
          </w:p>
          <w:p w14:paraId="30A773EB" w14:textId="77777777" w:rsidR="004306E1" w:rsidRPr="00125EB7" w:rsidRDefault="004306E1" w:rsidP="00F52093">
            <w:pPr>
              <w:pStyle w:val="TableParagraph"/>
              <w:spacing w:line="273" w:lineRule="exact"/>
              <w:ind w:left="149" w:right="68"/>
              <w:jc w:val="center"/>
              <w:rPr>
                <w:sz w:val="24"/>
              </w:rPr>
            </w:pPr>
          </w:p>
        </w:tc>
        <w:tc>
          <w:tcPr>
            <w:tcW w:w="443" w:type="dxa"/>
            <w:tcBorders>
              <w:left w:val="single" w:sz="4" w:space="0" w:color="000000"/>
              <w:right w:val="single" w:sz="4" w:space="0" w:color="auto"/>
            </w:tcBorders>
          </w:tcPr>
          <w:p w14:paraId="2316C93A" w14:textId="4A87C3E0" w:rsidR="004306E1" w:rsidRPr="00125EB7" w:rsidRDefault="00BE66E9" w:rsidP="00F52093">
            <w:pPr>
              <w:pStyle w:val="TableParagraph"/>
              <w:ind w:left="149" w:right="68"/>
              <w:rPr>
                <w:sz w:val="24"/>
              </w:rPr>
            </w:pPr>
            <w:r w:rsidRPr="00125EB7">
              <w:rPr>
                <w:noProof/>
                <w:lang w:eastAsia="ru-RU"/>
              </w:rPr>
              <mc:AlternateContent>
                <mc:Choice Requires="wps">
                  <w:drawing>
                    <wp:anchor distT="4294967295" distB="4294967295" distL="114300" distR="114300" simplePos="0" relativeHeight="251790336" behindDoc="0" locked="0" layoutInCell="1" allowOverlap="1" wp14:anchorId="3C264B56" wp14:editId="0D6082D4">
                      <wp:simplePos x="0" y="0"/>
                      <wp:positionH relativeFrom="column">
                        <wp:posOffset>-17145</wp:posOffset>
                      </wp:positionH>
                      <wp:positionV relativeFrom="paragraph">
                        <wp:posOffset>329564</wp:posOffset>
                      </wp:positionV>
                      <wp:extent cx="295275" cy="0"/>
                      <wp:effectExtent l="0" t="76200" r="9525" b="9525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4B91BD" id="Прямая со стрелкой 32" o:spid="_x0000_s1026" type="#_x0000_t32" style="position:absolute;margin-left:-1.35pt;margin-top:25.95pt;width:23.25pt;height:0;z-index:251790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" strokecolor="black [3213]" strokeweight=".5pt">
                      <v:stroke endarrow="block" joinstyle="miter"/>
                      <o:lock v:ext="edit" shapetype="f"/>
                    </v:shape>
                  </w:pict>
                </mc:Fallback>
              </mc:AlternateContent>
            </w:r>
          </w:p>
        </w:tc>
        <w:tc>
          <w:tcPr>
            <w:tcW w:w="3106" w:type="dxa"/>
            <w:tcBorders>
              <w:top w:val="single" w:sz="4" w:space="0" w:color="000000"/>
              <w:left w:val="single" w:sz="4" w:space="0" w:color="auto"/>
              <w:bottom w:val="single" w:sz="4" w:space="0" w:color="auto"/>
              <w:right w:val="single" w:sz="4" w:space="0" w:color="000000"/>
            </w:tcBorders>
          </w:tcPr>
          <w:p w14:paraId="3C327B28" w14:textId="77777777" w:rsidR="004306E1" w:rsidRPr="00125EB7" w:rsidRDefault="004306E1" w:rsidP="00F52093">
            <w:pPr>
              <w:pStyle w:val="TableParagraph"/>
              <w:ind w:left="149" w:right="68"/>
              <w:jc w:val="center"/>
              <w:rPr>
                <w:b/>
                <w:sz w:val="24"/>
                <w:lang w:val="ru-RU"/>
              </w:rPr>
            </w:pPr>
            <w:r w:rsidRPr="00125EB7">
              <w:rPr>
                <w:b/>
                <w:sz w:val="24"/>
                <w:lang w:val="ru-RU"/>
              </w:rPr>
              <w:t>2-саты</w:t>
            </w:r>
          </w:p>
          <w:p w14:paraId="77AB7323" w14:textId="79F9CF5A" w:rsidR="004306E1" w:rsidRPr="00125EB7" w:rsidRDefault="00BE66E9" w:rsidP="00F52093">
            <w:pPr>
              <w:pStyle w:val="TableParagraph"/>
              <w:ind w:left="149" w:right="68"/>
              <w:jc w:val="center"/>
              <w:rPr>
                <w:sz w:val="24"/>
                <w:lang w:val="kk-KZ"/>
              </w:rPr>
            </w:pPr>
            <w:r w:rsidRPr="00125EB7">
              <w:rPr>
                <w:noProof/>
                <w:lang w:eastAsia="ru-RU"/>
              </w:rPr>
              <mc:AlternateContent>
                <mc:Choice Requires="wps">
                  <w:drawing>
                    <wp:anchor distT="4294967295" distB="4294967295" distL="114300" distR="114300" simplePos="0" relativeHeight="251796480" behindDoc="0" locked="0" layoutInCell="1" allowOverlap="1" wp14:anchorId="30B84B33" wp14:editId="73CC26CF">
                      <wp:simplePos x="0" y="0"/>
                      <wp:positionH relativeFrom="column">
                        <wp:posOffset>1967865</wp:posOffset>
                      </wp:positionH>
                      <wp:positionV relativeFrom="paragraph">
                        <wp:posOffset>182879</wp:posOffset>
                      </wp:positionV>
                      <wp:extent cx="295275" cy="0"/>
                      <wp:effectExtent l="38100" t="76200" r="0" b="95250"/>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8005AAD" id="Прямая со стрелкой 29" o:spid="_x0000_s1026" type="#_x0000_t32" style="position:absolute;margin-left:154.95pt;margin-top:14.4pt;width:23.25pt;height:0;rotation:180;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" strokecolor="black [3213]" strokeweight=".5pt">
                      <v:stroke endarrow="block" joinstyle="miter"/>
                      <o:lock v:ext="edit" shapetype="f"/>
                    </v:shape>
                  </w:pict>
                </mc:Fallback>
              </mc:AlternateContent>
            </w:r>
            <w:r w:rsidR="004306E1" w:rsidRPr="00125EB7">
              <w:rPr>
                <w:sz w:val="24"/>
                <w:lang w:val="kk-KZ"/>
              </w:rPr>
              <w:t>Гельге арналған негізді дайындау</w:t>
            </w:r>
          </w:p>
          <w:p w14:paraId="076CFC1B" w14:textId="106AE3D4" w:rsidR="004306E1" w:rsidRPr="00125EB7" w:rsidRDefault="00BE66E9" w:rsidP="00F52093">
            <w:pPr>
              <w:pStyle w:val="TableParagraph"/>
              <w:ind w:left="149" w:right="68"/>
              <w:jc w:val="center"/>
              <w:rPr>
                <w:sz w:val="24"/>
                <w:lang w:val="ru-RU"/>
              </w:rPr>
            </w:pPr>
            <w:r w:rsidRPr="00125EB7">
              <w:rPr>
                <w:noProof/>
                <w:lang w:eastAsia="ru-RU"/>
              </w:rPr>
              <mc:AlternateContent>
                <mc:Choice Requires="wps">
                  <w:drawing>
                    <wp:anchor distT="0" distB="0" distL="114299" distR="114299" simplePos="0" relativeHeight="251802624" behindDoc="0" locked="0" layoutInCell="1" allowOverlap="1" wp14:anchorId="4F505666" wp14:editId="1836FBE9">
                      <wp:simplePos x="0" y="0"/>
                      <wp:positionH relativeFrom="column">
                        <wp:posOffset>967739</wp:posOffset>
                      </wp:positionH>
                      <wp:positionV relativeFrom="paragraph">
                        <wp:posOffset>174625</wp:posOffset>
                      </wp:positionV>
                      <wp:extent cx="0" cy="257175"/>
                      <wp:effectExtent l="76200" t="0" r="57150" b="47625"/>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C0DC92" id="Прямая со стрелкой 25" o:spid="_x0000_s1026" type="#_x0000_t32" style="position:absolute;margin-left:76.2pt;margin-top:13.75pt;width:0;height:20.25pt;z-index:25180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" strokecolor="black [3213]" strokeweight=".5pt">
                      <v:stroke endarrow="block" joinstyle="miter"/>
                      <o:lock v:ext="edit" shapetype="f"/>
                    </v:shape>
                  </w:pict>
                </mc:Fallback>
              </mc:AlternateContent>
            </w:r>
            <w:r w:rsidR="004306E1" w:rsidRPr="00125EB7">
              <w:rPr>
                <w:spacing w:val="-58"/>
                <w:sz w:val="24"/>
                <w:lang w:val="ru-RU"/>
              </w:rPr>
              <w:t xml:space="preserve"> </w:t>
            </w:r>
            <w:r w:rsidR="004306E1" w:rsidRPr="00125EB7">
              <w:rPr>
                <w:i/>
                <w:iCs/>
                <w:sz w:val="24"/>
                <w:lang w:val="ru-RU"/>
              </w:rPr>
              <w:t>Реактор</w:t>
            </w:r>
          </w:p>
        </w:tc>
        <w:tc>
          <w:tcPr>
            <w:tcW w:w="487" w:type="dxa"/>
            <w:tcBorders>
              <w:left w:val="single" w:sz="4" w:space="0" w:color="000000"/>
              <w:right w:val="single" w:sz="4" w:space="0" w:color="auto"/>
            </w:tcBorders>
          </w:tcPr>
          <w:p w14:paraId="7B104AFB" w14:textId="77777777" w:rsidR="004306E1" w:rsidRPr="00125EB7" w:rsidRDefault="004306E1" w:rsidP="00F52093">
            <w:pPr>
              <w:pStyle w:val="TableParagraph"/>
              <w:ind w:left="149" w:right="68"/>
              <w:rPr>
                <w:sz w:val="24"/>
                <w:lang w:val="ru-RU"/>
              </w:rPr>
            </w:pPr>
          </w:p>
        </w:tc>
        <w:tc>
          <w:tcPr>
            <w:tcW w:w="2410" w:type="dxa"/>
            <w:tcBorders>
              <w:top w:val="single" w:sz="4" w:space="0" w:color="000000"/>
              <w:left w:val="single" w:sz="4" w:space="0" w:color="auto"/>
              <w:bottom w:val="single" w:sz="4" w:space="0" w:color="000000"/>
              <w:right w:val="single" w:sz="4" w:space="0" w:color="000000"/>
            </w:tcBorders>
          </w:tcPr>
          <w:p w14:paraId="3B1981B6" w14:textId="77777777" w:rsidR="004306E1" w:rsidRPr="00125EB7" w:rsidRDefault="004306E1" w:rsidP="00F52093">
            <w:pPr>
              <w:pStyle w:val="TableParagraph"/>
              <w:ind w:left="149" w:right="68"/>
              <w:jc w:val="center"/>
              <w:rPr>
                <w:sz w:val="24"/>
                <w:lang w:val="ru-RU"/>
              </w:rPr>
            </w:pPr>
            <w:r w:rsidRPr="00125EB7">
              <w:rPr>
                <w:sz w:val="24"/>
                <w:lang w:val="kk-KZ"/>
              </w:rPr>
              <w:t>Ісіндіру уақыты</w:t>
            </w:r>
            <w:r w:rsidRPr="00125EB7">
              <w:rPr>
                <w:spacing w:val="1"/>
                <w:sz w:val="24"/>
                <w:lang w:val="ru-RU"/>
              </w:rPr>
              <w:t xml:space="preserve"> </w:t>
            </w:r>
            <w:r w:rsidRPr="00125EB7">
              <w:rPr>
                <w:sz w:val="24"/>
                <w:lang w:val="ru-RU"/>
              </w:rPr>
              <w:t>(</w:t>
            </w:r>
            <w:r w:rsidRPr="00125EB7">
              <w:rPr>
                <w:sz w:val="24"/>
                <w:lang w:val="kk-KZ"/>
              </w:rPr>
              <w:t>60-65</w:t>
            </w:r>
            <w:r w:rsidRPr="00125EB7">
              <w:rPr>
                <w:spacing w:val="-8"/>
                <w:sz w:val="24"/>
                <w:lang w:val="ru-RU"/>
              </w:rPr>
              <w:t xml:space="preserve"> </w:t>
            </w:r>
            <w:r w:rsidRPr="00125EB7">
              <w:rPr>
                <w:sz w:val="24"/>
                <w:lang w:val="ru-RU"/>
              </w:rPr>
              <w:t>мин),</w:t>
            </w:r>
            <w:r w:rsidRPr="00125EB7">
              <w:rPr>
                <w:spacing w:val="-8"/>
                <w:sz w:val="24"/>
                <w:lang w:val="ru-RU"/>
              </w:rPr>
              <w:t xml:space="preserve"> </w:t>
            </w:r>
            <w:r w:rsidRPr="00125EB7">
              <w:rPr>
                <w:sz w:val="24"/>
                <w:lang w:val="kk-KZ"/>
              </w:rPr>
              <w:t xml:space="preserve">араластыру жылдамдығы </w:t>
            </w:r>
            <w:r w:rsidRPr="00125EB7">
              <w:rPr>
                <w:spacing w:val="-57"/>
                <w:sz w:val="24"/>
                <w:lang w:val="ru-RU"/>
              </w:rPr>
              <w:t xml:space="preserve"> </w:t>
            </w:r>
            <w:r w:rsidRPr="00125EB7">
              <w:rPr>
                <w:sz w:val="24"/>
                <w:lang w:val="ru-RU"/>
              </w:rPr>
              <w:t>(</w:t>
            </w:r>
            <w:r w:rsidRPr="00125EB7">
              <w:rPr>
                <w:sz w:val="24"/>
                <w:lang w:val="kk-KZ"/>
              </w:rPr>
              <w:t>60 айн</w:t>
            </w:r>
            <w:r w:rsidRPr="00125EB7">
              <w:rPr>
                <w:sz w:val="24"/>
                <w:lang w:val="ru-RU"/>
              </w:rPr>
              <w:t>/мин)</w:t>
            </w:r>
          </w:p>
        </w:tc>
      </w:tr>
      <w:tr w:rsidR="00423FC2" w:rsidRPr="00125EB7" w14:paraId="2AE69E74" w14:textId="77777777" w:rsidTr="00F52093">
        <w:trPr>
          <w:trHeight w:val="388"/>
        </w:trPr>
        <w:tc>
          <w:tcPr>
            <w:tcW w:w="2920" w:type="dxa"/>
            <w:tcBorders>
              <w:top w:val="single" w:sz="4" w:space="0" w:color="auto"/>
              <w:bottom w:val="single" w:sz="4" w:space="0" w:color="000000"/>
            </w:tcBorders>
          </w:tcPr>
          <w:p w14:paraId="644F3AF4" w14:textId="77777777" w:rsidR="004306E1" w:rsidRPr="00125EB7" w:rsidRDefault="004306E1" w:rsidP="00F52093">
            <w:pPr>
              <w:pStyle w:val="TableParagraph"/>
              <w:ind w:left="149" w:right="68"/>
              <w:rPr>
                <w:sz w:val="24"/>
                <w:lang w:val="ru-RU"/>
              </w:rPr>
            </w:pPr>
          </w:p>
        </w:tc>
        <w:tc>
          <w:tcPr>
            <w:tcW w:w="443" w:type="dxa"/>
          </w:tcPr>
          <w:p w14:paraId="4E959A9A" w14:textId="77777777" w:rsidR="004306E1" w:rsidRPr="00125EB7" w:rsidRDefault="004306E1" w:rsidP="00F52093">
            <w:pPr>
              <w:pStyle w:val="TableParagraph"/>
              <w:ind w:left="149" w:right="68"/>
              <w:rPr>
                <w:sz w:val="24"/>
                <w:lang w:val="ru-RU"/>
              </w:rPr>
            </w:pPr>
          </w:p>
        </w:tc>
        <w:tc>
          <w:tcPr>
            <w:tcW w:w="3106" w:type="dxa"/>
            <w:tcBorders>
              <w:top w:val="single" w:sz="4" w:space="0" w:color="auto"/>
              <w:bottom w:val="single" w:sz="4" w:space="0" w:color="000000"/>
            </w:tcBorders>
          </w:tcPr>
          <w:p w14:paraId="5C58D85D" w14:textId="77777777" w:rsidR="004306E1" w:rsidRPr="00125EB7" w:rsidRDefault="004306E1" w:rsidP="00F52093">
            <w:pPr>
              <w:pStyle w:val="TableParagraph"/>
              <w:ind w:left="149" w:right="68"/>
              <w:rPr>
                <w:sz w:val="20"/>
                <w:lang w:val="ru-RU"/>
              </w:rPr>
            </w:pPr>
          </w:p>
        </w:tc>
        <w:tc>
          <w:tcPr>
            <w:tcW w:w="487" w:type="dxa"/>
          </w:tcPr>
          <w:p w14:paraId="5771607E" w14:textId="77777777" w:rsidR="004306E1" w:rsidRPr="00125EB7" w:rsidRDefault="004306E1" w:rsidP="00F52093">
            <w:pPr>
              <w:pStyle w:val="TableParagraph"/>
              <w:ind w:left="149" w:right="68"/>
              <w:rPr>
                <w:sz w:val="24"/>
                <w:lang w:val="ru-RU"/>
              </w:rPr>
            </w:pPr>
          </w:p>
        </w:tc>
        <w:tc>
          <w:tcPr>
            <w:tcW w:w="2410" w:type="dxa"/>
            <w:tcBorders>
              <w:top w:val="single" w:sz="4" w:space="0" w:color="000000"/>
              <w:bottom w:val="single" w:sz="4" w:space="0" w:color="000000"/>
            </w:tcBorders>
          </w:tcPr>
          <w:p w14:paraId="338FB384" w14:textId="77777777" w:rsidR="004306E1" w:rsidRPr="00125EB7" w:rsidRDefault="004306E1" w:rsidP="00F52093">
            <w:pPr>
              <w:pStyle w:val="TableParagraph"/>
              <w:ind w:left="149" w:right="68"/>
              <w:rPr>
                <w:sz w:val="24"/>
                <w:lang w:val="ru-RU"/>
              </w:rPr>
            </w:pPr>
          </w:p>
        </w:tc>
      </w:tr>
      <w:tr w:rsidR="00423FC2" w:rsidRPr="00125EB7" w14:paraId="6660E93F" w14:textId="77777777" w:rsidTr="00F52093">
        <w:trPr>
          <w:trHeight w:val="1103"/>
        </w:trPr>
        <w:tc>
          <w:tcPr>
            <w:tcW w:w="2920" w:type="dxa"/>
            <w:tcBorders>
              <w:top w:val="single" w:sz="4" w:space="0" w:color="000000"/>
              <w:left w:val="single" w:sz="4" w:space="0" w:color="000000"/>
              <w:bottom w:val="single" w:sz="4" w:space="0" w:color="auto"/>
              <w:right w:val="single" w:sz="4" w:space="0" w:color="000000"/>
            </w:tcBorders>
          </w:tcPr>
          <w:p w14:paraId="6C599743" w14:textId="5150DC8D" w:rsidR="004306E1" w:rsidRPr="00125EB7" w:rsidRDefault="00BE66E9" w:rsidP="00F52093">
            <w:pPr>
              <w:jc w:val="center"/>
              <w:rPr>
                <w:rFonts w:ascii="Times New Roman" w:hAnsi="Times New Roman" w:cs="Times New Roman"/>
                <w:lang w:val="ru-RU"/>
              </w:rPr>
            </w:pPr>
            <w:r w:rsidRPr="00125EB7">
              <w:rPr>
                <w:rFonts w:ascii="Times New Roman" w:hAnsi="Times New Roman" w:cs="Times New Roman"/>
                <w:noProof/>
                <w:lang w:eastAsia="ru-RU"/>
              </w:rPr>
              <mc:AlternateContent>
                <mc:Choice Requires="wps">
                  <w:drawing>
                    <wp:anchor distT="4294967295" distB="4294967295" distL="114300" distR="114300" simplePos="0" relativeHeight="251791360" behindDoc="0" locked="0" layoutInCell="1" allowOverlap="1" wp14:anchorId="3FD7158F" wp14:editId="056CDF81">
                      <wp:simplePos x="0" y="0"/>
                      <wp:positionH relativeFrom="column">
                        <wp:posOffset>1837690</wp:posOffset>
                      </wp:positionH>
                      <wp:positionV relativeFrom="paragraph">
                        <wp:posOffset>312419</wp:posOffset>
                      </wp:positionV>
                      <wp:extent cx="295275" cy="0"/>
                      <wp:effectExtent l="0" t="76200" r="9525" b="9525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E61D4D5" id="Прямая со стрелкой 24" o:spid="_x0000_s1026" type="#_x0000_t32" style="position:absolute;margin-left:144.7pt;margin-top:24.6pt;width:23.25pt;height:0;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" strokecolor="black [3213]" strokeweight=".5pt">
                      <v:stroke endarrow="block" joinstyle="miter"/>
                      <o:lock v:ext="edit" shapetype="f"/>
                    </v:shape>
                  </w:pict>
                </mc:Fallback>
              </mc:AlternateContent>
            </w:r>
            <w:r w:rsidR="004306E1" w:rsidRPr="00125EB7">
              <w:rPr>
                <w:rFonts w:ascii="Times New Roman" w:hAnsi="Times New Roman" w:cs="Times New Roman"/>
                <w:sz w:val="24"/>
                <w:lang w:val="kk-KZ"/>
              </w:rPr>
              <w:t>Сасық қурай СО</w:t>
            </w:r>
            <w:r w:rsidR="004306E1" w:rsidRPr="00125EB7">
              <w:rPr>
                <w:rFonts w:ascii="Times New Roman" w:hAnsi="Times New Roman" w:cs="Times New Roman"/>
                <w:sz w:val="24"/>
                <w:vertAlign w:val="subscript"/>
                <w:lang w:val="kk-KZ"/>
              </w:rPr>
              <w:t>2</w:t>
            </w:r>
            <w:r w:rsidR="004306E1" w:rsidRPr="00125EB7">
              <w:rPr>
                <w:rFonts w:ascii="Times New Roman" w:hAnsi="Times New Roman" w:cs="Times New Roman"/>
                <w:sz w:val="24"/>
                <w:lang w:val="kk-KZ"/>
              </w:rPr>
              <w:t xml:space="preserve"> экстракты, </w:t>
            </w:r>
            <w:r w:rsidR="002B50AA" w:rsidRPr="002B50AA">
              <w:rPr>
                <w:rFonts w:ascii="Times New Roman" w:hAnsi="Times New Roman" w:cs="Times New Roman"/>
                <w:sz w:val="24"/>
                <w:lang w:val="kk-KZ"/>
              </w:rPr>
              <w:t>полисорбат</w:t>
            </w:r>
            <w:r w:rsidR="004306E1" w:rsidRPr="00125EB7">
              <w:rPr>
                <w:rFonts w:ascii="Times New Roman" w:hAnsi="Times New Roman" w:cs="Times New Roman"/>
                <w:sz w:val="24"/>
                <w:lang w:val="kk-KZ"/>
              </w:rPr>
              <w:t>-80,</w:t>
            </w:r>
          </w:p>
          <w:p w14:paraId="440CDE59" w14:textId="77777777" w:rsidR="004306E1" w:rsidRPr="00125EB7" w:rsidRDefault="004306E1" w:rsidP="00F52093">
            <w:pPr>
              <w:jc w:val="center"/>
              <w:rPr>
                <w:rFonts w:ascii="Times New Roman" w:hAnsi="Times New Roman" w:cs="Times New Roman"/>
              </w:rPr>
            </w:pPr>
            <w:proofErr w:type="spellStart"/>
            <w:r w:rsidRPr="00125EB7">
              <w:rPr>
                <w:rFonts w:ascii="Times New Roman" w:hAnsi="Times New Roman" w:cs="Times New Roman"/>
                <w:sz w:val="24"/>
              </w:rPr>
              <w:t>глицерин</w:t>
            </w:r>
            <w:proofErr w:type="spellEnd"/>
          </w:p>
          <w:p w14:paraId="3CBAE3A9" w14:textId="77777777" w:rsidR="004306E1" w:rsidRPr="00125EB7" w:rsidRDefault="004306E1" w:rsidP="00F52093">
            <w:pPr>
              <w:pStyle w:val="TableParagraph"/>
              <w:spacing w:line="270" w:lineRule="atLeast"/>
              <w:ind w:left="149" w:right="68"/>
              <w:jc w:val="center"/>
              <w:rPr>
                <w:sz w:val="24"/>
              </w:rPr>
            </w:pPr>
          </w:p>
        </w:tc>
        <w:tc>
          <w:tcPr>
            <w:tcW w:w="443" w:type="dxa"/>
            <w:tcBorders>
              <w:left w:val="single" w:sz="4" w:space="0" w:color="000000"/>
              <w:right w:val="single" w:sz="4" w:space="0" w:color="auto"/>
            </w:tcBorders>
          </w:tcPr>
          <w:p w14:paraId="68BC9060" w14:textId="58D65CD7" w:rsidR="004306E1" w:rsidRPr="00125EB7" w:rsidRDefault="004306E1" w:rsidP="00F52093">
            <w:pPr>
              <w:pStyle w:val="TableParagraph"/>
              <w:ind w:left="149" w:right="68"/>
              <w:rPr>
                <w:sz w:val="24"/>
              </w:rPr>
            </w:pPr>
          </w:p>
        </w:tc>
        <w:tc>
          <w:tcPr>
            <w:tcW w:w="3106" w:type="dxa"/>
            <w:tcBorders>
              <w:top w:val="single" w:sz="4" w:space="0" w:color="000000"/>
              <w:left w:val="single" w:sz="4" w:space="0" w:color="auto"/>
              <w:bottom w:val="single" w:sz="4" w:space="0" w:color="auto"/>
              <w:right w:val="single" w:sz="4" w:space="0" w:color="000000"/>
            </w:tcBorders>
          </w:tcPr>
          <w:p w14:paraId="24FBA5BE" w14:textId="77777777" w:rsidR="004306E1" w:rsidRPr="00125EB7" w:rsidRDefault="004306E1" w:rsidP="00F52093">
            <w:pPr>
              <w:pStyle w:val="TableParagraph"/>
              <w:ind w:left="149" w:right="68"/>
              <w:jc w:val="center"/>
              <w:rPr>
                <w:b/>
                <w:sz w:val="24"/>
              </w:rPr>
            </w:pPr>
            <w:r w:rsidRPr="00125EB7">
              <w:rPr>
                <w:b/>
                <w:sz w:val="24"/>
              </w:rPr>
              <w:t>3-саты</w:t>
            </w:r>
          </w:p>
          <w:p w14:paraId="65122EF5" w14:textId="77777777" w:rsidR="004306E1" w:rsidRPr="00125EB7" w:rsidRDefault="004306E1" w:rsidP="00F52093">
            <w:pPr>
              <w:pStyle w:val="TableParagraph"/>
              <w:ind w:left="149" w:right="68"/>
              <w:jc w:val="center"/>
              <w:rPr>
                <w:sz w:val="24"/>
                <w:lang w:val="kk-KZ"/>
              </w:rPr>
            </w:pPr>
            <w:r w:rsidRPr="00125EB7">
              <w:rPr>
                <w:spacing w:val="-1"/>
                <w:sz w:val="24"/>
                <w:lang w:val="kk-KZ"/>
              </w:rPr>
              <w:t>Концентратты дайындау</w:t>
            </w:r>
          </w:p>
          <w:p w14:paraId="05A04B0B" w14:textId="3F8DA6FC" w:rsidR="004306E1" w:rsidRPr="00125EB7" w:rsidRDefault="00BE66E9" w:rsidP="00F52093">
            <w:pPr>
              <w:pStyle w:val="TableParagraph"/>
              <w:spacing w:line="259" w:lineRule="exact"/>
              <w:ind w:left="149" w:right="68"/>
              <w:jc w:val="center"/>
              <w:rPr>
                <w:i/>
                <w:iCs/>
                <w:sz w:val="24"/>
              </w:rPr>
            </w:pPr>
            <w:r w:rsidRPr="00125EB7">
              <w:rPr>
                <w:noProof/>
                <w:lang w:eastAsia="ru-RU"/>
              </w:rPr>
              <mc:AlternateContent>
                <mc:Choice Requires="wps">
                  <w:drawing>
                    <wp:anchor distT="0" distB="0" distL="114299" distR="114299" simplePos="0" relativeHeight="251803648" behindDoc="0" locked="0" layoutInCell="1" allowOverlap="1" wp14:anchorId="4C099A57" wp14:editId="0D6D922E">
                      <wp:simplePos x="0" y="0"/>
                      <wp:positionH relativeFrom="column">
                        <wp:posOffset>964564</wp:posOffset>
                      </wp:positionH>
                      <wp:positionV relativeFrom="paragraph">
                        <wp:posOffset>351790</wp:posOffset>
                      </wp:positionV>
                      <wp:extent cx="0" cy="257175"/>
                      <wp:effectExtent l="76200" t="0" r="57150" b="47625"/>
                      <wp:wrapNone/>
                      <wp:docPr id="2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11C8A" id="Прямая со стрелкой 22" o:spid="_x0000_s1026" type="#_x0000_t32" style="position:absolute;margin-left:75.95pt;margin-top:27.7pt;width:0;height:20.25pt;z-index:25180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" strokecolor="black [3213]" strokeweight=".5pt">
                      <v:stroke endarrow="block" joinstyle="miter"/>
                      <o:lock v:ext="edit" shapetype="f"/>
                    </v:shape>
                  </w:pict>
                </mc:Fallback>
              </mc:AlternateContent>
            </w:r>
            <w:proofErr w:type="spellStart"/>
            <w:r w:rsidR="004306E1" w:rsidRPr="00125EB7">
              <w:rPr>
                <w:i/>
                <w:iCs/>
                <w:sz w:val="24"/>
              </w:rPr>
              <w:t>Реактор</w:t>
            </w:r>
            <w:proofErr w:type="spellEnd"/>
          </w:p>
        </w:tc>
        <w:tc>
          <w:tcPr>
            <w:tcW w:w="487" w:type="dxa"/>
            <w:tcBorders>
              <w:left w:val="single" w:sz="4" w:space="0" w:color="000000"/>
              <w:right w:val="single" w:sz="4" w:space="0" w:color="auto"/>
            </w:tcBorders>
          </w:tcPr>
          <w:p w14:paraId="716B96E5" w14:textId="2D9BA156" w:rsidR="004306E1" w:rsidRPr="00125EB7" w:rsidRDefault="00BE66E9" w:rsidP="00F52093">
            <w:pPr>
              <w:pStyle w:val="TableParagraph"/>
              <w:ind w:left="149" w:right="68"/>
              <w:rPr>
                <w:sz w:val="24"/>
              </w:rPr>
            </w:pPr>
            <w:r w:rsidRPr="00125EB7">
              <w:rPr>
                <w:noProof/>
                <w:lang w:eastAsia="ru-RU"/>
              </w:rPr>
              <mc:AlternateContent>
                <mc:Choice Requires="wps">
                  <w:drawing>
                    <wp:anchor distT="4294967295" distB="4294967295" distL="114300" distR="114300" simplePos="0" relativeHeight="251797504" behindDoc="0" locked="0" layoutInCell="1" allowOverlap="1" wp14:anchorId="67DD5EAF" wp14:editId="78D8BB70">
                      <wp:simplePos x="0" y="0"/>
                      <wp:positionH relativeFrom="column">
                        <wp:posOffset>4445</wp:posOffset>
                      </wp:positionH>
                      <wp:positionV relativeFrom="paragraph">
                        <wp:posOffset>340994</wp:posOffset>
                      </wp:positionV>
                      <wp:extent cx="295275" cy="0"/>
                      <wp:effectExtent l="38100" t="76200" r="0" b="95250"/>
                      <wp:wrapNone/>
                      <wp:docPr id="2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564770B" id="Прямая со стрелкой 21" o:spid="_x0000_s1026" type="#_x0000_t32" style="position:absolute;margin-left:.35pt;margin-top:26.85pt;width:23.25pt;height:0;rotation:180;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" strokecolor="black [3213]" strokeweight=".5pt">
                      <v:stroke endarrow="block" joinstyle="miter"/>
                      <o:lock v:ext="edit" shapetype="f"/>
                    </v:shape>
                  </w:pict>
                </mc:Fallback>
              </mc:AlternateContent>
            </w:r>
          </w:p>
        </w:tc>
        <w:tc>
          <w:tcPr>
            <w:tcW w:w="2410" w:type="dxa"/>
            <w:tcBorders>
              <w:top w:val="single" w:sz="4" w:space="0" w:color="000000"/>
              <w:left w:val="single" w:sz="4" w:space="0" w:color="auto"/>
              <w:bottom w:val="single" w:sz="4" w:space="0" w:color="000000"/>
              <w:right w:val="single" w:sz="4" w:space="0" w:color="000000"/>
            </w:tcBorders>
          </w:tcPr>
          <w:p w14:paraId="74580CF6" w14:textId="77777777" w:rsidR="00DC0D51" w:rsidRPr="00125EB7" w:rsidRDefault="00DC0D51" w:rsidP="00F52093">
            <w:pPr>
              <w:pStyle w:val="TableParagraph"/>
              <w:ind w:left="149" w:right="68"/>
              <w:jc w:val="center"/>
              <w:rPr>
                <w:sz w:val="24"/>
                <w:lang w:val="kk-KZ"/>
              </w:rPr>
            </w:pPr>
          </w:p>
          <w:p w14:paraId="4788CE58" w14:textId="5E0C0123" w:rsidR="004306E1" w:rsidRPr="00125EB7" w:rsidRDefault="004306E1" w:rsidP="00F52093">
            <w:pPr>
              <w:pStyle w:val="TableParagraph"/>
              <w:ind w:left="149" w:right="68"/>
              <w:jc w:val="center"/>
              <w:rPr>
                <w:sz w:val="24"/>
                <w:lang w:val="kk-KZ"/>
              </w:rPr>
            </w:pPr>
            <w:r w:rsidRPr="00125EB7">
              <w:rPr>
                <w:sz w:val="24"/>
                <w:lang w:val="kk-KZ"/>
              </w:rPr>
              <w:t>Араластыру уақыты</w:t>
            </w:r>
            <w:r w:rsidR="00DC0D51" w:rsidRPr="00125EB7">
              <w:rPr>
                <w:sz w:val="24"/>
                <w:lang w:val="kk-KZ"/>
              </w:rPr>
              <w:t xml:space="preserve"> (20-25 мин)</w:t>
            </w:r>
            <w:r w:rsidRPr="00125EB7">
              <w:rPr>
                <w:sz w:val="24"/>
                <w:lang w:val="kk-KZ"/>
              </w:rPr>
              <w:t>, біртектілігі</w:t>
            </w:r>
          </w:p>
        </w:tc>
      </w:tr>
      <w:tr w:rsidR="00423FC2" w:rsidRPr="00125EB7" w14:paraId="2FE2A6EC" w14:textId="77777777" w:rsidTr="00F52093">
        <w:trPr>
          <w:trHeight w:val="413"/>
        </w:trPr>
        <w:tc>
          <w:tcPr>
            <w:tcW w:w="2920" w:type="dxa"/>
            <w:tcBorders>
              <w:top w:val="single" w:sz="4" w:space="0" w:color="auto"/>
              <w:bottom w:val="single" w:sz="4" w:space="0" w:color="000000"/>
            </w:tcBorders>
          </w:tcPr>
          <w:p w14:paraId="2EE10994" w14:textId="77777777" w:rsidR="004306E1" w:rsidRPr="00125EB7" w:rsidRDefault="004306E1" w:rsidP="00F52093">
            <w:pPr>
              <w:pStyle w:val="TableParagraph"/>
              <w:ind w:left="149" w:right="68"/>
              <w:rPr>
                <w:sz w:val="20"/>
              </w:rPr>
            </w:pPr>
          </w:p>
        </w:tc>
        <w:tc>
          <w:tcPr>
            <w:tcW w:w="443" w:type="dxa"/>
          </w:tcPr>
          <w:p w14:paraId="0A3937A1" w14:textId="77777777" w:rsidR="004306E1" w:rsidRPr="00125EB7" w:rsidRDefault="004306E1" w:rsidP="00F52093">
            <w:pPr>
              <w:pStyle w:val="TableParagraph"/>
              <w:ind w:left="149" w:right="68"/>
              <w:rPr>
                <w:sz w:val="20"/>
              </w:rPr>
            </w:pPr>
          </w:p>
        </w:tc>
        <w:tc>
          <w:tcPr>
            <w:tcW w:w="3106" w:type="dxa"/>
            <w:tcBorders>
              <w:top w:val="single" w:sz="4" w:space="0" w:color="auto"/>
              <w:bottom w:val="single" w:sz="4" w:space="0" w:color="000000"/>
            </w:tcBorders>
          </w:tcPr>
          <w:p w14:paraId="5017CC31" w14:textId="77777777" w:rsidR="004306E1" w:rsidRPr="00125EB7" w:rsidRDefault="004306E1" w:rsidP="00F52093">
            <w:pPr>
              <w:pStyle w:val="TableParagraph"/>
              <w:ind w:left="149" w:right="68"/>
              <w:rPr>
                <w:sz w:val="20"/>
              </w:rPr>
            </w:pPr>
          </w:p>
        </w:tc>
        <w:tc>
          <w:tcPr>
            <w:tcW w:w="487" w:type="dxa"/>
          </w:tcPr>
          <w:p w14:paraId="3C015030" w14:textId="77777777" w:rsidR="004306E1" w:rsidRPr="00125EB7" w:rsidRDefault="004306E1" w:rsidP="00F52093">
            <w:pPr>
              <w:pStyle w:val="TableParagraph"/>
              <w:ind w:left="149" w:right="68"/>
              <w:rPr>
                <w:sz w:val="20"/>
              </w:rPr>
            </w:pPr>
          </w:p>
        </w:tc>
        <w:tc>
          <w:tcPr>
            <w:tcW w:w="2410" w:type="dxa"/>
            <w:tcBorders>
              <w:top w:val="single" w:sz="4" w:space="0" w:color="000000"/>
              <w:bottom w:val="single" w:sz="4" w:space="0" w:color="000000"/>
            </w:tcBorders>
          </w:tcPr>
          <w:p w14:paraId="196E19DB" w14:textId="77777777" w:rsidR="004306E1" w:rsidRPr="00125EB7" w:rsidRDefault="004306E1" w:rsidP="00F52093">
            <w:pPr>
              <w:pStyle w:val="TableParagraph"/>
              <w:ind w:left="149" w:right="68"/>
              <w:rPr>
                <w:sz w:val="20"/>
              </w:rPr>
            </w:pPr>
          </w:p>
        </w:tc>
      </w:tr>
      <w:tr w:rsidR="00423FC2" w:rsidRPr="00125EB7" w14:paraId="378BDEAA" w14:textId="77777777" w:rsidTr="00F52093">
        <w:trPr>
          <w:trHeight w:val="1380"/>
        </w:trPr>
        <w:tc>
          <w:tcPr>
            <w:tcW w:w="2920" w:type="dxa"/>
            <w:tcBorders>
              <w:top w:val="single" w:sz="4" w:space="0" w:color="000000"/>
              <w:left w:val="single" w:sz="4" w:space="0" w:color="000000"/>
              <w:bottom w:val="single" w:sz="4" w:space="0" w:color="auto"/>
              <w:right w:val="single" w:sz="4" w:space="0" w:color="000000"/>
            </w:tcBorders>
          </w:tcPr>
          <w:p w14:paraId="252A86B3" w14:textId="77777777" w:rsidR="004306E1" w:rsidRPr="00125EB7" w:rsidRDefault="004306E1" w:rsidP="00F52093">
            <w:pPr>
              <w:pStyle w:val="TableParagraph"/>
              <w:spacing w:line="273" w:lineRule="exact"/>
              <w:ind w:left="149" w:right="68"/>
              <w:jc w:val="center"/>
              <w:rPr>
                <w:sz w:val="24"/>
                <w:lang w:val="kk-KZ"/>
              </w:rPr>
            </w:pPr>
          </w:p>
          <w:p w14:paraId="6B7E4822" w14:textId="77777777" w:rsidR="004306E1" w:rsidRPr="00125EB7" w:rsidRDefault="004306E1" w:rsidP="00F52093">
            <w:pPr>
              <w:pStyle w:val="TableParagraph"/>
              <w:spacing w:line="273" w:lineRule="exact"/>
              <w:ind w:left="149" w:right="68"/>
              <w:jc w:val="center"/>
              <w:rPr>
                <w:sz w:val="24"/>
                <w:lang w:val="kk-KZ"/>
              </w:rPr>
            </w:pPr>
            <w:r w:rsidRPr="00125EB7">
              <w:rPr>
                <w:sz w:val="24"/>
                <w:lang w:val="kk-KZ"/>
              </w:rPr>
              <w:t>Негіз, концентрат,</w:t>
            </w:r>
          </w:p>
          <w:p w14:paraId="66A228A6" w14:textId="31C02DF9" w:rsidR="004306E1" w:rsidRPr="00125EB7" w:rsidRDefault="00BE66E9" w:rsidP="00F52093">
            <w:pPr>
              <w:pStyle w:val="TableParagraph"/>
              <w:spacing w:line="273" w:lineRule="exact"/>
              <w:ind w:left="149" w:right="68"/>
              <w:jc w:val="center"/>
              <w:rPr>
                <w:sz w:val="24"/>
                <w:lang w:val="kk-KZ"/>
              </w:rPr>
            </w:pPr>
            <w:r w:rsidRPr="00125EB7">
              <w:rPr>
                <w:noProof/>
                <w:lang w:eastAsia="ru-RU"/>
              </w:rPr>
              <mc:AlternateContent>
                <mc:Choice Requires="wps">
                  <w:drawing>
                    <wp:anchor distT="4294967295" distB="4294967295" distL="114300" distR="114300" simplePos="0" relativeHeight="251792384" behindDoc="0" locked="0" layoutInCell="1" allowOverlap="1" wp14:anchorId="5F5431D9" wp14:editId="5C9DEDFF">
                      <wp:simplePos x="0" y="0"/>
                      <wp:positionH relativeFrom="column">
                        <wp:posOffset>1837055</wp:posOffset>
                      </wp:positionH>
                      <wp:positionV relativeFrom="paragraph">
                        <wp:posOffset>85089</wp:posOffset>
                      </wp:positionV>
                      <wp:extent cx="295275" cy="0"/>
                      <wp:effectExtent l="0" t="76200" r="9525" b="95250"/>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5F1E780" id="Прямая со стрелкой 20" o:spid="_x0000_s1026" type="#_x0000_t32" style="position:absolute;margin-left:144.65pt;margin-top:6.7pt;width:23.25pt;height:0;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" strokecolor="black [3213]" strokeweight=".5pt">
                      <v:stroke endarrow="block" joinstyle="miter"/>
                      <o:lock v:ext="edit" shapetype="f"/>
                    </v:shape>
                  </w:pict>
                </mc:Fallback>
              </mc:AlternateContent>
            </w:r>
            <w:r w:rsidR="004306E1" w:rsidRPr="00125EB7">
              <w:rPr>
                <w:sz w:val="24"/>
                <w:lang w:val="kk-KZ"/>
              </w:rPr>
              <w:t>Бензил спирті</w:t>
            </w:r>
          </w:p>
        </w:tc>
        <w:tc>
          <w:tcPr>
            <w:tcW w:w="443" w:type="dxa"/>
            <w:tcBorders>
              <w:left w:val="single" w:sz="4" w:space="0" w:color="000000"/>
              <w:right w:val="single" w:sz="4" w:space="0" w:color="auto"/>
            </w:tcBorders>
          </w:tcPr>
          <w:p w14:paraId="75FE6282" w14:textId="77777777" w:rsidR="004306E1" w:rsidRPr="00125EB7" w:rsidRDefault="004306E1" w:rsidP="00F52093">
            <w:pPr>
              <w:pStyle w:val="TableParagraph"/>
              <w:spacing w:before="2"/>
              <w:ind w:left="149" w:right="68"/>
              <w:rPr>
                <w:sz w:val="21"/>
              </w:rPr>
            </w:pPr>
          </w:p>
          <w:p w14:paraId="3B161F3F" w14:textId="77777777" w:rsidR="004306E1" w:rsidRPr="00125EB7" w:rsidRDefault="004306E1" w:rsidP="00F52093">
            <w:pPr>
              <w:pStyle w:val="TableParagraph"/>
              <w:spacing w:line="142" w:lineRule="exact"/>
              <w:ind w:left="149" w:right="68"/>
              <w:rPr>
                <w:sz w:val="14"/>
              </w:rPr>
            </w:pPr>
          </w:p>
        </w:tc>
        <w:tc>
          <w:tcPr>
            <w:tcW w:w="3106" w:type="dxa"/>
            <w:tcBorders>
              <w:top w:val="single" w:sz="4" w:space="0" w:color="000000"/>
              <w:left w:val="single" w:sz="4" w:space="0" w:color="auto"/>
              <w:bottom w:val="single" w:sz="4" w:space="0" w:color="auto"/>
              <w:right w:val="single" w:sz="4" w:space="0" w:color="000000"/>
            </w:tcBorders>
          </w:tcPr>
          <w:p w14:paraId="5AB97DD7" w14:textId="77777777" w:rsidR="004306E1" w:rsidRPr="00125EB7" w:rsidRDefault="004306E1" w:rsidP="00F52093">
            <w:pPr>
              <w:pStyle w:val="TableParagraph"/>
              <w:tabs>
                <w:tab w:val="left" w:pos="1349"/>
                <w:tab w:val="left" w:pos="2886"/>
              </w:tabs>
              <w:ind w:left="149" w:right="68"/>
              <w:jc w:val="center"/>
              <w:rPr>
                <w:b/>
                <w:sz w:val="24"/>
                <w:lang w:val="ru-RU"/>
              </w:rPr>
            </w:pPr>
            <w:r w:rsidRPr="00125EB7">
              <w:rPr>
                <w:b/>
                <w:sz w:val="24"/>
                <w:lang w:val="ru-RU"/>
              </w:rPr>
              <w:t>4-саты</w:t>
            </w:r>
          </w:p>
          <w:p w14:paraId="191D85A9" w14:textId="77777777" w:rsidR="004306E1" w:rsidRPr="00125EB7" w:rsidRDefault="004306E1" w:rsidP="00F52093">
            <w:pPr>
              <w:pStyle w:val="TableParagraph"/>
              <w:tabs>
                <w:tab w:val="left" w:pos="1349"/>
                <w:tab w:val="left" w:pos="2886"/>
              </w:tabs>
              <w:ind w:left="149" w:right="68"/>
              <w:jc w:val="center"/>
              <w:rPr>
                <w:sz w:val="24"/>
                <w:lang w:val="kk-KZ"/>
              </w:rPr>
            </w:pPr>
            <w:r w:rsidRPr="00125EB7">
              <w:rPr>
                <w:sz w:val="24"/>
                <w:lang w:val="kk-KZ"/>
              </w:rPr>
              <w:t>Концентратты негізге енгізу, гомогенизациялау</w:t>
            </w:r>
          </w:p>
          <w:p w14:paraId="1C9D7518" w14:textId="565E9FE5" w:rsidR="004306E1" w:rsidRPr="00125EB7" w:rsidRDefault="00BE66E9" w:rsidP="00F52093">
            <w:pPr>
              <w:pStyle w:val="TableParagraph"/>
              <w:tabs>
                <w:tab w:val="left" w:pos="1349"/>
                <w:tab w:val="left" w:pos="2886"/>
              </w:tabs>
              <w:ind w:left="149" w:right="68"/>
              <w:jc w:val="center"/>
              <w:rPr>
                <w:i/>
                <w:iCs/>
                <w:sz w:val="24"/>
                <w:lang w:val="ru-RU"/>
              </w:rPr>
            </w:pPr>
            <w:r w:rsidRPr="00125EB7">
              <w:rPr>
                <w:noProof/>
                <w:lang w:eastAsia="ru-RU"/>
              </w:rPr>
              <mc:AlternateContent>
                <mc:Choice Requires="wps">
                  <w:drawing>
                    <wp:anchor distT="0" distB="0" distL="114299" distR="114299" simplePos="0" relativeHeight="251804672" behindDoc="0" locked="0" layoutInCell="1" allowOverlap="1" wp14:anchorId="5E2816FB" wp14:editId="74D62537">
                      <wp:simplePos x="0" y="0"/>
                      <wp:positionH relativeFrom="column">
                        <wp:posOffset>967739</wp:posOffset>
                      </wp:positionH>
                      <wp:positionV relativeFrom="paragraph">
                        <wp:posOffset>372110</wp:posOffset>
                      </wp:positionV>
                      <wp:extent cx="0" cy="257175"/>
                      <wp:effectExtent l="76200" t="0" r="57150" b="47625"/>
                      <wp:wrapNone/>
                      <wp:docPr id="1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AE33FC" id="Прямая со стрелкой 19" o:spid="_x0000_s1026" type="#_x0000_t32" style="position:absolute;margin-left:76.2pt;margin-top:29.3pt;width:0;height:20.25pt;z-index:25180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" strokecolor="black [3213]" strokeweight=".5pt">
                      <v:stroke endarrow="block" joinstyle="miter"/>
                      <o:lock v:ext="edit" shapetype="f"/>
                    </v:shape>
                  </w:pict>
                </mc:Fallback>
              </mc:AlternateContent>
            </w:r>
            <w:r w:rsidR="004306E1" w:rsidRPr="00125EB7">
              <w:rPr>
                <w:i/>
                <w:iCs/>
                <w:sz w:val="24"/>
                <w:lang w:val="ru-RU"/>
              </w:rPr>
              <w:t>Реактор</w:t>
            </w:r>
          </w:p>
        </w:tc>
        <w:tc>
          <w:tcPr>
            <w:tcW w:w="487" w:type="dxa"/>
            <w:tcBorders>
              <w:left w:val="single" w:sz="4" w:space="0" w:color="000000"/>
              <w:right w:val="single" w:sz="4" w:space="0" w:color="auto"/>
            </w:tcBorders>
          </w:tcPr>
          <w:p w14:paraId="5FA1E53F" w14:textId="3CBF84F2" w:rsidR="004306E1" w:rsidRPr="00125EB7" w:rsidRDefault="00BE66E9" w:rsidP="00F52093">
            <w:pPr>
              <w:pStyle w:val="TableParagraph"/>
              <w:ind w:left="149" w:right="68"/>
              <w:rPr>
                <w:sz w:val="24"/>
                <w:lang w:val="ru-RU"/>
              </w:rPr>
            </w:pPr>
            <w:r w:rsidRPr="00125EB7">
              <w:rPr>
                <w:noProof/>
                <w:lang w:eastAsia="ru-RU"/>
              </w:rPr>
              <mc:AlternateContent>
                <mc:Choice Requires="wps">
                  <w:drawing>
                    <wp:anchor distT="4294967295" distB="4294967295" distL="114300" distR="114300" simplePos="0" relativeHeight="251798528" behindDoc="0" locked="0" layoutInCell="1" allowOverlap="1" wp14:anchorId="45A77B07" wp14:editId="3DBAA7AE">
                      <wp:simplePos x="0" y="0"/>
                      <wp:positionH relativeFrom="column">
                        <wp:posOffset>-5080</wp:posOffset>
                      </wp:positionH>
                      <wp:positionV relativeFrom="paragraph">
                        <wp:posOffset>422274</wp:posOffset>
                      </wp:positionV>
                      <wp:extent cx="295275" cy="0"/>
                      <wp:effectExtent l="38100" t="76200" r="0" b="9525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0B4210" id="Прямая со стрелкой 18" o:spid="_x0000_s1026" type="#_x0000_t32" style="position:absolute;margin-left:-.4pt;margin-top:33.25pt;width:23.25pt;height:0;rotation:180;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" strokecolor="black [3213]" strokeweight=".5pt">
                      <v:stroke endarrow="block" joinstyle="miter"/>
                      <o:lock v:ext="edit" shapetype="f"/>
                    </v:shape>
                  </w:pict>
                </mc:Fallback>
              </mc:AlternateContent>
            </w:r>
          </w:p>
        </w:tc>
        <w:tc>
          <w:tcPr>
            <w:tcW w:w="2410" w:type="dxa"/>
            <w:tcBorders>
              <w:top w:val="single" w:sz="4" w:space="0" w:color="000000"/>
              <w:left w:val="single" w:sz="4" w:space="0" w:color="auto"/>
              <w:bottom w:val="single" w:sz="4" w:space="0" w:color="000000"/>
              <w:right w:val="single" w:sz="4" w:space="0" w:color="000000"/>
            </w:tcBorders>
          </w:tcPr>
          <w:p w14:paraId="60E47F52" w14:textId="77777777" w:rsidR="004306E1" w:rsidRPr="00125EB7" w:rsidRDefault="004306E1" w:rsidP="00F52093">
            <w:pPr>
              <w:pStyle w:val="TableParagraph"/>
              <w:ind w:left="149" w:right="68"/>
              <w:jc w:val="center"/>
              <w:rPr>
                <w:sz w:val="24"/>
                <w:lang w:val="kk-KZ"/>
              </w:rPr>
            </w:pPr>
            <w:r w:rsidRPr="00125EB7">
              <w:rPr>
                <w:sz w:val="24"/>
                <w:lang w:val="kk-KZ"/>
              </w:rPr>
              <w:t>Г</w:t>
            </w:r>
            <w:proofErr w:type="spellStart"/>
            <w:r w:rsidRPr="00125EB7">
              <w:rPr>
                <w:sz w:val="24"/>
                <w:lang w:val="ru-RU"/>
              </w:rPr>
              <w:t>омогенизаци</w:t>
            </w:r>
            <w:proofErr w:type="spellEnd"/>
            <w:r w:rsidRPr="00125EB7">
              <w:rPr>
                <w:sz w:val="24"/>
                <w:lang w:val="kk-KZ"/>
              </w:rPr>
              <w:t xml:space="preserve">ялау жылдамдығы </w:t>
            </w:r>
          </w:p>
          <w:p w14:paraId="38F55A09" w14:textId="77777777" w:rsidR="004306E1" w:rsidRPr="00125EB7" w:rsidRDefault="004306E1" w:rsidP="00F52093">
            <w:pPr>
              <w:pStyle w:val="TableParagraph"/>
              <w:ind w:left="149" w:right="68"/>
              <w:jc w:val="center"/>
              <w:rPr>
                <w:sz w:val="24"/>
                <w:lang w:val="kk-KZ"/>
              </w:rPr>
            </w:pPr>
            <w:r w:rsidRPr="00125EB7">
              <w:rPr>
                <w:sz w:val="24"/>
                <w:lang w:val="ru-RU"/>
              </w:rPr>
              <w:t>(</w:t>
            </w:r>
            <w:r w:rsidRPr="00125EB7">
              <w:rPr>
                <w:sz w:val="24"/>
                <w:lang w:val="kk-KZ"/>
              </w:rPr>
              <w:t>800-1000 айн</w:t>
            </w:r>
            <w:r w:rsidRPr="00125EB7">
              <w:rPr>
                <w:sz w:val="24"/>
                <w:lang w:val="ru-RU"/>
              </w:rPr>
              <w:t>/мин)</w:t>
            </w:r>
            <w:r w:rsidRPr="00125EB7">
              <w:rPr>
                <w:sz w:val="24"/>
                <w:lang w:val="kk-KZ"/>
              </w:rPr>
              <w:t>, уақыты</w:t>
            </w:r>
            <w:r w:rsidRPr="00125EB7">
              <w:rPr>
                <w:sz w:val="24"/>
                <w:lang w:val="ru-RU"/>
              </w:rPr>
              <w:t xml:space="preserve"> (</w:t>
            </w:r>
            <w:r w:rsidRPr="00125EB7">
              <w:rPr>
                <w:sz w:val="24"/>
                <w:lang w:val="kk-KZ"/>
              </w:rPr>
              <w:t>5-15</w:t>
            </w:r>
            <w:r w:rsidRPr="00125EB7">
              <w:rPr>
                <w:spacing w:val="1"/>
                <w:sz w:val="24"/>
                <w:lang w:val="ru-RU"/>
              </w:rPr>
              <w:t xml:space="preserve"> </w:t>
            </w:r>
            <w:r w:rsidRPr="00125EB7">
              <w:rPr>
                <w:sz w:val="24"/>
                <w:lang w:val="ru-RU"/>
              </w:rPr>
              <w:t>мин)</w:t>
            </w:r>
            <w:r w:rsidRPr="00125EB7">
              <w:rPr>
                <w:spacing w:val="1"/>
                <w:sz w:val="24"/>
                <w:lang w:val="kk-KZ"/>
              </w:rPr>
              <w:t>, біртектілігі</w:t>
            </w:r>
          </w:p>
        </w:tc>
      </w:tr>
      <w:tr w:rsidR="00423FC2" w:rsidRPr="00125EB7" w14:paraId="41369AB2" w14:textId="77777777" w:rsidTr="00F52093">
        <w:trPr>
          <w:trHeight w:val="423"/>
        </w:trPr>
        <w:tc>
          <w:tcPr>
            <w:tcW w:w="2920" w:type="dxa"/>
            <w:tcBorders>
              <w:top w:val="single" w:sz="4" w:space="0" w:color="auto"/>
            </w:tcBorders>
          </w:tcPr>
          <w:p w14:paraId="0BE9FFF8" w14:textId="77777777" w:rsidR="004306E1" w:rsidRPr="00125EB7" w:rsidRDefault="004306E1" w:rsidP="00F52093">
            <w:pPr>
              <w:pStyle w:val="TableParagraph"/>
              <w:ind w:left="149" w:right="68"/>
              <w:rPr>
                <w:sz w:val="20"/>
                <w:lang w:val="ru-RU"/>
              </w:rPr>
            </w:pPr>
          </w:p>
        </w:tc>
        <w:tc>
          <w:tcPr>
            <w:tcW w:w="443" w:type="dxa"/>
          </w:tcPr>
          <w:p w14:paraId="2B0D8943" w14:textId="77777777" w:rsidR="004306E1" w:rsidRPr="00125EB7" w:rsidRDefault="004306E1" w:rsidP="00F52093">
            <w:pPr>
              <w:pStyle w:val="TableParagraph"/>
              <w:ind w:left="149" w:right="68"/>
              <w:rPr>
                <w:sz w:val="20"/>
                <w:lang w:val="ru-RU"/>
              </w:rPr>
            </w:pPr>
          </w:p>
        </w:tc>
        <w:tc>
          <w:tcPr>
            <w:tcW w:w="3106" w:type="dxa"/>
            <w:tcBorders>
              <w:top w:val="single" w:sz="4" w:space="0" w:color="auto"/>
              <w:bottom w:val="single" w:sz="4" w:space="0" w:color="000000"/>
            </w:tcBorders>
          </w:tcPr>
          <w:p w14:paraId="4157A3B6" w14:textId="77777777" w:rsidR="004306E1" w:rsidRPr="00125EB7" w:rsidRDefault="004306E1" w:rsidP="00F52093">
            <w:pPr>
              <w:pStyle w:val="TableParagraph"/>
              <w:ind w:left="149" w:right="68"/>
              <w:rPr>
                <w:sz w:val="20"/>
                <w:lang w:val="ru-RU"/>
              </w:rPr>
            </w:pPr>
          </w:p>
        </w:tc>
        <w:tc>
          <w:tcPr>
            <w:tcW w:w="487" w:type="dxa"/>
          </w:tcPr>
          <w:p w14:paraId="5A3044D3" w14:textId="77777777" w:rsidR="004306E1" w:rsidRPr="00125EB7" w:rsidRDefault="004306E1" w:rsidP="00F52093">
            <w:pPr>
              <w:pStyle w:val="TableParagraph"/>
              <w:ind w:left="149" w:right="68"/>
              <w:rPr>
                <w:sz w:val="20"/>
                <w:lang w:val="ru-RU"/>
              </w:rPr>
            </w:pPr>
          </w:p>
        </w:tc>
        <w:tc>
          <w:tcPr>
            <w:tcW w:w="2410" w:type="dxa"/>
            <w:tcBorders>
              <w:top w:val="single" w:sz="4" w:space="0" w:color="000000"/>
            </w:tcBorders>
          </w:tcPr>
          <w:p w14:paraId="08CD25FA" w14:textId="77777777" w:rsidR="004306E1" w:rsidRPr="00125EB7" w:rsidRDefault="004306E1" w:rsidP="00F52093">
            <w:pPr>
              <w:pStyle w:val="TableParagraph"/>
              <w:ind w:left="149" w:right="68"/>
              <w:rPr>
                <w:sz w:val="20"/>
                <w:lang w:val="ru-RU"/>
              </w:rPr>
            </w:pPr>
          </w:p>
        </w:tc>
      </w:tr>
      <w:tr w:rsidR="00423FC2" w:rsidRPr="00125EB7" w14:paraId="4E2BF16E" w14:textId="77777777" w:rsidTr="00F52093">
        <w:trPr>
          <w:trHeight w:val="551"/>
        </w:trPr>
        <w:tc>
          <w:tcPr>
            <w:tcW w:w="2920" w:type="dxa"/>
          </w:tcPr>
          <w:p w14:paraId="66D98550" w14:textId="77777777" w:rsidR="004306E1" w:rsidRPr="00125EB7" w:rsidRDefault="004306E1" w:rsidP="00F52093">
            <w:pPr>
              <w:pStyle w:val="TableParagraph"/>
              <w:ind w:left="149" w:right="68"/>
              <w:rPr>
                <w:sz w:val="24"/>
                <w:lang w:val="ru-RU"/>
              </w:rPr>
            </w:pPr>
          </w:p>
        </w:tc>
        <w:tc>
          <w:tcPr>
            <w:tcW w:w="443" w:type="dxa"/>
            <w:tcBorders>
              <w:right w:val="single" w:sz="4" w:space="0" w:color="auto"/>
            </w:tcBorders>
          </w:tcPr>
          <w:p w14:paraId="41DC486C" w14:textId="77777777" w:rsidR="004306E1" w:rsidRPr="00125EB7" w:rsidRDefault="004306E1" w:rsidP="00F52093">
            <w:pPr>
              <w:pStyle w:val="TableParagraph"/>
              <w:ind w:left="149" w:right="68"/>
              <w:rPr>
                <w:sz w:val="24"/>
                <w:lang w:val="ru-RU"/>
              </w:rPr>
            </w:pPr>
          </w:p>
        </w:tc>
        <w:tc>
          <w:tcPr>
            <w:tcW w:w="3106" w:type="dxa"/>
            <w:tcBorders>
              <w:top w:val="single" w:sz="4" w:space="0" w:color="000000"/>
              <w:left w:val="single" w:sz="4" w:space="0" w:color="auto"/>
              <w:bottom w:val="single" w:sz="4" w:space="0" w:color="000000"/>
              <w:right w:val="single" w:sz="4" w:space="0" w:color="000000"/>
            </w:tcBorders>
          </w:tcPr>
          <w:p w14:paraId="3AD32277" w14:textId="5D8BFEF1" w:rsidR="004306E1" w:rsidRPr="00125EB7" w:rsidRDefault="00BE66E9" w:rsidP="00F52093">
            <w:pPr>
              <w:pStyle w:val="TableParagraph"/>
              <w:spacing w:line="273" w:lineRule="exact"/>
              <w:ind w:left="149" w:right="68"/>
              <w:jc w:val="center"/>
              <w:rPr>
                <w:i/>
                <w:sz w:val="24"/>
                <w:lang w:val="kk-KZ"/>
              </w:rPr>
            </w:pPr>
            <w:r w:rsidRPr="00125EB7">
              <w:rPr>
                <w:noProof/>
                <w:lang w:eastAsia="ru-RU"/>
              </w:rPr>
              <mc:AlternateContent>
                <mc:Choice Requires="wps">
                  <w:drawing>
                    <wp:anchor distT="0" distB="0" distL="114299" distR="114299" simplePos="0" relativeHeight="251805696" behindDoc="0" locked="0" layoutInCell="1" allowOverlap="1" wp14:anchorId="6FEC8A07" wp14:editId="17CAE3A5">
                      <wp:simplePos x="0" y="0"/>
                      <wp:positionH relativeFrom="column">
                        <wp:posOffset>958214</wp:posOffset>
                      </wp:positionH>
                      <wp:positionV relativeFrom="paragraph">
                        <wp:posOffset>368935</wp:posOffset>
                      </wp:positionV>
                      <wp:extent cx="0" cy="257175"/>
                      <wp:effectExtent l="76200" t="0" r="57150" b="47625"/>
                      <wp:wrapNone/>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10EB8" id="Прямая со стрелкой 17" o:spid="_x0000_s1026" type="#_x0000_t32" style="position:absolute;margin-left:75.45pt;margin-top:29.05pt;width:0;height:20.25pt;z-index:25180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" strokecolor="black [3213]" strokeweight=".5pt">
                      <v:stroke endarrow="block" joinstyle="miter"/>
                      <o:lock v:ext="edit" shapetype="f"/>
                    </v:shape>
                  </w:pict>
                </mc:Fallback>
              </mc:AlternateContent>
            </w:r>
            <w:r w:rsidR="004306E1" w:rsidRPr="00125EB7">
              <w:rPr>
                <w:i/>
                <w:sz w:val="24"/>
                <w:lang w:val="kk-KZ"/>
              </w:rPr>
              <w:t>Орамдау</w:t>
            </w:r>
          </w:p>
        </w:tc>
        <w:tc>
          <w:tcPr>
            <w:tcW w:w="487" w:type="dxa"/>
            <w:tcBorders>
              <w:left w:val="single" w:sz="4" w:space="0" w:color="000000"/>
            </w:tcBorders>
          </w:tcPr>
          <w:p w14:paraId="50DDF0CB" w14:textId="77777777" w:rsidR="004306E1" w:rsidRPr="00125EB7" w:rsidRDefault="004306E1" w:rsidP="00F52093">
            <w:pPr>
              <w:pStyle w:val="TableParagraph"/>
              <w:ind w:left="149" w:right="68"/>
              <w:rPr>
                <w:sz w:val="24"/>
              </w:rPr>
            </w:pPr>
          </w:p>
        </w:tc>
        <w:tc>
          <w:tcPr>
            <w:tcW w:w="2410" w:type="dxa"/>
          </w:tcPr>
          <w:p w14:paraId="6D6B731C" w14:textId="77777777" w:rsidR="004306E1" w:rsidRPr="00125EB7" w:rsidRDefault="004306E1" w:rsidP="00F52093">
            <w:pPr>
              <w:pStyle w:val="TableParagraph"/>
              <w:ind w:left="149" w:right="68"/>
              <w:rPr>
                <w:sz w:val="24"/>
              </w:rPr>
            </w:pPr>
          </w:p>
        </w:tc>
      </w:tr>
      <w:tr w:rsidR="00423FC2" w:rsidRPr="00125EB7" w14:paraId="57B17F0B" w14:textId="77777777" w:rsidTr="00F52093">
        <w:trPr>
          <w:trHeight w:val="439"/>
        </w:trPr>
        <w:tc>
          <w:tcPr>
            <w:tcW w:w="2920" w:type="dxa"/>
            <w:tcBorders>
              <w:bottom w:val="single" w:sz="4" w:space="0" w:color="000000"/>
            </w:tcBorders>
          </w:tcPr>
          <w:p w14:paraId="06D9F756" w14:textId="77777777" w:rsidR="004306E1" w:rsidRPr="00125EB7" w:rsidRDefault="004306E1" w:rsidP="00F52093">
            <w:pPr>
              <w:pStyle w:val="TableParagraph"/>
              <w:ind w:left="149" w:right="68"/>
              <w:rPr>
                <w:sz w:val="20"/>
              </w:rPr>
            </w:pPr>
          </w:p>
        </w:tc>
        <w:tc>
          <w:tcPr>
            <w:tcW w:w="443" w:type="dxa"/>
          </w:tcPr>
          <w:p w14:paraId="72F240B5" w14:textId="77777777" w:rsidR="004306E1" w:rsidRPr="00125EB7" w:rsidRDefault="004306E1" w:rsidP="00F52093">
            <w:pPr>
              <w:pStyle w:val="TableParagraph"/>
              <w:ind w:left="149" w:right="68"/>
              <w:rPr>
                <w:sz w:val="20"/>
              </w:rPr>
            </w:pPr>
          </w:p>
        </w:tc>
        <w:tc>
          <w:tcPr>
            <w:tcW w:w="3106" w:type="dxa"/>
            <w:tcBorders>
              <w:top w:val="single" w:sz="4" w:space="0" w:color="000000"/>
              <w:bottom w:val="single" w:sz="4" w:space="0" w:color="000000"/>
            </w:tcBorders>
          </w:tcPr>
          <w:p w14:paraId="52A94EDF" w14:textId="77777777" w:rsidR="004306E1" w:rsidRPr="00125EB7" w:rsidRDefault="004306E1" w:rsidP="00F52093">
            <w:pPr>
              <w:pStyle w:val="TableParagraph"/>
              <w:ind w:left="149" w:right="68"/>
              <w:rPr>
                <w:sz w:val="20"/>
              </w:rPr>
            </w:pPr>
          </w:p>
        </w:tc>
        <w:tc>
          <w:tcPr>
            <w:tcW w:w="487" w:type="dxa"/>
          </w:tcPr>
          <w:p w14:paraId="4443A93D" w14:textId="77777777" w:rsidR="004306E1" w:rsidRPr="00125EB7" w:rsidRDefault="004306E1" w:rsidP="00F52093">
            <w:pPr>
              <w:pStyle w:val="TableParagraph"/>
              <w:ind w:left="149" w:right="68"/>
              <w:rPr>
                <w:sz w:val="20"/>
              </w:rPr>
            </w:pPr>
          </w:p>
        </w:tc>
        <w:tc>
          <w:tcPr>
            <w:tcW w:w="2410" w:type="dxa"/>
            <w:tcBorders>
              <w:bottom w:val="single" w:sz="4" w:space="0" w:color="000000"/>
            </w:tcBorders>
          </w:tcPr>
          <w:p w14:paraId="72C05609" w14:textId="77777777" w:rsidR="004306E1" w:rsidRPr="00125EB7" w:rsidRDefault="004306E1" w:rsidP="00F52093">
            <w:pPr>
              <w:pStyle w:val="TableParagraph"/>
              <w:ind w:left="149" w:right="68"/>
              <w:rPr>
                <w:sz w:val="20"/>
              </w:rPr>
            </w:pPr>
          </w:p>
        </w:tc>
      </w:tr>
      <w:tr w:rsidR="00423FC2" w:rsidRPr="00125EB7" w14:paraId="0E92BAF1" w14:textId="77777777" w:rsidTr="00F52093">
        <w:trPr>
          <w:trHeight w:val="830"/>
        </w:trPr>
        <w:tc>
          <w:tcPr>
            <w:tcW w:w="2920" w:type="dxa"/>
            <w:tcBorders>
              <w:top w:val="single" w:sz="4" w:space="0" w:color="000000"/>
              <w:left w:val="single" w:sz="4" w:space="0" w:color="000000"/>
              <w:bottom w:val="single" w:sz="4" w:space="0" w:color="auto"/>
              <w:right w:val="single" w:sz="4" w:space="0" w:color="000000"/>
            </w:tcBorders>
          </w:tcPr>
          <w:p w14:paraId="4F63B8DD" w14:textId="77777777" w:rsidR="004306E1" w:rsidRPr="00125EB7" w:rsidRDefault="004306E1" w:rsidP="00F52093">
            <w:pPr>
              <w:pStyle w:val="TableParagraph"/>
              <w:spacing w:line="275" w:lineRule="exact"/>
              <w:ind w:left="149" w:right="68"/>
              <w:jc w:val="center"/>
              <w:rPr>
                <w:sz w:val="24"/>
                <w:lang w:val="ru-RU"/>
              </w:rPr>
            </w:pPr>
          </w:p>
          <w:p w14:paraId="3FB7D764" w14:textId="77777777" w:rsidR="004306E1" w:rsidRPr="00125EB7" w:rsidRDefault="004306E1" w:rsidP="00F52093">
            <w:pPr>
              <w:pStyle w:val="TableParagraph"/>
              <w:spacing w:line="275" w:lineRule="exact"/>
              <w:ind w:left="149" w:right="68"/>
              <w:jc w:val="center"/>
              <w:rPr>
                <w:sz w:val="24"/>
                <w:lang w:val="kk-KZ"/>
              </w:rPr>
            </w:pPr>
            <w:r w:rsidRPr="00125EB7">
              <w:rPr>
                <w:sz w:val="24"/>
                <w:lang w:val="kk-KZ"/>
              </w:rPr>
              <w:t xml:space="preserve">Алюминий тубалар, полимерлі бұрандалы қақпақтар </w:t>
            </w:r>
          </w:p>
        </w:tc>
        <w:tc>
          <w:tcPr>
            <w:tcW w:w="443" w:type="dxa"/>
            <w:tcBorders>
              <w:left w:val="single" w:sz="4" w:space="0" w:color="000000"/>
              <w:right w:val="single" w:sz="4" w:space="0" w:color="auto"/>
            </w:tcBorders>
          </w:tcPr>
          <w:p w14:paraId="0ACF00C1" w14:textId="18B63F72" w:rsidR="004306E1" w:rsidRPr="00125EB7" w:rsidRDefault="00BE66E9" w:rsidP="00F52093">
            <w:pPr>
              <w:pStyle w:val="TableParagraph"/>
              <w:ind w:left="149" w:right="68"/>
              <w:rPr>
                <w:sz w:val="24"/>
                <w:lang w:val="ru-RU"/>
              </w:rPr>
            </w:pPr>
            <w:r w:rsidRPr="00125EB7">
              <w:rPr>
                <w:noProof/>
                <w:lang w:eastAsia="ru-RU"/>
              </w:rPr>
              <mc:AlternateContent>
                <mc:Choice Requires="wps">
                  <w:drawing>
                    <wp:anchor distT="4294967295" distB="4294967295" distL="114300" distR="114300" simplePos="0" relativeHeight="251793408" behindDoc="0" locked="0" layoutInCell="1" allowOverlap="1" wp14:anchorId="3552BE19" wp14:editId="112377C3">
                      <wp:simplePos x="0" y="0"/>
                      <wp:positionH relativeFrom="column">
                        <wp:posOffset>-17145</wp:posOffset>
                      </wp:positionH>
                      <wp:positionV relativeFrom="paragraph">
                        <wp:posOffset>547369</wp:posOffset>
                      </wp:positionV>
                      <wp:extent cx="295275" cy="0"/>
                      <wp:effectExtent l="0" t="76200" r="9525" b="9525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5AFFBC6" id="Прямая со стрелкой 16" o:spid="_x0000_s1026" type="#_x0000_t32" style="position:absolute;margin-left:-1.35pt;margin-top:43.1pt;width:23.25pt;height:0;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" strokecolor="black [3213]" strokeweight=".5pt">
                      <v:stroke endarrow="block" joinstyle="miter"/>
                      <o:lock v:ext="edit" shapetype="f"/>
                    </v:shape>
                  </w:pict>
                </mc:Fallback>
              </mc:AlternateContent>
            </w:r>
          </w:p>
        </w:tc>
        <w:tc>
          <w:tcPr>
            <w:tcW w:w="3106" w:type="dxa"/>
            <w:tcBorders>
              <w:top w:val="single" w:sz="4" w:space="0" w:color="000000"/>
              <w:left w:val="single" w:sz="4" w:space="0" w:color="auto"/>
              <w:bottom w:val="single" w:sz="4" w:space="0" w:color="auto"/>
              <w:right w:val="single" w:sz="4" w:space="0" w:color="000000"/>
            </w:tcBorders>
          </w:tcPr>
          <w:p w14:paraId="425CB565" w14:textId="77777777" w:rsidR="004306E1" w:rsidRPr="00125EB7" w:rsidRDefault="004306E1" w:rsidP="00F52093">
            <w:pPr>
              <w:pStyle w:val="TableParagraph"/>
              <w:ind w:left="149" w:right="68"/>
              <w:jc w:val="center"/>
              <w:rPr>
                <w:b/>
                <w:sz w:val="24"/>
                <w:lang w:val="ru-RU"/>
              </w:rPr>
            </w:pPr>
          </w:p>
          <w:p w14:paraId="79A7AFE4" w14:textId="77777777" w:rsidR="004306E1" w:rsidRPr="00125EB7" w:rsidRDefault="004306E1" w:rsidP="00F52093">
            <w:pPr>
              <w:pStyle w:val="TableParagraph"/>
              <w:ind w:left="149" w:right="68"/>
              <w:jc w:val="center"/>
              <w:rPr>
                <w:b/>
                <w:sz w:val="24"/>
                <w:lang w:val="ru-RU"/>
              </w:rPr>
            </w:pPr>
          </w:p>
          <w:p w14:paraId="3113B39E" w14:textId="5F8B48D8" w:rsidR="004306E1" w:rsidRPr="00125EB7" w:rsidRDefault="00BE66E9" w:rsidP="00F52093">
            <w:pPr>
              <w:pStyle w:val="TableParagraph"/>
              <w:ind w:left="149" w:right="68"/>
              <w:jc w:val="center"/>
              <w:rPr>
                <w:b/>
                <w:sz w:val="24"/>
              </w:rPr>
            </w:pPr>
            <w:r w:rsidRPr="00125EB7">
              <w:rPr>
                <w:noProof/>
                <w:lang w:eastAsia="ru-RU"/>
              </w:rPr>
              <mc:AlternateContent>
                <mc:Choice Requires="wps">
                  <w:drawing>
                    <wp:anchor distT="4294967295" distB="4294967295" distL="114300" distR="114300" simplePos="0" relativeHeight="251799552" behindDoc="0" locked="0" layoutInCell="1" allowOverlap="1" wp14:anchorId="3BB16988" wp14:editId="2EBE8F46">
                      <wp:simplePos x="0" y="0"/>
                      <wp:positionH relativeFrom="column">
                        <wp:posOffset>1967230</wp:posOffset>
                      </wp:positionH>
                      <wp:positionV relativeFrom="paragraph">
                        <wp:posOffset>139699</wp:posOffset>
                      </wp:positionV>
                      <wp:extent cx="295275" cy="0"/>
                      <wp:effectExtent l="38100" t="76200" r="0" b="9525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012DBB8" id="Прямая со стрелкой 15" o:spid="_x0000_s1026" type="#_x0000_t32" style="position:absolute;margin-left:154.9pt;margin-top:11pt;width:23.25pt;height:0;rotation:180;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" strokecolor="black [3213]" strokeweight=".5pt">
                      <v:stroke endarrow="block" joinstyle="miter"/>
                      <o:lock v:ext="edit" shapetype="f"/>
                    </v:shape>
                  </w:pict>
                </mc:Fallback>
              </mc:AlternateContent>
            </w:r>
            <w:r w:rsidR="004306E1" w:rsidRPr="00125EB7">
              <w:rPr>
                <w:b/>
                <w:sz w:val="24"/>
              </w:rPr>
              <w:t>5-саты</w:t>
            </w:r>
          </w:p>
          <w:p w14:paraId="5BDE7C8E" w14:textId="77777777" w:rsidR="004306E1" w:rsidRPr="00125EB7" w:rsidRDefault="004306E1" w:rsidP="00F52093">
            <w:pPr>
              <w:pStyle w:val="TableParagraph"/>
              <w:ind w:left="149" w:right="68"/>
              <w:jc w:val="center"/>
              <w:rPr>
                <w:sz w:val="24"/>
                <w:lang w:val="kk-KZ"/>
              </w:rPr>
            </w:pPr>
            <w:r w:rsidRPr="00125EB7">
              <w:rPr>
                <w:sz w:val="24"/>
                <w:lang w:val="kk-KZ"/>
              </w:rPr>
              <w:t>Біріншілік орамдау</w:t>
            </w:r>
          </w:p>
        </w:tc>
        <w:tc>
          <w:tcPr>
            <w:tcW w:w="487" w:type="dxa"/>
            <w:tcBorders>
              <w:left w:val="single" w:sz="4" w:space="0" w:color="000000"/>
              <w:right w:val="single" w:sz="4" w:space="0" w:color="auto"/>
            </w:tcBorders>
          </w:tcPr>
          <w:p w14:paraId="015D2A5B" w14:textId="77777777" w:rsidR="004306E1" w:rsidRPr="00125EB7" w:rsidRDefault="004306E1" w:rsidP="00F52093">
            <w:pPr>
              <w:pStyle w:val="TableParagraph"/>
              <w:ind w:left="149" w:right="68"/>
              <w:rPr>
                <w:sz w:val="24"/>
              </w:rPr>
            </w:pPr>
          </w:p>
        </w:tc>
        <w:tc>
          <w:tcPr>
            <w:tcW w:w="2410" w:type="dxa"/>
            <w:tcBorders>
              <w:top w:val="single" w:sz="4" w:space="0" w:color="000000"/>
              <w:left w:val="single" w:sz="4" w:space="0" w:color="auto"/>
              <w:bottom w:val="single" w:sz="4" w:space="0" w:color="000000"/>
              <w:right w:val="single" w:sz="4" w:space="0" w:color="000000"/>
            </w:tcBorders>
          </w:tcPr>
          <w:p w14:paraId="6E2EA592" w14:textId="77777777" w:rsidR="004306E1" w:rsidRPr="00125EB7" w:rsidRDefault="004306E1" w:rsidP="00F52093">
            <w:pPr>
              <w:pStyle w:val="TableParagraph"/>
              <w:ind w:left="149" w:right="68"/>
              <w:jc w:val="center"/>
              <w:rPr>
                <w:sz w:val="24"/>
                <w:lang w:val="kk-KZ"/>
              </w:rPr>
            </w:pPr>
            <w:r w:rsidRPr="00125EB7">
              <w:rPr>
                <w:sz w:val="24"/>
                <w:lang w:val="kk-KZ"/>
              </w:rPr>
              <w:t>Тубалардың тазалығы, дозалаудың дұрыстығы, орамның сыртқы түрі, таңбалау</w:t>
            </w:r>
          </w:p>
        </w:tc>
      </w:tr>
      <w:tr w:rsidR="00423FC2" w:rsidRPr="00125EB7" w14:paraId="0C80BFDC" w14:textId="77777777" w:rsidTr="00F52093">
        <w:trPr>
          <w:trHeight w:val="441"/>
        </w:trPr>
        <w:tc>
          <w:tcPr>
            <w:tcW w:w="2920" w:type="dxa"/>
            <w:tcBorders>
              <w:top w:val="single" w:sz="4" w:space="0" w:color="auto"/>
              <w:bottom w:val="single" w:sz="4" w:space="0" w:color="000000"/>
            </w:tcBorders>
          </w:tcPr>
          <w:p w14:paraId="2E1A79F5" w14:textId="77777777" w:rsidR="004306E1" w:rsidRPr="00125EB7" w:rsidRDefault="004306E1" w:rsidP="00F52093">
            <w:pPr>
              <w:pStyle w:val="TableParagraph"/>
              <w:ind w:left="149" w:right="68"/>
              <w:rPr>
                <w:sz w:val="20"/>
              </w:rPr>
            </w:pPr>
          </w:p>
        </w:tc>
        <w:tc>
          <w:tcPr>
            <w:tcW w:w="443" w:type="dxa"/>
          </w:tcPr>
          <w:p w14:paraId="48C56DA4" w14:textId="77777777" w:rsidR="004306E1" w:rsidRPr="00125EB7" w:rsidRDefault="004306E1" w:rsidP="00F52093">
            <w:pPr>
              <w:pStyle w:val="TableParagraph"/>
              <w:ind w:left="149" w:right="68"/>
              <w:rPr>
                <w:sz w:val="20"/>
              </w:rPr>
            </w:pPr>
          </w:p>
        </w:tc>
        <w:tc>
          <w:tcPr>
            <w:tcW w:w="3106" w:type="dxa"/>
            <w:tcBorders>
              <w:top w:val="single" w:sz="4" w:space="0" w:color="auto"/>
              <w:bottom w:val="single" w:sz="4" w:space="0" w:color="000000"/>
            </w:tcBorders>
          </w:tcPr>
          <w:p w14:paraId="590C0AE9" w14:textId="10D1F276" w:rsidR="004306E1" w:rsidRPr="00125EB7" w:rsidRDefault="00BE66E9" w:rsidP="00F52093">
            <w:pPr>
              <w:pStyle w:val="TableParagraph"/>
              <w:ind w:left="149" w:right="68"/>
              <w:rPr>
                <w:sz w:val="20"/>
              </w:rPr>
            </w:pPr>
            <w:r w:rsidRPr="00125EB7">
              <w:rPr>
                <w:noProof/>
                <w:lang w:eastAsia="ru-RU"/>
              </w:rPr>
              <mc:AlternateContent>
                <mc:Choice Requires="wps">
                  <w:drawing>
                    <wp:anchor distT="0" distB="0" distL="114299" distR="114299" simplePos="0" relativeHeight="251806720" behindDoc="0" locked="0" layoutInCell="1" allowOverlap="1" wp14:anchorId="501D3B5D" wp14:editId="15203D07">
                      <wp:simplePos x="0" y="0"/>
                      <wp:positionH relativeFrom="column">
                        <wp:posOffset>961389</wp:posOffset>
                      </wp:positionH>
                      <wp:positionV relativeFrom="paragraph">
                        <wp:posOffset>12700</wp:posOffset>
                      </wp:positionV>
                      <wp:extent cx="0" cy="257175"/>
                      <wp:effectExtent l="76200" t="0" r="57150" b="4762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1902E" id="Прямая со стрелкой 14" o:spid="_x0000_s1026" type="#_x0000_t32" style="position:absolute;margin-left:75.7pt;margin-top:1pt;width:0;height:20.25pt;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" strokecolor="black [3213]" strokeweight=".5pt">
                      <v:stroke endarrow="block" joinstyle="miter"/>
                      <o:lock v:ext="edit" shapetype="f"/>
                    </v:shape>
                  </w:pict>
                </mc:Fallback>
              </mc:AlternateContent>
            </w:r>
          </w:p>
        </w:tc>
        <w:tc>
          <w:tcPr>
            <w:tcW w:w="487" w:type="dxa"/>
          </w:tcPr>
          <w:p w14:paraId="3E0B80C9" w14:textId="77777777" w:rsidR="004306E1" w:rsidRPr="00125EB7" w:rsidRDefault="004306E1" w:rsidP="00F52093">
            <w:pPr>
              <w:pStyle w:val="TableParagraph"/>
              <w:ind w:left="149" w:right="68"/>
              <w:rPr>
                <w:sz w:val="20"/>
              </w:rPr>
            </w:pPr>
          </w:p>
        </w:tc>
        <w:tc>
          <w:tcPr>
            <w:tcW w:w="2410" w:type="dxa"/>
            <w:tcBorders>
              <w:top w:val="single" w:sz="4" w:space="0" w:color="000000"/>
              <w:bottom w:val="single" w:sz="4" w:space="0" w:color="000000"/>
            </w:tcBorders>
          </w:tcPr>
          <w:p w14:paraId="5A586753" w14:textId="77777777" w:rsidR="004306E1" w:rsidRPr="00125EB7" w:rsidRDefault="004306E1" w:rsidP="00F52093">
            <w:pPr>
              <w:pStyle w:val="TableParagraph"/>
              <w:ind w:left="149" w:right="68"/>
              <w:rPr>
                <w:sz w:val="20"/>
              </w:rPr>
            </w:pPr>
          </w:p>
        </w:tc>
      </w:tr>
      <w:tr w:rsidR="00423FC2" w:rsidRPr="00125EB7" w14:paraId="73E3296A" w14:textId="77777777" w:rsidTr="00F52093">
        <w:trPr>
          <w:trHeight w:val="1104"/>
        </w:trPr>
        <w:tc>
          <w:tcPr>
            <w:tcW w:w="2920" w:type="dxa"/>
            <w:tcBorders>
              <w:top w:val="single" w:sz="4" w:space="0" w:color="000000"/>
              <w:left w:val="single" w:sz="4" w:space="0" w:color="000000"/>
              <w:bottom w:val="single" w:sz="4" w:space="0" w:color="auto"/>
              <w:right w:val="single" w:sz="4" w:space="0" w:color="000000"/>
            </w:tcBorders>
          </w:tcPr>
          <w:p w14:paraId="21E62874" w14:textId="77777777" w:rsidR="004306E1" w:rsidRPr="00125EB7" w:rsidRDefault="004306E1" w:rsidP="00F52093">
            <w:pPr>
              <w:pStyle w:val="TableParagraph"/>
              <w:spacing w:line="273" w:lineRule="exact"/>
              <w:ind w:left="149" w:right="68"/>
              <w:jc w:val="center"/>
              <w:rPr>
                <w:sz w:val="24"/>
                <w:lang w:val="kk-KZ"/>
              </w:rPr>
            </w:pPr>
            <w:r w:rsidRPr="00125EB7">
              <w:rPr>
                <w:sz w:val="24"/>
                <w:lang w:val="kk-KZ"/>
              </w:rPr>
              <w:t>Қорап, медициналық қолдану жөніндегі нұсқаулық</w:t>
            </w:r>
          </w:p>
        </w:tc>
        <w:tc>
          <w:tcPr>
            <w:tcW w:w="443" w:type="dxa"/>
            <w:tcBorders>
              <w:left w:val="single" w:sz="4" w:space="0" w:color="000000"/>
              <w:right w:val="single" w:sz="4" w:space="0" w:color="auto"/>
            </w:tcBorders>
          </w:tcPr>
          <w:p w14:paraId="15AAA1F7" w14:textId="4F8764B4" w:rsidR="004306E1" w:rsidRPr="00125EB7" w:rsidRDefault="00BE66E9" w:rsidP="00F52093">
            <w:pPr>
              <w:pStyle w:val="TableParagraph"/>
              <w:ind w:left="149" w:right="68"/>
              <w:rPr>
                <w:sz w:val="24"/>
              </w:rPr>
            </w:pPr>
            <w:r w:rsidRPr="00125EB7">
              <w:rPr>
                <w:noProof/>
                <w:lang w:eastAsia="ru-RU"/>
              </w:rPr>
              <mc:AlternateContent>
                <mc:Choice Requires="wps">
                  <w:drawing>
                    <wp:anchor distT="4294967295" distB="4294967295" distL="114300" distR="114300" simplePos="0" relativeHeight="251794432" behindDoc="0" locked="0" layoutInCell="1" allowOverlap="1" wp14:anchorId="7E42B03E" wp14:editId="4182BC87">
                      <wp:simplePos x="0" y="0"/>
                      <wp:positionH relativeFrom="column">
                        <wp:posOffset>-17145</wp:posOffset>
                      </wp:positionH>
                      <wp:positionV relativeFrom="paragraph">
                        <wp:posOffset>346074</wp:posOffset>
                      </wp:positionV>
                      <wp:extent cx="295275" cy="0"/>
                      <wp:effectExtent l="0" t="76200" r="9525" b="952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64F3C7" id="Прямая со стрелкой 13" o:spid="_x0000_s1026" type="#_x0000_t32" style="position:absolute;margin-left:-1.35pt;margin-top:27.25pt;width:23.25pt;height:0;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" strokecolor="black [3213]" strokeweight=".5pt">
                      <v:stroke endarrow="block" joinstyle="miter"/>
                      <o:lock v:ext="edit" shapetype="f"/>
                    </v:shape>
                  </w:pict>
                </mc:Fallback>
              </mc:AlternateContent>
            </w:r>
          </w:p>
        </w:tc>
        <w:tc>
          <w:tcPr>
            <w:tcW w:w="3106" w:type="dxa"/>
            <w:tcBorders>
              <w:top w:val="single" w:sz="4" w:space="0" w:color="000000"/>
              <w:left w:val="single" w:sz="4" w:space="0" w:color="auto"/>
              <w:bottom w:val="single" w:sz="4" w:space="0" w:color="auto"/>
              <w:right w:val="single" w:sz="4" w:space="0" w:color="000000"/>
            </w:tcBorders>
          </w:tcPr>
          <w:p w14:paraId="4E144092" w14:textId="77777777" w:rsidR="004306E1" w:rsidRPr="00125EB7" w:rsidRDefault="004306E1" w:rsidP="00F52093">
            <w:pPr>
              <w:pStyle w:val="TableParagraph"/>
              <w:ind w:left="149" w:right="68"/>
              <w:jc w:val="center"/>
              <w:rPr>
                <w:b/>
                <w:sz w:val="24"/>
              </w:rPr>
            </w:pPr>
            <w:r w:rsidRPr="00125EB7">
              <w:rPr>
                <w:b/>
                <w:sz w:val="24"/>
              </w:rPr>
              <w:t>6-саты</w:t>
            </w:r>
          </w:p>
          <w:p w14:paraId="79FDF195" w14:textId="77777777" w:rsidR="004306E1" w:rsidRPr="00125EB7" w:rsidRDefault="004306E1" w:rsidP="00F52093">
            <w:pPr>
              <w:pStyle w:val="TableParagraph"/>
              <w:spacing w:line="270" w:lineRule="atLeast"/>
              <w:ind w:left="149" w:right="68"/>
              <w:jc w:val="center"/>
              <w:rPr>
                <w:spacing w:val="1"/>
                <w:sz w:val="24"/>
                <w:lang w:val="kk-KZ"/>
              </w:rPr>
            </w:pPr>
            <w:r w:rsidRPr="00125EB7">
              <w:rPr>
                <w:sz w:val="24"/>
                <w:lang w:val="kk-KZ"/>
              </w:rPr>
              <w:t>Екіншілік орамдау</w:t>
            </w:r>
          </w:p>
          <w:p w14:paraId="1E29EB73" w14:textId="77777777" w:rsidR="004306E1" w:rsidRPr="00125EB7" w:rsidRDefault="004306E1" w:rsidP="00F52093">
            <w:pPr>
              <w:pStyle w:val="TableParagraph"/>
              <w:ind w:left="149" w:right="68"/>
              <w:jc w:val="center"/>
              <w:rPr>
                <w:sz w:val="24"/>
                <w:lang w:val="kk-KZ"/>
              </w:rPr>
            </w:pPr>
            <w:r w:rsidRPr="00125EB7">
              <w:rPr>
                <w:i/>
                <w:iCs/>
                <w:sz w:val="24"/>
                <w:lang w:val="kk-KZ"/>
              </w:rPr>
              <w:t>Орамдауға арналған үстел</w:t>
            </w:r>
          </w:p>
        </w:tc>
        <w:tc>
          <w:tcPr>
            <w:tcW w:w="487" w:type="dxa"/>
            <w:tcBorders>
              <w:left w:val="single" w:sz="4" w:space="0" w:color="000000"/>
              <w:right w:val="single" w:sz="4" w:space="0" w:color="auto"/>
            </w:tcBorders>
          </w:tcPr>
          <w:p w14:paraId="493A5A3E" w14:textId="652F353B" w:rsidR="004306E1" w:rsidRPr="00125EB7" w:rsidRDefault="00BE66E9" w:rsidP="00F52093">
            <w:pPr>
              <w:pStyle w:val="TableParagraph"/>
              <w:ind w:left="149" w:right="68"/>
              <w:rPr>
                <w:sz w:val="24"/>
              </w:rPr>
            </w:pPr>
            <w:r w:rsidRPr="00125EB7">
              <w:rPr>
                <w:noProof/>
                <w:lang w:eastAsia="ru-RU"/>
              </w:rPr>
              <mc:AlternateContent>
                <mc:Choice Requires="wps">
                  <w:drawing>
                    <wp:anchor distT="4294967295" distB="4294967295" distL="114300" distR="114300" simplePos="0" relativeHeight="251800576" behindDoc="0" locked="0" layoutInCell="1" allowOverlap="1" wp14:anchorId="3A8C91E1" wp14:editId="01E5BA78">
                      <wp:simplePos x="0" y="0"/>
                      <wp:positionH relativeFrom="column">
                        <wp:posOffset>-5080</wp:posOffset>
                      </wp:positionH>
                      <wp:positionV relativeFrom="paragraph">
                        <wp:posOffset>336549</wp:posOffset>
                      </wp:positionV>
                      <wp:extent cx="295275" cy="0"/>
                      <wp:effectExtent l="38100" t="76200" r="0" b="9525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072F1E" id="Прямая со стрелкой 12" o:spid="_x0000_s1026" type="#_x0000_t32" style="position:absolute;margin-left:-.4pt;margin-top:26.5pt;width:23.25pt;height:0;rotation:180;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" strokecolor="black [3213]" strokeweight=".5pt">
                      <v:stroke endarrow="block" joinstyle="miter"/>
                      <o:lock v:ext="edit" shapetype="f"/>
                    </v:shape>
                  </w:pict>
                </mc:Fallback>
              </mc:AlternateContent>
            </w:r>
          </w:p>
        </w:tc>
        <w:tc>
          <w:tcPr>
            <w:tcW w:w="2410" w:type="dxa"/>
            <w:tcBorders>
              <w:top w:val="single" w:sz="4" w:space="0" w:color="000000"/>
              <w:left w:val="single" w:sz="4" w:space="0" w:color="auto"/>
              <w:bottom w:val="single" w:sz="4" w:space="0" w:color="000000"/>
              <w:right w:val="single" w:sz="4" w:space="0" w:color="000000"/>
            </w:tcBorders>
          </w:tcPr>
          <w:p w14:paraId="5EA4D097" w14:textId="77777777" w:rsidR="004306E1" w:rsidRPr="00125EB7" w:rsidRDefault="004306E1" w:rsidP="00F52093">
            <w:pPr>
              <w:pStyle w:val="TableParagraph"/>
              <w:ind w:left="149" w:right="68"/>
              <w:jc w:val="center"/>
              <w:rPr>
                <w:sz w:val="24"/>
                <w:lang w:val="kk-KZ"/>
              </w:rPr>
            </w:pPr>
            <w:r w:rsidRPr="00125EB7">
              <w:rPr>
                <w:sz w:val="24"/>
                <w:lang w:val="kk-KZ"/>
              </w:rPr>
              <w:t>Қораптағы орамдар саны, этикеткалардың дұрыс толтырылуы</w:t>
            </w:r>
          </w:p>
        </w:tc>
      </w:tr>
      <w:tr w:rsidR="00423FC2" w:rsidRPr="00125EB7" w14:paraId="12D9752E" w14:textId="77777777" w:rsidTr="00F52093">
        <w:trPr>
          <w:gridAfter w:val="2"/>
          <w:wAfter w:w="2897" w:type="dxa"/>
          <w:trHeight w:val="147"/>
        </w:trPr>
        <w:tc>
          <w:tcPr>
            <w:tcW w:w="2920" w:type="dxa"/>
            <w:tcBorders>
              <w:top w:val="single" w:sz="6" w:space="0" w:color="000000"/>
            </w:tcBorders>
          </w:tcPr>
          <w:p w14:paraId="6CB8AB4F" w14:textId="77777777" w:rsidR="004306E1" w:rsidRPr="00125EB7" w:rsidRDefault="004306E1" w:rsidP="00F52093">
            <w:pPr>
              <w:pStyle w:val="TableParagraph"/>
              <w:ind w:left="149" w:right="68"/>
              <w:rPr>
                <w:sz w:val="8"/>
              </w:rPr>
            </w:pPr>
          </w:p>
        </w:tc>
        <w:tc>
          <w:tcPr>
            <w:tcW w:w="443" w:type="dxa"/>
          </w:tcPr>
          <w:p w14:paraId="0390F3CF" w14:textId="77777777" w:rsidR="004306E1" w:rsidRPr="00125EB7" w:rsidRDefault="004306E1" w:rsidP="00F52093">
            <w:pPr>
              <w:pStyle w:val="TableParagraph"/>
              <w:ind w:left="149" w:right="68"/>
              <w:rPr>
                <w:sz w:val="8"/>
              </w:rPr>
            </w:pPr>
          </w:p>
        </w:tc>
        <w:tc>
          <w:tcPr>
            <w:tcW w:w="3106" w:type="dxa"/>
            <w:tcBorders>
              <w:top w:val="single" w:sz="4" w:space="0" w:color="auto"/>
            </w:tcBorders>
          </w:tcPr>
          <w:p w14:paraId="6AE5F449" w14:textId="28C8514C" w:rsidR="004306E1" w:rsidRPr="00125EB7" w:rsidRDefault="00BE66E9" w:rsidP="00F52093">
            <w:pPr>
              <w:pStyle w:val="TableParagraph"/>
              <w:ind w:left="149" w:right="68"/>
              <w:rPr>
                <w:sz w:val="8"/>
              </w:rPr>
            </w:pPr>
            <w:r w:rsidRPr="00125EB7">
              <w:rPr>
                <w:noProof/>
                <w:lang w:eastAsia="ru-RU"/>
              </w:rPr>
              <mc:AlternateContent>
                <mc:Choice Requires="wps">
                  <w:drawing>
                    <wp:anchor distT="0" distB="0" distL="114299" distR="114299" simplePos="0" relativeHeight="251807744" behindDoc="0" locked="0" layoutInCell="1" allowOverlap="1" wp14:anchorId="2E147522" wp14:editId="4F69CC1D">
                      <wp:simplePos x="0" y="0"/>
                      <wp:positionH relativeFrom="column">
                        <wp:posOffset>980439</wp:posOffset>
                      </wp:positionH>
                      <wp:positionV relativeFrom="paragraph">
                        <wp:posOffset>-3175</wp:posOffset>
                      </wp:positionV>
                      <wp:extent cx="0" cy="257175"/>
                      <wp:effectExtent l="76200" t="0" r="57150" b="47625"/>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36884C" id="Прямая со стрелкой 11" o:spid="_x0000_s1026" type="#_x0000_t32" style="position:absolute;margin-left:77.2pt;margin-top:-.25pt;width:0;height:20.25pt;z-index:25180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" strokecolor="black [3213]" strokeweight=".5pt">
                      <v:stroke endarrow="block" joinstyle="miter"/>
                      <o:lock v:ext="edit" shapetype="f"/>
                    </v:shape>
                  </w:pict>
                </mc:Fallback>
              </mc:AlternateContent>
            </w:r>
          </w:p>
        </w:tc>
      </w:tr>
      <w:tr w:rsidR="00423FC2" w:rsidRPr="00125EB7" w14:paraId="25D90746" w14:textId="77777777" w:rsidTr="00F52093">
        <w:trPr>
          <w:gridAfter w:val="1"/>
          <w:wAfter w:w="2410" w:type="dxa"/>
          <w:trHeight w:val="275"/>
        </w:trPr>
        <w:tc>
          <w:tcPr>
            <w:tcW w:w="2920" w:type="dxa"/>
          </w:tcPr>
          <w:p w14:paraId="3B71257A" w14:textId="77777777" w:rsidR="004306E1" w:rsidRPr="00125EB7" w:rsidRDefault="004306E1" w:rsidP="00F52093">
            <w:pPr>
              <w:pStyle w:val="TableParagraph"/>
              <w:ind w:left="149" w:right="68"/>
              <w:rPr>
                <w:sz w:val="20"/>
              </w:rPr>
            </w:pPr>
          </w:p>
        </w:tc>
        <w:tc>
          <w:tcPr>
            <w:tcW w:w="443" w:type="dxa"/>
          </w:tcPr>
          <w:p w14:paraId="7EB782E5" w14:textId="77777777" w:rsidR="004306E1" w:rsidRPr="00125EB7" w:rsidRDefault="004306E1" w:rsidP="00F52093">
            <w:pPr>
              <w:pStyle w:val="TableParagraph"/>
              <w:ind w:left="149" w:right="68"/>
              <w:rPr>
                <w:sz w:val="20"/>
              </w:rPr>
            </w:pPr>
          </w:p>
        </w:tc>
        <w:tc>
          <w:tcPr>
            <w:tcW w:w="3106" w:type="dxa"/>
            <w:tcBorders>
              <w:bottom w:val="single" w:sz="4" w:space="0" w:color="000000"/>
            </w:tcBorders>
          </w:tcPr>
          <w:p w14:paraId="612599A1" w14:textId="77777777" w:rsidR="004306E1" w:rsidRPr="00125EB7" w:rsidRDefault="004306E1" w:rsidP="00F52093">
            <w:pPr>
              <w:pStyle w:val="TableParagraph"/>
              <w:ind w:left="149" w:right="68"/>
              <w:rPr>
                <w:sz w:val="20"/>
              </w:rPr>
            </w:pPr>
          </w:p>
        </w:tc>
        <w:tc>
          <w:tcPr>
            <w:tcW w:w="487" w:type="dxa"/>
          </w:tcPr>
          <w:p w14:paraId="7A839ADD" w14:textId="77777777" w:rsidR="004306E1" w:rsidRPr="00125EB7" w:rsidRDefault="004306E1" w:rsidP="00F52093">
            <w:pPr>
              <w:pStyle w:val="TableParagraph"/>
              <w:ind w:left="149" w:right="68"/>
              <w:rPr>
                <w:sz w:val="20"/>
              </w:rPr>
            </w:pPr>
          </w:p>
        </w:tc>
      </w:tr>
      <w:tr w:rsidR="004306E1" w:rsidRPr="00125EB7" w14:paraId="4563E174" w14:textId="77777777" w:rsidTr="009E7625">
        <w:trPr>
          <w:trHeight w:val="427"/>
        </w:trPr>
        <w:tc>
          <w:tcPr>
            <w:tcW w:w="2920" w:type="dxa"/>
          </w:tcPr>
          <w:p w14:paraId="11F8CCFE" w14:textId="77777777" w:rsidR="004306E1" w:rsidRPr="00125EB7" w:rsidRDefault="004306E1" w:rsidP="00F52093">
            <w:pPr>
              <w:pStyle w:val="TableParagraph"/>
              <w:ind w:left="149" w:right="68"/>
              <w:rPr>
                <w:sz w:val="24"/>
              </w:rPr>
            </w:pPr>
          </w:p>
        </w:tc>
        <w:tc>
          <w:tcPr>
            <w:tcW w:w="443" w:type="dxa"/>
            <w:tcBorders>
              <w:right w:val="single" w:sz="4" w:space="0" w:color="000000"/>
            </w:tcBorders>
          </w:tcPr>
          <w:p w14:paraId="10DCE778" w14:textId="77777777" w:rsidR="004306E1" w:rsidRPr="00125EB7" w:rsidRDefault="004306E1" w:rsidP="00F52093">
            <w:pPr>
              <w:pStyle w:val="TableParagraph"/>
              <w:ind w:left="149" w:right="68"/>
              <w:rPr>
                <w:sz w:val="24"/>
              </w:rPr>
            </w:pPr>
          </w:p>
        </w:tc>
        <w:tc>
          <w:tcPr>
            <w:tcW w:w="3106" w:type="dxa"/>
            <w:tcBorders>
              <w:top w:val="single" w:sz="4" w:space="0" w:color="000000"/>
              <w:left w:val="single" w:sz="4" w:space="0" w:color="000000"/>
              <w:bottom w:val="single" w:sz="4" w:space="0" w:color="000000"/>
              <w:right w:val="single" w:sz="4" w:space="0" w:color="000000"/>
            </w:tcBorders>
          </w:tcPr>
          <w:p w14:paraId="05A8AD1B" w14:textId="77777777" w:rsidR="004306E1" w:rsidRPr="00125EB7" w:rsidRDefault="004306E1" w:rsidP="00F52093">
            <w:pPr>
              <w:pStyle w:val="TableParagraph"/>
              <w:spacing w:line="273" w:lineRule="exact"/>
              <w:ind w:left="149" w:right="68"/>
              <w:jc w:val="center"/>
              <w:rPr>
                <w:b/>
                <w:bCs/>
                <w:sz w:val="24"/>
                <w:lang w:val="kk-KZ"/>
              </w:rPr>
            </w:pPr>
            <w:proofErr w:type="spellStart"/>
            <w:r w:rsidRPr="00125EB7">
              <w:rPr>
                <w:b/>
                <w:bCs/>
                <w:sz w:val="24"/>
              </w:rPr>
              <w:t>Дайын</w:t>
            </w:r>
            <w:proofErr w:type="spellEnd"/>
            <w:r w:rsidRPr="00125EB7">
              <w:rPr>
                <w:b/>
                <w:bCs/>
                <w:sz w:val="24"/>
              </w:rPr>
              <w:t xml:space="preserve"> </w:t>
            </w:r>
            <w:r w:rsidRPr="00125EB7">
              <w:rPr>
                <w:b/>
                <w:bCs/>
                <w:sz w:val="24"/>
                <w:lang w:val="kk-KZ"/>
              </w:rPr>
              <w:t>өнім</w:t>
            </w:r>
          </w:p>
        </w:tc>
        <w:tc>
          <w:tcPr>
            <w:tcW w:w="487" w:type="dxa"/>
            <w:tcBorders>
              <w:left w:val="single" w:sz="4" w:space="0" w:color="000000"/>
            </w:tcBorders>
          </w:tcPr>
          <w:p w14:paraId="3305955D" w14:textId="77777777" w:rsidR="004306E1" w:rsidRPr="00125EB7" w:rsidRDefault="004306E1" w:rsidP="00F52093">
            <w:pPr>
              <w:pStyle w:val="TableParagraph"/>
              <w:ind w:left="149" w:right="68"/>
              <w:rPr>
                <w:sz w:val="24"/>
              </w:rPr>
            </w:pPr>
          </w:p>
        </w:tc>
        <w:tc>
          <w:tcPr>
            <w:tcW w:w="2410" w:type="dxa"/>
          </w:tcPr>
          <w:p w14:paraId="783FDF3B" w14:textId="77777777" w:rsidR="004306E1" w:rsidRPr="00125EB7" w:rsidRDefault="004306E1" w:rsidP="00F52093">
            <w:pPr>
              <w:pStyle w:val="TableParagraph"/>
              <w:ind w:left="149" w:right="68"/>
              <w:rPr>
                <w:sz w:val="24"/>
              </w:rPr>
            </w:pPr>
          </w:p>
        </w:tc>
      </w:tr>
    </w:tbl>
    <w:p w14:paraId="2D748341" w14:textId="77777777" w:rsidR="009E7625" w:rsidRPr="00125EB7" w:rsidRDefault="009E7625" w:rsidP="00F37A65">
      <w:pPr>
        <w:autoSpaceDE w:val="0"/>
        <w:autoSpaceDN w:val="0"/>
        <w:adjustRightInd w:val="0"/>
        <w:jc w:val="center"/>
        <w:rPr>
          <w:rFonts w:ascii="Times New Roman" w:hAnsi="Times New Roman" w:cs="Times New Roman"/>
          <w:iCs/>
          <w:sz w:val="28"/>
          <w:szCs w:val="28"/>
          <w:lang w:val="kk-KZ"/>
        </w:rPr>
      </w:pPr>
    </w:p>
    <w:p w14:paraId="2BD727DE" w14:textId="65768520" w:rsidR="00F37A65" w:rsidRPr="00125EB7" w:rsidRDefault="00F37A65" w:rsidP="00F37A65">
      <w:pPr>
        <w:autoSpaceDE w:val="0"/>
        <w:autoSpaceDN w:val="0"/>
        <w:adjustRightInd w:val="0"/>
        <w:jc w:val="center"/>
        <w:rPr>
          <w:rFonts w:ascii="Times New Roman" w:hAnsi="Times New Roman" w:cs="Times New Roman"/>
          <w:sz w:val="28"/>
          <w:szCs w:val="28"/>
          <w:lang w:val="kk-KZ"/>
        </w:rPr>
      </w:pPr>
      <w:r w:rsidRPr="00125EB7">
        <w:rPr>
          <w:rFonts w:ascii="Times New Roman" w:hAnsi="Times New Roman" w:cs="Times New Roman"/>
          <w:iCs/>
          <w:sz w:val="28"/>
          <w:szCs w:val="28"/>
          <w:lang w:val="kk-KZ"/>
        </w:rPr>
        <w:t>Сурет</w:t>
      </w:r>
      <w:r w:rsidR="006E1853" w:rsidRPr="00125EB7">
        <w:rPr>
          <w:rFonts w:ascii="Times New Roman" w:hAnsi="Times New Roman" w:cs="Times New Roman"/>
          <w:iCs/>
          <w:sz w:val="28"/>
          <w:szCs w:val="28"/>
          <w:lang w:val="kk-KZ"/>
        </w:rPr>
        <w:t xml:space="preserve"> </w:t>
      </w:r>
      <w:r w:rsidR="00560870" w:rsidRPr="00125EB7">
        <w:rPr>
          <w:rFonts w:ascii="Times New Roman" w:hAnsi="Times New Roman" w:cs="Times New Roman"/>
          <w:iCs/>
          <w:sz w:val="28"/>
          <w:szCs w:val="28"/>
          <w:lang w:val="kk-KZ"/>
        </w:rPr>
        <w:t>4</w:t>
      </w:r>
      <w:r w:rsidR="00867663" w:rsidRPr="00125EB7">
        <w:rPr>
          <w:rFonts w:ascii="Times New Roman" w:hAnsi="Times New Roman" w:cs="Times New Roman"/>
          <w:iCs/>
          <w:sz w:val="28"/>
          <w:szCs w:val="28"/>
          <w:lang w:val="kk-KZ"/>
        </w:rPr>
        <w:t>1</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sz w:val="28"/>
          <w:szCs w:val="28"/>
          <w:lang w:val="kk-KZ"/>
        </w:rPr>
        <w:t>көмірқышқылды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гель</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алудың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сызбасы</w:t>
      </w:r>
    </w:p>
    <w:p w14:paraId="742FEE9D" w14:textId="768B77E2" w:rsidR="00590434" w:rsidRPr="00125EB7" w:rsidRDefault="00590434" w:rsidP="00590434">
      <w:pPr>
        <w:spacing w:after="0" w:line="240" w:lineRule="auto"/>
        <w:ind w:firstLine="567"/>
        <w:jc w:val="both"/>
        <w:rPr>
          <w:rFonts w:ascii="Times New Roman" w:hAnsi="Times New Roman" w:cs="Times New Roman"/>
          <w:b/>
          <w:sz w:val="28"/>
          <w:szCs w:val="28"/>
          <w:lang w:val="kk-KZ"/>
        </w:rPr>
      </w:pPr>
      <w:r w:rsidRPr="00125EB7">
        <w:rPr>
          <w:rFonts w:ascii="Times New Roman" w:hAnsi="Times New Roman" w:cs="Times New Roman"/>
          <w:b/>
          <w:bCs/>
          <w:sz w:val="28"/>
          <w:szCs w:val="28"/>
          <w:lang w:val="kk-KZ"/>
        </w:rPr>
        <w:t>5.</w:t>
      </w:r>
      <w:r w:rsidR="00164C10" w:rsidRPr="00125EB7">
        <w:rPr>
          <w:rFonts w:ascii="Times New Roman" w:hAnsi="Times New Roman" w:cs="Times New Roman"/>
          <w:b/>
          <w:bCs/>
          <w:sz w:val="28"/>
          <w:szCs w:val="28"/>
          <w:lang w:val="kk-KZ"/>
        </w:rPr>
        <w:t>2</w:t>
      </w:r>
      <w:r w:rsidR="006E1853" w:rsidRPr="00125EB7">
        <w:rPr>
          <w:rFonts w:ascii="Times New Roman" w:hAnsi="Times New Roman" w:cs="Times New Roman"/>
          <w:b/>
          <w:bCs/>
          <w:sz w:val="28"/>
          <w:szCs w:val="28"/>
          <w:lang w:val="kk-KZ"/>
        </w:rPr>
        <w:t xml:space="preserve"> </w:t>
      </w:r>
      <w:r w:rsidRPr="00125EB7">
        <w:rPr>
          <w:rFonts w:ascii="Times New Roman" w:hAnsi="Times New Roman" w:cs="Times New Roman"/>
          <w:b/>
          <w:i/>
          <w:sz w:val="28"/>
          <w:szCs w:val="28"/>
          <w:lang w:val="kk-KZ"/>
        </w:rPr>
        <w:t>Ferula</w:t>
      </w:r>
      <w:r w:rsidR="006E1853" w:rsidRPr="00125EB7">
        <w:rPr>
          <w:rFonts w:ascii="Times New Roman" w:hAnsi="Times New Roman" w:cs="Times New Roman"/>
          <w:b/>
          <w:i/>
          <w:sz w:val="28"/>
          <w:szCs w:val="28"/>
          <w:lang w:val="kk-KZ"/>
        </w:rPr>
        <w:t xml:space="preserve"> </w:t>
      </w:r>
      <w:r w:rsidR="00AC4520" w:rsidRPr="00125EB7">
        <w:rPr>
          <w:rFonts w:ascii="Times New Roman" w:hAnsi="Times New Roman" w:cs="Times New Roman"/>
          <w:b/>
          <w:i/>
          <w:sz w:val="28"/>
          <w:szCs w:val="28"/>
          <w:lang w:val="kk-KZ"/>
        </w:rPr>
        <w:t>asafoetida</w:t>
      </w:r>
      <w:r w:rsidR="006E1853" w:rsidRPr="00125EB7">
        <w:rPr>
          <w:rFonts w:ascii="Times New Roman" w:hAnsi="Times New Roman" w:cs="Times New Roman"/>
          <w:b/>
          <w:i/>
          <w:sz w:val="28"/>
          <w:szCs w:val="28"/>
          <w:lang w:val="kk-KZ"/>
        </w:rPr>
        <w:t xml:space="preserve"> </w:t>
      </w:r>
      <w:r w:rsidRPr="002503AD">
        <w:rPr>
          <w:rFonts w:ascii="Times New Roman" w:hAnsi="Times New Roman" w:cs="Times New Roman"/>
          <w:b/>
          <w:iCs/>
          <w:sz w:val="28"/>
          <w:szCs w:val="28"/>
          <w:lang w:val="kk-KZ"/>
        </w:rPr>
        <w:t>L.</w:t>
      </w:r>
      <w:r w:rsidR="006E1853" w:rsidRPr="00125EB7">
        <w:rPr>
          <w:rFonts w:ascii="Times New Roman" w:hAnsi="Times New Roman" w:cs="Times New Roman"/>
          <w:b/>
          <w:i/>
          <w:sz w:val="28"/>
          <w:szCs w:val="28"/>
          <w:lang w:val="kk-KZ"/>
        </w:rPr>
        <w:t xml:space="preserve"> </w:t>
      </w:r>
      <w:r w:rsidRPr="00125EB7">
        <w:rPr>
          <w:rFonts w:ascii="Times New Roman" w:hAnsi="Times New Roman" w:cs="Times New Roman"/>
          <w:b/>
          <w:sz w:val="28"/>
          <w:szCs w:val="28"/>
          <w:lang w:val="kk-KZ"/>
        </w:rPr>
        <w:t>көмірқышқылды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экстракты</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негізіндегі</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гельдің</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сапа</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көрсеткіштерін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анықтау</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және</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сақтау</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мерзімін</w:t>
      </w:r>
      <w:r w:rsidR="006E1853" w:rsidRPr="00125EB7">
        <w:rPr>
          <w:rFonts w:ascii="Times New Roman" w:hAnsi="Times New Roman" w:cs="Times New Roman"/>
          <w:b/>
          <w:sz w:val="28"/>
          <w:szCs w:val="28"/>
          <w:lang w:val="kk-KZ"/>
        </w:rPr>
        <w:t xml:space="preserve"> </w:t>
      </w:r>
      <w:r w:rsidRPr="00125EB7">
        <w:rPr>
          <w:rFonts w:ascii="Times New Roman" w:hAnsi="Times New Roman" w:cs="Times New Roman"/>
          <w:b/>
          <w:sz w:val="28"/>
          <w:szCs w:val="28"/>
          <w:lang w:val="kk-KZ"/>
        </w:rPr>
        <w:t>анықтау</w:t>
      </w:r>
    </w:p>
    <w:p w14:paraId="6DE1FF55" w14:textId="2C0F716A" w:rsidR="00590434" w:rsidRPr="00125EB7" w:rsidRDefault="00590434" w:rsidP="00415DB9">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ДСМ</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2021</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жылдық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16-ақпанындағы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ДСМ-20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өндіруші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әзірлеген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заттарға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сараптама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кезінде</w:t>
      </w:r>
      <w:r w:rsidR="006E1853" w:rsidRPr="00125EB7">
        <w:rPr>
          <w:rFonts w:ascii="Times New Roman" w:hAnsi="Times New Roman" w:cs="Times New Roman"/>
          <w:bCs/>
          <w:sz w:val="28"/>
          <w:szCs w:val="28"/>
          <w:lang w:val="kk-KZ"/>
        </w:rPr>
        <w:t xml:space="preserve"> </w:t>
      </w:r>
      <w:r w:rsidR="004310A5" w:rsidRPr="00125EB7">
        <w:rPr>
          <w:rFonts w:ascii="Times New Roman" w:hAnsi="Times New Roman" w:cs="Times New Roman"/>
          <w:bCs/>
          <w:sz w:val="28"/>
          <w:szCs w:val="28"/>
          <w:lang w:val="kk-KZ"/>
        </w:rPr>
        <w:t>дәрілік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заттардың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жөніндегі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нормативтік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құжатты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мемлекеттік</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сараптама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ұйымымен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келісу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қағидаларын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бекіту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туралы»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бұйрығы,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МФ</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талаптарына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сәйкес</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спецификациясы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және</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рұқсат</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етілген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ауытқу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нормаларының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мөлшері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670BE6" w:rsidRPr="00125EB7">
        <w:rPr>
          <w:rFonts w:ascii="Times New Roman" w:hAnsi="Times New Roman" w:cs="Times New Roman"/>
          <w:bCs/>
          <w:sz w:val="28"/>
          <w:szCs w:val="28"/>
          <w:lang w:val="kk-KZ"/>
        </w:rPr>
        <w:t>4</w:t>
      </w:r>
      <w:r w:rsidR="00246BA8" w:rsidRPr="00125EB7">
        <w:rPr>
          <w:rFonts w:ascii="Times New Roman" w:hAnsi="Times New Roman" w:cs="Times New Roman"/>
          <w:bCs/>
          <w:sz w:val="28"/>
          <w:szCs w:val="28"/>
          <w:lang w:val="kk-KZ"/>
        </w:rPr>
        <w:t>4</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p>
    <w:p w14:paraId="120D5B4A" w14:textId="77777777" w:rsidR="00590434" w:rsidRPr="00125EB7" w:rsidRDefault="00590434" w:rsidP="00415DB9">
      <w:pPr>
        <w:spacing w:after="0" w:line="240" w:lineRule="auto"/>
        <w:ind w:firstLine="567"/>
        <w:jc w:val="both"/>
        <w:rPr>
          <w:rFonts w:ascii="Times New Roman" w:hAnsi="Times New Roman" w:cs="Times New Roman"/>
          <w:bCs/>
          <w:sz w:val="28"/>
          <w:szCs w:val="28"/>
          <w:lang w:val="kk-KZ"/>
        </w:rPr>
      </w:pPr>
    </w:p>
    <w:p w14:paraId="2573DFA8" w14:textId="02BAB2A4" w:rsidR="00590434" w:rsidRPr="00125EB7" w:rsidRDefault="00590434" w:rsidP="00415DB9">
      <w:pPr>
        <w:spacing w:after="0" w:line="240" w:lineRule="auto"/>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w:t>
      </w:r>
      <w:r w:rsidR="006E1853" w:rsidRPr="00125EB7">
        <w:rPr>
          <w:rFonts w:ascii="Times New Roman" w:hAnsi="Times New Roman" w:cs="Times New Roman"/>
          <w:bCs/>
          <w:sz w:val="28"/>
          <w:szCs w:val="28"/>
          <w:lang w:val="kk-KZ"/>
        </w:rPr>
        <w:t xml:space="preserve"> </w:t>
      </w:r>
      <w:r w:rsidR="00670BE6" w:rsidRPr="00125EB7">
        <w:rPr>
          <w:rFonts w:ascii="Times New Roman" w:hAnsi="Times New Roman" w:cs="Times New Roman"/>
          <w:bCs/>
          <w:sz w:val="28"/>
          <w:szCs w:val="28"/>
          <w:lang w:val="kk-KZ"/>
        </w:rPr>
        <w:t>4</w:t>
      </w:r>
      <w:r w:rsidR="00246BA8" w:rsidRPr="00125EB7">
        <w:rPr>
          <w:rFonts w:ascii="Times New Roman" w:hAnsi="Times New Roman" w:cs="Times New Roman"/>
          <w:bCs/>
          <w:sz w:val="28"/>
          <w:szCs w:val="28"/>
          <w:lang w:val="kk-KZ"/>
        </w:rPr>
        <w:t>4</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спецификациясы</w:t>
      </w:r>
    </w:p>
    <w:p w14:paraId="4BD54678" w14:textId="77777777" w:rsidR="001456C3" w:rsidRPr="00125EB7" w:rsidRDefault="001456C3" w:rsidP="00415DB9">
      <w:pPr>
        <w:spacing w:after="0" w:line="240" w:lineRule="auto"/>
        <w:jc w:val="both"/>
        <w:rPr>
          <w:rFonts w:ascii="Times New Roman" w:hAnsi="Times New Roman" w:cs="Times New Roman"/>
          <w:bCs/>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5103"/>
        <w:gridCol w:w="2126"/>
      </w:tblGrid>
      <w:tr w:rsidR="00423FC2" w:rsidRPr="00125EB7" w14:paraId="76A371CD" w14:textId="77777777" w:rsidTr="00C11403">
        <w:trPr>
          <w:trHeight w:val="20"/>
        </w:trPr>
        <w:tc>
          <w:tcPr>
            <w:tcW w:w="2410" w:type="dxa"/>
          </w:tcPr>
          <w:p w14:paraId="6957E53A" w14:textId="61571ADE" w:rsidR="00590434" w:rsidRPr="00125EB7" w:rsidRDefault="00590434" w:rsidP="00C11403">
            <w:pPr>
              <w:pStyle w:val="TableParagraph"/>
              <w:ind w:right="10"/>
              <w:jc w:val="center"/>
              <w:rPr>
                <w:sz w:val="24"/>
                <w:szCs w:val="24"/>
                <w:lang w:val="kk-KZ"/>
              </w:rPr>
            </w:pPr>
            <w:r w:rsidRPr="00125EB7">
              <w:rPr>
                <w:sz w:val="24"/>
                <w:szCs w:val="24"/>
                <w:lang w:val="kk-KZ"/>
              </w:rPr>
              <w:t>Сапа</w:t>
            </w:r>
            <w:r w:rsidR="006E1853" w:rsidRPr="00125EB7">
              <w:rPr>
                <w:sz w:val="24"/>
                <w:szCs w:val="24"/>
                <w:lang w:val="kk-KZ"/>
              </w:rPr>
              <w:t xml:space="preserve"> </w:t>
            </w:r>
            <w:r w:rsidRPr="00125EB7">
              <w:rPr>
                <w:sz w:val="24"/>
                <w:szCs w:val="24"/>
                <w:lang w:val="kk-KZ"/>
              </w:rPr>
              <w:t>көрсеткіштері</w:t>
            </w:r>
          </w:p>
        </w:tc>
        <w:tc>
          <w:tcPr>
            <w:tcW w:w="5103" w:type="dxa"/>
          </w:tcPr>
          <w:p w14:paraId="6C01E0EC" w14:textId="76232EFC" w:rsidR="00590434" w:rsidRPr="00125EB7" w:rsidRDefault="00590434" w:rsidP="00C11403">
            <w:pPr>
              <w:pStyle w:val="TableParagraph"/>
              <w:ind w:right="10"/>
              <w:jc w:val="center"/>
              <w:rPr>
                <w:sz w:val="24"/>
                <w:szCs w:val="24"/>
                <w:lang w:val="kk-KZ"/>
              </w:rPr>
            </w:pPr>
            <w:r w:rsidRPr="00125EB7">
              <w:rPr>
                <w:sz w:val="24"/>
                <w:szCs w:val="24"/>
                <w:lang w:val="kk-KZ"/>
              </w:rPr>
              <w:t>Ауытқу</w:t>
            </w:r>
            <w:r w:rsidR="006E1853" w:rsidRPr="00125EB7">
              <w:rPr>
                <w:sz w:val="24"/>
                <w:szCs w:val="24"/>
                <w:lang w:val="kk-KZ"/>
              </w:rPr>
              <w:t xml:space="preserve"> </w:t>
            </w:r>
            <w:r w:rsidRPr="00125EB7">
              <w:rPr>
                <w:sz w:val="24"/>
                <w:szCs w:val="24"/>
                <w:lang w:val="kk-KZ"/>
              </w:rPr>
              <w:t>нормалары</w:t>
            </w:r>
          </w:p>
        </w:tc>
        <w:tc>
          <w:tcPr>
            <w:tcW w:w="2126" w:type="dxa"/>
          </w:tcPr>
          <w:p w14:paraId="1F1EAB6F" w14:textId="0DFCDC4C" w:rsidR="00590434" w:rsidRPr="00125EB7" w:rsidRDefault="00590434" w:rsidP="00C11403">
            <w:pPr>
              <w:pStyle w:val="TableParagraph"/>
              <w:ind w:right="10"/>
              <w:jc w:val="center"/>
              <w:rPr>
                <w:sz w:val="24"/>
                <w:szCs w:val="24"/>
              </w:rPr>
            </w:pPr>
            <w:proofErr w:type="spellStart"/>
            <w:r w:rsidRPr="00125EB7">
              <w:rPr>
                <w:sz w:val="24"/>
                <w:szCs w:val="24"/>
              </w:rPr>
              <w:t>Сынақ</w:t>
            </w:r>
            <w:proofErr w:type="spellEnd"/>
            <w:r w:rsidR="006E1853" w:rsidRPr="00125EB7">
              <w:rPr>
                <w:sz w:val="24"/>
                <w:szCs w:val="24"/>
              </w:rPr>
              <w:t xml:space="preserve"> </w:t>
            </w:r>
            <w:proofErr w:type="spellStart"/>
            <w:r w:rsidRPr="00125EB7">
              <w:rPr>
                <w:sz w:val="24"/>
                <w:szCs w:val="24"/>
              </w:rPr>
              <w:t>әдістері</w:t>
            </w:r>
            <w:proofErr w:type="spellEnd"/>
          </w:p>
        </w:tc>
      </w:tr>
      <w:tr w:rsidR="00423FC2" w:rsidRPr="00125EB7" w14:paraId="63B61BA0" w14:textId="77777777" w:rsidTr="00C11403">
        <w:trPr>
          <w:trHeight w:val="20"/>
        </w:trPr>
        <w:tc>
          <w:tcPr>
            <w:tcW w:w="2410" w:type="dxa"/>
          </w:tcPr>
          <w:p w14:paraId="51B038D4" w14:textId="77777777" w:rsidR="00590434" w:rsidRPr="00125EB7" w:rsidRDefault="00590434" w:rsidP="00C11403">
            <w:pPr>
              <w:pStyle w:val="TableParagraph"/>
              <w:tabs>
                <w:tab w:val="left" w:pos="851"/>
                <w:tab w:val="left" w:pos="1134"/>
              </w:tabs>
              <w:ind w:right="10"/>
              <w:rPr>
                <w:sz w:val="24"/>
                <w:szCs w:val="24"/>
              </w:rPr>
            </w:pPr>
            <w:r w:rsidRPr="00125EB7">
              <w:rPr>
                <w:sz w:val="24"/>
                <w:szCs w:val="24"/>
                <w:lang w:val="kk-KZ"/>
              </w:rPr>
              <w:t>Сипаттамасы</w:t>
            </w:r>
          </w:p>
        </w:tc>
        <w:tc>
          <w:tcPr>
            <w:tcW w:w="5103" w:type="dxa"/>
          </w:tcPr>
          <w:p w14:paraId="7080F906" w14:textId="56D72294" w:rsidR="00590434" w:rsidRPr="00125EB7" w:rsidRDefault="00590434" w:rsidP="00C11403">
            <w:pPr>
              <w:pStyle w:val="TableParagraph"/>
              <w:tabs>
                <w:tab w:val="left" w:pos="851"/>
                <w:tab w:val="left" w:pos="1134"/>
                <w:tab w:val="left" w:pos="2235"/>
                <w:tab w:val="left" w:pos="2633"/>
                <w:tab w:val="left" w:pos="3602"/>
              </w:tabs>
              <w:ind w:right="10"/>
              <w:jc w:val="both"/>
              <w:rPr>
                <w:sz w:val="24"/>
                <w:szCs w:val="24"/>
                <w:lang w:val="kk-KZ"/>
              </w:rPr>
            </w:pPr>
            <w:r w:rsidRPr="00125EB7">
              <w:rPr>
                <w:sz w:val="24"/>
                <w:szCs w:val="24"/>
                <w:lang w:val="kk-KZ"/>
              </w:rPr>
              <w:t>Ашық</w:t>
            </w:r>
            <w:r w:rsidR="006E1853" w:rsidRPr="00125EB7">
              <w:rPr>
                <w:sz w:val="24"/>
                <w:szCs w:val="24"/>
                <w:lang w:val="kk-KZ"/>
              </w:rPr>
              <w:t xml:space="preserve"> </w:t>
            </w:r>
            <w:r w:rsidRPr="00125EB7">
              <w:rPr>
                <w:sz w:val="24"/>
                <w:szCs w:val="24"/>
                <w:lang w:val="kk-KZ"/>
              </w:rPr>
              <w:t>сары</w:t>
            </w:r>
            <w:r w:rsidR="006E1853" w:rsidRPr="00125EB7">
              <w:rPr>
                <w:sz w:val="24"/>
                <w:szCs w:val="24"/>
                <w:lang w:val="kk-KZ"/>
              </w:rPr>
              <w:t xml:space="preserve"> </w:t>
            </w:r>
            <w:r w:rsidRPr="00125EB7">
              <w:rPr>
                <w:sz w:val="24"/>
                <w:szCs w:val="24"/>
                <w:lang w:val="kk-KZ"/>
              </w:rPr>
              <w:t>түсті,</w:t>
            </w:r>
            <w:r w:rsidR="006E1853" w:rsidRPr="00125EB7">
              <w:rPr>
                <w:sz w:val="24"/>
                <w:szCs w:val="24"/>
                <w:lang w:val="kk-KZ"/>
              </w:rPr>
              <w:t xml:space="preserve"> </w:t>
            </w:r>
            <w:r w:rsidRPr="00125EB7">
              <w:rPr>
                <w:sz w:val="24"/>
                <w:szCs w:val="24"/>
                <w:lang w:val="kk-KZ"/>
              </w:rPr>
              <w:t>өзіне</w:t>
            </w:r>
            <w:r w:rsidR="006E1853" w:rsidRPr="00125EB7">
              <w:rPr>
                <w:sz w:val="24"/>
                <w:szCs w:val="24"/>
                <w:lang w:val="kk-KZ"/>
              </w:rPr>
              <w:t xml:space="preserve"> </w:t>
            </w:r>
            <w:r w:rsidRPr="00125EB7">
              <w:rPr>
                <w:sz w:val="24"/>
                <w:szCs w:val="24"/>
                <w:lang w:val="kk-KZ"/>
              </w:rPr>
              <w:t>тән</w:t>
            </w:r>
            <w:r w:rsidR="006E1853" w:rsidRPr="00125EB7">
              <w:rPr>
                <w:sz w:val="24"/>
                <w:szCs w:val="24"/>
                <w:lang w:val="kk-KZ"/>
              </w:rPr>
              <w:t xml:space="preserve"> </w:t>
            </w:r>
            <w:r w:rsidRPr="00125EB7">
              <w:rPr>
                <w:sz w:val="24"/>
                <w:szCs w:val="24"/>
                <w:lang w:val="kk-KZ"/>
              </w:rPr>
              <w:t>иісі</w:t>
            </w:r>
            <w:r w:rsidR="006E1853" w:rsidRPr="00125EB7">
              <w:rPr>
                <w:sz w:val="24"/>
                <w:szCs w:val="24"/>
                <w:lang w:val="kk-KZ"/>
              </w:rPr>
              <w:t xml:space="preserve"> </w:t>
            </w:r>
            <w:r w:rsidRPr="00125EB7">
              <w:rPr>
                <w:sz w:val="24"/>
                <w:szCs w:val="24"/>
                <w:lang w:val="kk-KZ"/>
              </w:rPr>
              <w:t>бар</w:t>
            </w:r>
            <w:r w:rsidR="006E1853" w:rsidRPr="00125EB7">
              <w:rPr>
                <w:sz w:val="24"/>
                <w:szCs w:val="24"/>
                <w:lang w:val="kk-KZ"/>
              </w:rPr>
              <w:t xml:space="preserve"> </w:t>
            </w:r>
            <w:r w:rsidRPr="00125EB7">
              <w:rPr>
                <w:sz w:val="24"/>
                <w:szCs w:val="24"/>
                <w:lang w:val="kk-KZ"/>
              </w:rPr>
              <w:t>гель</w:t>
            </w:r>
            <w:r w:rsidR="006E1853" w:rsidRPr="00125EB7">
              <w:rPr>
                <w:sz w:val="24"/>
                <w:szCs w:val="24"/>
                <w:lang w:val="kk-KZ"/>
              </w:rPr>
              <w:t xml:space="preserve"> </w:t>
            </w:r>
            <w:r w:rsidRPr="00125EB7">
              <w:rPr>
                <w:sz w:val="24"/>
                <w:szCs w:val="24"/>
                <w:lang w:val="kk-KZ"/>
              </w:rPr>
              <w:t>тәрізді</w:t>
            </w:r>
          </w:p>
        </w:tc>
        <w:tc>
          <w:tcPr>
            <w:tcW w:w="2126" w:type="dxa"/>
          </w:tcPr>
          <w:p w14:paraId="53B50CBA" w14:textId="11CD7AF1" w:rsidR="00590434" w:rsidRPr="00125EB7" w:rsidRDefault="00590434" w:rsidP="00C11403">
            <w:pPr>
              <w:pStyle w:val="TableParagraph"/>
              <w:tabs>
                <w:tab w:val="left" w:pos="851"/>
                <w:tab w:val="left" w:pos="1134"/>
              </w:tabs>
              <w:ind w:right="10"/>
              <w:rPr>
                <w:sz w:val="24"/>
                <w:szCs w:val="24"/>
                <w:lang w:val="kk-KZ"/>
              </w:rPr>
            </w:pPr>
            <w:r w:rsidRPr="00125EB7">
              <w:rPr>
                <w:sz w:val="24"/>
                <w:szCs w:val="24"/>
                <w:lang w:val="kk-KZ"/>
              </w:rPr>
              <w:t>ҚР</w:t>
            </w:r>
            <w:r w:rsidR="006E1853" w:rsidRPr="00125EB7">
              <w:rPr>
                <w:sz w:val="24"/>
                <w:szCs w:val="24"/>
                <w:lang w:val="kk-KZ"/>
              </w:rPr>
              <w:t xml:space="preserve"> </w:t>
            </w:r>
            <w:r w:rsidRPr="00125EB7">
              <w:rPr>
                <w:sz w:val="24"/>
                <w:szCs w:val="24"/>
                <w:lang w:val="kk-KZ"/>
              </w:rPr>
              <w:t>МФ</w:t>
            </w:r>
            <w:r w:rsidR="006E1853" w:rsidRPr="00125EB7">
              <w:rPr>
                <w:sz w:val="24"/>
                <w:szCs w:val="24"/>
                <w:lang w:val="kk-KZ"/>
              </w:rPr>
              <w:t xml:space="preserve"> </w:t>
            </w:r>
            <w:r w:rsidRPr="00125EB7">
              <w:rPr>
                <w:sz w:val="24"/>
                <w:szCs w:val="24"/>
                <w:lang w:val="kk-KZ"/>
              </w:rPr>
              <w:t>1</w:t>
            </w:r>
            <w:r w:rsidR="006E1853" w:rsidRPr="00125EB7">
              <w:rPr>
                <w:sz w:val="24"/>
                <w:szCs w:val="24"/>
                <w:lang w:val="kk-KZ"/>
              </w:rPr>
              <w:t xml:space="preserve"> </w:t>
            </w:r>
            <w:r w:rsidRPr="00125EB7">
              <w:rPr>
                <w:sz w:val="24"/>
                <w:szCs w:val="24"/>
                <w:lang w:val="kk-KZ"/>
              </w:rPr>
              <w:t>т.,</w:t>
            </w:r>
            <w:r w:rsidR="006E1853" w:rsidRPr="00125EB7">
              <w:rPr>
                <w:i/>
                <w:sz w:val="24"/>
                <w:szCs w:val="24"/>
                <w:lang w:val="kk-KZ"/>
              </w:rPr>
              <w:t xml:space="preserve"> </w:t>
            </w:r>
            <w:r w:rsidRPr="00125EB7">
              <w:rPr>
                <w:sz w:val="24"/>
                <w:szCs w:val="24"/>
                <w:lang w:val="kk-KZ"/>
              </w:rPr>
              <w:t>547</w:t>
            </w:r>
            <w:r w:rsidR="006E1853" w:rsidRPr="00125EB7">
              <w:rPr>
                <w:sz w:val="24"/>
                <w:szCs w:val="24"/>
                <w:lang w:val="kk-KZ"/>
              </w:rPr>
              <w:t xml:space="preserve"> </w:t>
            </w:r>
            <w:r w:rsidRPr="00125EB7">
              <w:rPr>
                <w:sz w:val="24"/>
                <w:szCs w:val="24"/>
                <w:lang w:val="kk-KZ"/>
              </w:rPr>
              <w:t>б.</w:t>
            </w:r>
            <w:r w:rsidR="006E1853" w:rsidRPr="00125EB7">
              <w:rPr>
                <w:sz w:val="24"/>
                <w:szCs w:val="24"/>
                <w:lang w:val="kk-KZ"/>
              </w:rPr>
              <w:t xml:space="preserve"> </w:t>
            </w:r>
          </w:p>
        </w:tc>
      </w:tr>
      <w:tr w:rsidR="00423FC2" w:rsidRPr="00125EB7" w14:paraId="76436C67" w14:textId="77777777" w:rsidTr="00C11403">
        <w:trPr>
          <w:trHeight w:val="20"/>
        </w:trPr>
        <w:tc>
          <w:tcPr>
            <w:tcW w:w="2410" w:type="dxa"/>
          </w:tcPr>
          <w:p w14:paraId="08E1A348" w14:textId="77777777" w:rsidR="0025614F" w:rsidRPr="00125EB7" w:rsidRDefault="0025614F" w:rsidP="00C11403">
            <w:pPr>
              <w:pStyle w:val="TableParagraph"/>
              <w:tabs>
                <w:tab w:val="left" w:pos="851"/>
                <w:tab w:val="left" w:pos="1134"/>
              </w:tabs>
              <w:ind w:right="10"/>
              <w:rPr>
                <w:sz w:val="24"/>
                <w:szCs w:val="24"/>
                <w:lang w:val="kk-KZ"/>
              </w:rPr>
            </w:pPr>
            <w:r w:rsidRPr="00125EB7">
              <w:rPr>
                <w:sz w:val="24"/>
                <w:szCs w:val="24"/>
                <w:lang w:val="kk-KZ"/>
              </w:rPr>
              <w:t>Идентификация</w:t>
            </w:r>
          </w:p>
          <w:p w14:paraId="54C5363D" w14:textId="3BF22710" w:rsidR="00A50A8A" w:rsidRPr="00125EB7" w:rsidRDefault="00D91F4E" w:rsidP="00C11403">
            <w:pPr>
              <w:pStyle w:val="TableParagraph"/>
              <w:tabs>
                <w:tab w:val="left" w:pos="851"/>
                <w:tab w:val="left" w:pos="1134"/>
              </w:tabs>
              <w:ind w:right="10"/>
              <w:rPr>
                <w:sz w:val="24"/>
                <w:szCs w:val="24"/>
              </w:rPr>
            </w:pPr>
            <w:r w:rsidRPr="00125EB7">
              <w:rPr>
                <w:sz w:val="24"/>
                <w:szCs w:val="24"/>
              </w:rPr>
              <w:t xml:space="preserve">- </w:t>
            </w:r>
            <w:r w:rsidRPr="00125EB7">
              <w:rPr>
                <w:sz w:val="24"/>
                <w:lang w:val="kk-KZ"/>
              </w:rPr>
              <w:t>күкіртті қосылыстар</w:t>
            </w:r>
          </w:p>
        </w:tc>
        <w:tc>
          <w:tcPr>
            <w:tcW w:w="5103" w:type="dxa"/>
          </w:tcPr>
          <w:p w14:paraId="0D47BC53" w14:textId="5D5817DB" w:rsidR="00A50A8A" w:rsidRPr="00125EB7" w:rsidRDefault="00A50A8A" w:rsidP="00C11403">
            <w:pPr>
              <w:ind w:right="10"/>
              <w:jc w:val="both"/>
              <w:rPr>
                <w:rFonts w:ascii="Times New Roman" w:eastAsia="Calibri" w:hAnsi="Times New Roman" w:cs="Times New Roman"/>
                <w:sz w:val="24"/>
                <w:szCs w:val="24"/>
              </w:rPr>
            </w:pPr>
            <w:r w:rsidRPr="00125EB7">
              <w:rPr>
                <w:rFonts w:ascii="Times New Roman" w:eastAsia="Calibri" w:hAnsi="Times New Roman" w:cs="Times New Roman"/>
                <w:sz w:val="24"/>
                <w:szCs w:val="24"/>
                <w:lang w:val="kk-KZ"/>
              </w:rPr>
              <w:t>Қорғасын ацетатының спиртті ерітіндісін тамызғанда сары түсті тұнба түзеді</w:t>
            </w:r>
          </w:p>
        </w:tc>
        <w:tc>
          <w:tcPr>
            <w:tcW w:w="2126" w:type="dxa"/>
          </w:tcPr>
          <w:p w14:paraId="141066A4" w14:textId="5E37A22C" w:rsidR="00A50A8A" w:rsidRPr="00125EB7" w:rsidRDefault="00A50A8A" w:rsidP="00C11403">
            <w:pPr>
              <w:pStyle w:val="TableParagraph"/>
              <w:ind w:right="10"/>
              <w:rPr>
                <w:i/>
                <w:sz w:val="24"/>
                <w:szCs w:val="24"/>
                <w:lang w:val="kk-KZ"/>
              </w:rPr>
            </w:pPr>
            <w:r w:rsidRPr="00125EB7">
              <w:rPr>
                <w:sz w:val="24"/>
                <w:szCs w:val="24"/>
                <w:lang w:val="kk-KZ"/>
              </w:rPr>
              <w:t>ҚР МФ</w:t>
            </w:r>
            <w:r w:rsidRPr="00125EB7">
              <w:rPr>
                <w:sz w:val="24"/>
                <w:szCs w:val="24"/>
              </w:rPr>
              <w:t xml:space="preserve"> 1</w:t>
            </w:r>
            <w:r w:rsidRPr="00125EB7">
              <w:rPr>
                <w:sz w:val="24"/>
                <w:szCs w:val="24"/>
                <w:lang w:val="kk-KZ"/>
              </w:rPr>
              <w:t xml:space="preserve"> т.</w:t>
            </w:r>
            <w:r w:rsidRPr="00125EB7">
              <w:rPr>
                <w:sz w:val="24"/>
                <w:szCs w:val="24"/>
              </w:rPr>
              <w:t>,</w:t>
            </w:r>
            <w:r w:rsidRPr="00125EB7">
              <w:rPr>
                <w:i/>
                <w:sz w:val="24"/>
                <w:szCs w:val="24"/>
              </w:rPr>
              <w:t xml:space="preserve"> </w:t>
            </w:r>
            <w:r w:rsidRPr="00125EB7">
              <w:rPr>
                <w:i/>
                <w:sz w:val="24"/>
                <w:szCs w:val="24"/>
                <w:lang w:val="kk-KZ"/>
              </w:rPr>
              <w:t>2.2.28</w:t>
            </w:r>
          </w:p>
          <w:p w14:paraId="543E54AE" w14:textId="3F19A603"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НҚ сәйкес</w:t>
            </w:r>
          </w:p>
        </w:tc>
      </w:tr>
      <w:tr w:rsidR="00423FC2" w:rsidRPr="00125EB7" w14:paraId="5AD7414E" w14:textId="77777777" w:rsidTr="00C11403">
        <w:trPr>
          <w:trHeight w:val="20"/>
        </w:trPr>
        <w:tc>
          <w:tcPr>
            <w:tcW w:w="2410" w:type="dxa"/>
          </w:tcPr>
          <w:p w14:paraId="670C74AB" w14:textId="718503F8" w:rsidR="00A50A8A" w:rsidRPr="00125EB7" w:rsidRDefault="00A50A8A" w:rsidP="00C11403">
            <w:pPr>
              <w:pStyle w:val="TableParagraph"/>
              <w:ind w:right="10"/>
              <w:rPr>
                <w:sz w:val="24"/>
                <w:szCs w:val="24"/>
                <w:lang w:val="kk-KZ"/>
              </w:rPr>
            </w:pPr>
            <w:r w:rsidRPr="00125EB7">
              <w:rPr>
                <w:spacing w:val="-1"/>
                <w:sz w:val="24"/>
                <w:szCs w:val="24"/>
                <w:lang w:val="kk-KZ"/>
              </w:rPr>
              <w:t>Қ</w:t>
            </w:r>
            <w:proofErr w:type="spellStart"/>
            <w:r w:rsidRPr="00125EB7">
              <w:rPr>
                <w:spacing w:val="-1"/>
                <w:sz w:val="24"/>
                <w:szCs w:val="24"/>
              </w:rPr>
              <w:t>аптаманың</w:t>
            </w:r>
            <w:proofErr w:type="spellEnd"/>
            <w:r w:rsidRPr="00125EB7">
              <w:rPr>
                <w:spacing w:val="-1"/>
                <w:sz w:val="24"/>
                <w:szCs w:val="24"/>
              </w:rPr>
              <w:t xml:space="preserve"> </w:t>
            </w:r>
            <w:proofErr w:type="spellStart"/>
            <w:r w:rsidRPr="00125EB7">
              <w:rPr>
                <w:spacing w:val="-1"/>
                <w:sz w:val="24"/>
                <w:szCs w:val="24"/>
              </w:rPr>
              <w:t>ішіндегі</w:t>
            </w:r>
            <w:proofErr w:type="spellEnd"/>
            <w:r w:rsidRPr="00125EB7">
              <w:rPr>
                <w:spacing w:val="-1"/>
                <w:sz w:val="24"/>
                <w:szCs w:val="24"/>
              </w:rPr>
              <w:t xml:space="preserve"> </w:t>
            </w:r>
            <w:proofErr w:type="spellStart"/>
            <w:r w:rsidRPr="00125EB7">
              <w:rPr>
                <w:spacing w:val="-1"/>
                <w:sz w:val="24"/>
                <w:szCs w:val="24"/>
              </w:rPr>
              <w:t>массасы</w:t>
            </w:r>
            <w:proofErr w:type="spellEnd"/>
          </w:p>
        </w:tc>
        <w:tc>
          <w:tcPr>
            <w:tcW w:w="5103" w:type="dxa"/>
          </w:tcPr>
          <w:p w14:paraId="63E4A081" w14:textId="16F63144" w:rsidR="00A50A8A" w:rsidRPr="00125EB7" w:rsidRDefault="00A50A8A" w:rsidP="00C11403">
            <w:pPr>
              <w:ind w:right="10"/>
              <w:jc w:val="both"/>
              <w:rPr>
                <w:rFonts w:ascii="Times New Roman" w:eastAsia="Calibri" w:hAnsi="Times New Roman" w:cs="Times New Roman"/>
                <w:sz w:val="24"/>
                <w:szCs w:val="24"/>
                <w:lang w:val="kk-KZ"/>
              </w:rPr>
            </w:pPr>
            <w:r w:rsidRPr="00125EB7">
              <w:rPr>
                <w:rFonts w:ascii="Times New Roman" w:hAnsi="Times New Roman" w:cs="Times New Roman"/>
                <w:sz w:val="24"/>
                <w:szCs w:val="24"/>
              </w:rPr>
              <w:t>30 г</w:t>
            </w:r>
          </w:p>
        </w:tc>
        <w:tc>
          <w:tcPr>
            <w:tcW w:w="2126" w:type="dxa"/>
          </w:tcPr>
          <w:p w14:paraId="54EE73A4" w14:textId="7DCCAE07" w:rsidR="00A50A8A" w:rsidRPr="00125EB7" w:rsidRDefault="00A50A8A" w:rsidP="00C11403">
            <w:pPr>
              <w:pStyle w:val="TableParagraph"/>
              <w:ind w:right="10"/>
              <w:rPr>
                <w:sz w:val="24"/>
                <w:szCs w:val="24"/>
                <w:lang w:val="kk-KZ"/>
              </w:rPr>
            </w:pPr>
            <w:r w:rsidRPr="00125EB7">
              <w:rPr>
                <w:sz w:val="24"/>
                <w:szCs w:val="24"/>
                <w:lang w:val="kk-KZ"/>
              </w:rPr>
              <w:t>НҚ сәйкес</w:t>
            </w:r>
          </w:p>
        </w:tc>
      </w:tr>
      <w:tr w:rsidR="00423FC2" w:rsidRPr="00125EB7" w14:paraId="7BE2F5D6" w14:textId="77777777" w:rsidTr="00C11403">
        <w:trPr>
          <w:trHeight w:val="20"/>
        </w:trPr>
        <w:tc>
          <w:tcPr>
            <w:tcW w:w="2410" w:type="dxa"/>
          </w:tcPr>
          <w:p w14:paraId="13A2996A" w14:textId="6C526796"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Консистенцияның біртектілігі</w:t>
            </w:r>
          </w:p>
        </w:tc>
        <w:tc>
          <w:tcPr>
            <w:tcW w:w="5103" w:type="dxa"/>
          </w:tcPr>
          <w:p w14:paraId="5FE443DC" w14:textId="305CD1C4"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Біртекті масса</w:t>
            </w:r>
          </w:p>
        </w:tc>
        <w:tc>
          <w:tcPr>
            <w:tcW w:w="2126" w:type="dxa"/>
          </w:tcPr>
          <w:p w14:paraId="150BAC70" w14:textId="73E811CF" w:rsidR="00A50A8A" w:rsidRPr="00125EB7" w:rsidRDefault="00A50A8A" w:rsidP="00C11403">
            <w:pPr>
              <w:pStyle w:val="TableParagraph"/>
              <w:tabs>
                <w:tab w:val="left" w:pos="851"/>
                <w:tab w:val="left" w:pos="1134"/>
              </w:tabs>
              <w:ind w:right="10"/>
              <w:rPr>
                <w:i/>
                <w:sz w:val="24"/>
                <w:szCs w:val="24"/>
              </w:rPr>
            </w:pPr>
            <w:r w:rsidRPr="00125EB7">
              <w:rPr>
                <w:sz w:val="24"/>
                <w:szCs w:val="24"/>
                <w:lang w:val="kk-KZ"/>
              </w:rPr>
              <w:t>ҚР МФ 1 т.,</w:t>
            </w:r>
          </w:p>
        </w:tc>
      </w:tr>
      <w:tr w:rsidR="00423FC2" w:rsidRPr="00125EB7" w14:paraId="5230C1FD" w14:textId="77777777" w:rsidTr="00C11403">
        <w:trPr>
          <w:trHeight w:val="20"/>
        </w:trPr>
        <w:tc>
          <w:tcPr>
            <w:tcW w:w="2410" w:type="dxa"/>
          </w:tcPr>
          <w:p w14:paraId="4CFE18F0" w14:textId="48888B52" w:rsidR="00A50A8A" w:rsidRPr="00125EB7" w:rsidRDefault="00A50A8A" w:rsidP="00C11403">
            <w:pPr>
              <w:pStyle w:val="TableParagraph"/>
              <w:tabs>
                <w:tab w:val="left" w:pos="851"/>
                <w:tab w:val="left" w:pos="1134"/>
              </w:tabs>
              <w:ind w:right="10"/>
              <w:rPr>
                <w:sz w:val="24"/>
                <w:szCs w:val="24"/>
                <w:lang w:val="kk-KZ"/>
              </w:rPr>
            </w:pPr>
            <w:proofErr w:type="spellStart"/>
            <w:r w:rsidRPr="00125EB7">
              <w:rPr>
                <w:sz w:val="24"/>
                <w:szCs w:val="24"/>
              </w:rPr>
              <w:t>рН</w:t>
            </w:r>
            <w:proofErr w:type="spellEnd"/>
          </w:p>
        </w:tc>
        <w:tc>
          <w:tcPr>
            <w:tcW w:w="5103" w:type="dxa"/>
          </w:tcPr>
          <w:p w14:paraId="4B0F9550" w14:textId="395599B6" w:rsidR="00A50A8A" w:rsidRPr="00125EB7" w:rsidRDefault="00A50A8A" w:rsidP="00C11403">
            <w:pPr>
              <w:pStyle w:val="TableParagraph"/>
              <w:tabs>
                <w:tab w:val="left" w:pos="851"/>
                <w:tab w:val="left" w:pos="1134"/>
              </w:tabs>
              <w:ind w:right="10"/>
              <w:rPr>
                <w:sz w:val="24"/>
                <w:szCs w:val="24"/>
                <w:lang w:val="kk-KZ"/>
              </w:rPr>
            </w:pPr>
            <w:proofErr w:type="spellStart"/>
            <w:r w:rsidRPr="00125EB7">
              <w:rPr>
                <w:sz w:val="24"/>
                <w:szCs w:val="24"/>
              </w:rPr>
              <w:t>рН</w:t>
            </w:r>
            <w:proofErr w:type="spellEnd"/>
            <w:r w:rsidRPr="00125EB7">
              <w:rPr>
                <w:sz w:val="24"/>
                <w:szCs w:val="24"/>
              </w:rPr>
              <w:t>=6,</w:t>
            </w:r>
            <w:r w:rsidRPr="00125EB7">
              <w:rPr>
                <w:sz w:val="24"/>
                <w:szCs w:val="24"/>
                <w:lang w:val="kk-KZ"/>
              </w:rPr>
              <w:t>5</w:t>
            </w:r>
            <w:r w:rsidRPr="00125EB7">
              <w:rPr>
                <w:sz w:val="24"/>
                <w:szCs w:val="24"/>
              </w:rPr>
              <w:t>-7,5</w:t>
            </w:r>
          </w:p>
        </w:tc>
        <w:tc>
          <w:tcPr>
            <w:tcW w:w="2126" w:type="dxa"/>
          </w:tcPr>
          <w:p w14:paraId="41862470" w14:textId="23F6BB8D" w:rsidR="00A50A8A" w:rsidRPr="00125EB7" w:rsidRDefault="00A50A8A" w:rsidP="00C11403">
            <w:pPr>
              <w:pStyle w:val="TableParagraph"/>
              <w:tabs>
                <w:tab w:val="left" w:pos="851"/>
                <w:tab w:val="left" w:pos="1134"/>
              </w:tabs>
              <w:ind w:right="10"/>
              <w:rPr>
                <w:sz w:val="24"/>
                <w:szCs w:val="24"/>
                <w:lang w:val="kk-KZ"/>
              </w:rPr>
            </w:pPr>
            <w:r w:rsidRPr="00125EB7">
              <w:rPr>
                <w:sz w:val="24"/>
                <w:szCs w:val="24"/>
                <w:lang w:val="kk-KZ"/>
              </w:rPr>
              <w:t>ҚР МФ</w:t>
            </w:r>
            <w:r w:rsidRPr="00125EB7">
              <w:rPr>
                <w:sz w:val="24"/>
                <w:szCs w:val="24"/>
              </w:rPr>
              <w:t xml:space="preserve"> 1</w:t>
            </w:r>
            <w:r w:rsidRPr="00125EB7">
              <w:rPr>
                <w:sz w:val="24"/>
                <w:szCs w:val="24"/>
                <w:lang w:val="kk-KZ"/>
              </w:rPr>
              <w:t xml:space="preserve"> т.</w:t>
            </w:r>
            <w:r w:rsidRPr="00125EB7">
              <w:rPr>
                <w:sz w:val="24"/>
                <w:szCs w:val="24"/>
              </w:rPr>
              <w:t>,</w:t>
            </w:r>
            <w:r w:rsidRPr="00125EB7">
              <w:rPr>
                <w:i/>
                <w:sz w:val="24"/>
                <w:szCs w:val="24"/>
              </w:rPr>
              <w:t xml:space="preserve"> 2.9.7</w:t>
            </w:r>
          </w:p>
        </w:tc>
      </w:tr>
      <w:tr w:rsidR="00423FC2" w:rsidRPr="00125EB7" w14:paraId="3E6C6310" w14:textId="77777777" w:rsidTr="00C11403">
        <w:trPr>
          <w:trHeight w:val="20"/>
        </w:trPr>
        <w:tc>
          <w:tcPr>
            <w:tcW w:w="2410" w:type="dxa"/>
          </w:tcPr>
          <w:p w14:paraId="338EF6EE" w14:textId="33827D19"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Қоспалар</w:t>
            </w:r>
          </w:p>
        </w:tc>
        <w:tc>
          <w:tcPr>
            <w:tcW w:w="5103" w:type="dxa"/>
          </w:tcPr>
          <w:p w14:paraId="3D9B3343" w14:textId="3005E9CC" w:rsidR="00A50A8A" w:rsidRPr="00125EB7" w:rsidRDefault="00A50A8A" w:rsidP="00C11403">
            <w:pPr>
              <w:pStyle w:val="TableParagraph"/>
              <w:tabs>
                <w:tab w:val="left" w:pos="851"/>
                <w:tab w:val="left" w:pos="1134"/>
              </w:tabs>
              <w:ind w:right="10"/>
              <w:jc w:val="both"/>
              <w:rPr>
                <w:i/>
                <w:sz w:val="24"/>
                <w:szCs w:val="24"/>
                <w:lang w:val="kk-KZ"/>
              </w:rPr>
            </w:pPr>
            <w:r w:rsidRPr="00125EB7">
              <w:rPr>
                <w:sz w:val="24"/>
                <w:szCs w:val="24"/>
              </w:rPr>
              <w:t>1%</w:t>
            </w:r>
            <w:r w:rsidRPr="00125EB7">
              <w:rPr>
                <w:sz w:val="24"/>
                <w:szCs w:val="24"/>
                <w:lang w:val="kk-KZ"/>
              </w:rPr>
              <w:t>-дан артық емес</w:t>
            </w:r>
          </w:p>
        </w:tc>
        <w:tc>
          <w:tcPr>
            <w:tcW w:w="2126" w:type="dxa"/>
          </w:tcPr>
          <w:p w14:paraId="566010AB" w14:textId="6DE6F60C" w:rsidR="00A50A8A" w:rsidRPr="00125EB7" w:rsidRDefault="00A50A8A" w:rsidP="00C11403">
            <w:pPr>
              <w:pStyle w:val="TableParagraph"/>
              <w:tabs>
                <w:tab w:val="left" w:pos="851"/>
                <w:tab w:val="left" w:pos="1134"/>
              </w:tabs>
              <w:ind w:right="10"/>
              <w:rPr>
                <w:i/>
                <w:sz w:val="24"/>
                <w:szCs w:val="24"/>
                <w:lang w:val="kk-KZ"/>
              </w:rPr>
            </w:pPr>
            <w:r w:rsidRPr="00125EB7">
              <w:rPr>
                <w:sz w:val="24"/>
                <w:szCs w:val="24"/>
                <w:lang w:val="kk-KZ"/>
              </w:rPr>
              <w:t>ҚР МФ</w:t>
            </w:r>
            <w:r w:rsidRPr="00125EB7">
              <w:rPr>
                <w:sz w:val="24"/>
                <w:szCs w:val="24"/>
              </w:rPr>
              <w:t xml:space="preserve"> 1</w:t>
            </w:r>
            <w:r w:rsidRPr="00125EB7">
              <w:rPr>
                <w:sz w:val="24"/>
                <w:szCs w:val="24"/>
                <w:lang w:val="kk-KZ"/>
              </w:rPr>
              <w:t xml:space="preserve"> т.</w:t>
            </w:r>
            <w:r w:rsidRPr="00125EB7">
              <w:rPr>
                <w:i/>
                <w:sz w:val="24"/>
                <w:szCs w:val="24"/>
              </w:rPr>
              <w:t>, 2.4.16</w:t>
            </w:r>
          </w:p>
        </w:tc>
      </w:tr>
      <w:tr w:rsidR="00423FC2" w:rsidRPr="00125EB7" w14:paraId="1EB87F26" w14:textId="77777777" w:rsidTr="00C11403">
        <w:trPr>
          <w:trHeight w:val="20"/>
        </w:trPr>
        <w:tc>
          <w:tcPr>
            <w:tcW w:w="2410" w:type="dxa"/>
          </w:tcPr>
          <w:p w14:paraId="5F2128B7" w14:textId="5521E30B" w:rsidR="00A50A8A" w:rsidRPr="00125EB7" w:rsidRDefault="00A50A8A" w:rsidP="00C11403">
            <w:pPr>
              <w:pStyle w:val="TableParagraph"/>
              <w:tabs>
                <w:tab w:val="left" w:pos="851"/>
                <w:tab w:val="left" w:pos="1134"/>
              </w:tabs>
              <w:ind w:right="10"/>
              <w:rPr>
                <w:sz w:val="24"/>
                <w:szCs w:val="24"/>
                <w:lang w:val="kk-KZ"/>
              </w:rPr>
            </w:pPr>
            <w:r w:rsidRPr="00125EB7">
              <w:rPr>
                <w:sz w:val="24"/>
                <w:szCs w:val="24"/>
                <w:lang w:val="kk-KZ"/>
              </w:rPr>
              <w:t>Микробиологиялық тазалығы</w:t>
            </w:r>
          </w:p>
        </w:tc>
        <w:tc>
          <w:tcPr>
            <w:tcW w:w="5103" w:type="dxa"/>
          </w:tcPr>
          <w:p w14:paraId="100FFE2E" w14:textId="77777777" w:rsidR="00A50A8A" w:rsidRPr="00125EB7" w:rsidRDefault="00A50A8A" w:rsidP="00335BC2">
            <w:pPr>
              <w:pStyle w:val="TableParagraph"/>
              <w:tabs>
                <w:tab w:val="left" w:pos="851"/>
                <w:tab w:val="left" w:pos="1134"/>
              </w:tabs>
              <w:ind w:right="10"/>
              <w:jc w:val="both"/>
              <w:rPr>
                <w:spacing w:val="-1"/>
                <w:sz w:val="24"/>
                <w:szCs w:val="24"/>
                <w:lang w:val="kk-KZ"/>
              </w:rPr>
            </w:pPr>
            <w:r w:rsidRPr="00125EB7">
              <w:rPr>
                <w:spacing w:val="-1"/>
                <w:sz w:val="24"/>
                <w:szCs w:val="24"/>
                <w:lang w:val="kk-KZ"/>
              </w:rPr>
              <w:t>1 г препаратта аэробты бактериялар және саңырауқұлақтар 100-ден артық емес, энтеробактериялар 10-нан артық емес</w:t>
            </w:r>
          </w:p>
          <w:p w14:paraId="1623CE66" w14:textId="09DC9C1C" w:rsidR="00A50A8A" w:rsidRPr="00125EB7" w:rsidRDefault="00A50A8A" w:rsidP="00335BC2">
            <w:pPr>
              <w:pStyle w:val="TableParagraph"/>
              <w:tabs>
                <w:tab w:val="left" w:pos="851"/>
                <w:tab w:val="left" w:pos="1134"/>
              </w:tabs>
              <w:ind w:right="10"/>
              <w:jc w:val="both"/>
              <w:rPr>
                <w:sz w:val="24"/>
                <w:szCs w:val="24"/>
                <w:lang w:val="kk-KZ"/>
              </w:rPr>
            </w:pPr>
            <w:r w:rsidRPr="00125EB7">
              <w:rPr>
                <w:sz w:val="24"/>
                <w:szCs w:val="24"/>
                <w:lang w:val="kk-KZ"/>
              </w:rPr>
              <w:t xml:space="preserve">1 г препаратта </w:t>
            </w:r>
            <w:r w:rsidRPr="00125EB7">
              <w:rPr>
                <w:i/>
                <w:sz w:val="24"/>
                <w:szCs w:val="24"/>
                <w:lang w:val="kk-KZ"/>
              </w:rPr>
              <w:t>P</w:t>
            </w:r>
            <w:r w:rsidR="00C11403" w:rsidRPr="00125EB7">
              <w:rPr>
                <w:i/>
                <w:sz w:val="24"/>
                <w:szCs w:val="24"/>
                <w:lang w:val="kk-KZ"/>
              </w:rPr>
              <w:t>.</w:t>
            </w:r>
            <w:r w:rsidRPr="00125EB7">
              <w:rPr>
                <w:i/>
                <w:sz w:val="24"/>
                <w:szCs w:val="24"/>
                <w:lang w:val="kk-KZ"/>
              </w:rPr>
              <w:t xml:space="preserve"> aeruginosa </w:t>
            </w:r>
            <w:r w:rsidRPr="00125EB7">
              <w:rPr>
                <w:sz w:val="24"/>
                <w:szCs w:val="24"/>
                <w:lang w:val="kk-KZ"/>
              </w:rPr>
              <w:t>және</w:t>
            </w:r>
            <w:r w:rsidRPr="00125EB7">
              <w:rPr>
                <w:spacing w:val="1"/>
                <w:sz w:val="24"/>
                <w:szCs w:val="24"/>
                <w:lang w:val="kk-KZ"/>
              </w:rPr>
              <w:t xml:space="preserve"> </w:t>
            </w:r>
            <w:r w:rsidRPr="00125EB7">
              <w:rPr>
                <w:i/>
                <w:sz w:val="24"/>
                <w:szCs w:val="24"/>
                <w:lang w:val="kk-KZ"/>
              </w:rPr>
              <w:t>S</w:t>
            </w:r>
            <w:r w:rsidR="00C11403" w:rsidRPr="00125EB7">
              <w:rPr>
                <w:i/>
                <w:sz w:val="24"/>
                <w:szCs w:val="24"/>
                <w:lang w:val="kk-KZ"/>
              </w:rPr>
              <w:t>.</w:t>
            </w:r>
            <w:r w:rsidRPr="00125EB7">
              <w:rPr>
                <w:i/>
                <w:spacing w:val="-1"/>
                <w:sz w:val="24"/>
                <w:szCs w:val="24"/>
                <w:lang w:val="kk-KZ"/>
              </w:rPr>
              <w:t xml:space="preserve"> </w:t>
            </w:r>
            <w:r w:rsidRPr="00125EB7">
              <w:rPr>
                <w:i/>
                <w:sz w:val="24"/>
                <w:szCs w:val="24"/>
                <w:lang w:val="kk-KZ"/>
              </w:rPr>
              <w:t xml:space="preserve">aureus </w:t>
            </w:r>
            <w:r w:rsidRPr="00125EB7">
              <w:rPr>
                <w:spacing w:val="-1"/>
                <w:sz w:val="24"/>
                <w:szCs w:val="24"/>
                <w:lang w:val="kk-KZ"/>
              </w:rPr>
              <w:t>бактерияларының болуына жол берілмейді</w:t>
            </w:r>
          </w:p>
        </w:tc>
        <w:tc>
          <w:tcPr>
            <w:tcW w:w="2126" w:type="dxa"/>
          </w:tcPr>
          <w:p w14:paraId="76B1D154" w14:textId="4A37E22F" w:rsidR="00A50A8A" w:rsidRPr="00125EB7" w:rsidRDefault="00A50A8A" w:rsidP="00C11403">
            <w:pPr>
              <w:pStyle w:val="TableParagraph"/>
              <w:tabs>
                <w:tab w:val="left" w:pos="851"/>
                <w:tab w:val="left" w:pos="1134"/>
              </w:tabs>
              <w:ind w:right="10"/>
              <w:rPr>
                <w:i/>
                <w:sz w:val="24"/>
                <w:szCs w:val="24"/>
              </w:rPr>
            </w:pPr>
            <w:r w:rsidRPr="00125EB7">
              <w:rPr>
                <w:sz w:val="24"/>
                <w:szCs w:val="24"/>
                <w:lang w:val="kk-KZ"/>
              </w:rPr>
              <w:t>ҚР МФ 1 т.,</w:t>
            </w:r>
            <w:r w:rsidRPr="00125EB7">
              <w:rPr>
                <w:i/>
                <w:sz w:val="24"/>
                <w:szCs w:val="24"/>
                <w:lang w:val="kk-KZ"/>
              </w:rPr>
              <w:t>, 2.6.12</w:t>
            </w:r>
            <w:r w:rsidRPr="00125EB7">
              <w:rPr>
                <w:sz w:val="24"/>
                <w:szCs w:val="24"/>
                <w:lang w:val="kk-KZ"/>
              </w:rPr>
              <w:t xml:space="preserve">, </w:t>
            </w:r>
            <w:r w:rsidRPr="00125EB7">
              <w:rPr>
                <w:i/>
                <w:sz w:val="24"/>
                <w:szCs w:val="24"/>
                <w:lang w:val="kk-KZ"/>
              </w:rPr>
              <w:t>2.6.13</w:t>
            </w:r>
          </w:p>
        </w:tc>
      </w:tr>
      <w:tr w:rsidR="00423FC2" w:rsidRPr="00125EB7" w14:paraId="3728EF5F" w14:textId="77777777" w:rsidTr="00C11403">
        <w:trPr>
          <w:trHeight w:val="20"/>
        </w:trPr>
        <w:tc>
          <w:tcPr>
            <w:tcW w:w="2410" w:type="dxa"/>
          </w:tcPr>
          <w:p w14:paraId="26F2A38E" w14:textId="56B75018" w:rsidR="00A50A8A" w:rsidRPr="00125EB7" w:rsidRDefault="00A50A8A" w:rsidP="00C11403">
            <w:pPr>
              <w:pStyle w:val="TableParagraph"/>
              <w:ind w:right="10"/>
              <w:rPr>
                <w:sz w:val="24"/>
                <w:szCs w:val="24"/>
                <w:lang w:val="kk-KZ"/>
              </w:rPr>
            </w:pPr>
            <w:proofErr w:type="spellStart"/>
            <w:r w:rsidRPr="00125EB7">
              <w:rPr>
                <w:sz w:val="24"/>
                <w:szCs w:val="24"/>
                <w:lang w:val="ru-RU"/>
              </w:rPr>
              <w:t>Сандық</w:t>
            </w:r>
            <w:proofErr w:type="spellEnd"/>
            <w:r w:rsidRPr="00125EB7">
              <w:rPr>
                <w:spacing w:val="3"/>
                <w:sz w:val="24"/>
                <w:szCs w:val="24"/>
                <w:lang w:val="ru-RU"/>
              </w:rPr>
              <w:t xml:space="preserve"> </w:t>
            </w:r>
            <w:proofErr w:type="spellStart"/>
            <w:r w:rsidRPr="00125EB7">
              <w:rPr>
                <w:sz w:val="24"/>
                <w:szCs w:val="24"/>
                <w:lang w:val="ru-RU"/>
              </w:rPr>
              <w:t>анықтау</w:t>
            </w:r>
            <w:proofErr w:type="spellEnd"/>
            <w:r w:rsidRPr="00125EB7">
              <w:rPr>
                <w:sz w:val="24"/>
                <w:szCs w:val="24"/>
                <w:lang w:val="kk-KZ"/>
              </w:rPr>
              <w:t xml:space="preserve"> </w:t>
            </w:r>
          </w:p>
          <w:p w14:paraId="457954C1" w14:textId="4445CCA7" w:rsidR="00A50A8A" w:rsidRPr="00125EB7" w:rsidRDefault="00A50A8A" w:rsidP="00C11403">
            <w:pPr>
              <w:pStyle w:val="TableParagraph"/>
              <w:tabs>
                <w:tab w:val="left" w:pos="851"/>
                <w:tab w:val="left" w:pos="1134"/>
              </w:tabs>
              <w:ind w:right="10"/>
              <w:rPr>
                <w:sz w:val="24"/>
                <w:szCs w:val="24"/>
                <w:lang w:val="kk-KZ"/>
              </w:rPr>
            </w:pPr>
            <w:r w:rsidRPr="00125EB7">
              <w:rPr>
                <w:sz w:val="24"/>
                <w:szCs w:val="24"/>
                <w:lang w:val="ru-RU"/>
              </w:rPr>
              <w:t xml:space="preserve">- </w:t>
            </w:r>
            <w:r w:rsidR="00D91F4E" w:rsidRPr="00125EB7">
              <w:rPr>
                <w:sz w:val="24"/>
                <w:lang w:val="kk-KZ"/>
              </w:rPr>
              <w:t>күкіртті қосылыстар</w:t>
            </w:r>
            <w:r w:rsidR="00D91F4E" w:rsidRPr="00125EB7">
              <w:rPr>
                <w:sz w:val="24"/>
                <w:szCs w:val="24"/>
                <w:lang w:val="ru-RU"/>
              </w:rPr>
              <w:t xml:space="preserve"> </w:t>
            </w:r>
            <w:r w:rsidR="003E3893" w:rsidRPr="00125EB7">
              <w:rPr>
                <w:sz w:val="24"/>
                <w:szCs w:val="24"/>
              </w:rPr>
              <w:t>disulfide</w:t>
            </w:r>
            <w:r w:rsidR="003E3893" w:rsidRPr="00125EB7">
              <w:rPr>
                <w:sz w:val="24"/>
                <w:szCs w:val="24"/>
                <w:lang w:val="ru-RU"/>
              </w:rPr>
              <w:t xml:space="preserve">, </w:t>
            </w:r>
            <w:r w:rsidR="003E3893" w:rsidRPr="00125EB7">
              <w:rPr>
                <w:sz w:val="24"/>
                <w:szCs w:val="24"/>
              </w:rPr>
              <w:t>bis</w:t>
            </w:r>
            <w:r w:rsidR="003E3893" w:rsidRPr="00125EB7">
              <w:rPr>
                <w:sz w:val="24"/>
                <w:szCs w:val="24"/>
                <w:lang w:val="ru-RU"/>
              </w:rPr>
              <w:t>(1-</w:t>
            </w:r>
            <w:proofErr w:type="spellStart"/>
            <w:r w:rsidR="003E3893" w:rsidRPr="00125EB7">
              <w:rPr>
                <w:sz w:val="24"/>
                <w:szCs w:val="24"/>
              </w:rPr>
              <w:t>methylpropyl</w:t>
            </w:r>
            <w:proofErr w:type="spellEnd"/>
            <w:r w:rsidR="003E3893" w:rsidRPr="00125EB7">
              <w:rPr>
                <w:sz w:val="24"/>
                <w:szCs w:val="24"/>
                <w:lang w:val="ru-RU"/>
              </w:rPr>
              <w:t>)</w:t>
            </w:r>
            <w:r w:rsidR="003E3893" w:rsidRPr="00125EB7">
              <w:rPr>
                <w:sz w:val="24"/>
                <w:szCs w:val="24"/>
                <w:lang w:val="kk-KZ"/>
              </w:rPr>
              <w:t>шаққанда</w:t>
            </w:r>
          </w:p>
        </w:tc>
        <w:tc>
          <w:tcPr>
            <w:tcW w:w="5103" w:type="dxa"/>
          </w:tcPr>
          <w:p w14:paraId="44D8A42B" w14:textId="77777777" w:rsidR="00A50A8A" w:rsidRPr="00125EB7" w:rsidRDefault="00A50A8A" w:rsidP="00C11403">
            <w:pPr>
              <w:pStyle w:val="TableParagraph"/>
              <w:tabs>
                <w:tab w:val="left" w:pos="851"/>
                <w:tab w:val="left" w:pos="1134"/>
              </w:tabs>
              <w:ind w:right="10"/>
              <w:rPr>
                <w:sz w:val="24"/>
                <w:szCs w:val="24"/>
                <w:lang w:val="kk-KZ"/>
              </w:rPr>
            </w:pPr>
          </w:p>
          <w:p w14:paraId="5AB5459B" w14:textId="29B99E8B" w:rsidR="00A50A8A" w:rsidRPr="00125EB7" w:rsidRDefault="00662F05" w:rsidP="00C11403">
            <w:pPr>
              <w:pStyle w:val="TableParagraph"/>
              <w:tabs>
                <w:tab w:val="left" w:pos="851"/>
                <w:tab w:val="left" w:pos="1134"/>
              </w:tabs>
              <w:ind w:right="10"/>
              <w:rPr>
                <w:sz w:val="24"/>
                <w:szCs w:val="24"/>
              </w:rPr>
            </w:pPr>
            <w:r w:rsidRPr="00125EB7">
              <w:rPr>
                <w:sz w:val="24"/>
                <w:szCs w:val="24"/>
                <w:lang w:val="kk-KZ"/>
              </w:rPr>
              <w:t>0,5</w:t>
            </w:r>
            <w:r w:rsidR="00A50A8A" w:rsidRPr="00125EB7">
              <w:rPr>
                <w:sz w:val="24"/>
                <w:szCs w:val="24"/>
              </w:rPr>
              <w:t>%</w:t>
            </w:r>
            <w:r w:rsidR="00A50A8A" w:rsidRPr="00125EB7">
              <w:rPr>
                <w:sz w:val="24"/>
                <w:szCs w:val="24"/>
                <w:lang w:val="kk-KZ"/>
              </w:rPr>
              <w:t>-дан кем емес</w:t>
            </w:r>
          </w:p>
        </w:tc>
        <w:tc>
          <w:tcPr>
            <w:tcW w:w="2126" w:type="dxa"/>
          </w:tcPr>
          <w:p w14:paraId="625021AE" w14:textId="02933476" w:rsidR="00A50A8A" w:rsidRPr="00125EB7" w:rsidRDefault="00A50A8A" w:rsidP="00C11403">
            <w:pPr>
              <w:pStyle w:val="TableParagraph"/>
              <w:tabs>
                <w:tab w:val="left" w:pos="851"/>
                <w:tab w:val="left" w:pos="1134"/>
              </w:tabs>
              <w:ind w:right="10"/>
              <w:rPr>
                <w:i/>
                <w:sz w:val="24"/>
                <w:szCs w:val="24"/>
              </w:rPr>
            </w:pPr>
            <w:r w:rsidRPr="00125EB7">
              <w:rPr>
                <w:sz w:val="24"/>
                <w:szCs w:val="24"/>
                <w:lang w:val="kk-KZ"/>
              </w:rPr>
              <w:t>ҚР МФ</w:t>
            </w:r>
            <w:r w:rsidRPr="00125EB7">
              <w:rPr>
                <w:sz w:val="24"/>
                <w:szCs w:val="24"/>
              </w:rPr>
              <w:t xml:space="preserve"> 1</w:t>
            </w:r>
            <w:r w:rsidRPr="00125EB7">
              <w:rPr>
                <w:sz w:val="24"/>
                <w:szCs w:val="24"/>
                <w:lang w:val="kk-KZ"/>
              </w:rPr>
              <w:t xml:space="preserve"> т.</w:t>
            </w:r>
            <w:r w:rsidRPr="00125EB7">
              <w:rPr>
                <w:i/>
                <w:sz w:val="24"/>
                <w:szCs w:val="24"/>
              </w:rPr>
              <w:t>, 2.2.28</w:t>
            </w:r>
          </w:p>
        </w:tc>
      </w:tr>
      <w:tr w:rsidR="00423FC2" w:rsidRPr="00125EB7" w14:paraId="48E7C4DF" w14:textId="77777777" w:rsidTr="00C11403">
        <w:trPr>
          <w:trHeight w:val="20"/>
        </w:trPr>
        <w:tc>
          <w:tcPr>
            <w:tcW w:w="2410" w:type="dxa"/>
          </w:tcPr>
          <w:p w14:paraId="647EBE8E" w14:textId="77777777" w:rsidR="00A50A8A" w:rsidRPr="00125EB7" w:rsidRDefault="00A50A8A" w:rsidP="00C11403">
            <w:pPr>
              <w:pStyle w:val="TableParagraph"/>
              <w:tabs>
                <w:tab w:val="left" w:pos="851"/>
                <w:tab w:val="left" w:pos="1134"/>
              </w:tabs>
              <w:ind w:right="10"/>
              <w:rPr>
                <w:sz w:val="24"/>
                <w:szCs w:val="24"/>
                <w:lang w:val="kk-KZ"/>
              </w:rPr>
            </w:pPr>
            <w:proofErr w:type="spellStart"/>
            <w:r w:rsidRPr="00125EB7">
              <w:rPr>
                <w:sz w:val="24"/>
                <w:szCs w:val="24"/>
              </w:rPr>
              <w:t>Орау</w:t>
            </w:r>
            <w:proofErr w:type="spellEnd"/>
          </w:p>
        </w:tc>
        <w:tc>
          <w:tcPr>
            <w:tcW w:w="5103" w:type="dxa"/>
          </w:tcPr>
          <w:p w14:paraId="6D6138F5" w14:textId="16EDB0E1" w:rsidR="00A50A8A" w:rsidRPr="00125EB7" w:rsidRDefault="00A50A8A" w:rsidP="00C11403">
            <w:pPr>
              <w:pStyle w:val="TableParagraph"/>
              <w:tabs>
                <w:tab w:val="left" w:pos="851"/>
                <w:tab w:val="left" w:pos="1134"/>
              </w:tabs>
              <w:ind w:right="10"/>
              <w:jc w:val="both"/>
              <w:rPr>
                <w:sz w:val="24"/>
                <w:szCs w:val="24"/>
                <w:lang w:val="kk-KZ"/>
              </w:rPr>
            </w:pPr>
            <w:r w:rsidRPr="00125EB7">
              <w:rPr>
                <w:sz w:val="24"/>
                <w:szCs w:val="24"/>
                <w:lang w:val="kk-KZ"/>
              </w:rPr>
              <w:t>30 г-нан полимерлі бұрандалы қақпағы бар алюминий тубаларға орамдалады және әр тубамен бірге қолдану жөніндегі нұсқаулықпен бірге картон қорапқа салынады</w:t>
            </w:r>
          </w:p>
        </w:tc>
        <w:tc>
          <w:tcPr>
            <w:tcW w:w="2126" w:type="dxa"/>
          </w:tcPr>
          <w:p w14:paraId="45D2F402" w14:textId="2AD3399C"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НҚ сәйкес</w:t>
            </w:r>
          </w:p>
        </w:tc>
      </w:tr>
      <w:tr w:rsidR="00423FC2" w:rsidRPr="00125EB7" w14:paraId="22F3F5FB" w14:textId="77777777" w:rsidTr="00C11403">
        <w:trPr>
          <w:trHeight w:val="20"/>
        </w:trPr>
        <w:tc>
          <w:tcPr>
            <w:tcW w:w="2410" w:type="dxa"/>
            <w:tcBorders>
              <w:bottom w:val="nil"/>
            </w:tcBorders>
          </w:tcPr>
          <w:p w14:paraId="7E78782C" w14:textId="77777777" w:rsidR="00A50A8A" w:rsidRPr="00125EB7" w:rsidRDefault="00A50A8A" w:rsidP="00C11403">
            <w:pPr>
              <w:pStyle w:val="TableParagraph"/>
              <w:tabs>
                <w:tab w:val="left" w:pos="851"/>
                <w:tab w:val="left" w:pos="1134"/>
              </w:tabs>
              <w:ind w:right="10"/>
              <w:rPr>
                <w:sz w:val="24"/>
                <w:szCs w:val="24"/>
              </w:rPr>
            </w:pPr>
            <w:proofErr w:type="spellStart"/>
            <w:r w:rsidRPr="00125EB7">
              <w:rPr>
                <w:sz w:val="24"/>
                <w:szCs w:val="24"/>
              </w:rPr>
              <w:t>Таңбалау</w:t>
            </w:r>
            <w:proofErr w:type="spellEnd"/>
          </w:p>
        </w:tc>
        <w:tc>
          <w:tcPr>
            <w:tcW w:w="5103" w:type="dxa"/>
            <w:tcBorders>
              <w:bottom w:val="nil"/>
            </w:tcBorders>
          </w:tcPr>
          <w:p w14:paraId="6EA73607" w14:textId="1A5A807B" w:rsidR="00A50A8A" w:rsidRPr="00125EB7" w:rsidRDefault="00A50A8A" w:rsidP="00C11403">
            <w:pPr>
              <w:pStyle w:val="TableParagraph"/>
              <w:tabs>
                <w:tab w:val="left" w:pos="851"/>
                <w:tab w:val="left" w:pos="1134"/>
              </w:tabs>
              <w:ind w:right="10"/>
              <w:jc w:val="both"/>
              <w:rPr>
                <w:sz w:val="24"/>
                <w:szCs w:val="24"/>
              </w:rPr>
            </w:pPr>
            <w:proofErr w:type="spellStart"/>
            <w:r w:rsidRPr="00125EB7">
              <w:rPr>
                <w:sz w:val="24"/>
                <w:szCs w:val="24"/>
              </w:rPr>
              <w:t>Құтының</w:t>
            </w:r>
            <w:proofErr w:type="spellEnd"/>
            <w:r w:rsidRPr="00125EB7">
              <w:rPr>
                <w:sz w:val="24"/>
                <w:szCs w:val="24"/>
              </w:rPr>
              <w:t xml:space="preserve"> </w:t>
            </w:r>
            <w:proofErr w:type="spellStart"/>
            <w:r w:rsidRPr="00125EB7">
              <w:rPr>
                <w:sz w:val="24"/>
                <w:szCs w:val="24"/>
              </w:rPr>
              <w:t>этикеткасында</w:t>
            </w:r>
            <w:proofErr w:type="spellEnd"/>
            <w:r w:rsidRPr="00125EB7">
              <w:rPr>
                <w:sz w:val="24"/>
                <w:szCs w:val="24"/>
              </w:rPr>
              <w:t xml:space="preserve"> </w:t>
            </w:r>
            <w:proofErr w:type="spellStart"/>
            <w:r w:rsidRPr="00125EB7">
              <w:rPr>
                <w:sz w:val="24"/>
                <w:szCs w:val="24"/>
              </w:rPr>
              <w:t>мемлекеттік</w:t>
            </w:r>
            <w:proofErr w:type="spellEnd"/>
            <w:r w:rsidRPr="00125EB7">
              <w:rPr>
                <w:sz w:val="24"/>
                <w:szCs w:val="24"/>
              </w:rPr>
              <w:t xml:space="preserve"> </w:t>
            </w:r>
            <w:proofErr w:type="spellStart"/>
            <w:r w:rsidRPr="00125EB7">
              <w:rPr>
                <w:sz w:val="24"/>
                <w:szCs w:val="24"/>
              </w:rPr>
              <w:t>және</w:t>
            </w:r>
            <w:proofErr w:type="spellEnd"/>
            <w:r w:rsidRPr="00125EB7">
              <w:rPr>
                <w:sz w:val="24"/>
                <w:szCs w:val="24"/>
              </w:rPr>
              <w:t xml:space="preserve"> </w:t>
            </w:r>
            <w:proofErr w:type="spellStart"/>
            <w:r w:rsidRPr="00125EB7">
              <w:rPr>
                <w:sz w:val="24"/>
                <w:szCs w:val="24"/>
              </w:rPr>
              <w:t>орыс</w:t>
            </w:r>
            <w:proofErr w:type="spellEnd"/>
            <w:r w:rsidRPr="00125EB7">
              <w:rPr>
                <w:sz w:val="24"/>
                <w:szCs w:val="24"/>
              </w:rPr>
              <w:t xml:space="preserve"> </w:t>
            </w:r>
            <w:proofErr w:type="spellStart"/>
            <w:r w:rsidRPr="00125EB7">
              <w:rPr>
                <w:sz w:val="24"/>
                <w:szCs w:val="24"/>
              </w:rPr>
              <w:t>тіліндегі</w:t>
            </w:r>
            <w:proofErr w:type="spellEnd"/>
            <w:r w:rsidRPr="00125EB7">
              <w:rPr>
                <w:sz w:val="24"/>
                <w:szCs w:val="24"/>
              </w:rPr>
              <w:t xml:space="preserve"> </w:t>
            </w:r>
            <w:proofErr w:type="spellStart"/>
            <w:r w:rsidRPr="00125EB7">
              <w:rPr>
                <w:sz w:val="24"/>
                <w:szCs w:val="24"/>
              </w:rPr>
              <w:t>өндіруші</w:t>
            </w:r>
            <w:proofErr w:type="spellEnd"/>
            <w:r w:rsidRPr="00125EB7">
              <w:rPr>
                <w:sz w:val="24"/>
                <w:szCs w:val="24"/>
              </w:rPr>
              <w:t xml:space="preserve"> </w:t>
            </w:r>
            <w:proofErr w:type="spellStart"/>
            <w:r w:rsidRPr="00125EB7">
              <w:rPr>
                <w:sz w:val="24"/>
                <w:szCs w:val="24"/>
              </w:rPr>
              <w:t>мемлекеттің</w:t>
            </w:r>
            <w:proofErr w:type="spellEnd"/>
            <w:r w:rsidRPr="00125EB7">
              <w:rPr>
                <w:sz w:val="24"/>
                <w:szCs w:val="24"/>
              </w:rPr>
              <w:t xml:space="preserve">, </w:t>
            </w:r>
            <w:proofErr w:type="spellStart"/>
            <w:r w:rsidRPr="00125EB7">
              <w:rPr>
                <w:sz w:val="24"/>
                <w:szCs w:val="24"/>
              </w:rPr>
              <w:t>ұйымның</w:t>
            </w:r>
            <w:proofErr w:type="spellEnd"/>
            <w:r w:rsidRPr="00125EB7">
              <w:rPr>
                <w:sz w:val="24"/>
                <w:szCs w:val="24"/>
              </w:rPr>
              <w:t xml:space="preserve"> </w:t>
            </w:r>
            <w:proofErr w:type="spellStart"/>
            <w:r w:rsidRPr="00125EB7">
              <w:rPr>
                <w:sz w:val="24"/>
                <w:szCs w:val="24"/>
              </w:rPr>
              <w:t>атауы</w:t>
            </w:r>
            <w:proofErr w:type="spellEnd"/>
            <w:r w:rsidRPr="00125EB7">
              <w:rPr>
                <w:sz w:val="24"/>
                <w:szCs w:val="24"/>
              </w:rPr>
              <w:t xml:space="preserve">, </w:t>
            </w:r>
            <w:proofErr w:type="spellStart"/>
            <w:r w:rsidRPr="00125EB7">
              <w:rPr>
                <w:sz w:val="24"/>
                <w:szCs w:val="24"/>
              </w:rPr>
              <w:t>мекен-жайы</w:t>
            </w:r>
            <w:proofErr w:type="spellEnd"/>
            <w:r w:rsidRPr="00125EB7">
              <w:rPr>
                <w:sz w:val="24"/>
                <w:szCs w:val="24"/>
              </w:rPr>
              <w:t xml:space="preserve">, </w:t>
            </w:r>
            <w:proofErr w:type="spellStart"/>
            <w:r w:rsidRPr="00125EB7">
              <w:rPr>
                <w:sz w:val="24"/>
                <w:szCs w:val="24"/>
              </w:rPr>
              <w:t>тауардың</w:t>
            </w:r>
            <w:proofErr w:type="spellEnd"/>
            <w:r w:rsidRPr="00125EB7">
              <w:rPr>
                <w:sz w:val="24"/>
                <w:szCs w:val="24"/>
              </w:rPr>
              <w:t xml:space="preserve"> </w:t>
            </w:r>
            <w:proofErr w:type="spellStart"/>
            <w:r w:rsidRPr="00125EB7">
              <w:rPr>
                <w:sz w:val="24"/>
                <w:szCs w:val="24"/>
              </w:rPr>
              <w:t>формасы</w:t>
            </w:r>
            <w:proofErr w:type="spellEnd"/>
            <w:r w:rsidRPr="00125EB7">
              <w:rPr>
                <w:sz w:val="24"/>
                <w:szCs w:val="24"/>
              </w:rPr>
              <w:t xml:space="preserve">, </w:t>
            </w:r>
            <w:proofErr w:type="spellStart"/>
            <w:r w:rsidRPr="00125EB7">
              <w:rPr>
                <w:sz w:val="24"/>
                <w:szCs w:val="24"/>
              </w:rPr>
              <w:t>тауарлық</w:t>
            </w:r>
            <w:proofErr w:type="spellEnd"/>
            <w:r w:rsidRPr="00125EB7">
              <w:rPr>
                <w:sz w:val="24"/>
                <w:szCs w:val="24"/>
              </w:rPr>
              <w:t xml:space="preserve"> </w:t>
            </w:r>
            <w:proofErr w:type="spellStart"/>
            <w:r w:rsidRPr="00125EB7">
              <w:rPr>
                <w:sz w:val="24"/>
                <w:szCs w:val="24"/>
              </w:rPr>
              <w:t>белгісі</w:t>
            </w:r>
            <w:proofErr w:type="spellEnd"/>
            <w:r w:rsidRPr="00125EB7">
              <w:rPr>
                <w:sz w:val="24"/>
                <w:szCs w:val="24"/>
              </w:rPr>
              <w:t xml:space="preserve">, </w:t>
            </w:r>
            <w:proofErr w:type="spellStart"/>
            <w:r w:rsidRPr="00125EB7">
              <w:rPr>
                <w:sz w:val="24"/>
                <w:szCs w:val="24"/>
              </w:rPr>
              <w:t>массасы</w:t>
            </w:r>
            <w:proofErr w:type="spellEnd"/>
            <w:r w:rsidRPr="00125EB7">
              <w:rPr>
                <w:sz w:val="24"/>
                <w:szCs w:val="24"/>
              </w:rPr>
              <w:t xml:space="preserve">, </w:t>
            </w:r>
            <w:proofErr w:type="spellStart"/>
            <w:r w:rsidRPr="00125EB7">
              <w:rPr>
                <w:sz w:val="24"/>
                <w:szCs w:val="24"/>
              </w:rPr>
              <w:t>сақтау</w:t>
            </w:r>
            <w:proofErr w:type="spellEnd"/>
            <w:r w:rsidRPr="00125EB7">
              <w:rPr>
                <w:sz w:val="24"/>
                <w:szCs w:val="24"/>
              </w:rPr>
              <w:t xml:space="preserve"> </w:t>
            </w:r>
            <w:proofErr w:type="spellStart"/>
            <w:r w:rsidRPr="00125EB7">
              <w:rPr>
                <w:sz w:val="24"/>
                <w:szCs w:val="24"/>
              </w:rPr>
              <w:t>шарттары</w:t>
            </w:r>
            <w:proofErr w:type="spellEnd"/>
            <w:r w:rsidRPr="00125EB7">
              <w:rPr>
                <w:sz w:val="24"/>
                <w:szCs w:val="24"/>
              </w:rPr>
              <w:t xml:space="preserve">, </w:t>
            </w:r>
            <w:proofErr w:type="spellStart"/>
            <w:r w:rsidRPr="00125EB7">
              <w:rPr>
                <w:sz w:val="24"/>
                <w:szCs w:val="24"/>
              </w:rPr>
              <w:t>сақтау</w:t>
            </w:r>
            <w:proofErr w:type="spellEnd"/>
            <w:r w:rsidRPr="00125EB7">
              <w:rPr>
                <w:sz w:val="24"/>
                <w:szCs w:val="24"/>
              </w:rPr>
              <w:t xml:space="preserve"> </w:t>
            </w:r>
            <w:proofErr w:type="spellStart"/>
            <w:r w:rsidRPr="00125EB7">
              <w:rPr>
                <w:sz w:val="24"/>
                <w:szCs w:val="24"/>
              </w:rPr>
              <w:t>мерзімі</w:t>
            </w:r>
            <w:proofErr w:type="spellEnd"/>
            <w:r w:rsidRPr="00125EB7">
              <w:rPr>
                <w:sz w:val="24"/>
                <w:szCs w:val="24"/>
              </w:rPr>
              <w:t xml:space="preserve"> </w:t>
            </w:r>
            <w:proofErr w:type="spellStart"/>
            <w:r w:rsidRPr="00125EB7">
              <w:rPr>
                <w:sz w:val="24"/>
                <w:szCs w:val="24"/>
              </w:rPr>
              <w:t>және</w:t>
            </w:r>
            <w:proofErr w:type="spellEnd"/>
            <w:r w:rsidRPr="00125EB7">
              <w:rPr>
                <w:sz w:val="24"/>
                <w:szCs w:val="24"/>
              </w:rPr>
              <w:t xml:space="preserve"> </w:t>
            </w:r>
            <w:proofErr w:type="spellStart"/>
            <w:r w:rsidRPr="00125EB7">
              <w:rPr>
                <w:sz w:val="24"/>
                <w:szCs w:val="24"/>
              </w:rPr>
              <w:t>дайындалған</w:t>
            </w:r>
            <w:proofErr w:type="spellEnd"/>
            <w:r w:rsidRPr="00125EB7">
              <w:rPr>
                <w:sz w:val="24"/>
                <w:szCs w:val="24"/>
              </w:rPr>
              <w:t xml:space="preserve"> </w:t>
            </w:r>
            <w:proofErr w:type="spellStart"/>
            <w:r w:rsidRPr="00125EB7">
              <w:rPr>
                <w:sz w:val="24"/>
                <w:szCs w:val="24"/>
              </w:rPr>
              <w:t>уақыты</w:t>
            </w:r>
            <w:proofErr w:type="spellEnd"/>
            <w:r w:rsidRPr="00125EB7">
              <w:rPr>
                <w:sz w:val="24"/>
                <w:szCs w:val="24"/>
              </w:rPr>
              <w:t xml:space="preserve"> </w:t>
            </w:r>
            <w:proofErr w:type="spellStart"/>
            <w:r w:rsidRPr="00125EB7">
              <w:rPr>
                <w:sz w:val="24"/>
                <w:szCs w:val="24"/>
              </w:rPr>
              <w:t>көрсетіледі</w:t>
            </w:r>
            <w:proofErr w:type="spellEnd"/>
          </w:p>
        </w:tc>
        <w:tc>
          <w:tcPr>
            <w:tcW w:w="2126" w:type="dxa"/>
            <w:tcBorders>
              <w:bottom w:val="nil"/>
            </w:tcBorders>
          </w:tcPr>
          <w:p w14:paraId="1FD0A919" w14:textId="508FB501"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СТ</w:t>
            </w:r>
            <w:r w:rsidRPr="00125EB7">
              <w:rPr>
                <w:spacing w:val="-58"/>
                <w:sz w:val="24"/>
                <w:szCs w:val="24"/>
                <w:lang w:val="kk-KZ"/>
              </w:rPr>
              <w:t xml:space="preserve"> </w:t>
            </w:r>
            <w:r w:rsidRPr="00125EB7">
              <w:rPr>
                <w:sz w:val="24"/>
                <w:szCs w:val="24"/>
                <w:lang w:val="kk-KZ"/>
              </w:rPr>
              <w:t>РК 226-200</w:t>
            </w:r>
          </w:p>
        </w:tc>
      </w:tr>
      <w:tr w:rsidR="00423FC2" w:rsidRPr="00125EB7" w14:paraId="69976341" w14:textId="77777777" w:rsidTr="00C11403">
        <w:trPr>
          <w:trHeight w:val="20"/>
        </w:trPr>
        <w:tc>
          <w:tcPr>
            <w:tcW w:w="2410" w:type="dxa"/>
          </w:tcPr>
          <w:p w14:paraId="0430661E" w14:textId="77777777" w:rsidR="00A50A8A" w:rsidRPr="00125EB7" w:rsidRDefault="00A50A8A" w:rsidP="00C11403">
            <w:pPr>
              <w:pStyle w:val="TableParagraph"/>
              <w:tabs>
                <w:tab w:val="left" w:pos="851"/>
                <w:tab w:val="left" w:pos="1134"/>
              </w:tabs>
              <w:ind w:right="10"/>
              <w:rPr>
                <w:sz w:val="24"/>
                <w:szCs w:val="24"/>
              </w:rPr>
            </w:pPr>
            <w:proofErr w:type="spellStart"/>
            <w:r w:rsidRPr="00125EB7">
              <w:rPr>
                <w:sz w:val="24"/>
                <w:szCs w:val="24"/>
              </w:rPr>
              <w:t>Тасымалдау</w:t>
            </w:r>
            <w:proofErr w:type="spellEnd"/>
          </w:p>
        </w:tc>
        <w:tc>
          <w:tcPr>
            <w:tcW w:w="5103" w:type="dxa"/>
          </w:tcPr>
          <w:p w14:paraId="5184B884" w14:textId="77777777"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ҚР нормативті құжаттарына сәйкес</w:t>
            </w:r>
          </w:p>
          <w:p w14:paraId="4FCA4EC3" w14:textId="00AEEB47" w:rsidR="00A50A8A" w:rsidRPr="00125EB7" w:rsidRDefault="00A50A8A" w:rsidP="00C11403">
            <w:pPr>
              <w:pStyle w:val="TableParagraph"/>
              <w:tabs>
                <w:tab w:val="left" w:pos="851"/>
                <w:tab w:val="left" w:pos="1134"/>
              </w:tabs>
              <w:ind w:right="10"/>
              <w:rPr>
                <w:sz w:val="24"/>
                <w:szCs w:val="24"/>
              </w:rPr>
            </w:pPr>
          </w:p>
        </w:tc>
        <w:tc>
          <w:tcPr>
            <w:tcW w:w="2126" w:type="dxa"/>
          </w:tcPr>
          <w:p w14:paraId="1F3C5BB8" w14:textId="0AF09854"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ҚР ДСМ 16.02.2021ж. № ҚР ДСМ-19 бұйрығы</w:t>
            </w:r>
          </w:p>
        </w:tc>
      </w:tr>
      <w:tr w:rsidR="00423FC2" w:rsidRPr="00125EB7" w14:paraId="0C544F27" w14:textId="77777777" w:rsidTr="00C11403">
        <w:trPr>
          <w:trHeight w:val="20"/>
        </w:trPr>
        <w:tc>
          <w:tcPr>
            <w:tcW w:w="2410" w:type="dxa"/>
          </w:tcPr>
          <w:p w14:paraId="6FC7A467" w14:textId="77777777" w:rsidR="00A50A8A" w:rsidRPr="00125EB7" w:rsidRDefault="00A50A8A" w:rsidP="00C11403">
            <w:pPr>
              <w:pStyle w:val="TableParagraph"/>
              <w:tabs>
                <w:tab w:val="left" w:pos="851"/>
                <w:tab w:val="left" w:pos="1134"/>
              </w:tabs>
              <w:ind w:right="10"/>
              <w:rPr>
                <w:sz w:val="24"/>
                <w:szCs w:val="24"/>
              </w:rPr>
            </w:pPr>
            <w:proofErr w:type="spellStart"/>
            <w:r w:rsidRPr="00125EB7">
              <w:rPr>
                <w:sz w:val="24"/>
                <w:szCs w:val="24"/>
              </w:rPr>
              <w:t>Сақтау</w:t>
            </w:r>
            <w:proofErr w:type="spellEnd"/>
          </w:p>
        </w:tc>
        <w:tc>
          <w:tcPr>
            <w:tcW w:w="5103" w:type="dxa"/>
          </w:tcPr>
          <w:p w14:paraId="58FB03EB" w14:textId="2929B4F1"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Температурасы +15°С-+25°С, салыстырмалы ылғалдылық 60±5% аспайтын, құрғақ және жарықтан қорғалған жерде</w:t>
            </w:r>
          </w:p>
        </w:tc>
        <w:tc>
          <w:tcPr>
            <w:tcW w:w="2126" w:type="dxa"/>
          </w:tcPr>
          <w:p w14:paraId="30D23BFE" w14:textId="40DC0D3D"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ҚР ДСМ 16.02.2021ж. № ҚР ДСМ-19 бұйрығы</w:t>
            </w:r>
          </w:p>
        </w:tc>
      </w:tr>
      <w:tr w:rsidR="00423FC2" w:rsidRPr="00125EB7" w14:paraId="199BD64D" w14:textId="77777777" w:rsidTr="00C11403">
        <w:trPr>
          <w:trHeight w:val="20"/>
        </w:trPr>
        <w:tc>
          <w:tcPr>
            <w:tcW w:w="2410" w:type="dxa"/>
          </w:tcPr>
          <w:p w14:paraId="196D3069" w14:textId="4482A884" w:rsidR="00A50A8A" w:rsidRPr="00125EB7" w:rsidRDefault="00A50A8A" w:rsidP="00C11403">
            <w:pPr>
              <w:pStyle w:val="TableParagraph"/>
              <w:tabs>
                <w:tab w:val="left" w:pos="851"/>
                <w:tab w:val="left" w:pos="1134"/>
              </w:tabs>
              <w:ind w:right="10"/>
              <w:rPr>
                <w:sz w:val="24"/>
                <w:szCs w:val="24"/>
              </w:rPr>
            </w:pPr>
            <w:proofErr w:type="spellStart"/>
            <w:r w:rsidRPr="00125EB7">
              <w:rPr>
                <w:sz w:val="24"/>
                <w:szCs w:val="24"/>
              </w:rPr>
              <w:t>Сақтау</w:t>
            </w:r>
            <w:proofErr w:type="spellEnd"/>
            <w:r w:rsidRPr="00125EB7">
              <w:rPr>
                <w:sz w:val="24"/>
                <w:szCs w:val="24"/>
              </w:rPr>
              <w:t xml:space="preserve"> </w:t>
            </w:r>
            <w:proofErr w:type="spellStart"/>
            <w:r w:rsidRPr="00125EB7">
              <w:rPr>
                <w:sz w:val="24"/>
                <w:szCs w:val="24"/>
              </w:rPr>
              <w:t>мерзімі</w:t>
            </w:r>
            <w:proofErr w:type="spellEnd"/>
          </w:p>
        </w:tc>
        <w:tc>
          <w:tcPr>
            <w:tcW w:w="5103" w:type="dxa"/>
          </w:tcPr>
          <w:p w14:paraId="0CE6EA30" w14:textId="4253B090"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1 жыл 6 ай</w:t>
            </w:r>
          </w:p>
        </w:tc>
        <w:tc>
          <w:tcPr>
            <w:tcW w:w="2126" w:type="dxa"/>
          </w:tcPr>
          <w:p w14:paraId="11B2F634" w14:textId="1A703A73"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НҚ сәйкес</w:t>
            </w:r>
          </w:p>
        </w:tc>
      </w:tr>
      <w:tr w:rsidR="00423FC2" w:rsidRPr="00125EB7" w14:paraId="3018E48D" w14:textId="77777777" w:rsidTr="00C11403">
        <w:trPr>
          <w:trHeight w:val="20"/>
        </w:trPr>
        <w:tc>
          <w:tcPr>
            <w:tcW w:w="2410" w:type="dxa"/>
          </w:tcPr>
          <w:p w14:paraId="0A78FE4D" w14:textId="39EFC570" w:rsidR="00A50A8A" w:rsidRPr="00125EB7" w:rsidRDefault="00A50A8A" w:rsidP="00C11403">
            <w:pPr>
              <w:ind w:right="10"/>
              <w:rPr>
                <w:rFonts w:ascii="Times New Roman" w:hAnsi="Times New Roman" w:cs="Times New Roman"/>
                <w:sz w:val="24"/>
                <w:szCs w:val="24"/>
              </w:rPr>
            </w:pPr>
            <w:proofErr w:type="spellStart"/>
            <w:r w:rsidRPr="00125EB7">
              <w:rPr>
                <w:rFonts w:ascii="Times New Roman" w:eastAsia="Times New Roman" w:hAnsi="Times New Roman" w:cs="Times New Roman"/>
                <w:sz w:val="24"/>
                <w:szCs w:val="24"/>
              </w:rPr>
              <w:t>Негізгі</w:t>
            </w:r>
            <w:proofErr w:type="spellEnd"/>
            <w:r w:rsidRPr="00125EB7">
              <w:rPr>
                <w:rFonts w:ascii="Times New Roman" w:eastAsia="Times New Roman" w:hAnsi="Times New Roman" w:cs="Times New Roman"/>
                <w:sz w:val="24"/>
                <w:szCs w:val="24"/>
              </w:rPr>
              <w:t xml:space="preserve"> </w:t>
            </w:r>
            <w:r w:rsidR="00BB6D32" w:rsidRPr="00125EB7">
              <w:rPr>
                <w:rFonts w:ascii="Times New Roman" w:eastAsia="Times New Roman" w:hAnsi="Times New Roman" w:cs="Times New Roman"/>
                <w:sz w:val="24"/>
                <w:szCs w:val="24"/>
                <w:lang w:val="kk-KZ"/>
              </w:rPr>
              <w:t>ф</w:t>
            </w:r>
            <w:proofErr w:type="spellStart"/>
            <w:r w:rsidRPr="00125EB7">
              <w:rPr>
                <w:rFonts w:ascii="Times New Roman" w:eastAsia="Times New Roman" w:hAnsi="Times New Roman" w:cs="Times New Roman"/>
                <w:sz w:val="24"/>
                <w:szCs w:val="24"/>
              </w:rPr>
              <w:t>армаколо</w:t>
            </w:r>
            <w:proofErr w:type="spellEnd"/>
            <w:r w:rsidR="00BB6D32" w:rsidRPr="00125EB7">
              <w:rPr>
                <w:rFonts w:ascii="Times New Roman" w:eastAsia="Times New Roman" w:hAnsi="Times New Roman" w:cs="Times New Roman"/>
                <w:sz w:val="24"/>
                <w:szCs w:val="24"/>
                <w:lang w:val="kk-KZ"/>
              </w:rPr>
              <w:t>-</w:t>
            </w:r>
            <w:proofErr w:type="spellStart"/>
            <w:r w:rsidRPr="00125EB7">
              <w:rPr>
                <w:rFonts w:ascii="Times New Roman" w:eastAsia="Times New Roman" w:hAnsi="Times New Roman" w:cs="Times New Roman"/>
                <w:sz w:val="24"/>
                <w:szCs w:val="24"/>
              </w:rPr>
              <w:t>гиялық</w:t>
            </w:r>
            <w:proofErr w:type="spellEnd"/>
            <w:r w:rsidRPr="00125EB7">
              <w:rPr>
                <w:rFonts w:ascii="Times New Roman" w:eastAsia="Times New Roman" w:hAnsi="Times New Roman" w:cs="Times New Roman"/>
                <w:sz w:val="24"/>
                <w:szCs w:val="24"/>
              </w:rPr>
              <w:t xml:space="preserve"> </w:t>
            </w:r>
            <w:proofErr w:type="spellStart"/>
            <w:r w:rsidRPr="00125EB7">
              <w:rPr>
                <w:rFonts w:ascii="Times New Roman" w:eastAsia="Times New Roman" w:hAnsi="Times New Roman" w:cs="Times New Roman"/>
                <w:sz w:val="24"/>
                <w:szCs w:val="24"/>
              </w:rPr>
              <w:t>әсері</w:t>
            </w:r>
            <w:proofErr w:type="spellEnd"/>
            <w:r w:rsidRPr="00125EB7">
              <w:rPr>
                <w:rFonts w:ascii="Times New Roman" w:eastAsia="Times New Roman" w:hAnsi="Times New Roman" w:cs="Times New Roman"/>
                <w:sz w:val="24"/>
                <w:szCs w:val="24"/>
              </w:rPr>
              <w:t xml:space="preserve"> </w:t>
            </w:r>
          </w:p>
        </w:tc>
        <w:tc>
          <w:tcPr>
            <w:tcW w:w="5103" w:type="dxa"/>
          </w:tcPr>
          <w:p w14:paraId="5EC07789" w14:textId="6F5334E4"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Микробқа қарсы</w:t>
            </w:r>
          </w:p>
        </w:tc>
        <w:tc>
          <w:tcPr>
            <w:tcW w:w="2126" w:type="dxa"/>
          </w:tcPr>
          <w:p w14:paraId="18B69904" w14:textId="188A8E49" w:rsidR="00A50A8A" w:rsidRPr="00125EB7" w:rsidRDefault="00A50A8A" w:rsidP="00C11403">
            <w:pPr>
              <w:pStyle w:val="TableParagraph"/>
              <w:tabs>
                <w:tab w:val="left" w:pos="851"/>
                <w:tab w:val="left" w:pos="1134"/>
              </w:tabs>
              <w:ind w:right="10"/>
              <w:rPr>
                <w:sz w:val="24"/>
                <w:szCs w:val="24"/>
              </w:rPr>
            </w:pPr>
            <w:r w:rsidRPr="00125EB7">
              <w:rPr>
                <w:sz w:val="24"/>
                <w:szCs w:val="24"/>
                <w:lang w:val="kk-KZ"/>
              </w:rPr>
              <w:t>НҚ сәйкес</w:t>
            </w:r>
          </w:p>
        </w:tc>
      </w:tr>
    </w:tbl>
    <w:p w14:paraId="425D20EA" w14:textId="69A7DB9B" w:rsidR="00590434" w:rsidRPr="00125EB7" w:rsidRDefault="00670BE6" w:rsidP="00590434">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4</w:t>
      </w:r>
      <w:r w:rsidR="00246BA8" w:rsidRPr="00125EB7">
        <w:rPr>
          <w:rFonts w:ascii="Times New Roman" w:hAnsi="Times New Roman" w:cs="Times New Roman"/>
          <w:bCs/>
          <w:sz w:val="28"/>
          <w:szCs w:val="28"/>
          <w:lang w:val="kk-KZ"/>
        </w:rPr>
        <w:t>4</w:t>
      </w:r>
      <w:r w:rsidRPr="00125EB7">
        <w:rPr>
          <w:rFonts w:ascii="Times New Roman" w:hAnsi="Times New Roman" w:cs="Times New Roman"/>
          <w:bCs/>
          <w:sz w:val="28"/>
          <w:szCs w:val="28"/>
          <w:lang w:val="kk-KZ"/>
        </w:rPr>
        <w:t>-к</w:t>
      </w:r>
      <w:r w:rsidR="00590434" w:rsidRPr="00125EB7">
        <w:rPr>
          <w:rFonts w:ascii="Times New Roman" w:hAnsi="Times New Roman" w:cs="Times New Roman"/>
          <w:bCs/>
          <w:sz w:val="28"/>
          <w:szCs w:val="28"/>
          <w:lang w:val="kk-KZ"/>
        </w:rPr>
        <w:t>естеден</w:t>
      </w:r>
      <w:r w:rsidR="006E1853" w:rsidRPr="00125EB7">
        <w:rPr>
          <w:rFonts w:ascii="Times New Roman" w:hAnsi="Times New Roman" w:cs="Times New Roman"/>
          <w:bCs/>
          <w:sz w:val="28"/>
          <w:szCs w:val="28"/>
          <w:lang w:val="kk-KZ"/>
        </w:rPr>
        <w:t xml:space="preserve"> </w:t>
      </w:r>
      <w:r w:rsidR="00854403" w:rsidRPr="00125EB7">
        <w:rPr>
          <w:rFonts w:ascii="Times New Roman" w:hAnsi="Times New Roman" w:cs="Times New Roman"/>
          <w:bCs/>
          <w:sz w:val="28"/>
          <w:szCs w:val="28"/>
          <w:lang w:val="kk-KZ"/>
        </w:rPr>
        <w:t>көрініп тұрғандай,</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сасық</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қурай</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экстрактысы</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негізінде</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алынған</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көрсеткіштері</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жоғарыда</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көрсетілген</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талаптарға</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сәйкес</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екендігін</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анықталды.</w:t>
      </w:r>
      <w:r w:rsidR="006E1853" w:rsidRPr="00125EB7">
        <w:rPr>
          <w:rFonts w:ascii="Times New Roman" w:hAnsi="Times New Roman" w:cs="Times New Roman"/>
          <w:bCs/>
          <w:sz w:val="28"/>
          <w:szCs w:val="28"/>
          <w:lang w:val="kk-KZ"/>
        </w:rPr>
        <w:t xml:space="preserve"> </w:t>
      </w:r>
    </w:p>
    <w:p w14:paraId="52B35301" w14:textId="70B11E32" w:rsidR="0093798E" w:rsidRPr="00125EB7" w:rsidRDefault="0093798E" w:rsidP="00C12348">
      <w:pPr>
        <w:widowControl w:val="0"/>
        <w:autoSpaceDE w:val="0"/>
        <w:autoSpaceDN w:val="0"/>
        <w:spacing w:after="0" w:line="240" w:lineRule="auto"/>
        <w:ind w:right="-13" w:firstLine="566"/>
        <w:jc w:val="both"/>
        <w:rPr>
          <w:rFonts w:ascii="Times New Roman" w:eastAsia="Times New Roman" w:hAnsi="Times New Roman" w:cs="Times New Roman"/>
          <w:i/>
          <w:kern w:val="0"/>
          <w:sz w:val="28"/>
          <w:lang w:val="kk-KZ"/>
          <w14:ligatures w14:val="none"/>
        </w:rPr>
      </w:pPr>
      <w:r w:rsidRPr="00125EB7">
        <w:rPr>
          <w:rFonts w:ascii="Times New Roman" w:eastAsia="Times New Roman" w:hAnsi="Times New Roman" w:cs="Times New Roman"/>
          <w:i/>
          <w:kern w:val="0"/>
          <w:sz w:val="28"/>
          <w:lang w:val="kk-KZ"/>
          <w14:ligatures w14:val="none"/>
        </w:rPr>
        <w:t>Ferula</w:t>
      </w:r>
      <w:r w:rsidR="006E1853" w:rsidRPr="00125EB7">
        <w:rPr>
          <w:rFonts w:ascii="Times New Roman" w:eastAsia="Times New Roman" w:hAnsi="Times New Roman" w:cs="Times New Roman"/>
          <w:i/>
          <w:kern w:val="0"/>
          <w:sz w:val="28"/>
          <w:lang w:val="kk-KZ"/>
          <w14:ligatures w14:val="none"/>
        </w:rPr>
        <w:t xml:space="preserve"> </w:t>
      </w:r>
      <w:r w:rsidR="00AC4520" w:rsidRPr="00125EB7">
        <w:rPr>
          <w:rFonts w:ascii="Times New Roman" w:eastAsia="Times New Roman" w:hAnsi="Times New Roman" w:cs="Times New Roman"/>
          <w:i/>
          <w:kern w:val="0"/>
          <w:sz w:val="28"/>
          <w:lang w:val="kk-KZ"/>
          <w14:ligatures w14:val="none"/>
        </w:rPr>
        <w:t>asafoetida</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L.</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көмірқышқыл</w:t>
      </w:r>
      <w:r w:rsidR="006E1853" w:rsidRPr="00125EB7">
        <w:rPr>
          <w:rFonts w:ascii="Times New Roman" w:eastAsia="Times New Roman" w:hAnsi="Times New Roman" w:cs="Times New Roman"/>
          <w:i/>
          <w:kern w:val="0"/>
          <w:sz w:val="28"/>
          <w:lang w:val="kk-KZ"/>
          <w14:ligatures w14:val="none"/>
        </w:rPr>
        <w:t xml:space="preserve"> </w:t>
      </w:r>
      <w:r w:rsidR="00854403" w:rsidRPr="00125EB7">
        <w:rPr>
          <w:rFonts w:ascii="Times New Roman" w:eastAsia="Times New Roman" w:hAnsi="Times New Roman" w:cs="Times New Roman"/>
          <w:i/>
          <w:kern w:val="0"/>
          <w:sz w:val="28"/>
          <w:lang w:val="kk-KZ"/>
          <w14:ligatures w14:val="none"/>
        </w:rPr>
        <w:t>экстрактысы</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қосылған</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гель</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құрамындағы</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disulfide,</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bis(1-methylpropyl)</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сандық</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анықтамасын</w:t>
      </w:r>
      <w:r w:rsidR="006E1853" w:rsidRPr="00125EB7">
        <w:rPr>
          <w:rFonts w:ascii="Times New Roman" w:eastAsia="Times New Roman" w:hAnsi="Times New Roman" w:cs="Times New Roman"/>
          <w:i/>
          <w:kern w:val="0"/>
          <w:sz w:val="28"/>
          <w:lang w:val="kk-KZ"/>
          <w14:ligatures w14:val="none"/>
        </w:rPr>
        <w:t xml:space="preserve"> </w:t>
      </w:r>
      <w:r w:rsidRPr="00125EB7">
        <w:rPr>
          <w:rFonts w:ascii="Times New Roman" w:eastAsia="Times New Roman" w:hAnsi="Times New Roman" w:cs="Times New Roman"/>
          <w:i/>
          <w:kern w:val="0"/>
          <w:sz w:val="28"/>
          <w:lang w:val="kk-KZ"/>
          <w14:ligatures w14:val="none"/>
        </w:rPr>
        <w:t>валидациялау.</w:t>
      </w:r>
    </w:p>
    <w:p w14:paraId="760328DF" w14:textId="22E24938" w:rsidR="0093798E" w:rsidRPr="00125EB7" w:rsidRDefault="0093798E" w:rsidP="0093798E">
      <w:pPr>
        <w:widowControl w:val="0"/>
        <w:autoSpaceDE w:val="0"/>
        <w:autoSpaceDN w:val="0"/>
        <w:spacing w:before="10" w:after="0" w:line="240" w:lineRule="auto"/>
        <w:ind w:right="-13" w:firstLine="567"/>
        <w:jc w:val="both"/>
        <w:rPr>
          <w:rFonts w:ascii="Times New Roman" w:eastAsia="Times New Roman" w:hAnsi="Times New Roman" w:cs="Times New Roman"/>
          <w:kern w:val="0"/>
          <w:sz w:val="28"/>
          <w:szCs w:val="28"/>
          <w:lang w:val="kk-KZ"/>
          <w14:ligatures w14:val="none"/>
        </w:rPr>
      </w:pPr>
      <w:r w:rsidRPr="00125EB7">
        <w:rPr>
          <w:rFonts w:ascii="Times New Roman" w:eastAsia="Times New Roman" w:hAnsi="Times New Roman" w:cs="Times New Roman"/>
          <w:i/>
          <w:iCs/>
          <w:kern w:val="0"/>
          <w:sz w:val="28"/>
          <w:szCs w:val="28"/>
          <w:lang w:val="kk-KZ"/>
          <w14:ligatures w14:val="none"/>
        </w:rPr>
        <w:t>Ferula</w:t>
      </w:r>
      <w:r w:rsidR="006E1853" w:rsidRPr="00125EB7">
        <w:rPr>
          <w:rFonts w:ascii="Times New Roman" w:eastAsia="Times New Roman" w:hAnsi="Times New Roman" w:cs="Times New Roman"/>
          <w:i/>
          <w:iCs/>
          <w:kern w:val="0"/>
          <w:sz w:val="28"/>
          <w:szCs w:val="28"/>
          <w:lang w:val="kk-KZ"/>
          <w14:ligatures w14:val="none"/>
        </w:rPr>
        <w:t xml:space="preserve"> </w:t>
      </w:r>
      <w:r w:rsidR="00AC4520" w:rsidRPr="00125EB7">
        <w:rPr>
          <w:rFonts w:ascii="Times New Roman" w:eastAsia="Times New Roman" w:hAnsi="Times New Roman" w:cs="Times New Roman"/>
          <w:i/>
          <w:iCs/>
          <w:kern w:val="0"/>
          <w:sz w:val="28"/>
          <w:szCs w:val="28"/>
          <w:lang w:val="kk-KZ"/>
          <w14:ligatures w14:val="none"/>
        </w:rPr>
        <w:t>asafoetida</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көмірқышқылды</w:t>
      </w:r>
      <w:r w:rsidR="006E1853" w:rsidRPr="00125EB7">
        <w:rPr>
          <w:rFonts w:ascii="Times New Roman" w:eastAsia="Times New Roman" w:hAnsi="Times New Roman" w:cs="Times New Roman"/>
          <w:kern w:val="0"/>
          <w:sz w:val="28"/>
          <w:szCs w:val="28"/>
          <w:lang w:val="kk-KZ"/>
          <w14:ligatures w14:val="none"/>
        </w:rPr>
        <w:t xml:space="preserve"> </w:t>
      </w:r>
      <w:r w:rsidR="00854403" w:rsidRPr="00125EB7">
        <w:rPr>
          <w:rFonts w:ascii="Times New Roman" w:eastAsia="Times New Roman" w:hAnsi="Times New Roman" w:cs="Times New Roman"/>
          <w:i/>
          <w:kern w:val="0"/>
          <w:sz w:val="28"/>
          <w:lang w:val="kk-KZ"/>
          <w14:ligatures w14:val="none"/>
        </w:rPr>
        <w:t xml:space="preserve">экстрактысы </w:t>
      </w:r>
      <w:r w:rsidRPr="00125EB7">
        <w:rPr>
          <w:rFonts w:ascii="Times New Roman" w:eastAsia="Times New Roman" w:hAnsi="Times New Roman" w:cs="Times New Roman"/>
          <w:kern w:val="0"/>
          <w:sz w:val="28"/>
          <w:szCs w:val="28"/>
          <w:lang w:val="kk-KZ"/>
          <w14:ligatures w14:val="none"/>
        </w:rPr>
        <w:t>қосылған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гель</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құрамындағы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disulfide,</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bis(1-methyl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propyl)</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сандық</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анықтамасы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Agilent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5977А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қос</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арналы</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масс-спектрометрімен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жабдықталған</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Agilent</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7890в</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газ</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хроматографында</w:t>
      </w:r>
      <w:r w:rsidR="006E1853" w:rsidRPr="00125EB7">
        <w:rPr>
          <w:rFonts w:ascii="Times New Roman" w:eastAsia="Times New Roman" w:hAnsi="Times New Roman" w:cs="Times New Roman"/>
          <w:kern w:val="0"/>
          <w:sz w:val="28"/>
          <w:szCs w:val="28"/>
          <w:lang w:val="kk-KZ"/>
          <w14:ligatures w14:val="none"/>
        </w:rPr>
        <w:t xml:space="preserve"> </w:t>
      </w:r>
      <w:r w:rsidRPr="00125EB7">
        <w:rPr>
          <w:rFonts w:ascii="Times New Roman" w:eastAsia="Times New Roman" w:hAnsi="Times New Roman" w:cs="Times New Roman"/>
          <w:kern w:val="0"/>
          <w:sz w:val="28"/>
          <w:szCs w:val="28"/>
          <w:lang w:val="kk-KZ"/>
          <w14:ligatures w14:val="none"/>
        </w:rPr>
        <w:t>жүргізілді.</w:t>
      </w:r>
    </w:p>
    <w:p w14:paraId="5F3CE696" w14:textId="1A1B2968" w:rsidR="00C12348" w:rsidRPr="00125EB7" w:rsidRDefault="0093798E" w:rsidP="0093798E">
      <w:pPr>
        <w:widowControl w:val="0"/>
        <w:autoSpaceDE w:val="0"/>
        <w:autoSpaceDN w:val="0"/>
        <w:spacing w:before="10" w:after="0" w:line="240" w:lineRule="auto"/>
        <w:ind w:right="-13" w:firstLine="567"/>
        <w:jc w:val="both"/>
        <w:rPr>
          <w:rFonts w:ascii="Times New Roman" w:eastAsia="Times New Roman" w:hAnsi="Times New Roman" w:cs="Times New Roman"/>
          <w:kern w:val="0"/>
          <w:sz w:val="28"/>
          <w:szCs w:val="28"/>
          <w14:ligatures w14:val="none"/>
        </w:rPr>
      </w:pPr>
      <w:proofErr w:type="spellStart"/>
      <w:r w:rsidRPr="00125EB7">
        <w:rPr>
          <w:rFonts w:ascii="Times New Roman" w:eastAsia="Times New Roman" w:hAnsi="Times New Roman" w:cs="Times New Roman"/>
          <w:kern w:val="0"/>
          <w:sz w:val="28"/>
          <w:szCs w:val="28"/>
          <w14:ligatures w14:val="none"/>
        </w:rPr>
        <w:t>Аналитикалық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таразыда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өлшенген</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0,1</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г</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гель</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1,0</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мл</w:t>
      </w:r>
      <w:r w:rsidR="006E1853" w:rsidRPr="00125EB7">
        <w:rPr>
          <w:rFonts w:ascii="Times New Roman" w:eastAsia="Times New Roman" w:hAnsi="Times New Roman" w:cs="Times New Roman"/>
          <w:kern w:val="0"/>
          <w:sz w:val="28"/>
          <w:szCs w:val="28"/>
          <w14:ligatures w14:val="none"/>
        </w:rPr>
        <w:t xml:space="preserve"> </w:t>
      </w:r>
      <w:r w:rsidR="00B0266E" w:rsidRPr="00125EB7">
        <w:rPr>
          <w:rFonts w:ascii="Times New Roman" w:eastAsia="Times New Roman" w:hAnsi="Times New Roman" w:cs="Times New Roman"/>
          <w:i/>
          <w:iCs/>
          <w:kern w:val="0"/>
          <w:sz w:val="28"/>
          <w:szCs w:val="28"/>
          <w:lang w:val="kk-KZ"/>
          <w14:ligatures w14:val="none"/>
        </w:rPr>
        <w:t>этил спиртінде</w:t>
      </w:r>
      <w:r w:rsidR="006E1853" w:rsidRPr="00125EB7">
        <w:rPr>
          <w:rFonts w:ascii="Times New Roman" w:eastAsia="Times New Roman" w:hAnsi="Times New Roman" w:cs="Times New Roman"/>
          <w:i/>
          <w:iCs/>
          <w:kern w:val="0"/>
          <w:sz w:val="28"/>
          <w:szCs w:val="28"/>
          <w:lang w:val="kk-KZ"/>
          <w14:ligatures w14:val="none"/>
        </w:rPr>
        <w:t xml:space="preserve"> </w:t>
      </w:r>
      <w:r w:rsidRPr="00125EB7">
        <w:rPr>
          <w:rFonts w:ascii="Times New Roman" w:eastAsia="Times New Roman" w:hAnsi="Times New Roman" w:cs="Times New Roman"/>
          <w:i/>
          <w:iCs/>
          <w:kern w:val="0"/>
          <w:sz w:val="28"/>
          <w:szCs w:val="28"/>
          <w:lang w:val="kk-KZ"/>
          <w14:ligatures w14:val="none"/>
        </w:rPr>
        <w:t>Р</w:t>
      </w:r>
      <w:r w:rsidR="006E1853" w:rsidRPr="00125EB7">
        <w:rPr>
          <w:rFonts w:ascii="Times New Roman" w:eastAsia="Times New Roman" w:hAnsi="Times New Roman" w:cs="Times New Roman"/>
          <w:i/>
          <w:iCs/>
          <w:kern w:val="0"/>
          <w:sz w:val="28"/>
          <w:szCs w:val="28"/>
          <w:lang w:val="kk-KZ"/>
          <w14:ligatures w14:val="none"/>
        </w:rPr>
        <w:t xml:space="preserve"> </w:t>
      </w:r>
      <w:proofErr w:type="spellStart"/>
      <w:r w:rsidRPr="00125EB7">
        <w:rPr>
          <w:rFonts w:ascii="Times New Roman" w:eastAsia="Times New Roman" w:hAnsi="Times New Roman" w:cs="Times New Roman"/>
          <w:kern w:val="0"/>
          <w:sz w:val="28"/>
          <w:szCs w:val="28"/>
          <w14:ligatures w14:val="none"/>
        </w:rPr>
        <w:t>ері</w:t>
      </w:r>
      <w:proofErr w:type="spellEnd"/>
      <w:r w:rsidRPr="00125EB7">
        <w:rPr>
          <w:rFonts w:ascii="Times New Roman" w:eastAsia="Times New Roman" w:hAnsi="Times New Roman" w:cs="Times New Roman"/>
          <w:kern w:val="0"/>
          <w:sz w:val="28"/>
          <w:szCs w:val="28"/>
          <w:lang w:val="kk-KZ"/>
          <w14:ligatures w14:val="none"/>
        </w:rPr>
        <w:t>тілді</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Алынған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ерітінді</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хроматографиялық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талдауға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жіберілді</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Қайталау</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саны</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5</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болды</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(4</w:t>
      </w:r>
      <w:r w:rsidR="00246BA8" w:rsidRPr="00125EB7">
        <w:rPr>
          <w:rFonts w:ascii="Times New Roman" w:eastAsia="Times New Roman" w:hAnsi="Times New Roman" w:cs="Times New Roman"/>
          <w:kern w:val="0"/>
          <w:sz w:val="28"/>
          <w:szCs w:val="28"/>
          <w:lang w:val="kk-KZ"/>
          <w14:ligatures w14:val="none"/>
        </w:rPr>
        <w:t>5</w:t>
      </w:r>
      <w:r w:rsidR="00B0266E" w:rsidRPr="00125EB7">
        <w:rPr>
          <w:rFonts w:ascii="Times New Roman" w:eastAsia="Times New Roman" w:hAnsi="Times New Roman" w:cs="Times New Roman"/>
          <w:kern w:val="0"/>
          <w:sz w:val="28"/>
          <w:szCs w:val="28"/>
          <w:lang w:val="kk-KZ"/>
          <w14:ligatures w14:val="none"/>
        </w:rPr>
        <w:t>-</w:t>
      </w:r>
      <w:proofErr w:type="spellStart"/>
      <w:r w:rsidRPr="00125EB7">
        <w:rPr>
          <w:rFonts w:ascii="Times New Roman" w:eastAsia="Times New Roman" w:hAnsi="Times New Roman" w:cs="Times New Roman"/>
          <w:kern w:val="0"/>
          <w:sz w:val="28"/>
          <w:szCs w:val="28"/>
          <w14:ligatures w14:val="none"/>
        </w:rPr>
        <w:t>кесте</w:t>
      </w:r>
      <w:proofErr w:type="spellEnd"/>
      <w:r w:rsidRPr="00125EB7">
        <w:rPr>
          <w:rFonts w:ascii="Times New Roman" w:eastAsia="Times New Roman" w:hAnsi="Times New Roman" w:cs="Times New Roman"/>
          <w:kern w:val="0"/>
          <w:sz w:val="28"/>
          <w:szCs w:val="28"/>
          <w14:ligatures w14:val="none"/>
        </w:rPr>
        <w:t>).</w:t>
      </w:r>
    </w:p>
    <w:p w14:paraId="726A1249" w14:textId="77777777" w:rsidR="0093798E" w:rsidRPr="00125EB7" w:rsidRDefault="0093798E" w:rsidP="0093798E">
      <w:pPr>
        <w:widowControl w:val="0"/>
        <w:autoSpaceDE w:val="0"/>
        <w:autoSpaceDN w:val="0"/>
        <w:spacing w:before="10" w:after="0" w:line="240" w:lineRule="auto"/>
        <w:ind w:right="-13"/>
        <w:rPr>
          <w:rFonts w:ascii="Times New Roman" w:eastAsia="Times New Roman" w:hAnsi="Times New Roman" w:cs="Times New Roman"/>
          <w:kern w:val="0"/>
          <w:sz w:val="27"/>
          <w:szCs w:val="28"/>
          <w14:ligatures w14:val="none"/>
        </w:rPr>
      </w:pPr>
    </w:p>
    <w:p w14:paraId="3E6702ED" w14:textId="4F71761B" w:rsidR="00C12348" w:rsidRPr="00125EB7" w:rsidRDefault="0093798E" w:rsidP="0093798E">
      <w:pPr>
        <w:widowControl w:val="0"/>
        <w:autoSpaceDE w:val="0"/>
        <w:autoSpaceDN w:val="0"/>
        <w:spacing w:after="0" w:line="242" w:lineRule="auto"/>
        <w:ind w:right="-13"/>
        <w:jc w:val="both"/>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kern w:val="0"/>
          <w:sz w:val="28"/>
          <w:szCs w:val="28"/>
          <w:lang w:val="kk-KZ"/>
          <w14:ligatures w14:val="none"/>
        </w:rPr>
        <w:t>Кесте</w:t>
      </w:r>
      <w:r w:rsidR="006E1853" w:rsidRPr="00125EB7">
        <w:rPr>
          <w:rFonts w:ascii="Times New Roman" w:eastAsia="Times New Roman" w:hAnsi="Times New Roman" w:cs="Times New Roman"/>
          <w:spacing w:val="14"/>
          <w:kern w:val="0"/>
          <w:sz w:val="28"/>
          <w:szCs w:val="28"/>
          <w14:ligatures w14:val="none"/>
        </w:rPr>
        <w:t xml:space="preserve"> </w:t>
      </w:r>
      <w:r w:rsidR="00C12348" w:rsidRPr="00125EB7">
        <w:rPr>
          <w:rFonts w:ascii="Times New Roman" w:eastAsia="Times New Roman" w:hAnsi="Times New Roman" w:cs="Times New Roman"/>
          <w:kern w:val="0"/>
          <w:sz w:val="28"/>
          <w:szCs w:val="28"/>
          <w14:ligatures w14:val="none"/>
        </w:rPr>
        <w:t>4</w:t>
      </w:r>
      <w:r w:rsidR="00246BA8" w:rsidRPr="00125EB7">
        <w:rPr>
          <w:rFonts w:ascii="Times New Roman" w:eastAsia="Times New Roman" w:hAnsi="Times New Roman" w:cs="Times New Roman"/>
          <w:kern w:val="0"/>
          <w:sz w:val="28"/>
          <w:szCs w:val="28"/>
          <w:lang w:val="kk-KZ"/>
          <w14:ligatures w14:val="none"/>
        </w:rPr>
        <w:t>5</w:t>
      </w:r>
      <w:r w:rsidR="006E1853" w:rsidRPr="00125EB7">
        <w:rPr>
          <w:rFonts w:ascii="Times New Roman" w:eastAsia="Times New Roman" w:hAnsi="Times New Roman" w:cs="Times New Roman"/>
          <w:spacing w:val="15"/>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spacing w:val="14"/>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Гель</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құрамындағы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disulfide</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bis</w:t>
      </w:r>
      <w:proofErr w:type="spellEnd"/>
      <w:r w:rsidRPr="00125EB7">
        <w:rPr>
          <w:rFonts w:ascii="Times New Roman" w:eastAsia="Times New Roman" w:hAnsi="Times New Roman" w:cs="Times New Roman"/>
          <w:kern w:val="0"/>
          <w:sz w:val="28"/>
          <w:szCs w:val="28"/>
          <w14:ligatures w14:val="none"/>
        </w:rPr>
        <w:t>(1-methyl</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propyl</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сандық</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анықтау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әдісінің</w:t>
      </w:r>
      <w:proofErr w:type="spellEnd"/>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lang w:val="kk-KZ"/>
          <w14:ligatures w14:val="none"/>
        </w:rPr>
        <w:t>қайта</w:t>
      </w:r>
      <w:r w:rsidR="006E1853" w:rsidRPr="00125EB7">
        <w:rPr>
          <w:rFonts w:ascii="Times New Roman" w:eastAsia="Times New Roman" w:hAnsi="Times New Roman" w:cs="Times New Roman"/>
          <w:kern w:val="0"/>
          <w:sz w:val="28"/>
          <w:szCs w:val="28"/>
          <w:lang w:val="kk-KZ"/>
          <w14:ligatures w14:val="none"/>
        </w:rPr>
        <w:t xml:space="preserve"> </w:t>
      </w:r>
      <w:proofErr w:type="spellStart"/>
      <w:r w:rsidRPr="00125EB7">
        <w:rPr>
          <w:rFonts w:ascii="Times New Roman" w:eastAsia="Times New Roman" w:hAnsi="Times New Roman" w:cs="Times New Roman"/>
          <w:kern w:val="0"/>
          <w:sz w:val="28"/>
          <w:szCs w:val="28"/>
          <w14:ligatures w14:val="none"/>
        </w:rPr>
        <w:t>жаң</w:t>
      </w:r>
      <w:proofErr w:type="spellEnd"/>
      <w:r w:rsidRPr="00125EB7">
        <w:rPr>
          <w:rFonts w:ascii="Times New Roman" w:eastAsia="Times New Roman" w:hAnsi="Times New Roman" w:cs="Times New Roman"/>
          <w:kern w:val="0"/>
          <w:sz w:val="28"/>
          <w:szCs w:val="28"/>
          <w:lang w:val="kk-KZ"/>
          <w14:ligatures w14:val="none"/>
        </w:rPr>
        <w:t>ғы</w:t>
      </w:r>
      <w:proofErr w:type="spellStart"/>
      <w:r w:rsidRPr="00125EB7">
        <w:rPr>
          <w:rFonts w:ascii="Times New Roman" w:eastAsia="Times New Roman" w:hAnsi="Times New Roman" w:cs="Times New Roman"/>
          <w:kern w:val="0"/>
          <w:sz w:val="28"/>
          <w:szCs w:val="28"/>
          <w14:ligatures w14:val="none"/>
        </w:rPr>
        <w:t>руын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бағалау</w:t>
      </w:r>
      <w:proofErr w:type="spellEnd"/>
    </w:p>
    <w:p w14:paraId="363A37BD" w14:textId="77777777" w:rsidR="001456C3" w:rsidRPr="00125EB7" w:rsidRDefault="001456C3" w:rsidP="0093798E">
      <w:pPr>
        <w:widowControl w:val="0"/>
        <w:autoSpaceDE w:val="0"/>
        <w:autoSpaceDN w:val="0"/>
        <w:spacing w:after="0" w:line="242" w:lineRule="auto"/>
        <w:ind w:right="-13"/>
        <w:jc w:val="both"/>
        <w:rPr>
          <w:rFonts w:ascii="Times New Roman" w:eastAsia="Times New Roman" w:hAnsi="Times New Roman" w:cs="Times New Roman"/>
          <w:kern w:val="0"/>
          <w:sz w:val="28"/>
          <w:szCs w:val="28"/>
          <w14:ligatures w14:val="none"/>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0"/>
        <w:gridCol w:w="4369"/>
      </w:tblGrid>
      <w:tr w:rsidR="00423FC2" w:rsidRPr="00125EB7" w14:paraId="31C5F10D" w14:textId="77777777" w:rsidTr="00241DD6">
        <w:trPr>
          <w:trHeight w:val="609"/>
        </w:trPr>
        <w:tc>
          <w:tcPr>
            <w:tcW w:w="9639" w:type="dxa"/>
            <w:gridSpan w:val="2"/>
          </w:tcPr>
          <w:p w14:paraId="10E8104C" w14:textId="353E62A4" w:rsidR="00C12348" w:rsidRPr="00125EB7" w:rsidRDefault="0093798E" w:rsidP="00C12348">
            <w:pPr>
              <w:ind w:right="-13"/>
              <w:rPr>
                <w:rFonts w:ascii="Times New Roman" w:eastAsia="Times New Roman" w:hAnsi="Times New Roman" w:cs="Times New Roman"/>
                <w:sz w:val="28"/>
                <w:szCs w:val="28"/>
                <w:lang w:val="ru-RU"/>
              </w:rPr>
            </w:pPr>
            <w:r w:rsidRPr="00125EB7">
              <w:rPr>
                <w:rFonts w:ascii="Times New Roman" w:eastAsia="Times New Roman" w:hAnsi="Times New Roman" w:cs="Times New Roman"/>
                <w:sz w:val="28"/>
                <w:szCs w:val="28"/>
                <w:lang w:val="ru-RU"/>
              </w:rPr>
              <w:t>Гель</w:t>
            </w:r>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құрамындағы</w:t>
            </w:r>
            <w:proofErr w:type="spellEnd"/>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rPr>
              <w:t>disulfide</w:t>
            </w:r>
            <w:r w:rsidRPr="00125EB7">
              <w:rPr>
                <w:rFonts w:ascii="Times New Roman" w:eastAsia="Times New Roman" w:hAnsi="Times New Roman" w:cs="Times New Roman"/>
                <w:sz w:val="28"/>
                <w:szCs w:val="28"/>
                <w:lang w:val="ru-RU"/>
              </w:rPr>
              <w:t>,</w:t>
            </w:r>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rPr>
              <w:t>bis</w:t>
            </w:r>
            <w:r w:rsidRPr="00125EB7">
              <w:rPr>
                <w:rFonts w:ascii="Times New Roman" w:eastAsia="Times New Roman" w:hAnsi="Times New Roman" w:cs="Times New Roman"/>
                <w:sz w:val="28"/>
                <w:szCs w:val="28"/>
                <w:lang w:val="ru-RU"/>
              </w:rPr>
              <w:t>(1-</w:t>
            </w:r>
            <w:r w:rsidRPr="00125EB7">
              <w:rPr>
                <w:rFonts w:ascii="Times New Roman" w:eastAsia="Times New Roman" w:hAnsi="Times New Roman" w:cs="Times New Roman"/>
                <w:sz w:val="28"/>
                <w:szCs w:val="28"/>
              </w:rPr>
              <w:t>methyl</w:t>
            </w:r>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rPr>
              <w:t>propyl</w:t>
            </w:r>
            <w:r w:rsidRPr="00125EB7">
              <w:rPr>
                <w:rFonts w:ascii="Times New Roman" w:eastAsia="Times New Roman" w:hAnsi="Times New Roman" w:cs="Times New Roman"/>
                <w:sz w:val="28"/>
                <w:szCs w:val="28"/>
                <w:lang w:val="ru-RU"/>
              </w:rPr>
              <w:t>)</w:t>
            </w:r>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сандық</w:t>
            </w:r>
            <w:proofErr w:type="spellEnd"/>
            <w:r w:rsidR="006E1853" w:rsidRPr="00125EB7">
              <w:rPr>
                <w:rFonts w:ascii="Times New Roman" w:eastAsia="Times New Roman" w:hAnsi="Times New Roman" w:cs="Times New Roman"/>
                <w:sz w:val="28"/>
                <w:szCs w:val="28"/>
                <w:lang w:val="ru-RU"/>
              </w:rPr>
              <w:t xml:space="preserve"> </w:t>
            </w:r>
            <w:proofErr w:type="spellStart"/>
            <w:r w:rsidRPr="00125EB7">
              <w:rPr>
                <w:rFonts w:ascii="Times New Roman" w:eastAsia="Times New Roman" w:hAnsi="Times New Roman" w:cs="Times New Roman"/>
                <w:sz w:val="28"/>
                <w:szCs w:val="28"/>
                <w:lang w:val="ru-RU"/>
              </w:rPr>
              <w:t>анықтау</w:t>
            </w:r>
            <w:proofErr w:type="spellEnd"/>
            <w:r w:rsidR="006E1853" w:rsidRPr="00125EB7">
              <w:rPr>
                <w:rFonts w:ascii="Times New Roman" w:eastAsia="Times New Roman" w:hAnsi="Times New Roman" w:cs="Times New Roman"/>
                <w:sz w:val="28"/>
                <w:szCs w:val="28"/>
                <w:lang w:val="ru-RU"/>
              </w:rPr>
              <w:t xml:space="preserve"> </w:t>
            </w:r>
            <w:r w:rsidRPr="00125EB7">
              <w:rPr>
                <w:rFonts w:ascii="Times New Roman" w:eastAsia="Times New Roman" w:hAnsi="Times New Roman" w:cs="Times New Roman"/>
                <w:sz w:val="28"/>
                <w:szCs w:val="28"/>
                <w:lang w:val="kk-KZ"/>
              </w:rPr>
              <w:t>әдісінің</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м</w:t>
            </w:r>
            <w:proofErr w:type="spellStart"/>
            <w:r w:rsidR="00C12348" w:rsidRPr="00125EB7">
              <w:rPr>
                <w:rFonts w:ascii="Times New Roman" w:eastAsia="Times New Roman" w:hAnsi="Times New Roman" w:cs="Times New Roman"/>
                <w:sz w:val="28"/>
                <w:szCs w:val="28"/>
                <w:lang w:val="ru-RU"/>
              </w:rPr>
              <w:t>етрологи</w:t>
            </w:r>
            <w:proofErr w:type="spellEnd"/>
            <w:r w:rsidRPr="00125EB7">
              <w:rPr>
                <w:rFonts w:ascii="Times New Roman" w:eastAsia="Times New Roman" w:hAnsi="Times New Roman" w:cs="Times New Roman"/>
                <w:sz w:val="28"/>
                <w:szCs w:val="28"/>
                <w:lang w:val="kk-KZ"/>
              </w:rPr>
              <w:t>ялық</w:t>
            </w:r>
            <w:r w:rsidR="006E1853" w:rsidRPr="00125EB7">
              <w:rPr>
                <w:rFonts w:ascii="Times New Roman" w:eastAsia="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rPr>
              <w:t>сипаттамасы</w:t>
            </w:r>
            <w:r w:rsidR="006E1853" w:rsidRPr="00125EB7">
              <w:rPr>
                <w:rFonts w:ascii="Times New Roman" w:eastAsia="Times New Roman" w:hAnsi="Times New Roman" w:cs="Times New Roman"/>
                <w:spacing w:val="-15"/>
                <w:sz w:val="28"/>
                <w:szCs w:val="28"/>
                <w:lang w:val="ru-RU"/>
              </w:rPr>
              <w:t xml:space="preserve"> </w:t>
            </w:r>
            <w:r w:rsidR="00C12348" w:rsidRPr="00125EB7">
              <w:rPr>
                <w:rFonts w:ascii="Times New Roman" w:eastAsia="Times New Roman" w:hAnsi="Times New Roman" w:cs="Times New Roman"/>
                <w:sz w:val="28"/>
                <w:szCs w:val="28"/>
                <w:lang w:val="ru-RU"/>
              </w:rPr>
              <w:t>(Р=0,95)</w:t>
            </w:r>
          </w:p>
        </w:tc>
      </w:tr>
      <w:tr w:rsidR="00423FC2" w:rsidRPr="00125EB7" w14:paraId="215B9A00" w14:textId="77777777" w:rsidTr="00BB6D32">
        <w:trPr>
          <w:trHeight w:val="107"/>
        </w:trPr>
        <w:tc>
          <w:tcPr>
            <w:tcW w:w="5270" w:type="dxa"/>
          </w:tcPr>
          <w:p w14:paraId="11BD5778" w14:textId="4CADE483" w:rsidR="00B0266E" w:rsidRPr="00125EB7" w:rsidRDefault="00B0266E" w:rsidP="00B0266E">
            <w:pPr>
              <w:spacing w:line="320" w:lineRule="exact"/>
              <w:ind w:right="-13"/>
              <w:rPr>
                <w:rFonts w:ascii="Times New Roman" w:eastAsia="Times New Roman" w:hAnsi="Times New Roman" w:cs="Times New Roman"/>
                <w:sz w:val="28"/>
                <w:szCs w:val="28"/>
              </w:rPr>
            </w:pPr>
            <w:r w:rsidRPr="00125EB7">
              <w:rPr>
                <w:rFonts w:ascii="Times New Roman" w:eastAsia="Times New Roman" w:hAnsi="Times New Roman" w:cs="Times New Roman"/>
                <w:position w:val="2"/>
                <w:sz w:val="28"/>
                <w:szCs w:val="28"/>
                <w:lang w:val="kk-KZ"/>
              </w:rPr>
              <w:t>Таңдау нұсқалары</w:t>
            </w:r>
            <w:r w:rsidRPr="00125EB7">
              <w:rPr>
                <w:rFonts w:ascii="Times New Roman" w:eastAsia="Times New Roman" w:hAnsi="Times New Roman" w:cs="Times New Roman"/>
                <w:spacing w:val="-2"/>
                <w:position w:val="2"/>
                <w:sz w:val="28"/>
                <w:szCs w:val="28"/>
              </w:rPr>
              <w:t xml:space="preserve"> </w:t>
            </w:r>
            <w:r w:rsidRPr="00125EB7">
              <w:rPr>
                <w:rFonts w:ascii="Times New Roman" w:eastAsia="Times New Roman" w:hAnsi="Times New Roman" w:cs="Times New Roman"/>
                <w:position w:val="2"/>
                <w:sz w:val="28"/>
                <w:szCs w:val="28"/>
              </w:rPr>
              <w:t>Х</w:t>
            </w:r>
            <w:r w:rsidRPr="00125EB7">
              <w:rPr>
                <w:rFonts w:ascii="Times New Roman" w:eastAsia="Times New Roman" w:hAnsi="Times New Roman" w:cs="Times New Roman"/>
                <w:sz w:val="28"/>
                <w:szCs w:val="28"/>
                <w:vertAlign w:val="subscript"/>
              </w:rPr>
              <w:t>1</w:t>
            </w:r>
            <w:r w:rsidRPr="00125EB7">
              <w:rPr>
                <w:rFonts w:ascii="Times New Roman" w:eastAsia="Times New Roman" w:hAnsi="Times New Roman" w:cs="Times New Roman"/>
                <w:position w:val="2"/>
                <w:sz w:val="28"/>
                <w:szCs w:val="28"/>
              </w:rPr>
              <w:t>, %</w:t>
            </w:r>
          </w:p>
        </w:tc>
        <w:tc>
          <w:tcPr>
            <w:tcW w:w="4369" w:type="dxa"/>
          </w:tcPr>
          <w:p w14:paraId="27D13E9B" w14:textId="5DE04B82" w:rsidR="00B0266E" w:rsidRPr="00125EB7" w:rsidRDefault="00B0266E" w:rsidP="00B0266E">
            <w:pPr>
              <w:spacing w:line="320" w:lineRule="exact"/>
              <w:ind w:right="-13"/>
              <w:jc w:val="center"/>
              <w:rPr>
                <w:rFonts w:ascii="Times New Roman" w:eastAsia="Times New Roman" w:hAnsi="Times New Roman" w:cs="Times New Roman"/>
                <w:sz w:val="28"/>
                <w:szCs w:val="28"/>
                <w:lang w:val="kk-KZ"/>
              </w:rPr>
            </w:pPr>
            <w:r w:rsidRPr="00125EB7">
              <w:rPr>
                <w:rFonts w:ascii="Times New Roman" w:eastAsia="Times New Roman" w:hAnsi="Times New Roman" w:cs="Times New Roman"/>
                <w:sz w:val="28"/>
                <w:szCs w:val="28"/>
              </w:rPr>
              <w:t>0,52; 0,51; 0,52; 0,53; 0,54</w:t>
            </w:r>
          </w:p>
        </w:tc>
      </w:tr>
      <w:tr w:rsidR="00423FC2" w:rsidRPr="00125EB7" w14:paraId="5C1E4DEF" w14:textId="77777777" w:rsidTr="00BB6D32">
        <w:trPr>
          <w:trHeight w:val="70"/>
        </w:trPr>
        <w:tc>
          <w:tcPr>
            <w:tcW w:w="5270" w:type="dxa"/>
          </w:tcPr>
          <w:p w14:paraId="522FB5BC" w14:textId="3985E7E4" w:rsidR="00B0266E" w:rsidRPr="00125EB7" w:rsidRDefault="00B0266E" w:rsidP="00B0266E">
            <w:pPr>
              <w:spacing w:line="304" w:lineRule="exact"/>
              <w:ind w:right="-13"/>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Таңдама көлемі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1"/>
                <w:sz w:val="28"/>
                <w:szCs w:val="28"/>
              </w:rPr>
              <w:t xml:space="preserve"> </w:t>
            </w:r>
            <w:r w:rsidRPr="00125EB7">
              <w:rPr>
                <w:rFonts w:ascii="Times New Roman" w:eastAsia="Times New Roman" w:hAnsi="Times New Roman" w:cs="Times New Roman"/>
                <w:sz w:val="28"/>
                <w:szCs w:val="28"/>
              </w:rPr>
              <w:t>n</w:t>
            </w:r>
          </w:p>
        </w:tc>
        <w:tc>
          <w:tcPr>
            <w:tcW w:w="4369" w:type="dxa"/>
          </w:tcPr>
          <w:p w14:paraId="0B5BCEEF" w14:textId="0553316D" w:rsidR="00B0266E" w:rsidRPr="00125EB7" w:rsidRDefault="00B0266E" w:rsidP="00B0266E">
            <w:pPr>
              <w:spacing w:line="304" w:lineRule="exact"/>
              <w:ind w:right="-13"/>
              <w:jc w:val="center"/>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rPr>
              <w:t>5</w:t>
            </w:r>
          </w:p>
        </w:tc>
      </w:tr>
      <w:tr w:rsidR="00423FC2" w:rsidRPr="00125EB7" w14:paraId="429875A6" w14:textId="77777777" w:rsidTr="00BB6D32">
        <w:trPr>
          <w:trHeight w:val="173"/>
        </w:trPr>
        <w:tc>
          <w:tcPr>
            <w:tcW w:w="5270" w:type="dxa"/>
          </w:tcPr>
          <w:p w14:paraId="11A0C2FD" w14:textId="3B780262" w:rsidR="00B0266E" w:rsidRPr="00125EB7" w:rsidRDefault="00B0266E" w:rsidP="00B0266E">
            <w:pPr>
              <w:spacing w:line="301" w:lineRule="exact"/>
              <w:ind w:right="-13"/>
              <w:rPr>
                <w:rFonts w:ascii="Times New Roman" w:eastAsia="Times New Roman" w:hAnsi="Times New Roman" w:cs="Times New Roman"/>
                <w:sz w:val="28"/>
                <w:szCs w:val="28"/>
              </w:rPr>
            </w:pPr>
            <w:r w:rsidRPr="00125EB7">
              <w:rPr>
                <w:rFonts w:ascii="Times New Roman" w:eastAsia="Times New Roman" w:hAnsi="Times New Roman" w:cs="Times New Roman"/>
                <w:position w:val="2"/>
                <w:sz w:val="28"/>
                <w:szCs w:val="28"/>
                <w:lang w:val="kk-KZ"/>
              </w:rPr>
              <w:t>Таңдаманың орташа көрсеткіші</w:t>
            </w:r>
            <w:r w:rsidRPr="00125EB7">
              <w:rPr>
                <w:rFonts w:ascii="Times New Roman" w:eastAsia="Times New Roman" w:hAnsi="Times New Roman" w:cs="Times New Roman"/>
                <w:position w:val="2"/>
                <w:sz w:val="28"/>
                <w:szCs w:val="28"/>
              </w:rPr>
              <w:t>,</w:t>
            </w:r>
            <w:r w:rsidRPr="00125EB7">
              <w:rPr>
                <w:rFonts w:ascii="Times New Roman" w:eastAsia="Times New Roman" w:hAnsi="Times New Roman" w:cs="Times New Roman"/>
                <w:spacing w:val="-2"/>
                <w:position w:val="2"/>
                <w:sz w:val="28"/>
                <w:szCs w:val="28"/>
              </w:rPr>
              <w:t xml:space="preserve"> </w:t>
            </w:r>
            <w:r w:rsidRPr="00125EB7">
              <w:rPr>
                <w:rFonts w:ascii="Times New Roman" w:eastAsia="Times New Roman" w:hAnsi="Times New Roman" w:cs="Times New Roman"/>
                <w:position w:val="2"/>
                <w:sz w:val="28"/>
                <w:szCs w:val="28"/>
              </w:rPr>
              <w:t>Х</w:t>
            </w:r>
            <w:proofErr w:type="spellStart"/>
            <w:r w:rsidRPr="00125EB7">
              <w:rPr>
                <w:rFonts w:ascii="Times New Roman" w:hAnsi="Times New Roman" w:cs="Times New Roman"/>
                <w:sz w:val="28"/>
                <w:szCs w:val="28"/>
                <w:vertAlign w:val="subscript"/>
              </w:rPr>
              <w:t>орташа</w:t>
            </w:r>
            <w:proofErr w:type="spellEnd"/>
          </w:p>
        </w:tc>
        <w:tc>
          <w:tcPr>
            <w:tcW w:w="4369" w:type="dxa"/>
          </w:tcPr>
          <w:p w14:paraId="5F650C5F" w14:textId="6E6D3D2E" w:rsidR="00B0266E" w:rsidRPr="00125EB7" w:rsidRDefault="00B0266E" w:rsidP="00B0266E">
            <w:pPr>
              <w:spacing w:line="301" w:lineRule="exact"/>
              <w:ind w:right="-13"/>
              <w:jc w:val="center"/>
              <w:rPr>
                <w:rFonts w:ascii="Times New Roman" w:eastAsia="Times New Roman" w:hAnsi="Times New Roman" w:cs="Times New Roman"/>
                <w:sz w:val="28"/>
                <w:szCs w:val="28"/>
                <w:lang w:val="kk-KZ"/>
              </w:rPr>
            </w:pPr>
            <w:r w:rsidRPr="00125EB7">
              <w:rPr>
                <w:rFonts w:ascii="Times New Roman" w:hAnsi="Times New Roman" w:cs="Times New Roman"/>
                <w:sz w:val="28"/>
                <w:szCs w:val="28"/>
              </w:rPr>
              <w:t>0,52</w:t>
            </w:r>
          </w:p>
        </w:tc>
      </w:tr>
      <w:tr w:rsidR="00423FC2" w:rsidRPr="00125EB7" w14:paraId="45C9905B" w14:textId="77777777" w:rsidTr="00BB6D32">
        <w:trPr>
          <w:trHeight w:val="70"/>
        </w:trPr>
        <w:tc>
          <w:tcPr>
            <w:tcW w:w="5270" w:type="dxa"/>
          </w:tcPr>
          <w:p w14:paraId="6DE632AD" w14:textId="7A0F448C" w:rsidR="00B0266E" w:rsidRPr="00125EB7" w:rsidRDefault="00B0266E" w:rsidP="00B0266E">
            <w:pPr>
              <w:spacing w:line="301" w:lineRule="exact"/>
              <w:ind w:right="-13"/>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Стандарт</w:t>
            </w:r>
            <w:proofErr w:type="spellEnd"/>
            <w:r w:rsidRPr="00125EB7">
              <w:rPr>
                <w:rFonts w:ascii="Times New Roman" w:eastAsia="Times New Roman" w:hAnsi="Times New Roman" w:cs="Times New Roman"/>
                <w:sz w:val="28"/>
                <w:szCs w:val="28"/>
                <w:lang w:val="kk-KZ"/>
              </w:rPr>
              <w:t>ты ауытқу</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S</w:t>
            </w:r>
          </w:p>
        </w:tc>
        <w:tc>
          <w:tcPr>
            <w:tcW w:w="4369" w:type="dxa"/>
          </w:tcPr>
          <w:p w14:paraId="3332FABA" w14:textId="3D38B36B" w:rsidR="00B0266E" w:rsidRPr="00125EB7" w:rsidRDefault="00B0266E" w:rsidP="00B0266E">
            <w:pPr>
              <w:spacing w:line="301" w:lineRule="exact"/>
              <w:ind w:right="-13"/>
              <w:jc w:val="center"/>
              <w:rPr>
                <w:rFonts w:ascii="Times New Roman" w:eastAsia="Times New Roman" w:hAnsi="Times New Roman" w:cs="Times New Roman"/>
                <w:sz w:val="28"/>
                <w:szCs w:val="28"/>
              </w:rPr>
            </w:pPr>
            <w:r w:rsidRPr="00125EB7">
              <w:rPr>
                <w:rFonts w:ascii="Times New Roman" w:hAnsi="Times New Roman" w:cs="Times New Roman"/>
                <w:sz w:val="28"/>
                <w:szCs w:val="28"/>
              </w:rPr>
              <w:t>0,0114</w:t>
            </w:r>
          </w:p>
        </w:tc>
      </w:tr>
      <w:tr w:rsidR="00423FC2" w:rsidRPr="00125EB7" w14:paraId="553EAA08" w14:textId="77777777" w:rsidTr="00F52093">
        <w:trPr>
          <w:trHeight w:val="323"/>
        </w:trPr>
        <w:tc>
          <w:tcPr>
            <w:tcW w:w="5270" w:type="dxa"/>
          </w:tcPr>
          <w:p w14:paraId="60B3C447" w14:textId="182E1913" w:rsidR="00B0266E" w:rsidRPr="00125EB7" w:rsidRDefault="00B0266E" w:rsidP="00B0266E">
            <w:pPr>
              <w:spacing w:line="304" w:lineRule="exact"/>
              <w:ind w:right="-13"/>
              <w:rPr>
                <w:rFonts w:ascii="Times New Roman" w:eastAsia="Times New Roman" w:hAnsi="Times New Roman" w:cs="Times New Roman"/>
                <w:sz w:val="28"/>
                <w:szCs w:val="28"/>
              </w:rPr>
            </w:pPr>
            <w:proofErr w:type="spellStart"/>
            <w:r w:rsidRPr="00125EB7">
              <w:rPr>
                <w:rFonts w:ascii="Times New Roman" w:eastAsia="Times New Roman" w:hAnsi="Times New Roman" w:cs="Times New Roman"/>
                <w:sz w:val="28"/>
                <w:szCs w:val="28"/>
              </w:rPr>
              <w:t>Стьюдент</w:t>
            </w:r>
            <w:proofErr w:type="spellEnd"/>
            <w:r w:rsidRPr="00125EB7">
              <w:rPr>
                <w:rFonts w:ascii="Times New Roman" w:eastAsia="Times New Roman" w:hAnsi="Times New Roman" w:cs="Times New Roman"/>
                <w:sz w:val="28"/>
                <w:szCs w:val="28"/>
                <w:lang w:val="kk-KZ"/>
              </w:rPr>
              <w:t xml:space="preserve"> к</w:t>
            </w:r>
            <w:proofErr w:type="spellStart"/>
            <w:r w:rsidRPr="00125EB7">
              <w:rPr>
                <w:rFonts w:ascii="Times New Roman" w:eastAsia="Times New Roman" w:hAnsi="Times New Roman" w:cs="Times New Roman"/>
                <w:sz w:val="28"/>
                <w:szCs w:val="28"/>
              </w:rPr>
              <w:t>ритери</w:t>
            </w:r>
            <w:proofErr w:type="spellEnd"/>
            <w:r w:rsidRPr="00125EB7">
              <w:rPr>
                <w:rFonts w:ascii="Times New Roman" w:eastAsia="Times New Roman" w:hAnsi="Times New Roman" w:cs="Times New Roman"/>
                <w:sz w:val="28"/>
                <w:szCs w:val="28"/>
                <w:lang w:val="kk-KZ"/>
              </w:rPr>
              <w:t>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1"/>
                <w:sz w:val="28"/>
                <w:szCs w:val="28"/>
              </w:rPr>
              <w:t xml:space="preserve"> </w:t>
            </w:r>
            <w:r w:rsidRPr="00125EB7">
              <w:rPr>
                <w:rFonts w:ascii="Times New Roman" w:eastAsia="Times New Roman" w:hAnsi="Times New Roman" w:cs="Times New Roman"/>
                <w:sz w:val="28"/>
                <w:szCs w:val="28"/>
              </w:rPr>
              <w:t>t</w:t>
            </w:r>
            <w:r w:rsidRPr="00125EB7">
              <w:rPr>
                <w:rFonts w:ascii="Times New Roman" w:eastAsia="Times New Roman" w:hAnsi="Times New Roman" w:cs="Times New Roman"/>
                <w:spacing w:val="54"/>
                <w:sz w:val="28"/>
                <w:szCs w:val="28"/>
              </w:rPr>
              <w:t xml:space="preserve"> </w:t>
            </w:r>
            <w:r w:rsidRPr="00125EB7">
              <w:rPr>
                <w:rFonts w:ascii="Times New Roman" w:eastAsia="Times New Roman" w:hAnsi="Times New Roman" w:cs="Times New Roman"/>
                <w:sz w:val="28"/>
                <w:szCs w:val="28"/>
              </w:rPr>
              <w:t>(95%,4)</w:t>
            </w:r>
          </w:p>
        </w:tc>
        <w:tc>
          <w:tcPr>
            <w:tcW w:w="4369" w:type="dxa"/>
            <w:vAlign w:val="bottom"/>
          </w:tcPr>
          <w:p w14:paraId="6B7DD419" w14:textId="3A8729A6" w:rsidR="00B0266E" w:rsidRPr="00125EB7" w:rsidRDefault="00B0266E" w:rsidP="00B0266E">
            <w:pPr>
              <w:spacing w:line="304" w:lineRule="exact"/>
              <w:ind w:right="-13"/>
              <w:jc w:val="center"/>
              <w:rPr>
                <w:rFonts w:ascii="Times New Roman" w:eastAsia="Times New Roman" w:hAnsi="Times New Roman" w:cs="Times New Roman"/>
                <w:sz w:val="28"/>
                <w:szCs w:val="28"/>
              </w:rPr>
            </w:pPr>
            <w:r w:rsidRPr="00125EB7">
              <w:rPr>
                <w:rFonts w:ascii="Times New Roman" w:hAnsi="Times New Roman" w:cs="Times New Roman"/>
                <w:sz w:val="28"/>
                <w:szCs w:val="28"/>
              </w:rPr>
              <w:t>2,132</w:t>
            </w:r>
          </w:p>
        </w:tc>
      </w:tr>
      <w:tr w:rsidR="00423FC2" w:rsidRPr="00125EB7" w14:paraId="6F3A5379" w14:textId="77777777" w:rsidTr="00F52093">
        <w:trPr>
          <w:trHeight w:val="321"/>
        </w:trPr>
        <w:tc>
          <w:tcPr>
            <w:tcW w:w="5270" w:type="dxa"/>
          </w:tcPr>
          <w:p w14:paraId="600DE4EC" w14:textId="6DFB6C32" w:rsidR="00B0266E" w:rsidRPr="00125EB7" w:rsidRDefault="00B0266E" w:rsidP="00B0266E">
            <w:pPr>
              <w:spacing w:line="301" w:lineRule="exact"/>
              <w:ind w:right="-13"/>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Сенімділік интервалы</w:t>
            </w:r>
          </w:p>
        </w:tc>
        <w:tc>
          <w:tcPr>
            <w:tcW w:w="4369" w:type="dxa"/>
            <w:vAlign w:val="bottom"/>
          </w:tcPr>
          <w:p w14:paraId="101420C8" w14:textId="664B5A2A" w:rsidR="00B0266E" w:rsidRPr="00125EB7" w:rsidRDefault="00B0266E" w:rsidP="00B0266E">
            <w:pPr>
              <w:spacing w:line="301" w:lineRule="exact"/>
              <w:ind w:right="-13"/>
              <w:jc w:val="center"/>
              <w:rPr>
                <w:rFonts w:ascii="Times New Roman" w:eastAsia="Times New Roman" w:hAnsi="Times New Roman" w:cs="Times New Roman"/>
                <w:sz w:val="28"/>
                <w:szCs w:val="28"/>
              </w:rPr>
            </w:pPr>
            <w:r w:rsidRPr="00125EB7">
              <w:rPr>
                <w:rFonts w:ascii="Times New Roman" w:hAnsi="Times New Roman" w:cs="Times New Roman"/>
                <w:sz w:val="28"/>
                <w:szCs w:val="28"/>
              </w:rPr>
              <w:t>0,02</w:t>
            </w:r>
          </w:p>
        </w:tc>
      </w:tr>
      <w:tr w:rsidR="00423FC2" w:rsidRPr="00125EB7" w14:paraId="2907FC23" w14:textId="77777777" w:rsidTr="00F52093">
        <w:trPr>
          <w:trHeight w:val="321"/>
        </w:trPr>
        <w:tc>
          <w:tcPr>
            <w:tcW w:w="5270" w:type="dxa"/>
          </w:tcPr>
          <w:p w14:paraId="2BA1395A" w14:textId="047180BF" w:rsidR="00B0266E" w:rsidRPr="00125EB7" w:rsidRDefault="00B0266E" w:rsidP="00B0266E">
            <w:pPr>
              <w:spacing w:line="301" w:lineRule="exact"/>
              <w:ind w:right="-13"/>
              <w:rPr>
                <w:rFonts w:ascii="Times New Roman" w:eastAsia="Times New Roman" w:hAnsi="Times New Roman" w:cs="Times New Roman"/>
                <w:sz w:val="28"/>
                <w:szCs w:val="28"/>
              </w:rPr>
            </w:pPr>
            <w:r w:rsidRPr="00125EB7">
              <w:rPr>
                <w:rFonts w:ascii="Times New Roman" w:eastAsia="Times New Roman" w:hAnsi="Times New Roman" w:cs="Times New Roman"/>
                <w:sz w:val="28"/>
                <w:szCs w:val="28"/>
                <w:lang w:val="kk-KZ"/>
              </w:rPr>
              <w:t>Салыстырмалы қателігі</w:t>
            </w:r>
            <w:r w:rsidRPr="00125EB7">
              <w:rPr>
                <w:rFonts w:ascii="Times New Roman" w:eastAsia="Times New Roman" w:hAnsi="Times New Roman" w:cs="Times New Roman"/>
                <w:sz w:val="28"/>
                <w:szCs w:val="28"/>
              </w:rPr>
              <w:t>,</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Δ,</w:t>
            </w:r>
            <w:r w:rsidRPr="00125EB7">
              <w:rPr>
                <w:rFonts w:ascii="Times New Roman" w:eastAsia="Times New Roman" w:hAnsi="Times New Roman" w:cs="Times New Roman"/>
                <w:spacing w:val="-2"/>
                <w:sz w:val="28"/>
                <w:szCs w:val="28"/>
              </w:rPr>
              <w:t xml:space="preserve"> </w:t>
            </w:r>
            <w:r w:rsidRPr="00125EB7">
              <w:rPr>
                <w:rFonts w:ascii="Times New Roman" w:eastAsia="Times New Roman" w:hAnsi="Times New Roman" w:cs="Times New Roman"/>
                <w:sz w:val="28"/>
                <w:szCs w:val="28"/>
              </w:rPr>
              <w:t>%</w:t>
            </w:r>
          </w:p>
        </w:tc>
        <w:tc>
          <w:tcPr>
            <w:tcW w:w="4369" w:type="dxa"/>
            <w:vAlign w:val="bottom"/>
          </w:tcPr>
          <w:p w14:paraId="6321F6DA" w14:textId="6163A8A6" w:rsidR="00B0266E" w:rsidRPr="00125EB7" w:rsidRDefault="00B0266E" w:rsidP="00B0266E">
            <w:pPr>
              <w:spacing w:line="301" w:lineRule="exact"/>
              <w:ind w:right="-13"/>
              <w:jc w:val="center"/>
              <w:rPr>
                <w:rFonts w:ascii="Times New Roman" w:eastAsia="Times New Roman" w:hAnsi="Times New Roman" w:cs="Times New Roman"/>
                <w:sz w:val="28"/>
                <w:szCs w:val="28"/>
              </w:rPr>
            </w:pPr>
            <w:r w:rsidRPr="00125EB7">
              <w:rPr>
                <w:rFonts w:ascii="Times New Roman" w:hAnsi="Times New Roman" w:cs="Times New Roman"/>
                <w:sz w:val="28"/>
                <w:szCs w:val="28"/>
              </w:rPr>
              <w:t>2,17</w:t>
            </w:r>
          </w:p>
        </w:tc>
      </w:tr>
    </w:tbl>
    <w:p w14:paraId="3D1FDB59" w14:textId="77777777" w:rsidR="00C11403" w:rsidRPr="00125EB7" w:rsidRDefault="00C11403" w:rsidP="00590434">
      <w:pPr>
        <w:spacing w:after="0" w:line="240" w:lineRule="auto"/>
        <w:ind w:firstLine="567"/>
        <w:jc w:val="both"/>
        <w:rPr>
          <w:rFonts w:ascii="Times New Roman" w:eastAsia="Times New Roman" w:hAnsi="Times New Roman" w:cs="Times New Roman"/>
          <w:kern w:val="0"/>
          <w:sz w:val="28"/>
          <w:szCs w:val="28"/>
          <w14:ligatures w14:val="none"/>
        </w:rPr>
      </w:pPr>
    </w:p>
    <w:p w14:paraId="216002C6" w14:textId="67262329" w:rsidR="0093798E" w:rsidRPr="00125EB7" w:rsidRDefault="0093798E" w:rsidP="00590434">
      <w:pPr>
        <w:spacing w:after="0" w:line="240" w:lineRule="auto"/>
        <w:ind w:firstLine="567"/>
        <w:jc w:val="both"/>
        <w:rPr>
          <w:rFonts w:ascii="Times New Roman" w:eastAsia="Times New Roman" w:hAnsi="Times New Roman" w:cs="Times New Roman"/>
          <w:kern w:val="0"/>
          <w:sz w:val="28"/>
          <w:szCs w:val="28"/>
          <w14:ligatures w14:val="none"/>
        </w:rPr>
      </w:pPr>
      <w:r w:rsidRPr="00125EB7">
        <w:rPr>
          <w:rFonts w:ascii="Times New Roman" w:eastAsia="Times New Roman" w:hAnsi="Times New Roman" w:cs="Times New Roman"/>
          <w:kern w:val="0"/>
          <w:sz w:val="28"/>
          <w:szCs w:val="28"/>
          <w14:ligatures w14:val="none"/>
        </w:rPr>
        <w:t>4</w:t>
      </w:r>
      <w:r w:rsidR="00246BA8" w:rsidRPr="00125EB7">
        <w:rPr>
          <w:rFonts w:ascii="Times New Roman" w:eastAsia="Times New Roman" w:hAnsi="Times New Roman" w:cs="Times New Roman"/>
          <w:kern w:val="0"/>
          <w:sz w:val="28"/>
          <w:szCs w:val="28"/>
          <w:lang w:val="kk-KZ"/>
          <w14:ligatures w14:val="none"/>
        </w:rPr>
        <w:t>5</w:t>
      </w:r>
      <w:r w:rsidRPr="00125EB7">
        <w:rPr>
          <w:rFonts w:ascii="Times New Roman" w:eastAsia="Times New Roman" w:hAnsi="Times New Roman" w:cs="Times New Roman"/>
          <w:kern w:val="0"/>
          <w:sz w:val="28"/>
          <w:szCs w:val="28"/>
          <w14:ligatures w14:val="none"/>
        </w:rPr>
        <w:t>-</w:t>
      </w:r>
      <w:proofErr w:type="spellStart"/>
      <w:r w:rsidRPr="00125EB7">
        <w:rPr>
          <w:rFonts w:ascii="Times New Roman" w:eastAsia="Times New Roman" w:hAnsi="Times New Roman" w:cs="Times New Roman"/>
          <w:kern w:val="0"/>
          <w:sz w:val="28"/>
          <w:szCs w:val="28"/>
          <w14:ligatures w14:val="none"/>
        </w:rPr>
        <w:t>кестеде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көрсетілген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қайта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құру</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параметрлеріне</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сәйкес</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жоғарыда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аталған</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әдіс</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жақсы</w:t>
      </w:r>
      <w:proofErr w:type="spellEnd"/>
      <w:r w:rsidR="006E1853" w:rsidRPr="00125EB7">
        <w:rPr>
          <w:rFonts w:ascii="Times New Roman" w:eastAsia="Times New Roman" w:hAnsi="Times New Roman" w:cs="Times New Roman"/>
          <w:kern w:val="0"/>
          <w:sz w:val="28"/>
          <w:szCs w:val="28"/>
          <w14:ligatures w14:val="none"/>
        </w:rPr>
        <w:t xml:space="preserve"> </w:t>
      </w:r>
      <w:r w:rsidR="007D23AE" w:rsidRPr="00125EB7">
        <w:rPr>
          <w:rFonts w:ascii="Times New Roman" w:eastAsia="Times New Roman" w:hAnsi="Times New Roman" w:cs="Times New Roman"/>
          <w:kern w:val="0"/>
          <w:sz w:val="28"/>
          <w:szCs w:val="28"/>
          <w:lang w:val="kk-KZ"/>
          <w14:ligatures w14:val="none"/>
        </w:rPr>
        <w:t>қайта</w:t>
      </w:r>
      <w:r w:rsidR="006E1853" w:rsidRPr="00125EB7">
        <w:rPr>
          <w:rFonts w:ascii="Times New Roman" w:eastAsia="Times New Roman" w:hAnsi="Times New Roman" w:cs="Times New Roman"/>
          <w:kern w:val="0"/>
          <w:sz w:val="28"/>
          <w:szCs w:val="28"/>
          <w:lang w:val="kk-KZ"/>
          <w14:ligatures w14:val="none"/>
        </w:rPr>
        <w:t xml:space="preserve"> </w:t>
      </w:r>
      <w:proofErr w:type="spellStart"/>
      <w:r w:rsidR="007D23AE" w:rsidRPr="00125EB7">
        <w:rPr>
          <w:rFonts w:ascii="Times New Roman" w:eastAsia="Times New Roman" w:hAnsi="Times New Roman" w:cs="Times New Roman"/>
          <w:kern w:val="0"/>
          <w:sz w:val="28"/>
          <w:szCs w:val="28"/>
          <w14:ligatures w14:val="none"/>
        </w:rPr>
        <w:t>жаң</w:t>
      </w:r>
      <w:proofErr w:type="spellEnd"/>
      <w:r w:rsidR="007D23AE" w:rsidRPr="00125EB7">
        <w:rPr>
          <w:rFonts w:ascii="Times New Roman" w:eastAsia="Times New Roman" w:hAnsi="Times New Roman" w:cs="Times New Roman"/>
          <w:kern w:val="0"/>
          <w:sz w:val="28"/>
          <w:szCs w:val="28"/>
          <w:lang w:val="kk-KZ"/>
          <w14:ligatures w14:val="none"/>
        </w:rPr>
        <w:t>ғы</w:t>
      </w:r>
      <w:proofErr w:type="spellStart"/>
      <w:r w:rsidR="007D23AE" w:rsidRPr="00125EB7">
        <w:rPr>
          <w:rFonts w:ascii="Times New Roman" w:eastAsia="Times New Roman" w:hAnsi="Times New Roman" w:cs="Times New Roman"/>
          <w:kern w:val="0"/>
          <w:sz w:val="28"/>
          <w:szCs w:val="28"/>
          <w14:ligatures w14:val="none"/>
        </w:rPr>
        <w:t>руы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туралы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қорытынды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жасауға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болады</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r w:rsidRPr="00125EB7">
        <w:rPr>
          <w:rFonts w:ascii="Times New Roman" w:eastAsia="Times New Roman" w:hAnsi="Times New Roman" w:cs="Times New Roman"/>
          <w:kern w:val="0"/>
          <w:sz w:val="28"/>
          <w:szCs w:val="28"/>
          <w14:ligatures w14:val="none"/>
        </w:rPr>
        <w:t>Гель</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құрамындағы</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disulfide</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bis</w:t>
      </w:r>
      <w:proofErr w:type="spellEnd"/>
      <w:r w:rsidRPr="00125EB7">
        <w:rPr>
          <w:rFonts w:ascii="Times New Roman" w:eastAsia="Times New Roman" w:hAnsi="Times New Roman" w:cs="Times New Roman"/>
          <w:kern w:val="0"/>
          <w:sz w:val="28"/>
          <w:szCs w:val="28"/>
          <w14:ligatures w14:val="none"/>
        </w:rPr>
        <w:t>(1-methyl</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propyl</w:t>
      </w:r>
      <w:proofErr w:type="spellEnd"/>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анықтамасының</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орташа</w:t>
      </w:r>
      <w:proofErr w:type="spellEnd"/>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қателігі</w:t>
      </w:r>
      <w:proofErr w:type="spellEnd"/>
      <w:r w:rsidR="006E1853" w:rsidRPr="00125EB7">
        <w:rPr>
          <w:rFonts w:ascii="Times New Roman" w:eastAsia="Times New Roman" w:hAnsi="Times New Roman" w:cs="Times New Roman"/>
          <w:kern w:val="0"/>
          <w:sz w:val="28"/>
          <w:szCs w:val="28"/>
          <w14:ligatures w14:val="none"/>
        </w:rPr>
        <w:t xml:space="preserve"> </w:t>
      </w:r>
      <w:r w:rsidR="001734DC" w:rsidRPr="00125EB7">
        <w:rPr>
          <w:rFonts w:ascii="Times New Roman" w:eastAsia="Times New Roman" w:hAnsi="Times New Roman" w:cs="Times New Roman"/>
          <w:kern w:val="0"/>
          <w:sz w:val="28"/>
          <w:szCs w:val="28"/>
          <w:lang w:val="kk-KZ"/>
          <w14:ligatures w14:val="none"/>
        </w:rPr>
        <w:t>2,</w:t>
      </w:r>
      <w:r w:rsidR="00B0266E" w:rsidRPr="00125EB7">
        <w:rPr>
          <w:rFonts w:ascii="Times New Roman" w:eastAsia="Times New Roman" w:hAnsi="Times New Roman" w:cs="Times New Roman"/>
          <w:kern w:val="0"/>
          <w:sz w:val="28"/>
          <w:szCs w:val="28"/>
          <w:lang w:val="kk-KZ"/>
          <w14:ligatures w14:val="none"/>
        </w:rPr>
        <w:t>17</w:t>
      </w:r>
      <w:r w:rsidRPr="00125EB7">
        <w:rPr>
          <w:rFonts w:ascii="Times New Roman" w:eastAsia="Times New Roman" w:hAnsi="Times New Roman" w:cs="Times New Roman"/>
          <w:kern w:val="0"/>
          <w:sz w:val="28"/>
          <w:szCs w:val="28"/>
          <w14:ligatures w14:val="none"/>
        </w:rPr>
        <w:t>%</w:t>
      </w:r>
      <w:r w:rsidR="006E1853" w:rsidRPr="00125EB7">
        <w:rPr>
          <w:rFonts w:ascii="Times New Roman" w:eastAsia="Times New Roman" w:hAnsi="Times New Roman" w:cs="Times New Roman"/>
          <w:kern w:val="0"/>
          <w:sz w:val="28"/>
          <w:szCs w:val="28"/>
          <w14:ligatures w14:val="none"/>
        </w:rPr>
        <w:t xml:space="preserve"> </w:t>
      </w:r>
      <w:proofErr w:type="spellStart"/>
      <w:r w:rsidRPr="00125EB7">
        <w:rPr>
          <w:rFonts w:ascii="Times New Roman" w:eastAsia="Times New Roman" w:hAnsi="Times New Roman" w:cs="Times New Roman"/>
          <w:kern w:val="0"/>
          <w:sz w:val="28"/>
          <w:szCs w:val="28"/>
          <w14:ligatures w14:val="none"/>
        </w:rPr>
        <w:t>құрайды</w:t>
      </w:r>
      <w:proofErr w:type="spellEnd"/>
      <w:r w:rsidRPr="00125EB7">
        <w:rPr>
          <w:rFonts w:ascii="Times New Roman" w:eastAsia="Times New Roman" w:hAnsi="Times New Roman" w:cs="Times New Roman"/>
          <w:kern w:val="0"/>
          <w:sz w:val="28"/>
          <w:szCs w:val="28"/>
          <w14:ligatures w14:val="none"/>
        </w:rPr>
        <w:t>.</w:t>
      </w:r>
    </w:p>
    <w:p w14:paraId="444E3F08" w14:textId="77777777" w:rsidR="00854403" w:rsidRPr="00125EB7" w:rsidRDefault="00854403" w:rsidP="00854403">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L. көмірқышқылды экстракты негізіндегі гельдің тұрақтылығын анықтау ұзақ мерзімді сынақ әдісімен 24 ай бойына бақыланды. </w:t>
      </w:r>
    </w:p>
    <w:p w14:paraId="08D4E3D6" w14:textId="77777777" w:rsidR="00854403" w:rsidRPr="00125EB7" w:rsidRDefault="00854403" w:rsidP="00854403">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 xml:space="preserve">Гельдің </w:t>
      </w:r>
      <w:bookmarkStart w:id="36" w:name="_Hlk141711689"/>
      <w:r w:rsidRPr="00125EB7">
        <w:rPr>
          <w:rFonts w:ascii="Times New Roman" w:hAnsi="Times New Roman" w:cs="Times New Roman"/>
          <w:bCs/>
          <w:sz w:val="28"/>
          <w:szCs w:val="28"/>
          <w:lang w:val="kk-KZ"/>
        </w:rPr>
        <w:t xml:space="preserve">тұрақтылығын ұзақ мерзімді сынақ әдісімен </w:t>
      </w:r>
      <w:bookmarkEnd w:id="36"/>
      <w:r w:rsidRPr="00125EB7">
        <w:rPr>
          <w:rFonts w:ascii="Times New Roman" w:hAnsi="Times New Roman" w:cs="Times New Roman"/>
          <w:bCs/>
          <w:sz w:val="28"/>
          <w:szCs w:val="28"/>
          <w:lang w:val="kk-KZ"/>
        </w:rPr>
        <w:t xml:space="preserve">зерттеу барысында зерттелетін гель 25±2°С температурада, 60±5% ауаның салыстырмалы ылғалдылығында сапалық және сандық анықтау мөлшерлері, микробиологиялық тазалығы белгіленген норма аралығында болды. </w:t>
      </w:r>
    </w:p>
    <w:p w14:paraId="6A35389E" w14:textId="1D6D8964" w:rsidR="00854403" w:rsidRPr="00125EB7" w:rsidRDefault="00854403" w:rsidP="00854403">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iCs/>
          <w:sz w:val="28"/>
          <w:szCs w:val="28"/>
          <w:lang w:val="kk-KZ"/>
        </w:rPr>
        <w:t>Ferula asafoetida</w:t>
      </w:r>
      <w:r w:rsidRPr="00125EB7">
        <w:rPr>
          <w:rFonts w:ascii="Times New Roman" w:hAnsi="Times New Roman" w:cs="Times New Roman"/>
          <w:bCs/>
          <w:sz w:val="28"/>
          <w:szCs w:val="28"/>
          <w:lang w:val="kk-KZ"/>
        </w:rPr>
        <w:t xml:space="preserve"> жер асты бөлігінің көмірқышқылды экстрактысының тұрақтылығын анықтау нәтижелері 4</w:t>
      </w:r>
      <w:r w:rsidR="00C11403" w:rsidRPr="00125EB7">
        <w:rPr>
          <w:rFonts w:ascii="Times New Roman" w:hAnsi="Times New Roman" w:cs="Times New Roman"/>
          <w:bCs/>
          <w:sz w:val="28"/>
          <w:szCs w:val="28"/>
          <w:lang w:val="kk-KZ"/>
        </w:rPr>
        <w:t>6</w:t>
      </w:r>
      <w:r w:rsidRPr="00125EB7">
        <w:rPr>
          <w:rFonts w:ascii="Times New Roman" w:hAnsi="Times New Roman" w:cs="Times New Roman"/>
          <w:bCs/>
          <w:sz w:val="28"/>
          <w:szCs w:val="28"/>
          <w:lang w:val="kk-KZ"/>
        </w:rPr>
        <w:t xml:space="preserve">, </w:t>
      </w:r>
      <w:r w:rsidR="00C11403" w:rsidRPr="00125EB7">
        <w:rPr>
          <w:rFonts w:ascii="Times New Roman" w:hAnsi="Times New Roman" w:cs="Times New Roman"/>
          <w:bCs/>
          <w:sz w:val="28"/>
          <w:szCs w:val="28"/>
          <w:lang w:val="kk-KZ"/>
        </w:rPr>
        <w:t>47</w:t>
      </w:r>
      <w:r w:rsidRPr="00125EB7">
        <w:rPr>
          <w:rFonts w:ascii="Times New Roman" w:hAnsi="Times New Roman" w:cs="Times New Roman"/>
          <w:bCs/>
          <w:sz w:val="28"/>
          <w:szCs w:val="28"/>
          <w:lang w:val="kk-KZ"/>
        </w:rPr>
        <w:t xml:space="preserve">, </w:t>
      </w:r>
      <w:r w:rsidR="00C11403" w:rsidRPr="00125EB7">
        <w:rPr>
          <w:rFonts w:ascii="Times New Roman" w:hAnsi="Times New Roman" w:cs="Times New Roman"/>
          <w:bCs/>
          <w:sz w:val="28"/>
          <w:szCs w:val="28"/>
          <w:lang w:val="kk-KZ"/>
        </w:rPr>
        <w:t>48</w:t>
      </w:r>
      <w:r w:rsidRPr="00125EB7">
        <w:rPr>
          <w:rFonts w:ascii="Times New Roman" w:hAnsi="Times New Roman" w:cs="Times New Roman"/>
          <w:bCs/>
          <w:sz w:val="28"/>
          <w:szCs w:val="28"/>
          <w:lang w:val="kk-KZ"/>
        </w:rPr>
        <w:t>-кестелерінде берілген.</w:t>
      </w:r>
    </w:p>
    <w:p w14:paraId="16CA083A" w14:textId="79810EEA" w:rsidR="00854403" w:rsidRPr="00125EB7" w:rsidRDefault="00854403" w:rsidP="00854403">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Кестелерден көрініп тұрғандай,</w:t>
      </w:r>
      <w:r w:rsidR="00C1140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 xml:space="preserve">сынақ кезеңінде бақыланатын сапа көрсеткіштерінде айтарлықтай өзгерістер байқалмады. Дәрілік препараттың сақталу мерзімі 2 жыл деп белгілеуге болады. </w:t>
      </w:r>
    </w:p>
    <w:p w14:paraId="51D7CC3D" w14:textId="77777777" w:rsidR="00590434" w:rsidRPr="00125EB7" w:rsidRDefault="00590434" w:rsidP="00590434">
      <w:pPr>
        <w:spacing w:after="0" w:line="240" w:lineRule="auto"/>
        <w:ind w:firstLine="567"/>
        <w:jc w:val="both"/>
        <w:rPr>
          <w:rFonts w:ascii="Times New Roman" w:hAnsi="Times New Roman" w:cs="Times New Roman"/>
          <w:bCs/>
          <w:sz w:val="28"/>
          <w:szCs w:val="28"/>
          <w:lang w:val="kk-KZ"/>
        </w:rPr>
      </w:pPr>
    </w:p>
    <w:p w14:paraId="5EC3161A" w14:textId="77777777" w:rsidR="00590434" w:rsidRPr="00125EB7" w:rsidRDefault="00590434" w:rsidP="00590434">
      <w:pPr>
        <w:spacing w:after="0" w:line="240" w:lineRule="auto"/>
        <w:ind w:firstLine="567"/>
        <w:jc w:val="both"/>
        <w:rPr>
          <w:rFonts w:ascii="Times New Roman" w:hAnsi="Times New Roman" w:cs="Times New Roman"/>
          <w:bCs/>
          <w:sz w:val="28"/>
          <w:szCs w:val="28"/>
          <w:lang w:val="kk-KZ"/>
        </w:rPr>
      </w:pPr>
    </w:p>
    <w:p w14:paraId="7D33CA65" w14:textId="77777777" w:rsidR="00590434" w:rsidRPr="00125EB7" w:rsidRDefault="00590434" w:rsidP="00590434">
      <w:pPr>
        <w:spacing w:after="0" w:line="240" w:lineRule="auto"/>
        <w:ind w:firstLine="567"/>
        <w:jc w:val="both"/>
        <w:rPr>
          <w:rFonts w:ascii="Times New Roman" w:hAnsi="Times New Roman" w:cs="Times New Roman"/>
          <w:bCs/>
          <w:sz w:val="28"/>
          <w:szCs w:val="28"/>
          <w:lang w:val="kk-KZ"/>
        </w:rPr>
      </w:pPr>
    </w:p>
    <w:p w14:paraId="46E8748F" w14:textId="77777777" w:rsidR="00590434" w:rsidRPr="00125EB7" w:rsidRDefault="00590434" w:rsidP="00590434">
      <w:pPr>
        <w:spacing w:after="0" w:line="240" w:lineRule="auto"/>
        <w:ind w:firstLine="567"/>
        <w:jc w:val="both"/>
        <w:rPr>
          <w:rFonts w:ascii="Times New Roman" w:hAnsi="Times New Roman" w:cs="Times New Roman"/>
          <w:bCs/>
          <w:sz w:val="28"/>
          <w:szCs w:val="28"/>
          <w:lang w:val="kk-KZ"/>
        </w:rPr>
      </w:pPr>
    </w:p>
    <w:p w14:paraId="5ECC7321" w14:textId="12CA6636" w:rsidR="00590434" w:rsidRPr="00125EB7" w:rsidRDefault="00590434" w:rsidP="00590434">
      <w:pPr>
        <w:spacing w:after="0" w:line="240" w:lineRule="auto"/>
        <w:ind w:firstLine="567"/>
        <w:jc w:val="both"/>
        <w:rPr>
          <w:rFonts w:ascii="Times New Roman" w:hAnsi="Times New Roman" w:cs="Times New Roman"/>
          <w:bCs/>
          <w:sz w:val="28"/>
          <w:szCs w:val="28"/>
          <w:lang w:val="kk-KZ"/>
        </w:rPr>
        <w:sectPr w:rsidR="00590434" w:rsidRPr="00125EB7" w:rsidSect="00FC60AD">
          <w:headerReference w:type="default" r:id="rId97"/>
          <w:footerReference w:type="default" r:id="rId98"/>
          <w:pgSz w:w="11906" w:h="16838"/>
          <w:pgMar w:top="1134" w:right="567" w:bottom="1134" w:left="1701" w:header="709" w:footer="709" w:gutter="0"/>
          <w:cols w:space="708"/>
          <w:docGrid w:linePitch="360"/>
        </w:sectPr>
      </w:pPr>
    </w:p>
    <w:p w14:paraId="6469A961" w14:textId="409911AA" w:rsidR="00590434" w:rsidRPr="00125EB7" w:rsidRDefault="00590434" w:rsidP="00845B68">
      <w:pPr>
        <w:pStyle w:val="a7"/>
        <w:ind w:left="102" w:right="-29"/>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Кесте</w:t>
      </w:r>
      <w:r w:rsidR="006E1853" w:rsidRPr="00125EB7">
        <w:rPr>
          <w:rFonts w:ascii="Times New Roman" w:hAnsi="Times New Roman" w:cs="Times New Roman"/>
          <w:sz w:val="28"/>
          <w:szCs w:val="28"/>
          <w:lang w:val="kk-KZ"/>
        </w:rPr>
        <w:t xml:space="preserve"> </w:t>
      </w:r>
      <w:r w:rsidR="003A7C4E" w:rsidRPr="00125EB7">
        <w:rPr>
          <w:rFonts w:ascii="Times New Roman" w:hAnsi="Times New Roman" w:cs="Times New Roman"/>
          <w:sz w:val="28"/>
          <w:szCs w:val="28"/>
          <w:lang w:val="kk-KZ"/>
        </w:rPr>
        <w:t>4</w:t>
      </w:r>
      <w:r w:rsidR="00C11403" w:rsidRPr="00125EB7">
        <w:rPr>
          <w:rFonts w:ascii="Times New Roman" w:hAnsi="Times New Roman" w:cs="Times New Roman"/>
          <w:sz w:val="28"/>
          <w:szCs w:val="28"/>
          <w:lang w:val="kk-KZ"/>
        </w:rPr>
        <w:t>6</w:t>
      </w:r>
      <w:r w:rsidR="006E1853" w:rsidRPr="00125EB7">
        <w:rPr>
          <w:rFonts w:ascii="Times New Roman" w:hAnsi="Times New Roman" w:cs="Times New Roman"/>
          <w:spacing w:val="-15"/>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pacing w:val="-12"/>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тұрақтылығын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сынау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sz w:val="28"/>
          <w:szCs w:val="28"/>
          <w:lang w:val="kk-KZ"/>
        </w:rPr>
        <w:t>серия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w:t>
      </w:r>
    </w:p>
    <w:p w14:paraId="1E036928" w14:textId="77777777" w:rsidR="0010125A" w:rsidRPr="00125EB7" w:rsidRDefault="0010125A" w:rsidP="00D811A5">
      <w:pPr>
        <w:pStyle w:val="a7"/>
        <w:ind w:left="102" w:right="-29"/>
        <w:rPr>
          <w:rFonts w:ascii="Times New Roman" w:hAnsi="Times New Roman" w:cs="Times New Roman"/>
          <w:sz w:val="28"/>
          <w:szCs w:val="28"/>
          <w:lang w:val="kk-KZ"/>
        </w:rPr>
      </w:pPr>
    </w:p>
    <w:p w14:paraId="4493D9C3" w14:textId="77777777" w:rsidR="00590434" w:rsidRPr="00125EB7" w:rsidRDefault="00590434" w:rsidP="00D811A5">
      <w:pPr>
        <w:pStyle w:val="a7"/>
        <w:rPr>
          <w:rFonts w:ascii="Times New Roman" w:hAnsi="Times New Roman" w:cs="Times New Roman"/>
          <w:sz w:val="6"/>
          <w:lang w:val="kk-KZ"/>
        </w:rPr>
      </w:pPr>
    </w:p>
    <w:tbl>
      <w:tblPr>
        <w:tblStyle w:val="a3"/>
        <w:tblW w:w="14593" w:type="dxa"/>
        <w:tblInd w:w="137" w:type="dxa"/>
        <w:tblLayout w:type="fixed"/>
        <w:tblLook w:val="04A0" w:firstRow="1" w:lastRow="0" w:firstColumn="1" w:lastColumn="0" w:noHBand="0" w:noVBand="1"/>
      </w:tblPr>
      <w:tblGrid>
        <w:gridCol w:w="2098"/>
        <w:gridCol w:w="1729"/>
        <w:gridCol w:w="1701"/>
        <w:gridCol w:w="3119"/>
        <w:gridCol w:w="850"/>
        <w:gridCol w:w="851"/>
        <w:gridCol w:w="850"/>
        <w:gridCol w:w="851"/>
        <w:gridCol w:w="850"/>
        <w:gridCol w:w="993"/>
        <w:gridCol w:w="701"/>
      </w:tblGrid>
      <w:tr w:rsidR="00423FC2" w:rsidRPr="00125EB7" w14:paraId="1F3EF755" w14:textId="77777777" w:rsidTr="003753A1">
        <w:tc>
          <w:tcPr>
            <w:tcW w:w="14593" w:type="dxa"/>
            <w:gridSpan w:val="11"/>
          </w:tcPr>
          <w:p w14:paraId="7715DA6A" w14:textId="3FE27FE9" w:rsidR="00590434" w:rsidRPr="00125EB7" w:rsidRDefault="00590434" w:rsidP="00D811A5">
            <w:pPr>
              <w:rPr>
                <w:rFonts w:ascii="Times New Roman" w:hAnsi="Times New Roman" w:cs="Times New Roman"/>
                <w:szCs w:val="20"/>
                <w:lang w:val="kk-KZ"/>
              </w:rPr>
            </w:pPr>
            <w:r w:rsidRPr="00125EB7">
              <w:rPr>
                <w:rFonts w:ascii="Times New Roman" w:hAnsi="Times New Roman" w:cs="Times New Roman"/>
                <w:szCs w:val="20"/>
                <w:lang w:val="kk-KZ"/>
              </w:rPr>
              <w:t>Орау:</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полимерлі</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бұрандалы</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қақпағы</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бар</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алюминий</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туба</w:t>
            </w:r>
          </w:p>
          <w:p w14:paraId="1C6906C7" w14:textId="53225C4E" w:rsidR="00590434" w:rsidRPr="00125EB7" w:rsidRDefault="00083466" w:rsidP="00D811A5">
            <w:pPr>
              <w:rPr>
                <w:rFonts w:ascii="Times New Roman" w:hAnsi="Times New Roman" w:cs="Times New Roman"/>
                <w:szCs w:val="20"/>
                <w:lang w:val="kk-KZ"/>
              </w:rPr>
            </w:pPr>
            <w:r w:rsidRPr="00125EB7">
              <w:rPr>
                <w:rFonts w:ascii="Times New Roman" w:hAnsi="Times New Roman" w:cs="Times New Roman"/>
                <w:szCs w:val="20"/>
                <w:lang w:val="kk-KZ"/>
              </w:rPr>
              <w:t>Сынықтың</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басталу</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мерзімі</w:t>
            </w:r>
            <w:r w:rsidR="00590434" w:rsidRPr="00125EB7">
              <w:rPr>
                <w:rFonts w:ascii="Times New Roman" w:hAnsi="Times New Roman" w:cs="Times New Roman"/>
                <w:szCs w:val="20"/>
                <w:lang w:val="kk-KZ"/>
              </w:rPr>
              <w:t>:01.2022</w:t>
            </w:r>
            <w:r w:rsidR="006E1853" w:rsidRPr="00125EB7">
              <w:rPr>
                <w:rFonts w:ascii="Times New Roman" w:hAnsi="Times New Roman" w:cs="Times New Roman"/>
                <w:szCs w:val="20"/>
                <w:lang w:val="kk-KZ"/>
              </w:rPr>
              <w:t xml:space="preserve"> </w:t>
            </w:r>
            <w:r w:rsidR="00590434" w:rsidRPr="00125EB7">
              <w:rPr>
                <w:rFonts w:ascii="Times New Roman" w:hAnsi="Times New Roman" w:cs="Times New Roman"/>
                <w:szCs w:val="20"/>
                <w:lang w:val="kk-KZ"/>
              </w:rPr>
              <w:t>ж.</w:t>
            </w:r>
          </w:p>
          <w:p w14:paraId="0435B3EC" w14:textId="63DED745" w:rsidR="00590434" w:rsidRPr="00125EB7" w:rsidRDefault="00083466" w:rsidP="00D811A5">
            <w:pPr>
              <w:rPr>
                <w:rFonts w:ascii="Times New Roman" w:hAnsi="Times New Roman" w:cs="Times New Roman"/>
                <w:szCs w:val="20"/>
                <w:lang w:val="kk-KZ"/>
              </w:rPr>
            </w:pPr>
            <w:r w:rsidRPr="00125EB7">
              <w:rPr>
                <w:rFonts w:ascii="Times New Roman" w:hAnsi="Times New Roman" w:cs="Times New Roman"/>
                <w:szCs w:val="20"/>
                <w:lang w:val="kk-KZ"/>
              </w:rPr>
              <w:t>Сынақтың</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аяқталу</w:t>
            </w:r>
            <w:r w:rsidR="006E1853" w:rsidRPr="00125EB7">
              <w:rPr>
                <w:rFonts w:ascii="Times New Roman" w:hAnsi="Times New Roman" w:cs="Times New Roman"/>
                <w:szCs w:val="20"/>
                <w:lang w:val="kk-KZ"/>
              </w:rPr>
              <w:t xml:space="preserve"> </w:t>
            </w:r>
            <w:r w:rsidRPr="00125EB7">
              <w:rPr>
                <w:rFonts w:ascii="Times New Roman" w:hAnsi="Times New Roman" w:cs="Times New Roman"/>
                <w:szCs w:val="20"/>
                <w:lang w:val="kk-KZ"/>
              </w:rPr>
              <w:t>мерзімі</w:t>
            </w:r>
            <w:r w:rsidR="00590434" w:rsidRPr="00125EB7">
              <w:rPr>
                <w:rFonts w:ascii="Times New Roman" w:hAnsi="Times New Roman" w:cs="Times New Roman"/>
                <w:szCs w:val="20"/>
                <w:lang w:val="kk-KZ"/>
              </w:rPr>
              <w:t>:</w:t>
            </w:r>
            <w:r w:rsidR="006E1853" w:rsidRPr="00125EB7">
              <w:rPr>
                <w:rFonts w:ascii="Times New Roman" w:hAnsi="Times New Roman" w:cs="Times New Roman"/>
                <w:szCs w:val="20"/>
                <w:lang w:val="kk-KZ"/>
              </w:rPr>
              <w:t xml:space="preserve"> </w:t>
            </w:r>
            <w:r w:rsidR="00590434" w:rsidRPr="00125EB7">
              <w:rPr>
                <w:rFonts w:ascii="Times New Roman" w:hAnsi="Times New Roman" w:cs="Times New Roman"/>
                <w:szCs w:val="20"/>
                <w:lang w:val="kk-KZ"/>
              </w:rPr>
              <w:t>01.2024</w:t>
            </w:r>
            <w:r w:rsidR="006E1853" w:rsidRPr="00125EB7">
              <w:rPr>
                <w:rFonts w:ascii="Times New Roman" w:hAnsi="Times New Roman" w:cs="Times New Roman"/>
                <w:szCs w:val="20"/>
                <w:lang w:val="kk-KZ"/>
              </w:rPr>
              <w:t xml:space="preserve"> </w:t>
            </w:r>
            <w:r w:rsidR="00590434" w:rsidRPr="00125EB7">
              <w:rPr>
                <w:rFonts w:ascii="Times New Roman" w:hAnsi="Times New Roman" w:cs="Times New Roman"/>
                <w:szCs w:val="20"/>
                <w:lang w:val="kk-KZ"/>
              </w:rPr>
              <w:t>ж.</w:t>
            </w:r>
          </w:p>
          <w:p w14:paraId="1B441DFB" w14:textId="3BE68F86" w:rsidR="00590434" w:rsidRPr="00125EB7" w:rsidRDefault="00590434" w:rsidP="00D811A5">
            <w:pPr>
              <w:rPr>
                <w:rFonts w:ascii="Times New Roman" w:hAnsi="Times New Roman" w:cs="Times New Roman"/>
                <w:szCs w:val="20"/>
                <w:lang w:val="kk-KZ"/>
              </w:rPr>
            </w:pPr>
            <w:r w:rsidRPr="00125EB7">
              <w:rPr>
                <w:rFonts w:ascii="Times New Roman" w:hAnsi="Times New Roman" w:cs="Times New Roman"/>
                <w:szCs w:val="20"/>
              </w:rPr>
              <w:t>Серия:</w:t>
            </w:r>
            <w:r w:rsidR="006E1853" w:rsidRPr="00125EB7">
              <w:rPr>
                <w:rFonts w:ascii="Times New Roman" w:hAnsi="Times New Roman" w:cs="Times New Roman"/>
                <w:szCs w:val="20"/>
              </w:rPr>
              <w:t xml:space="preserve"> </w:t>
            </w:r>
            <w:r w:rsidR="00DA1896" w:rsidRPr="00125EB7">
              <w:rPr>
                <w:rFonts w:ascii="Times New Roman" w:hAnsi="Times New Roman" w:cs="Times New Roman"/>
                <w:szCs w:val="20"/>
              </w:rPr>
              <w:t>SG001-</w:t>
            </w:r>
            <w:r w:rsidR="00DA1896" w:rsidRPr="00125EB7">
              <w:rPr>
                <w:rFonts w:ascii="Times New Roman" w:hAnsi="Times New Roman" w:cs="Times New Roman"/>
                <w:szCs w:val="20"/>
                <w:lang w:val="kk-KZ"/>
              </w:rPr>
              <w:t>1</w:t>
            </w:r>
          </w:p>
        </w:tc>
      </w:tr>
      <w:tr w:rsidR="00423FC2" w:rsidRPr="00125EB7" w14:paraId="6EB8B6C8" w14:textId="77777777" w:rsidTr="0010125A">
        <w:tc>
          <w:tcPr>
            <w:tcW w:w="2098" w:type="dxa"/>
            <w:vMerge w:val="restart"/>
          </w:tcPr>
          <w:p w14:paraId="4DA346DA" w14:textId="47021FA6"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Сапа</w:t>
            </w:r>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көрсеткіштері</w:t>
            </w:r>
            <w:proofErr w:type="spellEnd"/>
          </w:p>
        </w:tc>
        <w:tc>
          <w:tcPr>
            <w:tcW w:w="1729" w:type="dxa"/>
            <w:vMerge w:val="restart"/>
          </w:tcPr>
          <w:p w14:paraId="0BE20445" w14:textId="02A894DC"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шарттары</w:t>
            </w:r>
            <w:proofErr w:type="spellEnd"/>
          </w:p>
        </w:tc>
        <w:tc>
          <w:tcPr>
            <w:tcW w:w="1701" w:type="dxa"/>
            <w:vMerge w:val="restart"/>
          </w:tcPr>
          <w:p w14:paraId="78CA9431" w14:textId="3B0E5E36"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Зерттеулер</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әдісі</w:t>
            </w:r>
            <w:proofErr w:type="spellEnd"/>
          </w:p>
        </w:tc>
        <w:tc>
          <w:tcPr>
            <w:tcW w:w="3119" w:type="dxa"/>
            <w:vMerge w:val="restart"/>
          </w:tcPr>
          <w:p w14:paraId="0EA426CC" w14:textId="147415D3"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Нормалар</w:t>
            </w:r>
            <w:proofErr w:type="spellEnd"/>
            <w:r w:rsidR="006E1853" w:rsidRPr="00125EB7">
              <w:rPr>
                <w:rFonts w:ascii="Times New Roman" w:hAnsi="Times New Roman" w:cs="Times New Roman"/>
                <w:szCs w:val="20"/>
              </w:rPr>
              <w:t xml:space="preserve"> </w:t>
            </w:r>
            <w:r w:rsidRPr="00125EB7">
              <w:rPr>
                <w:rFonts w:ascii="Times New Roman" w:hAnsi="Times New Roman" w:cs="Times New Roman"/>
                <w:szCs w:val="20"/>
              </w:rPr>
              <w:t>(</w:t>
            </w:r>
            <w:proofErr w:type="spellStart"/>
            <w:r w:rsidRPr="00125EB7">
              <w:rPr>
                <w:rFonts w:ascii="Times New Roman" w:hAnsi="Times New Roman" w:cs="Times New Roman"/>
                <w:szCs w:val="20"/>
              </w:rPr>
              <w:t>рұқсат</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етілген</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шегі</w:t>
            </w:r>
            <w:proofErr w:type="spellEnd"/>
            <w:r w:rsidRPr="00125EB7">
              <w:rPr>
                <w:rFonts w:ascii="Times New Roman" w:hAnsi="Times New Roman" w:cs="Times New Roman"/>
                <w:szCs w:val="20"/>
              </w:rPr>
              <w:t>)</w:t>
            </w:r>
          </w:p>
        </w:tc>
        <w:tc>
          <w:tcPr>
            <w:tcW w:w="5946" w:type="dxa"/>
            <w:gridSpan w:val="7"/>
          </w:tcPr>
          <w:p w14:paraId="4A71117D" w14:textId="5186731E"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кезеңділігі</w:t>
            </w:r>
            <w:proofErr w:type="spellEnd"/>
            <w:r w:rsidRPr="00125EB7">
              <w:rPr>
                <w:rFonts w:ascii="Times New Roman" w:hAnsi="Times New Roman" w:cs="Times New Roman"/>
                <w:szCs w:val="20"/>
              </w:rPr>
              <w:t>,</w:t>
            </w:r>
            <w:r w:rsidR="006E1853" w:rsidRPr="00125EB7">
              <w:rPr>
                <w:rFonts w:ascii="Times New Roman" w:hAnsi="Times New Roman" w:cs="Times New Roman"/>
                <w:szCs w:val="20"/>
              </w:rPr>
              <w:t xml:space="preserve"> </w:t>
            </w:r>
            <w:r w:rsidRPr="00125EB7">
              <w:rPr>
                <w:rFonts w:ascii="Times New Roman" w:hAnsi="Times New Roman" w:cs="Times New Roman"/>
                <w:szCs w:val="20"/>
              </w:rPr>
              <w:t>ай</w:t>
            </w:r>
          </w:p>
        </w:tc>
      </w:tr>
      <w:tr w:rsidR="00423FC2" w:rsidRPr="00125EB7" w14:paraId="4C706FD0" w14:textId="77777777" w:rsidTr="0010125A">
        <w:tc>
          <w:tcPr>
            <w:tcW w:w="2098" w:type="dxa"/>
            <w:vMerge/>
          </w:tcPr>
          <w:p w14:paraId="3F4916B6" w14:textId="77777777" w:rsidR="00590434" w:rsidRPr="00125EB7" w:rsidRDefault="00590434" w:rsidP="00D811A5">
            <w:pPr>
              <w:rPr>
                <w:rFonts w:ascii="Times New Roman" w:hAnsi="Times New Roman" w:cs="Times New Roman"/>
                <w:szCs w:val="20"/>
              </w:rPr>
            </w:pPr>
          </w:p>
        </w:tc>
        <w:tc>
          <w:tcPr>
            <w:tcW w:w="1729" w:type="dxa"/>
            <w:vMerge/>
          </w:tcPr>
          <w:p w14:paraId="71F907ED" w14:textId="77777777" w:rsidR="00590434" w:rsidRPr="00125EB7" w:rsidRDefault="00590434" w:rsidP="00D811A5">
            <w:pPr>
              <w:jc w:val="center"/>
              <w:rPr>
                <w:rFonts w:ascii="Times New Roman" w:hAnsi="Times New Roman" w:cs="Times New Roman"/>
                <w:szCs w:val="20"/>
              </w:rPr>
            </w:pPr>
          </w:p>
        </w:tc>
        <w:tc>
          <w:tcPr>
            <w:tcW w:w="1701" w:type="dxa"/>
            <w:vMerge/>
          </w:tcPr>
          <w:p w14:paraId="79B1F7B2" w14:textId="77777777" w:rsidR="00590434" w:rsidRPr="00125EB7" w:rsidRDefault="00590434" w:rsidP="00D811A5">
            <w:pPr>
              <w:rPr>
                <w:rFonts w:ascii="Times New Roman" w:hAnsi="Times New Roman" w:cs="Times New Roman"/>
                <w:szCs w:val="20"/>
              </w:rPr>
            </w:pPr>
          </w:p>
        </w:tc>
        <w:tc>
          <w:tcPr>
            <w:tcW w:w="3119" w:type="dxa"/>
            <w:vMerge/>
          </w:tcPr>
          <w:p w14:paraId="3B785762" w14:textId="77777777" w:rsidR="00590434" w:rsidRPr="00125EB7" w:rsidRDefault="00590434" w:rsidP="00D811A5">
            <w:pPr>
              <w:rPr>
                <w:rFonts w:ascii="Times New Roman" w:hAnsi="Times New Roman" w:cs="Times New Roman"/>
                <w:szCs w:val="20"/>
              </w:rPr>
            </w:pPr>
          </w:p>
        </w:tc>
        <w:tc>
          <w:tcPr>
            <w:tcW w:w="850" w:type="dxa"/>
          </w:tcPr>
          <w:p w14:paraId="12BD1DDA"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0</w:t>
            </w:r>
          </w:p>
        </w:tc>
        <w:tc>
          <w:tcPr>
            <w:tcW w:w="851" w:type="dxa"/>
          </w:tcPr>
          <w:p w14:paraId="7C2EE01A"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3</w:t>
            </w:r>
          </w:p>
        </w:tc>
        <w:tc>
          <w:tcPr>
            <w:tcW w:w="850" w:type="dxa"/>
          </w:tcPr>
          <w:p w14:paraId="2D583038"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6</w:t>
            </w:r>
          </w:p>
        </w:tc>
        <w:tc>
          <w:tcPr>
            <w:tcW w:w="851" w:type="dxa"/>
          </w:tcPr>
          <w:p w14:paraId="2B3EA80A"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9</w:t>
            </w:r>
          </w:p>
        </w:tc>
        <w:tc>
          <w:tcPr>
            <w:tcW w:w="850" w:type="dxa"/>
          </w:tcPr>
          <w:p w14:paraId="1DC15D5A"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12</w:t>
            </w:r>
          </w:p>
        </w:tc>
        <w:tc>
          <w:tcPr>
            <w:tcW w:w="993" w:type="dxa"/>
          </w:tcPr>
          <w:p w14:paraId="1E2717BF"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18</w:t>
            </w:r>
          </w:p>
        </w:tc>
        <w:tc>
          <w:tcPr>
            <w:tcW w:w="701" w:type="dxa"/>
          </w:tcPr>
          <w:p w14:paraId="5CC6A9E4"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24</w:t>
            </w:r>
          </w:p>
        </w:tc>
      </w:tr>
      <w:tr w:rsidR="00423FC2" w:rsidRPr="00125EB7" w14:paraId="4ACA7CFA" w14:textId="77777777" w:rsidTr="0010125A">
        <w:tc>
          <w:tcPr>
            <w:tcW w:w="2098" w:type="dxa"/>
          </w:tcPr>
          <w:p w14:paraId="107E4C31" w14:textId="77777777"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Сипаттамасы</w:t>
            </w:r>
            <w:proofErr w:type="spellEnd"/>
          </w:p>
        </w:tc>
        <w:tc>
          <w:tcPr>
            <w:tcW w:w="1729" w:type="dxa"/>
            <w:vMerge w:val="restart"/>
          </w:tcPr>
          <w:p w14:paraId="583DAE2B" w14:textId="77777777" w:rsidR="0010125A" w:rsidRPr="00125EB7" w:rsidRDefault="0010125A" w:rsidP="00D811A5">
            <w:pPr>
              <w:rPr>
                <w:rFonts w:ascii="Times New Roman" w:hAnsi="Times New Roman" w:cs="Times New Roman"/>
                <w:szCs w:val="20"/>
              </w:rPr>
            </w:pPr>
          </w:p>
          <w:p w14:paraId="514F9491"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Температура</w:t>
            </w:r>
          </w:p>
          <w:p w14:paraId="75035C8F"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(25±2)°С;</w:t>
            </w:r>
          </w:p>
          <w:p w14:paraId="1D02CAA5" w14:textId="145C9A16" w:rsidR="0010125A" w:rsidRPr="00125EB7" w:rsidRDefault="0010125A" w:rsidP="00D811A5">
            <w:pPr>
              <w:jc w:val="center"/>
              <w:rPr>
                <w:rFonts w:ascii="Times New Roman" w:hAnsi="Times New Roman" w:cs="Times New Roman"/>
                <w:szCs w:val="20"/>
              </w:rPr>
            </w:pPr>
            <w:proofErr w:type="spellStart"/>
            <w:r w:rsidRPr="00125EB7">
              <w:rPr>
                <w:rFonts w:ascii="Times New Roman" w:hAnsi="Times New Roman" w:cs="Times New Roman"/>
                <w:szCs w:val="20"/>
              </w:rPr>
              <w:t>Салыстырмалы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ылғалдылық</w:t>
            </w:r>
            <w:proofErr w:type="spellEnd"/>
            <w:r w:rsidRPr="00125EB7">
              <w:rPr>
                <w:rFonts w:ascii="Times New Roman" w:hAnsi="Times New Roman" w:cs="Times New Roman"/>
                <w:szCs w:val="20"/>
              </w:rPr>
              <w:t>:</w:t>
            </w:r>
          </w:p>
          <w:p w14:paraId="0F24D69D" w14:textId="136E14E5"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(60±5) %;</w:t>
            </w:r>
          </w:p>
        </w:tc>
        <w:tc>
          <w:tcPr>
            <w:tcW w:w="1701" w:type="dxa"/>
          </w:tcPr>
          <w:p w14:paraId="191A1C64" w14:textId="3E06616D"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ҚР МФ 1 т., 547 б.</w:t>
            </w:r>
          </w:p>
        </w:tc>
        <w:tc>
          <w:tcPr>
            <w:tcW w:w="3119" w:type="dxa"/>
          </w:tcPr>
          <w:p w14:paraId="19BFF429" w14:textId="42969B8C"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Ашық</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өзіне</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тән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иісі</w:t>
            </w:r>
            <w:proofErr w:type="spellEnd"/>
            <w:r w:rsidRPr="00125EB7">
              <w:rPr>
                <w:rFonts w:ascii="Times New Roman" w:hAnsi="Times New Roman" w:cs="Times New Roman"/>
                <w:szCs w:val="20"/>
              </w:rPr>
              <w:t xml:space="preserve"> бар гель </w:t>
            </w:r>
            <w:proofErr w:type="spellStart"/>
            <w:r w:rsidRPr="00125EB7">
              <w:rPr>
                <w:rFonts w:ascii="Times New Roman" w:hAnsi="Times New Roman" w:cs="Times New Roman"/>
                <w:szCs w:val="20"/>
              </w:rPr>
              <w:t>тәрізді</w:t>
            </w:r>
            <w:proofErr w:type="spellEnd"/>
            <w:r w:rsidRPr="00125EB7">
              <w:rPr>
                <w:rFonts w:ascii="Times New Roman" w:hAnsi="Times New Roman" w:cs="Times New Roman"/>
                <w:szCs w:val="20"/>
              </w:rPr>
              <w:t xml:space="preserve"> масса</w:t>
            </w:r>
          </w:p>
        </w:tc>
        <w:tc>
          <w:tcPr>
            <w:tcW w:w="850" w:type="dxa"/>
          </w:tcPr>
          <w:p w14:paraId="74067579" w14:textId="77777777" w:rsidR="0010125A" w:rsidRPr="00125EB7" w:rsidRDefault="0010125A" w:rsidP="00D811A5">
            <w:pPr>
              <w:ind w:right="-108"/>
              <w:rPr>
                <w:rFonts w:ascii="Times New Roman" w:hAnsi="Times New Roman" w:cs="Times New Roman"/>
                <w:szCs w:val="20"/>
                <w:lang w:val="kk-KZ"/>
              </w:rPr>
            </w:pPr>
            <w:r w:rsidRPr="00125EB7">
              <w:rPr>
                <w:rFonts w:ascii="Times New Roman" w:hAnsi="Times New Roman" w:cs="Times New Roman"/>
                <w:szCs w:val="20"/>
                <w:lang w:val="kk-KZ"/>
              </w:rPr>
              <w:t>Сәйкес</w:t>
            </w:r>
          </w:p>
        </w:tc>
        <w:tc>
          <w:tcPr>
            <w:tcW w:w="851" w:type="dxa"/>
          </w:tcPr>
          <w:p w14:paraId="36D5A615"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3D5148AC"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725DCE8A"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13C97F18"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341D720B" w14:textId="35475886"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68ACDDEB" w14:textId="77777777" w:rsidR="0010125A" w:rsidRPr="00125EB7" w:rsidRDefault="0010125A" w:rsidP="00D811A5">
            <w:pPr>
              <w:rPr>
                <w:rFonts w:ascii="Times New Roman" w:hAnsi="Times New Roman" w:cs="Times New Roman"/>
                <w:szCs w:val="20"/>
              </w:rPr>
            </w:pPr>
          </w:p>
        </w:tc>
      </w:tr>
      <w:tr w:rsidR="00423FC2" w:rsidRPr="00125EB7" w14:paraId="491C64A0" w14:textId="77777777" w:rsidTr="0010125A">
        <w:tc>
          <w:tcPr>
            <w:tcW w:w="2098" w:type="dxa"/>
          </w:tcPr>
          <w:p w14:paraId="11184C8E" w14:textId="77777777" w:rsidR="0025614F" w:rsidRPr="00125EB7" w:rsidRDefault="0025614F" w:rsidP="00D811A5">
            <w:pPr>
              <w:rPr>
                <w:rFonts w:ascii="Times New Roman" w:eastAsia="Times New Roman" w:hAnsi="Times New Roman" w:cs="Times New Roman"/>
                <w:szCs w:val="20"/>
                <w:lang w:val="kk-KZ"/>
              </w:rPr>
            </w:pPr>
            <w:r w:rsidRPr="00125EB7">
              <w:rPr>
                <w:rFonts w:ascii="Times New Roman" w:eastAsia="Times New Roman" w:hAnsi="Times New Roman" w:cs="Times New Roman"/>
                <w:szCs w:val="20"/>
                <w:lang w:val="kk-KZ"/>
              </w:rPr>
              <w:t>Идентификация</w:t>
            </w:r>
          </w:p>
          <w:p w14:paraId="2F392C8B" w14:textId="2C5BDCF8" w:rsidR="0010125A" w:rsidRPr="00125EB7" w:rsidRDefault="00D91F4E" w:rsidP="00D811A5">
            <w:pPr>
              <w:rPr>
                <w:rFonts w:ascii="Times New Roman" w:hAnsi="Times New Roman" w:cs="Times New Roman"/>
                <w:szCs w:val="20"/>
              </w:rPr>
            </w:pPr>
            <w:r w:rsidRPr="00125EB7">
              <w:rPr>
                <w:rFonts w:ascii="Times New Roman" w:hAnsi="Times New Roman" w:cs="Times New Roman"/>
                <w:szCs w:val="20"/>
                <w:lang w:val="kk-KZ"/>
              </w:rPr>
              <w:t>- күкіртті қосылыстар</w:t>
            </w:r>
          </w:p>
        </w:tc>
        <w:tc>
          <w:tcPr>
            <w:tcW w:w="1729" w:type="dxa"/>
            <w:vMerge/>
          </w:tcPr>
          <w:p w14:paraId="3F6E8CBD" w14:textId="77777777" w:rsidR="0010125A" w:rsidRPr="00125EB7" w:rsidRDefault="0010125A" w:rsidP="00D811A5">
            <w:pPr>
              <w:rPr>
                <w:rFonts w:ascii="Times New Roman" w:hAnsi="Times New Roman" w:cs="Times New Roman"/>
                <w:szCs w:val="20"/>
              </w:rPr>
            </w:pPr>
          </w:p>
        </w:tc>
        <w:tc>
          <w:tcPr>
            <w:tcW w:w="1701" w:type="dxa"/>
          </w:tcPr>
          <w:p w14:paraId="74FE6595" w14:textId="669FBC5A"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53F77786" w14:textId="473B5D3C" w:rsidR="0010125A" w:rsidRPr="00125EB7" w:rsidRDefault="006F7245" w:rsidP="00D811A5">
            <w:pPr>
              <w:rPr>
                <w:rFonts w:ascii="Times New Roman" w:hAnsi="Times New Roman" w:cs="Times New Roman"/>
                <w:szCs w:val="20"/>
              </w:rPr>
            </w:pPr>
            <w:proofErr w:type="spellStart"/>
            <w:r w:rsidRPr="00125EB7">
              <w:rPr>
                <w:rFonts w:ascii="Times New Roman" w:hAnsi="Times New Roman" w:cs="Times New Roman"/>
                <w:szCs w:val="20"/>
              </w:rPr>
              <w:t>Қорғасын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ацетатының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спиртті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ерітіндісін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тамызғанда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тұнба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түзеді</w:t>
            </w:r>
            <w:proofErr w:type="spellEnd"/>
            <w:r w:rsidRPr="00125EB7">
              <w:rPr>
                <w:rFonts w:ascii="Times New Roman" w:hAnsi="Times New Roman" w:cs="Times New Roman"/>
                <w:szCs w:val="20"/>
              </w:rPr>
              <w:t xml:space="preserve"> </w:t>
            </w:r>
          </w:p>
        </w:tc>
        <w:tc>
          <w:tcPr>
            <w:tcW w:w="850" w:type="dxa"/>
          </w:tcPr>
          <w:p w14:paraId="57B13009"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438CB9BD"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08BE53CA"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08A134D8"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2B74E862"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3F03CDFF" w14:textId="0D1BE1A7" w:rsidR="0010125A" w:rsidRPr="00125EB7" w:rsidRDefault="0010125A" w:rsidP="00D811A5">
            <w:pPr>
              <w:ind w:right="-107"/>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100273AD" w14:textId="77777777" w:rsidR="0010125A" w:rsidRPr="00125EB7" w:rsidRDefault="0010125A" w:rsidP="00D811A5">
            <w:pPr>
              <w:rPr>
                <w:rFonts w:ascii="Times New Roman" w:hAnsi="Times New Roman" w:cs="Times New Roman"/>
                <w:szCs w:val="20"/>
              </w:rPr>
            </w:pPr>
          </w:p>
        </w:tc>
      </w:tr>
      <w:tr w:rsidR="00423FC2" w:rsidRPr="00125EB7" w14:paraId="1174A116" w14:textId="77777777" w:rsidTr="0010125A">
        <w:tc>
          <w:tcPr>
            <w:tcW w:w="2098" w:type="dxa"/>
          </w:tcPr>
          <w:p w14:paraId="091F298B" w14:textId="03831E2B" w:rsidR="00093E18" w:rsidRPr="00125EB7" w:rsidRDefault="00093E18" w:rsidP="00093E18">
            <w:pPr>
              <w:pStyle w:val="TableParagraph"/>
              <w:ind w:right="83"/>
              <w:rPr>
                <w:szCs w:val="20"/>
                <w:lang w:val="kk-KZ"/>
              </w:rPr>
            </w:pPr>
            <w:proofErr w:type="spellStart"/>
            <w:r w:rsidRPr="00125EB7">
              <w:rPr>
                <w:szCs w:val="20"/>
              </w:rPr>
              <w:t>Қаптаманың</w:t>
            </w:r>
            <w:proofErr w:type="spellEnd"/>
            <w:r w:rsidRPr="00125EB7">
              <w:rPr>
                <w:szCs w:val="20"/>
              </w:rPr>
              <w:t xml:space="preserve"> </w:t>
            </w:r>
            <w:proofErr w:type="spellStart"/>
            <w:r w:rsidRPr="00125EB7">
              <w:rPr>
                <w:szCs w:val="20"/>
              </w:rPr>
              <w:t>ішіндегі</w:t>
            </w:r>
            <w:proofErr w:type="spellEnd"/>
            <w:r w:rsidRPr="00125EB7">
              <w:rPr>
                <w:szCs w:val="20"/>
              </w:rPr>
              <w:t xml:space="preserve"> </w:t>
            </w:r>
            <w:proofErr w:type="spellStart"/>
            <w:r w:rsidRPr="00125EB7">
              <w:rPr>
                <w:szCs w:val="20"/>
              </w:rPr>
              <w:t>массасы</w:t>
            </w:r>
            <w:proofErr w:type="spellEnd"/>
          </w:p>
        </w:tc>
        <w:tc>
          <w:tcPr>
            <w:tcW w:w="1729" w:type="dxa"/>
            <w:vMerge/>
          </w:tcPr>
          <w:p w14:paraId="0B896974" w14:textId="77777777" w:rsidR="00093E18" w:rsidRPr="00125EB7" w:rsidRDefault="00093E18" w:rsidP="00093E18">
            <w:pPr>
              <w:rPr>
                <w:rFonts w:ascii="Times New Roman" w:hAnsi="Times New Roman" w:cs="Times New Roman"/>
                <w:szCs w:val="20"/>
              </w:rPr>
            </w:pPr>
          </w:p>
        </w:tc>
        <w:tc>
          <w:tcPr>
            <w:tcW w:w="1701" w:type="dxa"/>
          </w:tcPr>
          <w:p w14:paraId="319F4435" w14:textId="5829076D"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46088084" w14:textId="390EB617"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30 г</w:t>
            </w:r>
          </w:p>
        </w:tc>
        <w:tc>
          <w:tcPr>
            <w:tcW w:w="850" w:type="dxa"/>
          </w:tcPr>
          <w:p w14:paraId="4F372AEF" w14:textId="046C73DD" w:rsidR="00093E18" w:rsidRPr="00125EB7" w:rsidRDefault="00093E18" w:rsidP="00093E18">
            <w:pPr>
              <w:ind w:right="-108"/>
              <w:rPr>
                <w:rFonts w:ascii="Times New Roman" w:hAnsi="Times New Roman" w:cs="Times New Roman"/>
                <w:szCs w:val="20"/>
                <w:lang w:val="kk-KZ"/>
              </w:rPr>
            </w:pPr>
            <w:r w:rsidRPr="00125EB7">
              <w:rPr>
                <w:rFonts w:ascii="Times New Roman" w:hAnsi="Times New Roman" w:cs="Times New Roman"/>
                <w:szCs w:val="20"/>
                <w:lang w:val="kk-KZ"/>
              </w:rPr>
              <w:t>29,8</w:t>
            </w:r>
          </w:p>
        </w:tc>
        <w:tc>
          <w:tcPr>
            <w:tcW w:w="851" w:type="dxa"/>
          </w:tcPr>
          <w:p w14:paraId="1276EAA5" w14:textId="4FA5A127" w:rsidR="00093E18" w:rsidRPr="00125EB7" w:rsidRDefault="00093E18" w:rsidP="00093E18">
            <w:pPr>
              <w:ind w:right="-108"/>
              <w:rPr>
                <w:rFonts w:ascii="Times New Roman" w:hAnsi="Times New Roman" w:cs="Times New Roman"/>
                <w:szCs w:val="20"/>
                <w:lang w:val="kk-KZ"/>
              </w:rPr>
            </w:pPr>
            <w:r w:rsidRPr="00125EB7">
              <w:rPr>
                <w:rFonts w:ascii="Times New Roman" w:hAnsi="Times New Roman" w:cs="Times New Roman"/>
                <w:szCs w:val="20"/>
                <w:lang w:val="kk-KZ"/>
              </w:rPr>
              <w:t>29,</w:t>
            </w:r>
            <w:r w:rsidRPr="00125EB7">
              <w:rPr>
                <w:rFonts w:ascii="Times New Roman" w:hAnsi="Times New Roman" w:cs="Times New Roman"/>
                <w:szCs w:val="20"/>
              </w:rPr>
              <w:t>6</w:t>
            </w:r>
          </w:p>
        </w:tc>
        <w:tc>
          <w:tcPr>
            <w:tcW w:w="850" w:type="dxa"/>
          </w:tcPr>
          <w:p w14:paraId="77146AEB" w14:textId="20243408" w:rsidR="00093E18" w:rsidRPr="00125EB7" w:rsidRDefault="00093E18" w:rsidP="00093E18">
            <w:pPr>
              <w:ind w:right="-108"/>
              <w:rPr>
                <w:rFonts w:ascii="Times New Roman" w:hAnsi="Times New Roman" w:cs="Times New Roman"/>
                <w:szCs w:val="20"/>
                <w:lang w:val="kk-KZ"/>
              </w:rPr>
            </w:pPr>
            <w:r w:rsidRPr="00125EB7">
              <w:rPr>
                <w:rFonts w:ascii="Times New Roman" w:hAnsi="Times New Roman" w:cs="Times New Roman"/>
                <w:szCs w:val="20"/>
                <w:lang w:val="kk-KZ"/>
              </w:rPr>
              <w:t>2</w:t>
            </w:r>
            <w:r w:rsidRPr="00125EB7">
              <w:rPr>
                <w:rFonts w:ascii="Times New Roman" w:hAnsi="Times New Roman" w:cs="Times New Roman"/>
                <w:szCs w:val="20"/>
              </w:rPr>
              <w:t>9,6</w:t>
            </w:r>
          </w:p>
        </w:tc>
        <w:tc>
          <w:tcPr>
            <w:tcW w:w="851" w:type="dxa"/>
          </w:tcPr>
          <w:p w14:paraId="6556B54D" w14:textId="27ECC8BC" w:rsidR="00093E18" w:rsidRPr="00125EB7" w:rsidRDefault="00093E18" w:rsidP="00093E18">
            <w:pPr>
              <w:ind w:right="-108"/>
              <w:rPr>
                <w:rFonts w:ascii="Times New Roman" w:hAnsi="Times New Roman" w:cs="Times New Roman"/>
                <w:szCs w:val="20"/>
                <w:lang w:val="kk-KZ"/>
              </w:rPr>
            </w:pPr>
            <w:r w:rsidRPr="00125EB7">
              <w:rPr>
                <w:rFonts w:ascii="Times New Roman" w:hAnsi="Times New Roman" w:cs="Times New Roman"/>
                <w:szCs w:val="20"/>
              </w:rPr>
              <w:t>29,4</w:t>
            </w:r>
          </w:p>
        </w:tc>
        <w:tc>
          <w:tcPr>
            <w:tcW w:w="850" w:type="dxa"/>
          </w:tcPr>
          <w:p w14:paraId="4A763598" w14:textId="41DDA61E" w:rsidR="00093E18" w:rsidRPr="00125EB7" w:rsidRDefault="00093E18" w:rsidP="00093E18">
            <w:pPr>
              <w:ind w:right="-108"/>
              <w:rPr>
                <w:rFonts w:ascii="Times New Roman" w:hAnsi="Times New Roman" w:cs="Times New Roman"/>
                <w:szCs w:val="20"/>
                <w:lang w:val="kk-KZ"/>
              </w:rPr>
            </w:pPr>
            <w:r w:rsidRPr="00125EB7">
              <w:rPr>
                <w:rFonts w:ascii="Times New Roman" w:hAnsi="Times New Roman" w:cs="Times New Roman"/>
                <w:szCs w:val="20"/>
              </w:rPr>
              <w:t>29,3</w:t>
            </w:r>
          </w:p>
        </w:tc>
        <w:tc>
          <w:tcPr>
            <w:tcW w:w="993" w:type="dxa"/>
          </w:tcPr>
          <w:p w14:paraId="33F2F444" w14:textId="6F3AB439" w:rsidR="00093E18" w:rsidRPr="00125EB7" w:rsidRDefault="00093E18" w:rsidP="00093E18">
            <w:pPr>
              <w:ind w:right="-107"/>
              <w:rPr>
                <w:rFonts w:ascii="Times New Roman" w:hAnsi="Times New Roman" w:cs="Times New Roman"/>
                <w:szCs w:val="20"/>
                <w:lang w:val="kk-KZ"/>
              </w:rPr>
            </w:pPr>
            <w:r w:rsidRPr="00125EB7">
              <w:rPr>
                <w:rFonts w:ascii="Times New Roman" w:hAnsi="Times New Roman" w:cs="Times New Roman"/>
                <w:szCs w:val="20"/>
              </w:rPr>
              <w:t>29,3</w:t>
            </w:r>
          </w:p>
        </w:tc>
        <w:tc>
          <w:tcPr>
            <w:tcW w:w="701" w:type="dxa"/>
          </w:tcPr>
          <w:p w14:paraId="0A91ABB3" w14:textId="77777777" w:rsidR="00093E18" w:rsidRPr="00125EB7" w:rsidRDefault="00093E18" w:rsidP="00093E18">
            <w:pPr>
              <w:rPr>
                <w:rFonts w:ascii="Times New Roman" w:hAnsi="Times New Roman" w:cs="Times New Roman"/>
                <w:szCs w:val="20"/>
              </w:rPr>
            </w:pPr>
          </w:p>
        </w:tc>
      </w:tr>
      <w:tr w:rsidR="00423FC2" w:rsidRPr="00125EB7" w14:paraId="16ACE064" w14:textId="77777777" w:rsidTr="0010125A">
        <w:tc>
          <w:tcPr>
            <w:tcW w:w="2098" w:type="dxa"/>
          </w:tcPr>
          <w:p w14:paraId="614D317A" w14:textId="2508250A" w:rsidR="00093E18" w:rsidRPr="00125EB7" w:rsidRDefault="00093E18" w:rsidP="00093E18">
            <w:pPr>
              <w:rPr>
                <w:rFonts w:ascii="Times New Roman" w:hAnsi="Times New Roman" w:cs="Times New Roman"/>
                <w:szCs w:val="20"/>
              </w:rPr>
            </w:pPr>
            <w:proofErr w:type="spellStart"/>
            <w:r w:rsidRPr="00125EB7">
              <w:rPr>
                <w:rFonts w:ascii="Times New Roman" w:hAnsi="Times New Roman" w:cs="Times New Roman"/>
                <w:szCs w:val="20"/>
              </w:rPr>
              <w:t>Консистенцияның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біртектілігі</w:t>
            </w:r>
            <w:proofErr w:type="spellEnd"/>
          </w:p>
        </w:tc>
        <w:tc>
          <w:tcPr>
            <w:tcW w:w="1729" w:type="dxa"/>
            <w:vMerge/>
          </w:tcPr>
          <w:p w14:paraId="69700FFA" w14:textId="77777777" w:rsidR="00093E18" w:rsidRPr="00125EB7" w:rsidRDefault="00093E18" w:rsidP="00093E18">
            <w:pPr>
              <w:rPr>
                <w:rFonts w:ascii="Times New Roman" w:hAnsi="Times New Roman" w:cs="Times New Roman"/>
                <w:szCs w:val="20"/>
              </w:rPr>
            </w:pPr>
          </w:p>
        </w:tc>
        <w:tc>
          <w:tcPr>
            <w:tcW w:w="1701" w:type="dxa"/>
          </w:tcPr>
          <w:p w14:paraId="2B58C52D" w14:textId="54C35C48"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ҚР МФ 1 т., 2.9.7</w:t>
            </w:r>
          </w:p>
        </w:tc>
        <w:tc>
          <w:tcPr>
            <w:tcW w:w="3119" w:type="dxa"/>
          </w:tcPr>
          <w:p w14:paraId="07912837" w14:textId="77D89EC3" w:rsidR="00093E18" w:rsidRPr="00125EB7" w:rsidRDefault="00093E18" w:rsidP="00093E18">
            <w:pPr>
              <w:rPr>
                <w:rFonts w:ascii="Times New Roman" w:hAnsi="Times New Roman" w:cs="Times New Roman"/>
                <w:szCs w:val="20"/>
              </w:rPr>
            </w:pPr>
            <w:proofErr w:type="spellStart"/>
            <w:r w:rsidRPr="00125EB7">
              <w:rPr>
                <w:rFonts w:ascii="Times New Roman" w:hAnsi="Times New Roman" w:cs="Times New Roman"/>
                <w:szCs w:val="20"/>
              </w:rPr>
              <w:t>Біртекті</w:t>
            </w:r>
            <w:proofErr w:type="spellEnd"/>
            <w:r w:rsidRPr="00125EB7">
              <w:rPr>
                <w:rFonts w:ascii="Times New Roman" w:hAnsi="Times New Roman" w:cs="Times New Roman"/>
                <w:szCs w:val="20"/>
              </w:rPr>
              <w:t xml:space="preserve"> </w:t>
            </w:r>
            <w:r w:rsidRPr="00125EB7">
              <w:rPr>
                <w:rFonts w:ascii="Times New Roman" w:hAnsi="Times New Roman" w:cs="Times New Roman"/>
                <w:szCs w:val="20"/>
                <w:lang w:val="kk-KZ"/>
              </w:rPr>
              <w:t xml:space="preserve">консистенциялы </w:t>
            </w:r>
            <w:r w:rsidRPr="00125EB7">
              <w:rPr>
                <w:rFonts w:ascii="Times New Roman" w:hAnsi="Times New Roman" w:cs="Times New Roman"/>
                <w:szCs w:val="20"/>
              </w:rPr>
              <w:t xml:space="preserve">масса </w:t>
            </w:r>
            <w:proofErr w:type="spellStart"/>
            <w:r w:rsidRPr="00125EB7">
              <w:rPr>
                <w:rFonts w:ascii="Times New Roman" w:hAnsi="Times New Roman" w:cs="Times New Roman"/>
                <w:szCs w:val="20"/>
              </w:rPr>
              <w:t>болуы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қажет</w:t>
            </w:r>
            <w:proofErr w:type="spellEnd"/>
          </w:p>
        </w:tc>
        <w:tc>
          <w:tcPr>
            <w:tcW w:w="850" w:type="dxa"/>
          </w:tcPr>
          <w:p w14:paraId="66C089CA" w14:textId="4C4FA2F0"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0372F2FD" w14:textId="262AB405"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BE076E6" w14:textId="4F48EDB2"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1D3E4F17" w14:textId="3BD3A340"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7A6CF0CE" w14:textId="412AA312"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405F0BAB" w14:textId="1BBEB4B2"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194F6A47" w14:textId="77777777" w:rsidR="00093E18" w:rsidRPr="00125EB7" w:rsidRDefault="00093E18" w:rsidP="00093E18">
            <w:pPr>
              <w:rPr>
                <w:rFonts w:ascii="Times New Roman" w:hAnsi="Times New Roman" w:cs="Times New Roman"/>
                <w:szCs w:val="20"/>
              </w:rPr>
            </w:pPr>
          </w:p>
        </w:tc>
      </w:tr>
      <w:tr w:rsidR="00423FC2" w:rsidRPr="00125EB7" w14:paraId="3ECD1C4D" w14:textId="77777777" w:rsidTr="0010125A">
        <w:tc>
          <w:tcPr>
            <w:tcW w:w="2098" w:type="dxa"/>
          </w:tcPr>
          <w:p w14:paraId="01291175" w14:textId="4481ADED"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рН</w:t>
            </w:r>
          </w:p>
        </w:tc>
        <w:tc>
          <w:tcPr>
            <w:tcW w:w="1729" w:type="dxa"/>
            <w:vMerge/>
          </w:tcPr>
          <w:p w14:paraId="1F8F60AA" w14:textId="77777777" w:rsidR="00093E18" w:rsidRPr="00125EB7" w:rsidRDefault="00093E18" w:rsidP="00093E18">
            <w:pPr>
              <w:rPr>
                <w:rFonts w:ascii="Times New Roman" w:hAnsi="Times New Roman" w:cs="Times New Roman"/>
                <w:szCs w:val="20"/>
              </w:rPr>
            </w:pPr>
          </w:p>
        </w:tc>
        <w:tc>
          <w:tcPr>
            <w:tcW w:w="1701" w:type="dxa"/>
          </w:tcPr>
          <w:p w14:paraId="67AC6A95" w14:textId="19E7398F"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ҚР МФ 1 т.</w:t>
            </w:r>
          </w:p>
        </w:tc>
        <w:tc>
          <w:tcPr>
            <w:tcW w:w="3119" w:type="dxa"/>
          </w:tcPr>
          <w:p w14:paraId="5C81D61B" w14:textId="5D0C3F17"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6,5-7,5</w:t>
            </w:r>
          </w:p>
        </w:tc>
        <w:tc>
          <w:tcPr>
            <w:tcW w:w="850" w:type="dxa"/>
          </w:tcPr>
          <w:p w14:paraId="7BFFACEF" w14:textId="39DD417A"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6,5</w:t>
            </w:r>
          </w:p>
        </w:tc>
        <w:tc>
          <w:tcPr>
            <w:tcW w:w="851" w:type="dxa"/>
          </w:tcPr>
          <w:p w14:paraId="1A9A58F1" w14:textId="7825C34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6,6</w:t>
            </w:r>
          </w:p>
        </w:tc>
        <w:tc>
          <w:tcPr>
            <w:tcW w:w="850" w:type="dxa"/>
          </w:tcPr>
          <w:p w14:paraId="2E52E2CE" w14:textId="5BC17274"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6,6</w:t>
            </w:r>
          </w:p>
        </w:tc>
        <w:tc>
          <w:tcPr>
            <w:tcW w:w="851" w:type="dxa"/>
          </w:tcPr>
          <w:p w14:paraId="3CD3B6BA" w14:textId="2750A921"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6,5</w:t>
            </w:r>
          </w:p>
        </w:tc>
        <w:tc>
          <w:tcPr>
            <w:tcW w:w="850" w:type="dxa"/>
          </w:tcPr>
          <w:p w14:paraId="2115D8C3" w14:textId="5C751A6C"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6,</w:t>
            </w:r>
            <w:r w:rsidRPr="00125EB7">
              <w:rPr>
                <w:rFonts w:ascii="Times New Roman" w:hAnsi="Times New Roman" w:cs="Times New Roman"/>
                <w:szCs w:val="20"/>
                <w:lang w:val="kk-KZ"/>
              </w:rPr>
              <w:t>5</w:t>
            </w:r>
          </w:p>
        </w:tc>
        <w:tc>
          <w:tcPr>
            <w:tcW w:w="993" w:type="dxa"/>
          </w:tcPr>
          <w:p w14:paraId="5E29667D" w14:textId="13838D5C"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6,</w:t>
            </w:r>
            <w:r w:rsidRPr="00125EB7">
              <w:rPr>
                <w:rFonts w:ascii="Times New Roman" w:hAnsi="Times New Roman" w:cs="Times New Roman"/>
                <w:szCs w:val="20"/>
                <w:lang w:val="kk-KZ"/>
              </w:rPr>
              <w:t>5</w:t>
            </w:r>
          </w:p>
        </w:tc>
        <w:tc>
          <w:tcPr>
            <w:tcW w:w="701" w:type="dxa"/>
          </w:tcPr>
          <w:p w14:paraId="754DA558" w14:textId="77777777" w:rsidR="00093E18" w:rsidRPr="00125EB7" w:rsidRDefault="00093E18" w:rsidP="00093E18">
            <w:pPr>
              <w:rPr>
                <w:rFonts w:ascii="Times New Roman" w:hAnsi="Times New Roman" w:cs="Times New Roman"/>
                <w:szCs w:val="20"/>
              </w:rPr>
            </w:pPr>
          </w:p>
        </w:tc>
      </w:tr>
      <w:tr w:rsidR="00423FC2" w:rsidRPr="00125EB7" w14:paraId="0E923E68" w14:textId="77777777" w:rsidTr="0010125A">
        <w:tc>
          <w:tcPr>
            <w:tcW w:w="2098" w:type="dxa"/>
          </w:tcPr>
          <w:p w14:paraId="569FDD8F" w14:textId="3468274B" w:rsidR="00093E18" w:rsidRPr="00125EB7" w:rsidRDefault="00093E18" w:rsidP="00093E18">
            <w:pPr>
              <w:rPr>
                <w:rFonts w:ascii="Times New Roman" w:hAnsi="Times New Roman" w:cs="Times New Roman"/>
                <w:szCs w:val="20"/>
              </w:rPr>
            </w:pPr>
            <w:proofErr w:type="spellStart"/>
            <w:r w:rsidRPr="00125EB7">
              <w:rPr>
                <w:rFonts w:ascii="Times New Roman" w:hAnsi="Times New Roman" w:cs="Times New Roman"/>
                <w:spacing w:val="-1"/>
                <w:szCs w:val="20"/>
              </w:rPr>
              <w:t>Микробиологиялық</w:t>
            </w:r>
            <w:proofErr w:type="spellEnd"/>
            <w:r w:rsidRPr="00125EB7">
              <w:rPr>
                <w:rFonts w:ascii="Times New Roman" w:hAnsi="Times New Roman" w:cs="Times New Roman"/>
                <w:spacing w:val="-1"/>
                <w:szCs w:val="20"/>
              </w:rPr>
              <w:t xml:space="preserve"> </w:t>
            </w:r>
            <w:proofErr w:type="spellStart"/>
            <w:r w:rsidRPr="00125EB7">
              <w:rPr>
                <w:rFonts w:ascii="Times New Roman" w:hAnsi="Times New Roman" w:cs="Times New Roman"/>
                <w:spacing w:val="-1"/>
                <w:szCs w:val="20"/>
              </w:rPr>
              <w:t>тазалығы</w:t>
            </w:r>
            <w:proofErr w:type="spellEnd"/>
          </w:p>
        </w:tc>
        <w:tc>
          <w:tcPr>
            <w:tcW w:w="1729" w:type="dxa"/>
            <w:vMerge/>
          </w:tcPr>
          <w:p w14:paraId="4E03A1F2" w14:textId="77777777" w:rsidR="00093E18" w:rsidRPr="00125EB7" w:rsidRDefault="00093E18" w:rsidP="00093E18">
            <w:pPr>
              <w:rPr>
                <w:rFonts w:ascii="Times New Roman" w:hAnsi="Times New Roman" w:cs="Times New Roman"/>
                <w:szCs w:val="20"/>
              </w:rPr>
            </w:pPr>
          </w:p>
        </w:tc>
        <w:tc>
          <w:tcPr>
            <w:tcW w:w="1701" w:type="dxa"/>
          </w:tcPr>
          <w:p w14:paraId="56391670" w14:textId="518893CA"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ҚР МФ 1 т., 2.6.12, 2.6.13</w:t>
            </w:r>
          </w:p>
        </w:tc>
        <w:tc>
          <w:tcPr>
            <w:tcW w:w="3119" w:type="dxa"/>
          </w:tcPr>
          <w:p w14:paraId="671E9E20" w14:textId="19FC1664" w:rsidR="00093E18" w:rsidRPr="00125EB7" w:rsidRDefault="00093E18" w:rsidP="00093E18">
            <w:pPr>
              <w:pStyle w:val="TableParagraph"/>
              <w:tabs>
                <w:tab w:val="left" w:pos="851"/>
                <w:tab w:val="left" w:pos="1134"/>
              </w:tabs>
              <w:ind w:right="10"/>
              <w:jc w:val="both"/>
              <w:rPr>
                <w:spacing w:val="-1"/>
                <w:sz w:val="24"/>
                <w:lang w:val="kk-KZ"/>
              </w:rPr>
            </w:pPr>
            <w:r w:rsidRPr="00125EB7">
              <w:rPr>
                <w:szCs w:val="20"/>
              </w:rPr>
              <w:t xml:space="preserve">1 г </w:t>
            </w:r>
            <w:proofErr w:type="spellStart"/>
            <w:r w:rsidRPr="00125EB7">
              <w:rPr>
                <w:szCs w:val="20"/>
              </w:rPr>
              <w:t>препаратта</w:t>
            </w:r>
            <w:proofErr w:type="spellEnd"/>
            <w:r w:rsidRPr="00125EB7">
              <w:rPr>
                <w:szCs w:val="20"/>
              </w:rPr>
              <w:t xml:space="preserve"> </w:t>
            </w:r>
            <w:proofErr w:type="spellStart"/>
            <w:r w:rsidRPr="00125EB7">
              <w:rPr>
                <w:szCs w:val="20"/>
              </w:rPr>
              <w:t>аэробты</w:t>
            </w:r>
            <w:proofErr w:type="spellEnd"/>
            <w:r w:rsidRPr="00125EB7">
              <w:rPr>
                <w:szCs w:val="20"/>
              </w:rPr>
              <w:t xml:space="preserve"> </w:t>
            </w:r>
            <w:proofErr w:type="spellStart"/>
            <w:r w:rsidRPr="00125EB7">
              <w:rPr>
                <w:szCs w:val="20"/>
              </w:rPr>
              <w:t>бактериялар</w:t>
            </w:r>
            <w:proofErr w:type="spellEnd"/>
            <w:r w:rsidRPr="00125EB7">
              <w:rPr>
                <w:szCs w:val="20"/>
              </w:rPr>
              <w:t xml:space="preserve"> </w:t>
            </w:r>
            <w:proofErr w:type="spellStart"/>
            <w:r w:rsidRPr="00125EB7">
              <w:rPr>
                <w:szCs w:val="20"/>
              </w:rPr>
              <w:t>және</w:t>
            </w:r>
            <w:proofErr w:type="spellEnd"/>
            <w:r w:rsidRPr="00125EB7">
              <w:rPr>
                <w:szCs w:val="20"/>
              </w:rPr>
              <w:t xml:space="preserve"> </w:t>
            </w:r>
            <w:proofErr w:type="spellStart"/>
            <w:r w:rsidRPr="00125EB7">
              <w:rPr>
                <w:szCs w:val="20"/>
              </w:rPr>
              <w:t>саңырауқұлақтар</w:t>
            </w:r>
            <w:proofErr w:type="spellEnd"/>
            <w:r w:rsidRPr="00125EB7">
              <w:rPr>
                <w:szCs w:val="20"/>
              </w:rPr>
              <w:t xml:space="preserve"> 100-ден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rPr>
              <w:t xml:space="preserve">, </w:t>
            </w:r>
            <w:proofErr w:type="spellStart"/>
            <w:r w:rsidRPr="00125EB7">
              <w:rPr>
                <w:szCs w:val="20"/>
              </w:rPr>
              <w:t>энтеробактериялар</w:t>
            </w:r>
            <w:proofErr w:type="spellEnd"/>
            <w:r w:rsidRPr="00125EB7">
              <w:rPr>
                <w:szCs w:val="20"/>
              </w:rPr>
              <w:t xml:space="preserve"> 10-нан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lang w:val="kk-KZ"/>
              </w:rPr>
              <w:t xml:space="preserve">. 1 г препаратта </w:t>
            </w:r>
            <w:r w:rsidRPr="00125EB7">
              <w:rPr>
                <w:i/>
                <w:sz w:val="24"/>
                <w:lang w:val="kk-KZ"/>
              </w:rPr>
              <w:t xml:space="preserve">Pseudomanas aeruginosa </w:t>
            </w:r>
            <w:r w:rsidRPr="00125EB7">
              <w:rPr>
                <w:sz w:val="24"/>
                <w:lang w:val="kk-KZ"/>
              </w:rPr>
              <w:t>және</w:t>
            </w:r>
            <w:r w:rsidRPr="00125EB7">
              <w:rPr>
                <w:spacing w:val="1"/>
                <w:sz w:val="24"/>
                <w:lang w:val="kk-KZ"/>
              </w:rPr>
              <w:t xml:space="preserve"> </w:t>
            </w:r>
            <w:r w:rsidRPr="00125EB7">
              <w:rPr>
                <w:i/>
                <w:sz w:val="24"/>
                <w:lang w:val="kk-KZ"/>
              </w:rPr>
              <w:t>Staphylococcus</w:t>
            </w:r>
            <w:r w:rsidRPr="00125EB7">
              <w:rPr>
                <w:i/>
                <w:spacing w:val="-1"/>
                <w:sz w:val="24"/>
                <w:lang w:val="kk-KZ"/>
              </w:rPr>
              <w:t xml:space="preserve"> </w:t>
            </w:r>
            <w:r w:rsidRPr="00125EB7">
              <w:rPr>
                <w:i/>
                <w:sz w:val="24"/>
                <w:lang w:val="kk-KZ"/>
              </w:rPr>
              <w:t>aureus</w:t>
            </w:r>
          </w:p>
          <w:p w14:paraId="1CA530DB" w14:textId="57D7A486" w:rsidR="00093E18" w:rsidRPr="00125EB7" w:rsidRDefault="00093E18" w:rsidP="00093E18">
            <w:pPr>
              <w:rPr>
                <w:rFonts w:ascii="Times New Roman" w:hAnsi="Times New Roman" w:cs="Times New Roman"/>
                <w:szCs w:val="20"/>
                <w:lang w:val="kk-KZ"/>
              </w:rPr>
            </w:pPr>
            <w:r w:rsidRPr="00125EB7">
              <w:rPr>
                <w:rFonts w:ascii="Times New Roman" w:hAnsi="Times New Roman" w:cs="Times New Roman"/>
                <w:szCs w:val="20"/>
                <w:lang w:val="kk-KZ"/>
              </w:rPr>
              <w:t>бактерияларының болуына жол берілмейді</w:t>
            </w:r>
          </w:p>
        </w:tc>
        <w:tc>
          <w:tcPr>
            <w:tcW w:w="850" w:type="dxa"/>
          </w:tcPr>
          <w:p w14:paraId="0850055F" w14:textId="7777777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00EACFC1" w14:textId="7777777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4B30C21B" w14:textId="7777777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289358FB" w14:textId="7777777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37C96BF4" w14:textId="7777777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453F3027" w14:textId="6A246C4C"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24273112" w14:textId="77777777" w:rsidR="00093E18" w:rsidRPr="00125EB7" w:rsidRDefault="00093E18" w:rsidP="00093E18">
            <w:pPr>
              <w:rPr>
                <w:rFonts w:ascii="Times New Roman" w:hAnsi="Times New Roman" w:cs="Times New Roman"/>
                <w:szCs w:val="20"/>
              </w:rPr>
            </w:pPr>
          </w:p>
        </w:tc>
      </w:tr>
      <w:tr w:rsidR="00423FC2" w:rsidRPr="00125EB7" w14:paraId="54CCC94B" w14:textId="77777777" w:rsidTr="0010125A">
        <w:tc>
          <w:tcPr>
            <w:tcW w:w="2098" w:type="dxa"/>
          </w:tcPr>
          <w:p w14:paraId="290C609D" w14:textId="77777777" w:rsidR="00093E18" w:rsidRPr="00125EB7" w:rsidRDefault="00093E18" w:rsidP="00093E18">
            <w:pPr>
              <w:pStyle w:val="TableParagraph"/>
              <w:ind w:right="83"/>
              <w:rPr>
                <w:szCs w:val="20"/>
              </w:rPr>
            </w:pPr>
            <w:proofErr w:type="spellStart"/>
            <w:r w:rsidRPr="00125EB7">
              <w:rPr>
                <w:szCs w:val="20"/>
              </w:rPr>
              <w:t>Сандық</w:t>
            </w:r>
            <w:proofErr w:type="spellEnd"/>
            <w:r w:rsidRPr="00125EB7">
              <w:rPr>
                <w:szCs w:val="20"/>
              </w:rPr>
              <w:t xml:space="preserve"> </w:t>
            </w:r>
            <w:proofErr w:type="spellStart"/>
            <w:r w:rsidRPr="00125EB7">
              <w:rPr>
                <w:szCs w:val="20"/>
              </w:rPr>
              <w:t>анықтау</w:t>
            </w:r>
            <w:proofErr w:type="spellEnd"/>
          </w:p>
          <w:p w14:paraId="1B70DE78" w14:textId="08DE5B67" w:rsidR="00093E18" w:rsidRPr="00125EB7" w:rsidRDefault="00D91F4E" w:rsidP="00093E18">
            <w:pPr>
              <w:rPr>
                <w:rFonts w:ascii="Times New Roman" w:hAnsi="Times New Roman" w:cs="Times New Roman"/>
                <w:szCs w:val="20"/>
              </w:rPr>
            </w:pPr>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күкіртті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қосылыстар</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disulfide</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bis</w:t>
            </w:r>
            <w:proofErr w:type="spellEnd"/>
            <w:r w:rsidRPr="00125EB7">
              <w:rPr>
                <w:rFonts w:ascii="Times New Roman" w:hAnsi="Times New Roman" w:cs="Times New Roman"/>
                <w:szCs w:val="20"/>
              </w:rPr>
              <w:t>(1-methylpropyl)</w:t>
            </w:r>
            <w:r w:rsidRPr="00125EB7">
              <w:rPr>
                <w:rFonts w:ascii="Times New Roman" w:hAnsi="Times New Roman" w:cs="Times New Roman"/>
                <w:szCs w:val="20"/>
                <w:lang w:val="kk-KZ"/>
              </w:rPr>
              <w:t xml:space="preserve"> </w:t>
            </w:r>
            <w:r w:rsidR="00BB6D32" w:rsidRPr="00125EB7">
              <w:rPr>
                <w:rFonts w:ascii="Times New Roman" w:hAnsi="Times New Roman" w:cs="Times New Roman"/>
                <w:szCs w:val="20"/>
                <w:lang w:val="kk-KZ"/>
              </w:rPr>
              <w:t>шаққанда</w:t>
            </w:r>
          </w:p>
        </w:tc>
        <w:tc>
          <w:tcPr>
            <w:tcW w:w="1729" w:type="dxa"/>
            <w:vMerge/>
          </w:tcPr>
          <w:p w14:paraId="54136E65" w14:textId="77777777" w:rsidR="00093E18" w:rsidRPr="00125EB7" w:rsidRDefault="00093E18" w:rsidP="00093E18">
            <w:pPr>
              <w:rPr>
                <w:rFonts w:ascii="Times New Roman" w:hAnsi="Times New Roman" w:cs="Times New Roman"/>
                <w:szCs w:val="20"/>
              </w:rPr>
            </w:pPr>
          </w:p>
        </w:tc>
        <w:tc>
          <w:tcPr>
            <w:tcW w:w="1701" w:type="dxa"/>
          </w:tcPr>
          <w:p w14:paraId="5831A618" w14:textId="77777777"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 xml:space="preserve">ГХ-МС </w:t>
            </w:r>
          </w:p>
          <w:p w14:paraId="087EF981" w14:textId="03BDC462"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ҚР МФ 1 т., 2.2.28</w:t>
            </w:r>
          </w:p>
        </w:tc>
        <w:tc>
          <w:tcPr>
            <w:tcW w:w="3119" w:type="dxa"/>
          </w:tcPr>
          <w:p w14:paraId="0A36710E" w14:textId="22239907"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 xml:space="preserve">0,5%-дан кем </w:t>
            </w:r>
            <w:proofErr w:type="spellStart"/>
            <w:r w:rsidRPr="00125EB7">
              <w:rPr>
                <w:rFonts w:ascii="Times New Roman" w:hAnsi="Times New Roman" w:cs="Times New Roman"/>
                <w:szCs w:val="20"/>
              </w:rPr>
              <w:t>емес</w:t>
            </w:r>
            <w:proofErr w:type="spellEnd"/>
          </w:p>
        </w:tc>
        <w:tc>
          <w:tcPr>
            <w:tcW w:w="850" w:type="dxa"/>
          </w:tcPr>
          <w:p w14:paraId="659BD97C" w14:textId="4AB26893"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0,55</w:t>
            </w:r>
          </w:p>
        </w:tc>
        <w:tc>
          <w:tcPr>
            <w:tcW w:w="851" w:type="dxa"/>
          </w:tcPr>
          <w:p w14:paraId="26F35B1E" w14:textId="3962B0BC"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0,54</w:t>
            </w:r>
          </w:p>
        </w:tc>
        <w:tc>
          <w:tcPr>
            <w:tcW w:w="850" w:type="dxa"/>
          </w:tcPr>
          <w:p w14:paraId="60FB450B" w14:textId="1A22F444"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0,54</w:t>
            </w:r>
          </w:p>
        </w:tc>
        <w:tc>
          <w:tcPr>
            <w:tcW w:w="851" w:type="dxa"/>
          </w:tcPr>
          <w:p w14:paraId="2294AB36" w14:textId="4A01919F"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0,54</w:t>
            </w:r>
          </w:p>
        </w:tc>
        <w:tc>
          <w:tcPr>
            <w:tcW w:w="850" w:type="dxa"/>
          </w:tcPr>
          <w:p w14:paraId="3C7905E4" w14:textId="393C4E17" w:rsidR="00093E18" w:rsidRPr="00125EB7" w:rsidRDefault="00093E18" w:rsidP="00093E18">
            <w:pPr>
              <w:ind w:right="-108"/>
              <w:rPr>
                <w:rFonts w:ascii="Times New Roman" w:hAnsi="Times New Roman" w:cs="Times New Roman"/>
                <w:szCs w:val="20"/>
              </w:rPr>
            </w:pPr>
            <w:r w:rsidRPr="00125EB7">
              <w:rPr>
                <w:rFonts w:ascii="Times New Roman" w:hAnsi="Times New Roman" w:cs="Times New Roman"/>
                <w:szCs w:val="20"/>
              </w:rPr>
              <w:t>0,52</w:t>
            </w:r>
          </w:p>
        </w:tc>
        <w:tc>
          <w:tcPr>
            <w:tcW w:w="993" w:type="dxa"/>
          </w:tcPr>
          <w:p w14:paraId="09E3DC6A" w14:textId="598C8D37" w:rsidR="00093E18" w:rsidRPr="00125EB7" w:rsidRDefault="00093E18" w:rsidP="00093E18">
            <w:pPr>
              <w:rPr>
                <w:rFonts w:ascii="Times New Roman" w:hAnsi="Times New Roman" w:cs="Times New Roman"/>
                <w:szCs w:val="20"/>
              </w:rPr>
            </w:pPr>
            <w:r w:rsidRPr="00125EB7">
              <w:rPr>
                <w:rFonts w:ascii="Times New Roman" w:hAnsi="Times New Roman" w:cs="Times New Roman"/>
                <w:szCs w:val="20"/>
              </w:rPr>
              <w:t>0,52</w:t>
            </w:r>
          </w:p>
        </w:tc>
        <w:tc>
          <w:tcPr>
            <w:tcW w:w="701" w:type="dxa"/>
          </w:tcPr>
          <w:p w14:paraId="058B8728" w14:textId="77777777" w:rsidR="00093E18" w:rsidRPr="00125EB7" w:rsidRDefault="00093E18" w:rsidP="00093E18">
            <w:pPr>
              <w:rPr>
                <w:rFonts w:ascii="Times New Roman" w:hAnsi="Times New Roman" w:cs="Times New Roman"/>
                <w:szCs w:val="20"/>
              </w:rPr>
            </w:pPr>
          </w:p>
        </w:tc>
      </w:tr>
    </w:tbl>
    <w:p w14:paraId="4F533230" w14:textId="77777777" w:rsidR="00590434" w:rsidRPr="00125EB7" w:rsidRDefault="00590434" w:rsidP="00D811A5">
      <w:pPr>
        <w:spacing w:after="0" w:line="240" w:lineRule="auto"/>
        <w:rPr>
          <w:rFonts w:ascii="Times New Roman" w:hAnsi="Times New Roman" w:cs="Times New Roman"/>
          <w:sz w:val="20"/>
        </w:rPr>
        <w:sectPr w:rsidR="00590434" w:rsidRPr="00125EB7" w:rsidSect="00092EF8">
          <w:headerReference w:type="default" r:id="rId99"/>
          <w:footerReference w:type="default" r:id="rId100"/>
          <w:pgSz w:w="16840" w:h="11910" w:orient="landscape"/>
          <w:pgMar w:top="1701" w:right="1134" w:bottom="567" w:left="1134" w:header="0" w:footer="1000" w:gutter="0"/>
          <w:cols w:space="720"/>
        </w:sectPr>
      </w:pPr>
    </w:p>
    <w:p w14:paraId="45B94383" w14:textId="0EF55816" w:rsidR="00590434" w:rsidRPr="00125EB7" w:rsidRDefault="006E1853" w:rsidP="00845B68">
      <w:pPr>
        <w:pStyle w:val="a7"/>
        <w:ind w:left="102" w:right="-31"/>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590434" w:rsidRPr="00125EB7">
        <w:rPr>
          <w:rFonts w:ascii="Times New Roman" w:hAnsi="Times New Roman" w:cs="Times New Roman"/>
          <w:sz w:val="28"/>
          <w:szCs w:val="28"/>
          <w:lang w:val="kk-KZ"/>
        </w:rPr>
        <w:t>Кесте</w:t>
      </w:r>
      <w:r w:rsidRPr="00125EB7">
        <w:rPr>
          <w:rFonts w:ascii="Times New Roman" w:hAnsi="Times New Roman" w:cs="Times New Roman"/>
          <w:sz w:val="28"/>
          <w:szCs w:val="28"/>
          <w:lang w:val="kk-KZ"/>
        </w:rPr>
        <w:t xml:space="preserve"> </w:t>
      </w:r>
      <w:r w:rsidR="00F40DB5" w:rsidRPr="00125EB7">
        <w:rPr>
          <w:rFonts w:ascii="Times New Roman" w:hAnsi="Times New Roman" w:cs="Times New Roman"/>
          <w:sz w:val="28"/>
          <w:szCs w:val="28"/>
          <w:lang w:val="kk-KZ"/>
        </w:rPr>
        <w:t>4</w:t>
      </w:r>
      <w:r w:rsidR="00C11403" w:rsidRPr="00125EB7">
        <w:rPr>
          <w:rFonts w:ascii="Times New Roman" w:hAnsi="Times New Roman" w:cs="Times New Roman"/>
          <w:sz w:val="28"/>
          <w:szCs w:val="28"/>
          <w:lang w:val="kk-KZ"/>
        </w:rPr>
        <w:t>7</w:t>
      </w:r>
      <w:r w:rsidRPr="00125EB7">
        <w:rPr>
          <w:rFonts w:ascii="Times New Roman" w:hAnsi="Times New Roman" w:cs="Times New Roman"/>
          <w:spacing w:val="-15"/>
          <w:sz w:val="28"/>
          <w:szCs w:val="28"/>
          <w:lang w:val="kk-KZ"/>
        </w:rPr>
        <w:t xml:space="preserve"> </w:t>
      </w:r>
      <w:r w:rsidR="00590434" w:rsidRPr="00125EB7">
        <w:rPr>
          <w:rFonts w:ascii="Times New Roman" w:hAnsi="Times New Roman" w:cs="Times New Roman"/>
          <w:sz w:val="28"/>
          <w:szCs w:val="28"/>
          <w:lang w:val="kk-KZ"/>
        </w:rPr>
        <w:t>–</w:t>
      </w:r>
      <w:r w:rsidRPr="00125EB7">
        <w:rPr>
          <w:rFonts w:ascii="Times New Roman" w:hAnsi="Times New Roman" w:cs="Times New Roman"/>
          <w:spacing w:val="-12"/>
          <w:sz w:val="28"/>
          <w:szCs w:val="28"/>
          <w:lang w:val="kk-KZ"/>
        </w:rPr>
        <w:t xml:space="preserve"> </w:t>
      </w:r>
      <w:r w:rsidR="00590434" w:rsidRPr="00125EB7">
        <w:rPr>
          <w:rFonts w:ascii="Times New Roman" w:hAnsi="Times New Roman" w:cs="Times New Roman"/>
          <w:bCs/>
          <w:i/>
          <w:iCs/>
          <w:sz w:val="28"/>
          <w:szCs w:val="28"/>
          <w:lang w:val="kk-KZ"/>
        </w:rPr>
        <w:t>Ferula</w:t>
      </w:r>
      <w:r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L.</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көмірқышқылды</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экстракты</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негізіндегі</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гельдің</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тұрақтылығын</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сынау</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нәтижелері,</w:t>
      </w:r>
      <w:r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sz w:val="28"/>
          <w:szCs w:val="28"/>
          <w:lang w:val="kk-KZ"/>
        </w:rPr>
        <w:t>серия</w:t>
      </w:r>
      <w:r w:rsidRPr="00125EB7">
        <w:rPr>
          <w:rFonts w:ascii="Times New Roman" w:hAnsi="Times New Roman" w:cs="Times New Roman"/>
          <w:sz w:val="28"/>
          <w:szCs w:val="28"/>
          <w:lang w:val="kk-KZ"/>
        </w:rPr>
        <w:t xml:space="preserve"> </w:t>
      </w:r>
      <w:r w:rsidR="00590434" w:rsidRPr="00125EB7">
        <w:rPr>
          <w:rFonts w:ascii="Times New Roman" w:hAnsi="Times New Roman" w:cs="Times New Roman"/>
          <w:sz w:val="28"/>
          <w:szCs w:val="28"/>
          <w:lang w:val="kk-KZ"/>
        </w:rPr>
        <w:t>2</w:t>
      </w:r>
    </w:p>
    <w:p w14:paraId="27AC28E7" w14:textId="77777777" w:rsidR="0010125A" w:rsidRPr="00125EB7" w:rsidRDefault="0010125A" w:rsidP="00D811A5">
      <w:pPr>
        <w:pStyle w:val="a7"/>
        <w:ind w:left="102" w:right="-31"/>
        <w:rPr>
          <w:rFonts w:ascii="Times New Roman" w:hAnsi="Times New Roman" w:cs="Times New Roman"/>
          <w:sz w:val="28"/>
          <w:szCs w:val="28"/>
          <w:lang w:val="ru-RU"/>
        </w:rPr>
      </w:pPr>
    </w:p>
    <w:p w14:paraId="6F5FDDE4" w14:textId="77777777" w:rsidR="00590434" w:rsidRPr="00125EB7" w:rsidRDefault="00590434" w:rsidP="00D811A5">
      <w:pPr>
        <w:pStyle w:val="a7"/>
        <w:rPr>
          <w:rFonts w:ascii="Times New Roman" w:hAnsi="Times New Roman" w:cs="Times New Roman"/>
          <w:sz w:val="6"/>
          <w:lang w:val="ru-RU"/>
        </w:rPr>
      </w:pPr>
    </w:p>
    <w:tbl>
      <w:tblPr>
        <w:tblStyle w:val="a3"/>
        <w:tblW w:w="14593" w:type="dxa"/>
        <w:tblInd w:w="137" w:type="dxa"/>
        <w:tblLayout w:type="fixed"/>
        <w:tblLook w:val="04A0" w:firstRow="1" w:lastRow="0" w:firstColumn="1" w:lastColumn="0" w:noHBand="0" w:noVBand="1"/>
      </w:tblPr>
      <w:tblGrid>
        <w:gridCol w:w="2098"/>
        <w:gridCol w:w="1729"/>
        <w:gridCol w:w="1701"/>
        <w:gridCol w:w="3119"/>
        <w:gridCol w:w="850"/>
        <w:gridCol w:w="851"/>
        <w:gridCol w:w="850"/>
        <w:gridCol w:w="851"/>
        <w:gridCol w:w="850"/>
        <w:gridCol w:w="993"/>
        <w:gridCol w:w="701"/>
      </w:tblGrid>
      <w:tr w:rsidR="00423FC2" w:rsidRPr="00125EB7" w14:paraId="14C8D9CF" w14:textId="77777777" w:rsidTr="003753A1">
        <w:tc>
          <w:tcPr>
            <w:tcW w:w="14593" w:type="dxa"/>
            <w:gridSpan w:val="11"/>
          </w:tcPr>
          <w:p w14:paraId="4BD063D8" w14:textId="113BDE21"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Орау</w:t>
            </w:r>
            <w:proofErr w:type="spellEnd"/>
            <w:r w:rsidRPr="00125EB7">
              <w:rPr>
                <w:rFonts w:ascii="Times New Roman" w:hAnsi="Times New Roman" w:cs="Times New Roman"/>
                <w:szCs w:val="20"/>
              </w:rPr>
              <w:t>:</w:t>
            </w:r>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полимерлі</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бұрандалы</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қақпағы</w:t>
            </w:r>
            <w:proofErr w:type="spellEnd"/>
            <w:r w:rsidR="006E1853" w:rsidRPr="00125EB7">
              <w:rPr>
                <w:rFonts w:ascii="Times New Roman" w:hAnsi="Times New Roman" w:cs="Times New Roman"/>
                <w:szCs w:val="20"/>
              </w:rPr>
              <w:t xml:space="preserve"> </w:t>
            </w:r>
            <w:r w:rsidRPr="00125EB7">
              <w:rPr>
                <w:rFonts w:ascii="Times New Roman" w:hAnsi="Times New Roman" w:cs="Times New Roman"/>
                <w:szCs w:val="20"/>
              </w:rPr>
              <w:t>бар</w:t>
            </w:r>
            <w:r w:rsidR="006E1853" w:rsidRPr="00125EB7">
              <w:rPr>
                <w:rFonts w:ascii="Times New Roman" w:hAnsi="Times New Roman" w:cs="Times New Roman"/>
                <w:szCs w:val="20"/>
              </w:rPr>
              <w:t xml:space="preserve"> </w:t>
            </w:r>
            <w:r w:rsidRPr="00125EB7">
              <w:rPr>
                <w:rFonts w:ascii="Times New Roman" w:hAnsi="Times New Roman" w:cs="Times New Roman"/>
                <w:szCs w:val="20"/>
              </w:rPr>
              <w:t>алюминий</w:t>
            </w:r>
            <w:r w:rsidR="006E1853" w:rsidRPr="00125EB7">
              <w:rPr>
                <w:rFonts w:ascii="Times New Roman" w:hAnsi="Times New Roman" w:cs="Times New Roman"/>
                <w:szCs w:val="20"/>
              </w:rPr>
              <w:t xml:space="preserve"> </w:t>
            </w:r>
            <w:r w:rsidRPr="00125EB7">
              <w:rPr>
                <w:rFonts w:ascii="Times New Roman" w:hAnsi="Times New Roman" w:cs="Times New Roman"/>
                <w:szCs w:val="20"/>
              </w:rPr>
              <w:t>туба</w:t>
            </w:r>
          </w:p>
          <w:p w14:paraId="05F9974F" w14:textId="77777777" w:rsidR="00854403" w:rsidRPr="00125EB7" w:rsidRDefault="00854403" w:rsidP="00854403">
            <w:pPr>
              <w:rPr>
                <w:rFonts w:ascii="Times New Roman" w:hAnsi="Times New Roman" w:cs="Times New Roman"/>
                <w:szCs w:val="20"/>
                <w:lang w:val="kk-KZ"/>
              </w:rPr>
            </w:pPr>
            <w:r w:rsidRPr="00125EB7">
              <w:rPr>
                <w:rFonts w:ascii="Times New Roman" w:hAnsi="Times New Roman" w:cs="Times New Roman"/>
                <w:szCs w:val="20"/>
                <w:lang w:val="kk-KZ"/>
              </w:rPr>
              <w:t>Сынықтың басталу мерзімі:01.2022 ж.</w:t>
            </w:r>
          </w:p>
          <w:p w14:paraId="532E7728" w14:textId="77777777" w:rsidR="00854403" w:rsidRPr="00125EB7" w:rsidRDefault="00854403" w:rsidP="00854403">
            <w:pPr>
              <w:rPr>
                <w:rFonts w:ascii="Times New Roman" w:hAnsi="Times New Roman" w:cs="Times New Roman"/>
                <w:szCs w:val="20"/>
                <w:lang w:val="kk-KZ"/>
              </w:rPr>
            </w:pPr>
            <w:r w:rsidRPr="00125EB7">
              <w:rPr>
                <w:rFonts w:ascii="Times New Roman" w:hAnsi="Times New Roman" w:cs="Times New Roman"/>
                <w:szCs w:val="20"/>
                <w:lang w:val="kk-KZ"/>
              </w:rPr>
              <w:t>Сынақтың аяқталу мерзімі: 01.2024 ж.</w:t>
            </w:r>
          </w:p>
          <w:p w14:paraId="54607DD9" w14:textId="0C0E5F02"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Серия:</w:t>
            </w:r>
            <w:r w:rsidR="006E1853" w:rsidRPr="00125EB7">
              <w:rPr>
                <w:rFonts w:ascii="Times New Roman" w:hAnsi="Times New Roman" w:cs="Times New Roman"/>
                <w:szCs w:val="20"/>
              </w:rPr>
              <w:t xml:space="preserve"> </w:t>
            </w:r>
            <w:r w:rsidR="00DA1896" w:rsidRPr="00125EB7">
              <w:rPr>
                <w:rFonts w:ascii="Times New Roman" w:eastAsia="Times New Roman" w:hAnsi="Times New Roman" w:cs="Times New Roman"/>
                <w:bCs/>
                <w:sz w:val="20"/>
                <w:szCs w:val="20"/>
                <w:lang w:val="kk-KZ"/>
              </w:rPr>
              <w:t>SG001-2</w:t>
            </w:r>
          </w:p>
        </w:tc>
      </w:tr>
      <w:tr w:rsidR="00423FC2" w:rsidRPr="00125EB7" w14:paraId="6D36A783" w14:textId="77777777" w:rsidTr="0010125A">
        <w:tc>
          <w:tcPr>
            <w:tcW w:w="2098" w:type="dxa"/>
            <w:vMerge w:val="restart"/>
          </w:tcPr>
          <w:p w14:paraId="785883DB" w14:textId="54191274"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Сапа</w:t>
            </w:r>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көрсеткіштері</w:t>
            </w:r>
            <w:proofErr w:type="spellEnd"/>
          </w:p>
        </w:tc>
        <w:tc>
          <w:tcPr>
            <w:tcW w:w="1729" w:type="dxa"/>
            <w:vMerge w:val="restart"/>
          </w:tcPr>
          <w:p w14:paraId="76C76875" w14:textId="6CB79F86"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шарттары</w:t>
            </w:r>
            <w:proofErr w:type="spellEnd"/>
          </w:p>
        </w:tc>
        <w:tc>
          <w:tcPr>
            <w:tcW w:w="1701" w:type="dxa"/>
            <w:vMerge w:val="restart"/>
          </w:tcPr>
          <w:p w14:paraId="5AFF531A" w14:textId="67BD8444"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Зерттеулер</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әдісі</w:t>
            </w:r>
            <w:proofErr w:type="spellEnd"/>
          </w:p>
        </w:tc>
        <w:tc>
          <w:tcPr>
            <w:tcW w:w="3119" w:type="dxa"/>
            <w:vMerge w:val="restart"/>
          </w:tcPr>
          <w:p w14:paraId="1023FD5E" w14:textId="4FECC772"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Нормалар</w:t>
            </w:r>
            <w:proofErr w:type="spellEnd"/>
            <w:r w:rsidR="006E1853" w:rsidRPr="00125EB7">
              <w:rPr>
                <w:rFonts w:ascii="Times New Roman" w:hAnsi="Times New Roman" w:cs="Times New Roman"/>
                <w:szCs w:val="20"/>
              </w:rPr>
              <w:t xml:space="preserve"> </w:t>
            </w:r>
            <w:r w:rsidRPr="00125EB7">
              <w:rPr>
                <w:rFonts w:ascii="Times New Roman" w:hAnsi="Times New Roman" w:cs="Times New Roman"/>
                <w:szCs w:val="20"/>
              </w:rPr>
              <w:t>(</w:t>
            </w:r>
            <w:proofErr w:type="spellStart"/>
            <w:r w:rsidRPr="00125EB7">
              <w:rPr>
                <w:rFonts w:ascii="Times New Roman" w:hAnsi="Times New Roman" w:cs="Times New Roman"/>
                <w:szCs w:val="20"/>
              </w:rPr>
              <w:t>рұқсат</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етілген</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шегі</w:t>
            </w:r>
            <w:proofErr w:type="spellEnd"/>
            <w:r w:rsidRPr="00125EB7">
              <w:rPr>
                <w:rFonts w:ascii="Times New Roman" w:hAnsi="Times New Roman" w:cs="Times New Roman"/>
                <w:szCs w:val="20"/>
              </w:rPr>
              <w:t>)</w:t>
            </w:r>
          </w:p>
        </w:tc>
        <w:tc>
          <w:tcPr>
            <w:tcW w:w="5946" w:type="dxa"/>
            <w:gridSpan w:val="7"/>
          </w:tcPr>
          <w:p w14:paraId="4FBBA85C" w14:textId="15E44A8F"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кезеңділігі</w:t>
            </w:r>
            <w:proofErr w:type="spellEnd"/>
            <w:r w:rsidRPr="00125EB7">
              <w:rPr>
                <w:rFonts w:ascii="Times New Roman" w:hAnsi="Times New Roman" w:cs="Times New Roman"/>
                <w:szCs w:val="20"/>
              </w:rPr>
              <w:t>,</w:t>
            </w:r>
            <w:r w:rsidR="006E1853" w:rsidRPr="00125EB7">
              <w:rPr>
                <w:rFonts w:ascii="Times New Roman" w:hAnsi="Times New Roman" w:cs="Times New Roman"/>
                <w:szCs w:val="20"/>
              </w:rPr>
              <w:t xml:space="preserve"> </w:t>
            </w:r>
            <w:r w:rsidRPr="00125EB7">
              <w:rPr>
                <w:rFonts w:ascii="Times New Roman" w:hAnsi="Times New Roman" w:cs="Times New Roman"/>
                <w:szCs w:val="20"/>
              </w:rPr>
              <w:t>ай</w:t>
            </w:r>
          </w:p>
        </w:tc>
      </w:tr>
      <w:tr w:rsidR="00423FC2" w:rsidRPr="00125EB7" w14:paraId="11146262" w14:textId="77777777" w:rsidTr="0010125A">
        <w:tc>
          <w:tcPr>
            <w:tcW w:w="2098" w:type="dxa"/>
            <w:vMerge/>
          </w:tcPr>
          <w:p w14:paraId="64C5417A" w14:textId="77777777" w:rsidR="00590434" w:rsidRPr="00125EB7" w:rsidRDefault="00590434" w:rsidP="00D811A5">
            <w:pPr>
              <w:rPr>
                <w:rFonts w:ascii="Times New Roman" w:hAnsi="Times New Roman" w:cs="Times New Roman"/>
                <w:szCs w:val="20"/>
              </w:rPr>
            </w:pPr>
          </w:p>
        </w:tc>
        <w:tc>
          <w:tcPr>
            <w:tcW w:w="1729" w:type="dxa"/>
            <w:vMerge/>
          </w:tcPr>
          <w:p w14:paraId="7E6DCCF1" w14:textId="77777777" w:rsidR="00590434" w:rsidRPr="00125EB7" w:rsidRDefault="00590434" w:rsidP="00D811A5">
            <w:pPr>
              <w:jc w:val="center"/>
              <w:rPr>
                <w:rFonts w:ascii="Times New Roman" w:hAnsi="Times New Roman" w:cs="Times New Roman"/>
                <w:szCs w:val="20"/>
              </w:rPr>
            </w:pPr>
          </w:p>
        </w:tc>
        <w:tc>
          <w:tcPr>
            <w:tcW w:w="1701" w:type="dxa"/>
            <w:vMerge/>
          </w:tcPr>
          <w:p w14:paraId="555C41C5" w14:textId="77777777" w:rsidR="00590434" w:rsidRPr="00125EB7" w:rsidRDefault="00590434" w:rsidP="00D811A5">
            <w:pPr>
              <w:rPr>
                <w:rFonts w:ascii="Times New Roman" w:hAnsi="Times New Roman" w:cs="Times New Roman"/>
                <w:szCs w:val="20"/>
              </w:rPr>
            </w:pPr>
          </w:p>
        </w:tc>
        <w:tc>
          <w:tcPr>
            <w:tcW w:w="3119" w:type="dxa"/>
            <w:vMerge/>
          </w:tcPr>
          <w:p w14:paraId="4F540519" w14:textId="77777777" w:rsidR="00590434" w:rsidRPr="00125EB7" w:rsidRDefault="00590434" w:rsidP="00D811A5">
            <w:pPr>
              <w:rPr>
                <w:rFonts w:ascii="Times New Roman" w:hAnsi="Times New Roman" w:cs="Times New Roman"/>
                <w:szCs w:val="20"/>
              </w:rPr>
            </w:pPr>
          </w:p>
        </w:tc>
        <w:tc>
          <w:tcPr>
            <w:tcW w:w="850" w:type="dxa"/>
          </w:tcPr>
          <w:p w14:paraId="65546473"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0</w:t>
            </w:r>
          </w:p>
        </w:tc>
        <w:tc>
          <w:tcPr>
            <w:tcW w:w="851" w:type="dxa"/>
          </w:tcPr>
          <w:p w14:paraId="719E7DD8"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3</w:t>
            </w:r>
          </w:p>
        </w:tc>
        <w:tc>
          <w:tcPr>
            <w:tcW w:w="850" w:type="dxa"/>
          </w:tcPr>
          <w:p w14:paraId="684EC126"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6</w:t>
            </w:r>
          </w:p>
        </w:tc>
        <w:tc>
          <w:tcPr>
            <w:tcW w:w="851" w:type="dxa"/>
          </w:tcPr>
          <w:p w14:paraId="3054CE69"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9</w:t>
            </w:r>
          </w:p>
        </w:tc>
        <w:tc>
          <w:tcPr>
            <w:tcW w:w="850" w:type="dxa"/>
          </w:tcPr>
          <w:p w14:paraId="407F526F"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12</w:t>
            </w:r>
          </w:p>
        </w:tc>
        <w:tc>
          <w:tcPr>
            <w:tcW w:w="993" w:type="dxa"/>
          </w:tcPr>
          <w:p w14:paraId="6F8A4051"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18</w:t>
            </w:r>
          </w:p>
        </w:tc>
        <w:tc>
          <w:tcPr>
            <w:tcW w:w="701" w:type="dxa"/>
          </w:tcPr>
          <w:p w14:paraId="25D25505"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24</w:t>
            </w:r>
          </w:p>
        </w:tc>
      </w:tr>
      <w:tr w:rsidR="00423FC2" w:rsidRPr="00125EB7" w14:paraId="2699686D" w14:textId="77777777" w:rsidTr="0010125A">
        <w:tc>
          <w:tcPr>
            <w:tcW w:w="2098" w:type="dxa"/>
          </w:tcPr>
          <w:p w14:paraId="560EFA9B" w14:textId="77777777"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Сипаттамасы</w:t>
            </w:r>
            <w:proofErr w:type="spellEnd"/>
          </w:p>
        </w:tc>
        <w:tc>
          <w:tcPr>
            <w:tcW w:w="1729" w:type="dxa"/>
            <w:vMerge w:val="restart"/>
          </w:tcPr>
          <w:p w14:paraId="17B0DE35" w14:textId="77777777" w:rsidR="0010125A" w:rsidRPr="00125EB7" w:rsidRDefault="0010125A" w:rsidP="00D811A5">
            <w:pPr>
              <w:rPr>
                <w:rFonts w:ascii="Times New Roman" w:hAnsi="Times New Roman" w:cs="Times New Roman"/>
                <w:szCs w:val="20"/>
              </w:rPr>
            </w:pPr>
          </w:p>
          <w:p w14:paraId="77495F2F"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Температура</w:t>
            </w:r>
          </w:p>
          <w:p w14:paraId="54D5764C"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(25±2)°С;</w:t>
            </w:r>
          </w:p>
          <w:p w14:paraId="1C2834ED" w14:textId="7C1D722B" w:rsidR="0010125A" w:rsidRPr="00125EB7" w:rsidRDefault="0010125A" w:rsidP="00D811A5">
            <w:pPr>
              <w:jc w:val="center"/>
              <w:rPr>
                <w:rFonts w:ascii="Times New Roman" w:hAnsi="Times New Roman" w:cs="Times New Roman"/>
                <w:szCs w:val="20"/>
              </w:rPr>
            </w:pPr>
            <w:proofErr w:type="spellStart"/>
            <w:r w:rsidRPr="00125EB7">
              <w:rPr>
                <w:rFonts w:ascii="Times New Roman" w:hAnsi="Times New Roman" w:cs="Times New Roman"/>
                <w:szCs w:val="20"/>
              </w:rPr>
              <w:t>Салыстырмалы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ылғалдылық</w:t>
            </w:r>
            <w:proofErr w:type="spellEnd"/>
            <w:r w:rsidRPr="00125EB7">
              <w:rPr>
                <w:rFonts w:ascii="Times New Roman" w:hAnsi="Times New Roman" w:cs="Times New Roman"/>
                <w:szCs w:val="20"/>
              </w:rPr>
              <w:t>:</w:t>
            </w:r>
          </w:p>
          <w:p w14:paraId="4D83307A" w14:textId="0E9C29D2"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(60±5) %;</w:t>
            </w:r>
          </w:p>
        </w:tc>
        <w:tc>
          <w:tcPr>
            <w:tcW w:w="1701" w:type="dxa"/>
          </w:tcPr>
          <w:p w14:paraId="1D8B21CA" w14:textId="2E7CF789"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ҚР МФ 1 т., 547 б.</w:t>
            </w:r>
          </w:p>
        </w:tc>
        <w:tc>
          <w:tcPr>
            <w:tcW w:w="3119" w:type="dxa"/>
          </w:tcPr>
          <w:p w14:paraId="7D9C060A" w14:textId="063566BD"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Ашық</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өзіне</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тән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иісі</w:t>
            </w:r>
            <w:proofErr w:type="spellEnd"/>
            <w:r w:rsidRPr="00125EB7">
              <w:rPr>
                <w:rFonts w:ascii="Times New Roman" w:hAnsi="Times New Roman" w:cs="Times New Roman"/>
                <w:szCs w:val="20"/>
              </w:rPr>
              <w:t xml:space="preserve"> бар гель </w:t>
            </w:r>
            <w:proofErr w:type="spellStart"/>
            <w:r w:rsidRPr="00125EB7">
              <w:rPr>
                <w:rFonts w:ascii="Times New Roman" w:hAnsi="Times New Roman" w:cs="Times New Roman"/>
                <w:szCs w:val="20"/>
              </w:rPr>
              <w:t>тәрізді</w:t>
            </w:r>
            <w:proofErr w:type="spellEnd"/>
            <w:r w:rsidRPr="00125EB7">
              <w:rPr>
                <w:rFonts w:ascii="Times New Roman" w:hAnsi="Times New Roman" w:cs="Times New Roman"/>
                <w:szCs w:val="20"/>
              </w:rPr>
              <w:t xml:space="preserve"> масса</w:t>
            </w:r>
          </w:p>
        </w:tc>
        <w:tc>
          <w:tcPr>
            <w:tcW w:w="850" w:type="dxa"/>
          </w:tcPr>
          <w:p w14:paraId="65A0AEA8" w14:textId="77777777" w:rsidR="0010125A" w:rsidRPr="00125EB7" w:rsidRDefault="0010125A" w:rsidP="00D811A5">
            <w:pPr>
              <w:ind w:right="-108"/>
              <w:rPr>
                <w:rFonts w:ascii="Times New Roman" w:hAnsi="Times New Roman" w:cs="Times New Roman"/>
                <w:szCs w:val="20"/>
                <w:lang w:val="kk-KZ"/>
              </w:rPr>
            </w:pPr>
            <w:r w:rsidRPr="00125EB7">
              <w:rPr>
                <w:rFonts w:ascii="Times New Roman" w:hAnsi="Times New Roman" w:cs="Times New Roman"/>
                <w:szCs w:val="20"/>
                <w:lang w:val="kk-KZ"/>
              </w:rPr>
              <w:t>Сәйкес</w:t>
            </w:r>
          </w:p>
        </w:tc>
        <w:tc>
          <w:tcPr>
            <w:tcW w:w="851" w:type="dxa"/>
          </w:tcPr>
          <w:p w14:paraId="60595B24"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5F0A546F"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2A5616CB"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43B535E0"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19E09AD5" w14:textId="31B60F2A"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58A0A9A8" w14:textId="77777777" w:rsidR="0010125A" w:rsidRPr="00125EB7" w:rsidRDefault="0010125A" w:rsidP="00D811A5">
            <w:pPr>
              <w:rPr>
                <w:rFonts w:ascii="Times New Roman" w:hAnsi="Times New Roman" w:cs="Times New Roman"/>
                <w:szCs w:val="20"/>
              </w:rPr>
            </w:pPr>
          </w:p>
        </w:tc>
      </w:tr>
      <w:tr w:rsidR="00423FC2" w:rsidRPr="00125EB7" w14:paraId="0D4C0CC4" w14:textId="77777777" w:rsidTr="0010125A">
        <w:tc>
          <w:tcPr>
            <w:tcW w:w="2098" w:type="dxa"/>
          </w:tcPr>
          <w:p w14:paraId="627E10E3" w14:textId="77777777" w:rsidR="0025614F" w:rsidRPr="00125EB7" w:rsidRDefault="0025614F" w:rsidP="00D811A5">
            <w:pPr>
              <w:rPr>
                <w:rFonts w:ascii="Times New Roman" w:eastAsia="Times New Roman" w:hAnsi="Times New Roman" w:cs="Times New Roman"/>
                <w:szCs w:val="20"/>
                <w:lang w:val="kk-KZ"/>
              </w:rPr>
            </w:pPr>
            <w:r w:rsidRPr="00125EB7">
              <w:rPr>
                <w:rFonts w:ascii="Times New Roman" w:eastAsia="Times New Roman" w:hAnsi="Times New Roman" w:cs="Times New Roman"/>
                <w:szCs w:val="20"/>
                <w:lang w:val="kk-KZ"/>
              </w:rPr>
              <w:t>Идентификация</w:t>
            </w:r>
          </w:p>
          <w:p w14:paraId="6EA7DAFE" w14:textId="38EFAD34" w:rsidR="0010125A" w:rsidRPr="00125EB7" w:rsidRDefault="00D91F4E" w:rsidP="00D811A5">
            <w:pPr>
              <w:rPr>
                <w:rFonts w:ascii="Times New Roman" w:hAnsi="Times New Roman" w:cs="Times New Roman"/>
                <w:szCs w:val="20"/>
              </w:rPr>
            </w:pPr>
            <w:r w:rsidRPr="00125EB7">
              <w:rPr>
                <w:rFonts w:ascii="Times New Roman" w:hAnsi="Times New Roman" w:cs="Times New Roman"/>
                <w:szCs w:val="20"/>
                <w:lang w:val="kk-KZ"/>
              </w:rPr>
              <w:t>- күкіртті қосылыстар</w:t>
            </w:r>
          </w:p>
        </w:tc>
        <w:tc>
          <w:tcPr>
            <w:tcW w:w="1729" w:type="dxa"/>
            <w:vMerge/>
          </w:tcPr>
          <w:p w14:paraId="388925A1" w14:textId="77777777" w:rsidR="0010125A" w:rsidRPr="00125EB7" w:rsidRDefault="0010125A" w:rsidP="00D811A5">
            <w:pPr>
              <w:rPr>
                <w:rFonts w:ascii="Times New Roman" w:hAnsi="Times New Roman" w:cs="Times New Roman"/>
                <w:szCs w:val="20"/>
              </w:rPr>
            </w:pPr>
          </w:p>
        </w:tc>
        <w:tc>
          <w:tcPr>
            <w:tcW w:w="1701" w:type="dxa"/>
          </w:tcPr>
          <w:p w14:paraId="32D45080" w14:textId="10FBC194"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0E6FAEBA" w14:textId="0B8D6CC6" w:rsidR="0010125A" w:rsidRPr="00125EB7" w:rsidRDefault="006F7245" w:rsidP="00D811A5">
            <w:pPr>
              <w:rPr>
                <w:rFonts w:ascii="Times New Roman" w:hAnsi="Times New Roman" w:cs="Times New Roman"/>
                <w:szCs w:val="20"/>
              </w:rPr>
            </w:pPr>
            <w:proofErr w:type="spellStart"/>
            <w:r w:rsidRPr="00125EB7">
              <w:rPr>
                <w:rFonts w:ascii="Times New Roman" w:hAnsi="Times New Roman" w:cs="Times New Roman"/>
                <w:szCs w:val="20"/>
              </w:rPr>
              <w:t>Қорғасын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ацетатының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спиртті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ерітіндісін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тамызғанда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тұнба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түзеді</w:t>
            </w:r>
            <w:proofErr w:type="spellEnd"/>
            <w:r w:rsidRPr="00125EB7">
              <w:rPr>
                <w:rFonts w:ascii="Times New Roman" w:hAnsi="Times New Roman" w:cs="Times New Roman"/>
                <w:szCs w:val="20"/>
              </w:rPr>
              <w:t xml:space="preserve"> </w:t>
            </w:r>
          </w:p>
        </w:tc>
        <w:tc>
          <w:tcPr>
            <w:tcW w:w="850" w:type="dxa"/>
          </w:tcPr>
          <w:p w14:paraId="6D8ECF6A"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1AB7F80B"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1EB36C14"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644609F0"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DF831BF"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65996C5D" w14:textId="30708D02"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49DF0EEA" w14:textId="77777777" w:rsidR="0010125A" w:rsidRPr="00125EB7" w:rsidRDefault="0010125A" w:rsidP="00D811A5">
            <w:pPr>
              <w:rPr>
                <w:rFonts w:ascii="Times New Roman" w:hAnsi="Times New Roman" w:cs="Times New Roman"/>
                <w:szCs w:val="20"/>
              </w:rPr>
            </w:pPr>
          </w:p>
        </w:tc>
      </w:tr>
      <w:tr w:rsidR="00423FC2" w:rsidRPr="00125EB7" w14:paraId="6B1830B0" w14:textId="77777777" w:rsidTr="0010125A">
        <w:tc>
          <w:tcPr>
            <w:tcW w:w="2098" w:type="dxa"/>
          </w:tcPr>
          <w:p w14:paraId="28C325E4" w14:textId="4FA5737C" w:rsidR="006F7245" w:rsidRPr="00125EB7" w:rsidRDefault="006F7245" w:rsidP="006F7245">
            <w:pPr>
              <w:pStyle w:val="TableParagraph"/>
              <w:ind w:right="83"/>
              <w:rPr>
                <w:szCs w:val="20"/>
                <w:lang w:val="kk-KZ"/>
              </w:rPr>
            </w:pPr>
            <w:proofErr w:type="spellStart"/>
            <w:r w:rsidRPr="00125EB7">
              <w:rPr>
                <w:szCs w:val="20"/>
              </w:rPr>
              <w:t>Қаптаманың</w:t>
            </w:r>
            <w:proofErr w:type="spellEnd"/>
            <w:r w:rsidRPr="00125EB7">
              <w:rPr>
                <w:szCs w:val="20"/>
              </w:rPr>
              <w:t xml:space="preserve"> </w:t>
            </w:r>
            <w:proofErr w:type="spellStart"/>
            <w:r w:rsidRPr="00125EB7">
              <w:rPr>
                <w:szCs w:val="20"/>
              </w:rPr>
              <w:t>ішіндегі</w:t>
            </w:r>
            <w:proofErr w:type="spellEnd"/>
            <w:r w:rsidRPr="00125EB7">
              <w:rPr>
                <w:szCs w:val="20"/>
              </w:rPr>
              <w:t xml:space="preserve"> </w:t>
            </w:r>
            <w:proofErr w:type="spellStart"/>
            <w:r w:rsidRPr="00125EB7">
              <w:rPr>
                <w:szCs w:val="20"/>
              </w:rPr>
              <w:t>массасы</w:t>
            </w:r>
            <w:proofErr w:type="spellEnd"/>
          </w:p>
        </w:tc>
        <w:tc>
          <w:tcPr>
            <w:tcW w:w="1729" w:type="dxa"/>
            <w:vMerge/>
          </w:tcPr>
          <w:p w14:paraId="619157FE" w14:textId="77777777" w:rsidR="006F7245" w:rsidRPr="00125EB7" w:rsidRDefault="006F7245" w:rsidP="006F7245">
            <w:pPr>
              <w:rPr>
                <w:rFonts w:ascii="Times New Roman" w:hAnsi="Times New Roman" w:cs="Times New Roman"/>
                <w:szCs w:val="20"/>
              </w:rPr>
            </w:pPr>
          </w:p>
        </w:tc>
        <w:tc>
          <w:tcPr>
            <w:tcW w:w="1701" w:type="dxa"/>
          </w:tcPr>
          <w:p w14:paraId="1FE9A602" w14:textId="194C4A0B"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6192626E" w14:textId="1EC1545A"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30 г</w:t>
            </w:r>
          </w:p>
        </w:tc>
        <w:tc>
          <w:tcPr>
            <w:tcW w:w="850" w:type="dxa"/>
          </w:tcPr>
          <w:p w14:paraId="47D70FA5" w14:textId="79CDB7B1"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lang w:val="kk-KZ"/>
              </w:rPr>
              <w:t>29,8</w:t>
            </w:r>
          </w:p>
        </w:tc>
        <w:tc>
          <w:tcPr>
            <w:tcW w:w="851" w:type="dxa"/>
          </w:tcPr>
          <w:p w14:paraId="2080062F" w14:textId="640CE793"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lang w:val="kk-KZ"/>
              </w:rPr>
              <w:t>29,</w:t>
            </w:r>
            <w:r w:rsidRPr="00125EB7">
              <w:rPr>
                <w:rFonts w:ascii="Times New Roman" w:hAnsi="Times New Roman" w:cs="Times New Roman"/>
                <w:szCs w:val="20"/>
              </w:rPr>
              <w:t>8</w:t>
            </w:r>
          </w:p>
        </w:tc>
        <w:tc>
          <w:tcPr>
            <w:tcW w:w="850" w:type="dxa"/>
          </w:tcPr>
          <w:p w14:paraId="6A79F95C" w14:textId="5E1CF05B"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lang w:val="kk-KZ"/>
              </w:rPr>
              <w:t>2</w:t>
            </w:r>
            <w:r w:rsidRPr="00125EB7">
              <w:rPr>
                <w:rFonts w:ascii="Times New Roman" w:hAnsi="Times New Roman" w:cs="Times New Roman"/>
                <w:szCs w:val="20"/>
              </w:rPr>
              <w:t>9</w:t>
            </w:r>
            <w:r w:rsidRPr="00125EB7">
              <w:rPr>
                <w:rFonts w:ascii="Times New Roman" w:hAnsi="Times New Roman" w:cs="Times New Roman"/>
                <w:szCs w:val="20"/>
                <w:lang w:val="kk-KZ"/>
              </w:rPr>
              <w:t>,</w:t>
            </w:r>
            <w:r w:rsidRPr="00125EB7">
              <w:rPr>
                <w:rFonts w:ascii="Times New Roman" w:hAnsi="Times New Roman" w:cs="Times New Roman"/>
                <w:szCs w:val="20"/>
              </w:rPr>
              <w:t>5</w:t>
            </w:r>
          </w:p>
        </w:tc>
        <w:tc>
          <w:tcPr>
            <w:tcW w:w="851" w:type="dxa"/>
          </w:tcPr>
          <w:p w14:paraId="646038C7" w14:textId="173DB9DD"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29,5</w:t>
            </w:r>
          </w:p>
        </w:tc>
        <w:tc>
          <w:tcPr>
            <w:tcW w:w="850" w:type="dxa"/>
          </w:tcPr>
          <w:p w14:paraId="5A6F1BE2" w14:textId="36100EDB"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29,4</w:t>
            </w:r>
          </w:p>
        </w:tc>
        <w:tc>
          <w:tcPr>
            <w:tcW w:w="993" w:type="dxa"/>
          </w:tcPr>
          <w:p w14:paraId="738D9506" w14:textId="2116AA8C" w:rsidR="006F7245" w:rsidRPr="00125EB7" w:rsidRDefault="006F7245" w:rsidP="006F7245">
            <w:pPr>
              <w:rPr>
                <w:rFonts w:ascii="Times New Roman" w:hAnsi="Times New Roman" w:cs="Times New Roman"/>
                <w:szCs w:val="20"/>
                <w:lang w:val="kk-KZ"/>
              </w:rPr>
            </w:pPr>
            <w:r w:rsidRPr="00125EB7">
              <w:rPr>
                <w:rFonts w:ascii="Times New Roman" w:hAnsi="Times New Roman" w:cs="Times New Roman"/>
                <w:szCs w:val="20"/>
              </w:rPr>
              <w:t>29,2</w:t>
            </w:r>
          </w:p>
        </w:tc>
        <w:tc>
          <w:tcPr>
            <w:tcW w:w="701" w:type="dxa"/>
          </w:tcPr>
          <w:p w14:paraId="199B04E9" w14:textId="77777777" w:rsidR="006F7245" w:rsidRPr="00125EB7" w:rsidRDefault="006F7245" w:rsidP="006F7245">
            <w:pPr>
              <w:rPr>
                <w:rFonts w:ascii="Times New Roman" w:hAnsi="Times New Roman" w:cs="Times New Roman"/>
                <w:szCs w:val="20"/>
              </w:rPr>
            </w:pPr>
          </w:p>
        </w:tc>
      </w:tr>
      <w:tr w:rsidR="00423FC2" w:rsidRPr="00125EB7" w14:paraId="3C50C3C3" w14:textId="77777777" w:rsidTr="0010125A">
        <w:tc>
          <w:tcPr>
            <w:tcW w:w="2098" w:type="dxa"/>
          </w:tcPr>
          <w:p w14:paraId="399261F1" w14:textId="62F8A74C"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zCs w:val="20"/>
              </w:rPr>
              <w:t>Консистенцияның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біртектілігі</w:t>
            </w:r>
            <w:proofErr w:type="spellEnd"/>
          </w:p>
        </w:tc>
        <w:tc>
          <w:tcPr>
            <w:tcW w:w="1729" w:type="dxa"/>
            <w:vMerge/>
          </w:tcPr>
          <w:p w14:paraId="3FC430DE" w14:textId="77777777" w:rsidR="006F7245" w:rsidRPr="00125EB7" w:rsidRDefault="006F7245" w:rsidP="006F7245">
            <w:pPr>
              <w:rPr>
                <w:rFonts w:ascii="Times New Roman" w:hAnsi="Times New Roman" w:cs="Times New Roman"/>
                <w:szCs w:val="20"/>
              </w:rPr>
            </w:pPr>
          </w:p>
        </w:tc>
        <w:tc>
          <w:tcPr>
            <w:tcW w:w="1701" w:type="dxa"/>
          </w:tcPr>
          <w:p w14:paraId="0D3E1288" w14:textId="7836E73F"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w:t>
            </w:r>
          </w:p>
        </w:tc>
        <w:tc>
          <w:tcPr>
            <w:tcW w:w="3119" w:type="dxa"/>
          </w:tcPr>
          <w:p w14:paraId="2159A807" w14:textId="6D525784"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zCs w:val="20"/>
              </w:rPr>
              <w:t>Біртекті</w:t>
            </w:r>
            <w:proofErr w:type="spellEnd"/>
            <w:r w:rsidRPr="00125EB7">
              <w:rPr>
                <w:rFonts w:ascii="Times New Roman" w:hAnsi="Times New Roman" w:cs="Times New Roman"/>
                <w:szCs w:val="20"/>
              </w:rPr>
              <w:t xml:space="preserve"> </w:t>
            </w:r>
            <w:r w:rsidRPr="00125EB7">
              <w:rPr>
                <w:rFonts w:ascii="Times New Roman" w:hAnsi="Times New Roman" w:cs="Times New Roman"/>
                <w:szCs w:val="20"/>
                <w:lang w:val="kk-KZ"/>
              </w:rPr>
              <w:t xml:space="preserve">консистенциялы </w:t>
            </w:r>
            <w:r w:rsidRPr="00125EB7">
              <w:rPr>
                <w:rFonts w:ascii="Times New Roman" w:hAnsi="Times New Roman" w:cs="Times New Roman"/>
                <w:szCs w:val="20"/>
              </w:rPr>
              <w:t xml:space="preserve">масса </w:t>
            </w:r>
            <w:proofErr w:type="spellStart"/>
            <w:r w:rsidRPr="00125EB7">
              <w:rPr>
                <w:rFonts w:ascii="Times New Roman" w:hAnsi="Times New Roman" w:cs="Times New Roman"/>
                <w:szCs w:val="20"/>
              </w:rPr>
              <w:t>болуы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қажет</w:t>
            </w:r>
            <w:proofErr w:type="spellEnd"/>
          </w:p>
        </w:tc>
        <w:tc>
          <w:tcPr>
            <w:tcW w:w="850" w:type="dxa"/>
          </w:tcPr>
          <w:p w14:paraId="078FC600" w14:textId="0AF45812"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31AB9CFB" w14:textId="5AE35A6B"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1FB21EC1" w14:textId="5F109755"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0F52963A" w14:textId="1A8A7744"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E59E6D1" w14:textId="4D0E27F2"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09F8BF2A" w14:textId="331F4A4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26CA5CA4" w14:textId="77777777" w:rsidR="006F7245" w:rsidRPr="00125EB7" w:rsidRDefault="006F7245" w:rsidP="006F7245">
            <w:pPr>
              <w:rPr>
                <w:rFonts w:ascii="Times New Roman" w:hAnsi="Times New Roman" w:cs="Times New Roman"/>
                <w:szCs w:val="20"/>
              </w:rPr>
            </w:pPr>
          </w:p>
        </w:tc>
      </w:tr>
      <w:tr w:rsidR="00423FC2" w:rsidRPr="00125EB7" w14:paraId="13DF1DDC" w14:textId="77777777" w:rsidTr="0010125A">
        <w:tc>
          <w:tcPr>
            <w:tcW w:w="2098" w:type="dxa"/>
          </w:tcPr>
          <w:p w14:paraId="0172F4EC" w14:textId="05554AA8"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рН</w:t>
            </w:r>
          </w:p>
        </w:tc>
        <w:tc>
          <w:tcPr>
            <w:tcW w:w="1729" w:type="dxa"/>
            <w:vMerge/>
          </w:tcPr>
          <w:p w14:paraId="322AB67C" w14:textId="77777777" w:rsidR="006F7245" w:rsidRPr="00125EB7" w:rsidRDefault="006F7245" w:rsidP="006F7245">
            <w:pPr>
              <w:rPr>
                <w:rFonts w:ascii="Times New Roman" w:hAnsi="Times New Roman" w:cs="Times New Roman"/>
                <w:szCs w:val="20"/>
              </w:rPr>
            </w:pPr>
          </w:p>
        </w:tc>
        <w:tc>
          <w:tcPr>
            <w:tcW w:w="1701" w:type="dxa"/>
          </w:tcPr>
          <w:p w14:paraId="551CC5EA" w14:textId="341DB85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2.9.7</w:t>
            </w:r>
          </w:p>
        </w:tc>
        <w:tc>
          <w:tcPr>
            <w:tcW w:w="3119" w:type="dxa"/>
          </w:tcPr>
          <w:p w14:paraId="4BE18540" w14:textId="7334D87C"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6,5-7,5</w:t>
            </w:r>
          </w:p>
        </w:tc>
        <w:tc>
          <w:tcPr>
            <w:tcW w:w="850" w:type="dxa"/>
          </w:tcPr>
          <w:p w14:paraId="25C1C550" w14:textId="4D61FDD0"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6,5</w:t>
            </w:r>
          </w:p>
        </w:tc>
        <w:tc>
          <w:tcPr>
            <w:tcW w:w="851" w:type="dxa"/>
          </w:tcPr>
          <w:p w14:paraId="15BB5878" w14:textId="4352FCA3"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6,6</w:t>
            </w:r>
          </w:p>
        </w:tc>
        <w:tc>
          <w:tcPr>
            <w:tcW w:w="850" w:type="dxa"/>
          </w:tcPr>
          <w:p w14:paraId="4F3DB53B" w14:textId="61B2DE84"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6,6</w:t>
            </w:r>
          </w:p>
        </w:tc>
        <w:tc>
          <w:tcPr>
            <w:tcW w:w="851" w:type="dxa"/>
          </w:tcPr>
          <w:p w14:paraId="0D5E76C6" w14:textId="260F5DF9"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6,5</w:t>
            </w:r>
          </w:p>
        </w:tc>
        <w:tc>
          <w:tcPr>
            <w:tcW w:w="850" w:type="dxa"/>
          </w:tcPr>
          <w:p w14:paraId="7BFF3157" w14:textId="3694E223"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6,</w:t>
            </w:r>
            <w:r w:rsidRPr="00125EB7">
              <w:rPr>
                <w:rFonts w:ascii="Times New Roman" w:hAnsi="Times New Roman" w:cs="Times New Roman"/>
                <w:szCs w:val="20"/>
                <w:lang w:val="kk-KZ"/>
              </w:rPr>
              <w:t>5</w:t>
            </w:r>
          </w:p>
        </w:tc>
        <w:tc>
          <w:tcPr>
            <w:tcW w:w="993" w:type="dxa"/>
          </w:tcPr>
          <w:p w14:paraId="0814C547" w14:textId="08B439E7"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6,</w:t>
            </w:r>
            <w:r w:rsidRPr="00125EB7">
              <w:rPr>
                <w:rFonts w:ascii="Times New Roman" w:hAnsi="Times New Roman" w:cs="Times New Roman"/>
                <w:szCs w:val="20"/>
                <w:lang w:val="kk-KZ"/>
              </w:rPr>
              <w:t>6</w:t>
            </w:r>
          </w:p>
        </w:tc>
        <w:tc>
          <w:tcPr>
            <w:tcW w:w="701" w:type="dxa"/>
          </w:tcPr>
          <w:p w14:paraId="1FE0F336" w14:textId="77777777" w:rsidR="006F7245" w:rsidRPr="00125EB7" w:rsidRDefault="006F7245" w:rsidP="006F7245">
            <w:pPr>
              <w:rPr>
                <w:rFonts w:ascii="Times New Roman" w:hAnsi="Times New Roman" w:cs="Times New Roman"/>
                <w:szCs w:val="20"/>
              </w:rPr>
            </w:pPr>
          </w:p>
        </w:tc>
      </w:tr>
      <w:tr w:rsidR="00423FC2" w:rsidRPr="00125EB7" w14:paraId="5673382D" w14:textId="77777777" w:rsidTr="0010125A">
        <w:tc>
          <w:tcPr>
            <w:tcW w:w="2098" w:type="dxa"/>
          </w:tcPr>
          <w:p w14:paraId="466BEB35" w14:textId="129DA9DA"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pacing w:val="-1"/>
                <w:szCs w:val="20"/>
              </w:rPr>
              <w:t>Микробиологиялық</w:t>
            </w:r>
            <w:proofErr w:type="spellEnd"/>
            <w:r w:rsidRPr="00125EB7">
              <w:rPr>
                <w:rFonts w:ascii="Times New Roman" w:hAnsi="Times New Roman" w:cs="Times New Roman"/>
                <w:spacing w:val="-1"/>
                <w:szCs w:val="20"/>
              </w:rPr>
              <w:t xml:space="preserve"> </w:t>
            </w:r>
            <w:proofErr w:type="spellStart"/>
            <w:r w:rsidRPr="00125EB7">
              <w:rPr>
                <w:rFonts w:ascii="Times New Roman" w:hAnsi="Times New Roman" w:cs="Times New Roman"/>
                <w:spacing w:val="-1"/>
                <w:szCs w:val="20"/>
              </w:rPr>
              <w:t>тазалығы</w:t>
            </w:r>
            <w:proofErr w:type="spellEnd"/>
          </w:p>
        </w:tc>
        <w:tc>
          <w:tcPr>
            <w:tcW w:w="1729" w:type="dxa"/>
            <w:vMerge/>
          </w:tcPr>
          <w:p w14:paraId="352B2320" w14:textId="77777777" w:rsidR="006F7245" w:rsidRPr="00125EB7" w:rsidRDefault="006F7245" w:rsidP="006F7245">
            <w:pPr>
              <w:rPr>
                <w:rFonts w:ascii="Times New Roman" w:hAnsi="Times New Roman" w:cs="Times New Roman"/>
                <w:szCs w:val="20"/>
              </w:rPr>
            </w:pPr>
          </w:p>
        </w:tc>
        <w:tc>
          <w:tcPr>
            <w:tcW w:w="1701" w:type="dxa"/>
          </w:tcPr>
          <w:p w14:paraId="431FD9E3" w14:textId="7F9A9BDF"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2.6.12, 2.6.13</w:t>
            </w:r>
          </w:p>
        </w:tc>
        <w:tc>
          <w:tcPr>
            <w:tcW w:w="3119" w:type="dxa"/>
          </w:tcPr>
          <w:p w14:paraId="37F6AB36" w14:textId="167CBBD0" w:rsidR="006F7245" w:rsidRPr="00125EB7" w:rsidRDefault="006F7245" w:rsidP="006F7245">
            <w:pPr>
              <w:pStyle w:val="TableParagraph"/>
              <w:tabs>
                <w:tab w:val="left" w:pos="851"/>
                <w:tab w:val="left" w:pos="1134"/>
              </w:tabs>
              <w:ind w:right="10"/>
              <w:jc w:val="both"/>
              <w:rPr>
                <w:spacing w:val="-1"/>
                <w:sz w:val="24"/>
                <w:lang w:val="kk-KZ"/>
              </w:rPr>
            </w:pPr>
            <w:r w:rsidRPr="00125EB7">
              <w:rPr>
                <w:szCs w:val="20"/>
              </w:rPr>
              <w:t xml:space="preserve">1 г </w:t>
            </w:r>
            <w:proofErr w:type="spellStart"/>
            <w:r w:rsidRPr="00125EB7">
              <w:rPr>
                <w:szCs w:val="20"/>
              </w:rPr>
              <w:t>препаратта</w:t>
            </w:r>
            <w:proofErr w:type="spellEnd"/>
            <w:r w:rsidRPr="00125EB7">
              <w:rPr>
                <w:szCs w:val="20"/>
              </w:rPr>
              <w:t xml:space="preserve"> </w:t>
            </w:r>
            <w:proofErr w:type="spellStart"/>
            <w:r w:rsidRPr="00125EB7">
              <w:rPr>
                <w:szCs w:val="20"/>
              </w:rPr>
              <w:t>аэробты</w:t>
            </w:r>
            <w:proofErr w:type="spellEnd"/>
            <w:r w:rsidRPr="00125EB7">
              <w:rPr>
                <w:szCs w:val="20"/>
              </w:rPr>
              <w:t xml:space="preserve"> </w:t>
            </w:r>
            <w:proofErr w:type="spellStart"/>
            <w:r w:rsidRPr="00125EB7">
              <w:rPr>
                <w:szCs w:val="20"/>
              </w:rPr>
              <w:t>бактериялар</w:t>
            </w:r>
            <w:proofErr w:type="spellEnd"/>
            <w:r w:rsidRPr="00125EB7">
              <w:rPr>
                <w:szCs w:val="20"/>
              </w:rPr>
              <w:t xml:space="preserve"> </w:t>
            </w:r>
            <w:proofErr w:type="spellStart"/>
            <w:r w:rsidRPr="00125EB7">
              <w:rPr>
                <w:szCs w:val="20"/>
              </w:rPr>
              <w:t>және</w:t>
            </w:r>
            <w:proofErr w:type="spellEnd"/>
            <w:r w:rsidRPr="00125EB7">
              <w:rPr>
                <w:szCs w:val="20"/>
              </w:rPr>
              <w:t xml:space="preserve"> </w:t>
            </w:r>
            <w:proofErr w:type="spellStart"/>
            <w:r w:rsidRPr="00125EB7">
              <w:rPr>
                <w:szCs w:val="20"/>
              </w:rPr>
              <w:t>саңырауқұлақтар</w:t>
            </w:r>
            <w:proofErr w:type="spellEnd"/>
            <w:r w:rsidRPr="00125EB7">
              <w:rPr>
                <w:szCs w:val="20"/>
              </w:rPr>
              <w:t xml:space="preserve"> 100-ден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rPr>
              <w:t xml:space="preserve">, </w:t>
            </w:r>
            <w:proofErr w:type="spellStart"/>
            <w:r w:rsidRPr="00125EB7">
              <w:rPr>
                <w:szCs w:val="20"/>
              </w:rPr>
              <w:t>энтеробактериялар</w:t>
            </w:r>
            <w:proofErr w:type="spellEnd"/>
            <w:r w:rsidRPr="00125EB7">
              <w:rPr>
                <w:szCs w:val="20"/>
              </w:rPr>
              <w:t xml:space="preserve"> 10-нан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lang w:val="kk-KZ"/>
              </w:rPr>
              <w:t xml:space="preserve">. 1 г препаратта </w:t>
            </w:r>
            <w:r w:rsidRPr="00125EB7">
              <w:rPr>
                <w:i/>
                <w:sz w:val="24"/>
                <w:lang w:val="kk-KZ"/>
              </w:rPr>
              <w:t xml:space="preserve">Pseudomanas aeruginosa </w:t>
            </w:r>
            <w:r w:rsidRPr="00125EB7">
              <w:rPr>
                <w:sz w:val="24"/>
                <w:lang w:val="kk-KZ"/>
              </w:rPr>
              <w:t>және</w:t>
            </w:r>
            <w:r w:rsidRPr="00125EB7">
              <w:rPr>
                <w:spacing w:val="1"/>
                <w:sz w:val="24"/>
                <w:lang w:val="kk-KZ"/>
              </w:rPr>
              <w:t xml:space="preserve"> </w:t>
            </w:r>
            <w:r w:rsidRPr="00125EB7">
              <w:rPr>
                <w:i/>
                <w:sz w:val="24"/>
                <w:lang w:val="kk-KZ"/>
              </w:rPr>
              <w:t>Staphylococcus</w:t>
            </w:r>
            <w:r w:rsidRPr="00125EB7">
              <w:rPr>
                <w:i/>
                <w:spacing w:val="-1"/>
                <w:sz w:val="24"/>
                <w:lang w:val="kk-KZ"/>
              </w:rPr>
              <w:t xml:space="preserve"> </w:t>
            </w:r>
            <w:r w:rsidRPr="00125EB7">
              <w:rPr>
                <w:i/>
                <w:sz w:val="24"/>
                <w:lang w:val="kk-KZ"/>
              </w:rPr>
              <w:t>aureus</w:t>
            </w:r>
          </w:p>
          <w:p w14:paraId="0D1316FA" w14:textId="2AB3E68A" w:rsidR="006F7245" w:rsidRPr="00125EB7" w:rsidRDefault="006F7245" w:rsidP="006F7245">
            <w:pPr>
              <w:rPr>
                <w:rFonts w:ascii="Times New Roman" w:hAnsi="Times New Roman" w:cs="Times New Roman"/>
                <w:szCs w:val="20"/>
                <w:lang w:val="kk-KZ"/>
              </w:rPr>
            </w:pPr>
            <w:r w:rsidRPr="00125EB7">
              <w:rPr>
                <w:rFonts w:ascii="Times New Roman" w:hAnsi="Times New Roman" w:cs="Times New Roman"/>
                <w:szCs w:val="20"/>
                <w:lang w:val="kk-KZ"/>
              </w:rPr>
              <w:t>бактерияларының болуына жол берілмейді</w:t>
            </w:r>
          </w:p>
        </w:tc>
        <w:tc>
          <w:tcPr>
            <w:tcW w:w="850" w:type="dxa"/>
          </w:tcPr>
          <w:p w14:paraId="30653EED"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372BD63A"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27C63787"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7A4D0251"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775EDA2E"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0CE50130" w14:textId="0C160780"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486B4642" w14:textId="77777777" w:rsidR="006F7245" w:rsidRPr="00125EB7" w:rsidRDefault="006F7245" w:rsidP="006F7245">
            <w:pPr>
              <w:rPr>
                <w:rFonts w:ascii="Times New Roman" w:hAnsi="Times New Roman" w:cs="Times New Roman"/>
                <w:szCs w:val="20"/>
              </w:rPr>
            </w:pPr>
          </w:p>
        </w:tc>
      </w:tr>
      <w:tr w:rsidR="00423FC2" w:rsidRPr="00125EB7" w14:paraId="6860DF33" w14:textId="77777777" w:rsidTr="0010125A">
        <w:tc>
          <w:tcPr>
            <w:tcW w:w="2098" w:type="dxa"/>
          </w:tcPr>
          <w:p w14:paraId="4513C864" w14:textId="77777777" w:rsidR="006F7245" w:rsidRPr="00125EB7" w:rsidRDefault="006F7245" w:rsidP="006F7245">
            <w:pPr>
              <w:pStyle w:val="TableParagraph"/>
              <w:ind w:right="83"/>
              <w:rPr>
                <w:szCs w:val="20"/>
              </w:rPr>
            </w:pPr>
            <w:proofErr w:type="spellStart"/>
            <w:r w:rsidRPr="00125EB7">
              <w:rPr>
                <w:szCs w:val="20"/>
              </w:rPr>
              <w:t>Сандық</w:t>
            </w:r>
            <w:proofErr w:type="spellEnd"/>
            <w:r w:rsidRPr="00125EB7">
              <w:rPr>
                <w:szCs w:val="20"/>
              </w:rPr>
              <w:t xml:space="preserve"> </w:t>
            </w:r>
            <w:proofErr w:type="spellStart"/>
            <w:r w:rsidRPr="00125EB7">
              <w:rPr>
                <w:szCs w:val="20"/>
              </w:rPr>
              <w:t>анықтау</w:t>
            </w:r>
            <w:proofErr w:type="spellEnd"/>
          </w:p>
          <w:p w14:paraId="1D3F0D43" w14:textId="64888BDE" w:rsidR="006F7245" w:rsidRPr="00125EB7" w:rsidRDefault="00D91F4E" w:rsidP="006F7245">
            <w:pPr>
              <w:rPr>
                <w:rFonts w:ascii="Times New Roman" w:hAnsi="Times New Roman" w:cs="Times New Roman"/>
                <w:szCs w:val="20"/>
              </w:rPr>
            </w:pPr>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күкіртті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қосылыстар</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disulfide</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bis</w:t>
            </w:r>
            <w:proofErr w:type="spellEnd"/>
            <w:r w:rsidRPr="00125EB7">
              <w:rPr>
                <w:rFonts w:ascii="Times New Roman" w:hAnsi="Times New Roman" w:cs="Times New Roman"/>
                <w:szCs w:val="20"/>
              </w:rPr>
              <w:t>(1-methylpropyl)</w:t>
            </w:r>
            <w:r w:rsidRPr="00125EB7">
              <w:rPr>
                <w:rFonts w:ascii="Times New Roman" w:hAnsi="Times New Roman" w:cs="Times New Roman"/>
                <w:szCs w:val="20"/>
                <w:lang w:val="kk-KZ"/>
              </w:rPr>
              <w:t xml:space="preserve"> </w:t>
            </w:r>
            <w:r w:rsidR="00BB6D32" w:rsidRPr="00125EB7">
              <w:rPr>
                <w:rFonts w:ascii="Times New Roman" w:hAnsi="Times New Roman" w:cs="Times New Roman"/>
                <w:szCs w:val="20"/>
                <w:lang w:val="kk-KZ"/>
              </w:rPr>
              <w:t>шаққанда</w:t>
            </w:r>
          </w:p>
        </w:tc>
        <w:tc>
          <w:tcPr>
            <w:tcW w:w="1729" w:type="dxa"/>
            <w:vMerge/>
          </w:tcPr>
          <w:p w14:paraId="16EC80EF" w14:textId="77777777" w:rsidR="006F7245" w:rsidRPr="00125EB7" w:rsidRDefault="006F7245" w:rsidP="006F7245">
            <w:pPr>
              <w:rPr>
                <w:rFonts w:ascii="Times New Roman" w:hAnsi="Times New Roman" w:cs="Times New Roman"/>
                <w:szCs w:val="20"/>
              </w:rPr>
            </w:pPr>
          </w:p>
        </w:tc>
        <w:tc>
          <w:tcPr>
            <w:tcW w:w="1701" w:type="dxa"/>
          </w:tcPr>
          <w:p w14:paraId="232A200E" w14:textId="77777777"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ГХ-МС </w:t>
            </w:r>
          </w:p>
          <w:p w14:paraId="0A1B1024" w14:textId="221C8EE2"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2.2.28</w:t>
            </w:r>
          </w:p>
        </w:tc>
        <w:tc>
          <w:tcPr>
            <w:tcW w:w="3119" w:type="dxa"/>
          </w:tcPr>
          <w:p w14:paraId="4B46FB36" w14:textId="3CA226C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0,5%-дан кем </w:t>
            </w:r>
            <w:proofErr w:type="spellStart"/>
            <w:r w:rsidRPr="00125EB7">
              <w:rPr>
                <w:rFonts w:ascii="Times New Roman" w:hAnsi="Times New Roman" w:cs="Times New Roman"/>
                <w:szCs w:val="20"/>
              </w:rPr>
              <w:t>емес</w:t>
            </w:r>
            <w:proofErr w:type="spellEnd"/>
          </w:p>
        </w:tc>
        <w:tc>
          <w:tcPr>
            <w:tcW w:w="850" w:type="dxa"/>
          </w:tcPr>
          <w:p w14:paraId="7D20210D" w14:textId="33B58BDC"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0,56</w:t>
            </w:r>
          </w:p>
        </w:tc>
        <w:tc>
          <w:tcPr>
            <w:tcW w:w="851" w:type="dxa"/>
          </w:tcPr>
          <w:p w14:paraId="54A0F924" w14:textId="56C35747"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0,55</w:t>
            </w:r>
          </w:p>
        </w:tc>
        <w:tc>
          <w:tcPr>
            <w:tcW w:w="850" w:type="dxa"/>
          </w:tcPr>
          <w:p w14:paraId="3E82B903" w14:textId="1EF82F43"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0,56</w:t>
            </w:r>
          </w:p>
        </w:tc>
        <w:tc>
          <w:tcPr>
            <w:tcW w:w="851" w:type="dxa"/>
          </w:tcPr>
          <w:p w14:paraId="38008740" w14:textId="3239E978"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0,55</w:t>
            </w:r>
          </w:p>
        </w:tc>
        <w:tc>
          <w:tcPr>
            <w:tcW w:w="850" w:type="dxa"/>
          </w:tcPr>
          <w:p w14:paraId="07516FF4" w14:textId="72BE690C"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0,54</w:t>
            </w:r>
          </w:p>
        </w:tc>
        <w:tc>
          <w:tcPr>
            <w:tcW w:w="993" w:type="dxa"/>
          </w:tcPr>
          <w:p w14:paraId="5A40A4FA" w14:textId="0DD0E401" w:rsidR="006F7245" w:rsidRPr="00125EB7" w:rsidRDefault="006F7245" w:rsidP="006F7245">
            <w:pPr>
              <w:rPr>
                <w:rFonts w:ascii="Times New Roman" w:hAnsi="Times New Roman" w:cs="Times New Roman"/>
                <w:szCs w:val="20"/>
              </w:rPr>
            </w:pPr>
            <w:r w:rsidRPr="00125EB7">
              <w:rPr>
                <w:rFonts w:ascii="Times New Roman" w:eastAsia="Calibri" w:hAnsi="Times New Roman" w:cs="Times New Roman"/>
              </w:rPr>
              <w:t>0,54</w:t>
            </w:r>
          </w:p>
        </w:tc>
        <w:tc>
          <w:tcPr>
            <w:tcW w:w="701" w:type="dxa"/>
          </w:tcPr>
          <w:p w14:paraId="7D05F3A4" w14:textId="77777777" w:rsidR="006F7245" w:rsidRPr="00125EB7" w:rsidRDefault="006F7245" w:rsidP="006F7245">
            <w:pPr>
              <w:rPr>
                <w:rFonts w:ascii="Times New Roman" w:hAnsi="Times New Roman" w:cs="Times New Roman"/>
                <w:szCs w:val="20"/>
              </w:rPr>
            </w:pPr>
          </w:p>
        </w:tc>
      </w:tr>
    </w:tbl>
    <w:p w14:paraId="58DE2332" w14:textId="197053C3" w:rsidR="00590434" w:rsidRPr="00125EB7" w:rsidRDefault="009641EF" w:rsidP="00845B68">
      <w:pPr>
        <w:pStyle w:val="a7"/>
        <w:ind w:left="102" w:right="-31"/>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К</w:t>
      </w:r>
      <w:r w:rsidR="00590434" w:rsidRPr="00125EB7">
        <w:rPr>
          <w:rFonts w:ascii="Times New Roman" w:hAnsi="Times New Roman" w:cs="Times New Roman"/>
          <w:sz w:val="28"/>
          <w:szCs w:val="28"/>
          <w:lang w:val="kk-KZ"/>
        </w:rPr>
        <w:t>есте</w:t>
      </w:r>
      <w:r w:rsidR="006E1853" w:rsidRPr="00125EB7">
        <w:rPr>
          <w:rFonts w:ascii="Times New Roman" w:hAnsi="Times New Roman" w:cs="Times New Roman"/>
          <w:sz w:val="28"/>
          <w:szCs w:val="28"/>
          <w:lang w:val="kk-KZ"/>
        </w:rPr>
        <w:t xml:space="preserve"> </w:t>
      </w:r>
      <w:r w:rsidR="00C11403" w:rsidRPr="00125EB7">
        <w:rPr>
          <w:rFonts w:ascii="Times New Roman" w:hAnsi="Times New Roman" w:cs="Times New Roman"/>
          <w:sz w:val="28"/>
          <w:szCs w:val="28"/>
          <w:lang w:val="kk-KZ"/>
        </w:rPr>
        <w:t>48</w:t>
      </w:r>
      <w:r w:rsidR="006E1853" w:rsidRPr="00125EB7">
        <w:rPr>
          <w:rFonts w:ascii="Times New Roman" w:hAnsi="Times New Roman" w:cs="Times New Roman"/>
          <w:spacing w:val="-15"/>
          <w:sz w:val="28"/>
          <w:szCs w:val="28"/>
          <w:lang w:val="kk-KZ"/>
        </w:rPr>
        <w:t xml:space="preserve"> </w:t>
      </w:r>
      <w:r w:rsidR="00590434" w:rsidRPr="00125EB7">
        <w:rPr>
          <w:rFonts w:ascii="Times New Roman" w:hAnsi="Times New Roman" w:cs="Times New Roman"/>
          <w:sz w:val="28"/>
          <w:szCs w:val="28"/>
          <w:lang w:val="kk-KZ"/>
        </w:rPr>
        <w:t>–</w:t>
      </w:r>
      <w:r w:rsidR="006E1853" w:rsidRPr="00125EB7">
        <w:rPr>
          <w:rFonts w:ascii="Times New Roman" w:hAnsi="Times New Roman" w:cs="Times New Roman"/>
          <w:spacing w:val="-12"/>
          <w:sz w:val="28"/>
          <w:szCs w:val="28"/>
          <w:lang w:val="kk-KZ"/>
        </w:rPr>
        <w:t xml:space="preserve"> </w:t>
      </w:r>
      <w:r w:rsidR="00590434"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негізіндегі</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тұрақтылығын</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сынау</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bCs/>
          <w:sz w:val="28"/>
          <w:szCs w:val="28"/>
          <w:lang w:val="kk-KZ"/>
        </w:rPr>
        <w:t>нәтижелері,</w:t>
      </w:r>
      <w:r w:rsidR="006E1853" w:rsidRPr="00125EB7">
        <w:rPr>
          <w:rFonts w:ascii="Times New Roman" w:hAnsi="Times New Roman" w:cs="Times New Roman"/>
          <w:bCs/>
          <w:sz w:val="28"/>
          <w:szCs w:val="28"/>
          <w:lang w:val="kk-KZ"/>
        </w:rPr>
        <w:t xml:space="preserve"> </w:t>
      </w:r>
      <w:r w:rsidR="00590434" w:rsidRPr="00125EB7">
        <w:rPr>
          <w:rFonts w:ascii="Times New Roman" w:hAnsi="Times New Roman" w:cs="Times New Roman"/>
          <w:sz w:val="28"/>
          <w:szCs w:val="28"/>
          <w:lang w:val="kk-KZ"/>
        </w:rPr>
        <w:t>серия</w:t>
      </w:r>
      <w:r w:rsidR="006E1853" w:rsidRPr="00125EB7">
        <w:rPr>
          <w:rFonts w:ascii="Times New Roman" w:hAnsi="Times New Roman" w:cs="Times New Roman"/>
          <w:sz w:val="28"/>
          <w:szCs w:val="28"/>
          <w:lang w:val="kk-KZ"/>
        </w:rPr>
        <w:t xml:space="preserve"> </w:t>
      </w:r>
      <w:r w:rsidR="00590434" w:rsidRPr="00125EB7">
        <w:rPr>
          <w:rFonts w:ascii="Times New Roman" w:hAnsi="Times New Roman" w:cs="Times New Roman"/>
          <w:sz w:val="28"/>
          <w:szCs w:val="28"/>
          <w:lang w:val="kk-KZ"/>
        </w:rPr>
        <w:t>3</w:t>
      </w:r>
    </w:p>
    <w:p w14:paraId="601ABCBB" w14:textId="77777777" w:rsidR="0010125A" w:rsidRPr="00125EB7" w:rsidRDefault="0010125A" w:rsidP="00D811A5">
      <w:pPr>
        <w:pStyle w:val="a7"/>
        <w:ind w:left="102" w:right="-31"/>
        <w:rPr>
          <w:rFonts w:ascii="Times New Roman" w:hAnsi="Times New Roman" w:cs="Times New Roman"/>
          <w:sz w:val="28"/>
          <w:szCs w:val="28"/>
          <w:lang w:val="ru-RU"/>
        </w:rPr>
      </w:pPr>
    </w:p>
    <w:tbl>
      <w:tblPr>
        <w:tblStyle w:val="a3"/>
        <w:tblW w:w="14593" w:type="dxa"/>
        <w:tblInd w:w="137" w:type="dxa"/>
        <w:tblLayout w:type="fixed"/>
        <w:tblLook w:val="04A0" w:firstRow="1" w:lastRow="0" w:firstColumn="1" w:lastColumn="0" w:noHBand="0" w:noVBand="1"/>
      </w:tblPr>
      <w:tblGrid>
        <w:gridCol w:w="2098"/>
        <w:gridCol w:w="1729"/>
        <w:gridCol w:w="1701"/>
        <w:gridCol w:w="3119"/>
        <w:gridCol w:w="850"/>
        <w:gridCol w:w="851"/>
        <w:gridCol w:w="850"/>
        <w:gridCol w:w="851"/>
        <w:gridCol w:w="850"/>
        <w:gridCol w:w="993"/>
        <w:gridCol w:w="701"/>
      </w:tblGrid>
      <w:tr w:rsidR="00423FC2" w:rsidRPr="00125EB7" w14:paraId="469D6C20" w14:textId="77777777" w:rsidTr="003753A1">
        <w:tc>
          <w:tcPr>
            <w:tcW w:w="14593" w:type="dxa"/>
            <w:gridSpan w:val="11"/>
          </w:tcPr>
          <w:p w14:paraId="5A17A727" w14:textId="5E419FDE"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Орау</w:t>
            </w:r>
            <w:proofErr w:type="spellEnd"/>
            <w:r w:rsidRPr="00125EB7">
              <w:rPr>
                <w:rFonts w:ascii="Times New Roman" w:hAnsi="Times New Roman" w:cs="Times New Roman"/>
                <w:szCs w:val="20"/>
              </w:rPr>
              <w:t>:</w:t>
            </w:r>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полимерлі</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бұрандалы</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қақпағы</w:t>
            </w:r>
            <w:proofErr w:type="spellEnd"/>
            <w:r w:rsidR="006E1853" w:rsidRPr="00125EB7">
              <w:rPr>
                <w:rFonts w:ascii="Times New Roman" w:hAnsi="Times New Roman" w:cs="Times New Roman"/>
                <w:szCs w:val="20"/>
              </w:rPr>
              <w:t xml:space="preserve"> </w:t>
            </w:r>
            <w:r w:rsidRPr="00125EB7">
              <w:rPr>
                <w:rFonts w:ascii="Times New Roman" w:hAnsi="Times New Roman" w:cs="Times New Roman"/>
                <w:szCs w:val="20"/>
              </w:rPr>
              <w:t>бар</w:t>
            </w:r>
            <w:r w:rsidR="006E1853" w:rsidRPr="00125EB7">
              <w:rPr>
                <w:rFonts w:ascii="Times New Roman" w:hAnsi="Times New Roman" w:cs="Times New Roman"/>
                <w:szCs w:val="20"/>
              </w:rPr>
              <w:t xml:space="preserve"> </w:t>
            </w:r>
            <w:r w:rsidRPr="00125EB7">
              <w:rPr>
                <w:rFonts w:ascii="Times New Roman" w:hAnsi="Times New Roman" w:cs="Times New Roman"/>
                <w:szCs w:val="20"/>
              </w:rPr>
              <w:t>алюминий</w:t>
            </w:r>
            <w:r w:rsidR="006E1853" w:rsidRPr="00125EB7">
              <w:rPr>
                <w:rFonts w:ascii="Times New Roman" w:hAnsi="Times New Roman" w:cs="Times New Roman"/>
                <w:szCs w:val="20"/>
              </w:rPr>
              <w:t xml:space="preserve"> </w:t>
            </w:r>
            <w:r w:rsidRPr="00125EB7">
              <w:rPr>
                <w:rFonts w:ascii="Times New Roman" w:hAnsi="Times New Roman" w:cs="Times New Roman"/>
                <w:szCs w:val="20"/>
              </w:rPr>
              <w:t>туба</w:t>
            </w:r>
          </w:p>
          <w:p w14:paraId="389E21FB" w14:textId="77777777" w:rsidR="00854403" w:rsidRPr="00125EB7" w:rsidRDefault="00854403" w:rsidP="00854403">
            <w:pPr>
              <w:rPr>
                <w:rFonts w:ascii="Times New Roman" w:hAnsi="Times New Roman" w:cs="Times New Roman"/>
                <w:szCs w:val="20"/>
                <w:lang w:val="kk-KZ"/>
              </w:rPr>
            </w:pPr>
            <w:r w:rsidRPr="00125EB7">
              <w:rPr>
                <w:rFonts w:ascii="Times New Roman" w:hAnsi="Times New Roman" w:cs="Times New Roman"/>
                <w:szCs w:val="20"/>
                <w:lang w:val="kk-KZ"/>
              </w:rPr>
              <w:t>Сынықтың басталу мерзімі:01.2022 ж.</w:t>
            </w:r>
          </w:p>
          <w:p w14:paraId="258A7BF8" w14:textId="77777777" w:rsidR="00854403" w:rsidRPr="00125EB7" w:rsidRDefault="00854403" w:rsidP="00854403">
            <w:pPr>
              <w:rPr>
                <w:rFonts w:ascii="Times New Roman" w:hAnsi="Times New Roman" w:cs="Times New Roman"/>
                <w:szCs w:val="20"/>
                <w:lang w:val="kk-KZ"/>
              </w:rPr>
            </w:pPr>
            <w:r w:rsidRPr="00125EB7">
              <w:rPr>
                <w:rFonts w:ascii="Times New Roman" w:hAnsi="Times New Roman" w:cs="Times New Roman"/>
                <w:szCs w:val="20"/>
                <w:lang w:val="kk-KZ"/>
              </w:rPr>
              <w:t>Сынақтың аяқталу мерзімі: 01.2024 ж.</w:t>
            </w:r>
          </w:p>
          <w:p w14:paraId="7C2C3295" w14:textId="213FDA2D"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Серия:</w:t>
            </w:r>
            <w:r w:rsidR="006E1853" w:rsidRPr="00125EB7">
              <w:rPr>
                <w:rFonts w:ascii="Times New Roman" w:hAnsi="Times New Roman" w:cs="Times New Roman"/>
                <w:szCs w:val="20"/>
              </w:rPr>
              <w:t xml:space="preserve"> </w:t>
            </w:r>
            <w:r w:rsidR="00DA1896" w:rsidRPr="00125EB7">
              <w:rPr>
                <w:rFonts w:ascii="Times New Roman" w:hAnsi="Times New Roman" w:cs="Times New Roman"/>
                <w:szCs w:val="20"/>
              </w:rPr>
              <w:t>SG001-3</w:t>
            </w:r>
          </w:p>
        </w:tc>
      </w:tr>
      <w:tr w:rsidR="00423FC2" w:rsidRPr="00125EB7" w14:paraId="11500904" w14:textId="77777777" w:rsidTr="0010125A">
        <w:tc>
          <w:tcPr>
            <w:tcW w:w="2098" w:type="dxa"/>
            <w:vMerge w:val="restart"/>
          </w:tcPr>
          <w:p w14:paraId="2049D3FB" w14:textId="3A8F3662"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Сапа</w:t>
            </w:r>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көрсеткіштері</w:t>
            </w:r>
            <w:proofErr w:type="spellEnd"/>
          </w:p>
        </w:tc>
        <w:tc>
          <w:tcPr>
            <w:tcW w:w="1729" w:type="dxa"/>
            <w:vMerge w:val="restart"/>
          </w:tcPr>
          <w:p w14:paraId="4B55FB2E" w14:textId="0948514A"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шарттары</w:t>
            </w:r>
            <w:proofErr w:type="spellEnd"/>
          </w:p>
        </w:tc>
        <w:tc>
          <w:tcPr>
            <w:tcW w:w="1701" w:type="dxa"/>
            <w:vMerge w:val="restart"/>
          </w:tcPr>
          <w:p w14:paraId="3C91F9FD" w14:textId="150DD017"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Зерттеулер</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әдісі</w:t>
            </w:r>
            <w:proofErr w:type="spellEnd"/>
          </w:p>
        </w:tc>
        <w:tc>
          <w:tcPr>
            <w:tcW w:w="3119" w:type="dxa"/>
            <w:vMerge w:val="restart"/>
          </w:tcPr>
          <w:p w14:paraId="4730366D" w14:textId="68DD3647" w:rsidR="00590434" w:rsidRPr="00125EB7" w:rsidRDefault="00590434" w:rsidP="00D811A5">
            <w:pPr>
              <w:rPr>
                <w:rFonts w:ascii="Times New Roman" w:hAnsi="Times New Roman" w:cs="Times New Roman"/>
                <w:szCs w:val="20"/>
              </w:rPr>
            </w:pPr>
            <w:proofErr w:type="spellStart"/>
            <w:r w:rsidRPr="00125EB7">
              <w:rPr>
                <w:rFonts w:ascii="Times New Roman" w:hAnsi="Times New Roman" w:cs="Times New Roman"/>
                <w:szCs w:val="20"/>
              </w:rPr>
              <w:t>Нормалар</w:t>
            </w:r>
            <w:proofErr w:type="spellEnd"/>
            <w:r w:rsidR="006E1853" w:rsidRPr="00125EB7">
              <w:rPr>
                <w:rFonts w:ascii="Times New Roman" w:hAnsi="Times New Roman" w:cs="Times New Roman"/>
                <w:szCs w:val="20"/>
              </w:rPr>
              <w:t xml:space="preserve"> </w:t>
            </w:r>
            <w:r w:rsidRPr="00125EB7">
              <w:rPr>
                <w:rFonts w:ascii="Times New Roman" w:hAnsi="Times New Roman" w:cs="Times New Roman"/>
                <w:szCs w:val="20"/>
              </w:rPr>
              <w:t>(</w:t>
            </w:r>
            <w:proofErr w:type="spellStart"/>
            <w:r w:rsidRPr="00125EB7">
              <w:rPr>
                <w:rFonts w:ascii="Times New Roman" w:hAnsi="Times New Roman" w:cs="Times New Roman"/>
                <w:szCs w:val="20"/>
              </w:rPr>
              <w:t>рұқсат</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етілген</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шегі</w:t>
            </w:r>
            <w:proofErr w:type="spellEnd"/>
            <w:r w:rsidRPr="00125EB7">
              <w:rPr>
                <w:rFonts w:ascii="Times New Roman" w:hAnsi="Times New Roman" w:cs="Times New Roman"/>
                <w:szCs w:val="20"/>
              </w:rPr>
              <w:t>)</w:t>
            </w:r>
          </w:p>
        </w:tc>
        <w:tc>
          <w:tcPr>
            <w:tcW w:w="5946" w:type="dxa"/>
            <w:gridSpan w:val="7"/>
          </w:tcPr>
          <w:p w14:paraId="1FA4D36F" w14:textId="09DF11C9" w:rsidR="00590434" w:rsidRPr="00125EB7" w:rsidRDefault="00590434" w:rsidP="00D811A5">
            <w:pPr>
              <w:jc w:val="center"/>
              <w:rPr>
                <w:rFonts w:ascii="Times New Roman" w:hAnsi="Times New Roman" w:cs="Times New Roman"/>
                <w:szCs w:val="20"/>
              </w:rPr>
            </w:pPr>
            <w:proofErr w:type="spellStart"/>
            <w:r w:rsidRPr="00125EB7">
              <w:rPr>
                <w:rFonts w:ascii="Times New Roman" w:hAnsi="Times New Roman" w:cs="Times New Roman"/>
                <w:szCs w:val="20"/>
              </w:rPr>
              <w:t>Зерттеу</w:t>
            </w:r>
            <w:proofErr w:type="spellEnd"/>
            <w:r w:rsidR="006E1853"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кезеңділігі</w:t>
            </w:r>
            <w:proofErr w:type="spellEnd"/>
            <w:r w:rsidRPr="00125EB7">
              <w:rPr>
                <w:rFonts w:ascii="Times New Roman" w:hAnsi="Times New Roman" w:cs="Times New Roman"/>
                <w:szCs w:val="20"/>
              </w:rPr>
              <w:t>,</w:t>
            </w:r>
            <w:r w:rsidR="006E1853" w:rsidRPr="00125EB7">
              <w:rPr>
                <w:rFonts w:ascii="Times New Roman" w:hAnsi="Times New Roman" w:cs="Times New Roman"/>
                <w:szCs w:val="20"/>
              </w:rPr>
              <w:t xml:space="preserve"> </w:t>
            </w:r>
            <w:r w:rsidRPr="00125EB7">
              <w:rPr>
                <w:rFonts w:ascii="Times New Roman" w:hAnsi="Times New Roman" w:cs="Times New Roman"/>
                <w:szCs w:val="20"/>
              </w:rPr>
              <w:t>ай</w:t>
            </w:r>
          </w:p>
        </w:tc>
      </w:tr>
      <w:tr w:rsidR="00423FC2" w:rsidRPr="00125EB7" w14:paraId="2B3CFF52" w14:textId="77777777" w:rsidTr="0010125A">
        <w:tc>
          <w:tcPr>
            <w:tcW w:w="2098" w:type="dxa"/>
            <w:vMerge/>
          </w:tcPr>
          <w:p w14:paraId="4676A110" w14:textId="77777777" w:rsidR="00590434" w:rsidRPr="00125EB7" w:rsidRDefault="00590434" w:rsidP="00D811A5">
            <w:pPr>
              <w:rPr>
                <w:rFonts w:ascii="Times New Roman" w:hAnsi="Times New Roman" w:cs="Times New Roman"/>
                <w:szCs w:val="20"/>
              </w:rPr>
            </w:pPr>
          </w:p>
        </w:tc>
        <w:tc>
          <w:tcPr>
            <w:tcW w:w="1729" w:type="dxa"/>
            <w:vMerge/>
          </w:tcPr>
          <w:p w14:paraId="500DCF02" w14:textId="77777777" w:rsidR="00590434" w:rsidRPr="00125EB7" w:rsidRDefault="00590434" w:rsidP="00D811A5">
            <w:pPr>
              <w:jc w:val="center"/>
              <w:rPr>
                <w:rFonts w:ascii="Times New Roman" w:hAnsi="Times New Roman" w:cs="Times New Roman"/>
                <w:szCs w:val="20"/>
              </w:rPr>
            </w:pPr>
          </w:p>
        </w:tc>
        <w:tc>
          <w:tcPr>
            <w:tcW w:w="1701" w:type="dxa"/>
            <w:vMerge/>
          </w:tcPr>
          <w:p w14:paraId="3CCB64A8" w14:textId="77777777" w:rsidR="00590434" w:rsidRPr="00125EB7" w:rsidRDefault="00590434" w:rsidP="00D811A5">
            <w:pPr>
              <w:rPr>
                <w:rFonts w:ascii="Times New Roman" w:hAnsi="Times New Roman" w:cs="Times New Roman"/>
                <w:szCs w:val="20"/>
              </w:rPr>
            </w:pPr>
          </w:p>
        </w:tc>
        <w:tc>
          <w:tcPr>
            <w:tcW w:w="3119" w:type="dxa"/>
            <w:vMerge/>
          </w:tcPr>
          <w:p w14:paraId="61E14E35" w14:textId="77777777" w:rsidR="00590434" w:rsidRPr="00125EB7" w:rsidRDefault="00590434" w:rsidP="00D811A5">
            <w:pPr>
              <w:rPr>
                <w:rFonts w:ascii="Times New Roman" w:hAnsi="Times New Roman" w:cs="Times New Roman"/>
                <w:szCs w:val="20"/>
              </w:rPr>
            </w:pPr>
          </w:p>
        </w:tc>
        <w:tc>
          <w:tcPr>
            <w:tcW w:w="850" w:type="dxa"/>
          </w:tcPr>
          <w:p w14:paraId="1B82248B"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0</w:t>
            </w:r>
          </w:p>
        </w:tc>
        <w:tc>
          <w:tcPr>
            <w:tcW w:w="851" w:type="dxa"/>
          </w:tcPr>
          <w:p w14:paraId="6AC0A170"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3</w:t>
            </w:r>
          </w:p>
        </w:tc>
        <w:tc>
          <w:tcPr>
            <w:tcW w:w="850" w:type="dxa"/>
          </w:tcPr>
          <w:p w14:paraId="7AFE47AF"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6</w:t>
            </w:r>
          </w:p>
        </w:tc>
        <w:tc>
          <w:tcPr>
            <w:tcW w:w="851" w:type="dxa"/>
          </w:tcPr>
          <w:p w14:paraId="08110A66"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w w:val="99"/>
                <w:szCs w:val="20"/>
              </w:rPr>
              <w:t>9</w:t>
            </w:r>
          </w:p>
        </w:tc>
        <w:tc>
          <w:tcPr>
            <w:tcW w:w="850" w:type="dxa"/>
          </w:tcPr>
          <w:p w14:paraId="10C8AE6B"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12</w:t>
            </w:r>
          </w:p>
        </w:tc>
        <w:tc>
          <w:tcPr>
            <w:tcW w:w="993" w:type="dxa"/>
          </w:tcPr>
          <w:p w14:paraId="7DD7FDA8"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18</w:t>
            </w:r>
          </w:p>
        </w:tc>
        <w:tc>
          <w:tcPr>
            <w:tcW w:w="701" w:type="dxa"/>
          </w:tcPr>
          <w:p w14:paraId="622B1E79" w14:textId="77777777" w:rsidR="00590434" w:rsidRPr="00125EB7" w:rsidRDefault="00590434" w:rsidP="00D811A5">
            <w:pPr>
              <w:rPr>
                <w:rFonts w:ascii="Times New Roman" w:hAnsi="Times New Roman" w:cs="Times New Roman"/>
                <w:szCs w:val="20"/>
              </w:rPr>
            </w:pPr>
            <w:r w:rsidRPr="00125EB7">
              <w:rPr>
                <w:rFonts w:ascii="Times New Roman" w:hAnsi="Times New Roman" w:cs="Times New Roman"/>
                <w:szCs w:val="20"/>
              </w:rPr>
              <w:t>24</w:t>
            </w:r>
          </w:p>
        </w:tc>
      </w:tr>
      <w:tr w:rsidR="00423FC2" w:rsidRPr="00125EB7" w14:paraId="521191D9" w14:textId="77777777" w:rsidTr="0010125A">
        <w:tc>
          <w:tcPr>
            <w:tcW w:w="2098" w:type="dxa"/>
          </w:tcPr>
          <w:p w14:paraId="5E1BADD3" w14:textId="77777777"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Сипаттамасы</w:t>
            </w:r>
            <w:proofErr w:type="spellEnd"/>
          </w:p>
        </w:tc>
        <w:tc>
          <w:tcPr>
            <w:tcW w:w="1729" w:type="dxa"/>
            <w:vMerge w:val="restart"/>
          </w:tcPr>
          <w:p w14:paraId="66E86AF7" w14:textId="77777777" w:rsidR="0010125A" w:rsidRPr="00125EB7" w:rsidRDefault="0010125A" w:rsidP="00D811A5">
            <w:pPr>
              <w:rPr>
                <w:rFonts w:ascii="Times New Roman" w:hAnsi="Times New Roman" w:cs="Times New Roman"/>
                <w:szCs w:val="20"/>
              </w:rPr>
            </w:pPr>
          </w:p>
          <w:p w14:paraId="7D5C7479"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Температура</w:t>
            </w:r>
          </w:p>
          <w:p w14:paraId="5EED31A1" w14:textId="77777777"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(25±2)°С;</w:t>
            </w:r>
          </w:p>
          <w:p w14:paraId="4C95C813" w14:textId="7631DE49" w:rsidR="0010125A" w:rsidRPr="00125EB7" w:rsidRDefault="0010125A" w:rsidP="00D811A5">
            <w:pPr>
              <w:jc w:val="center"/>
              <w:rPr>
                <w:rFonts w:ascii="Times New Roman" w:hAnsi="Times New Roman" w:cs="Times New Roman"/>
                <w:szCs w:val="20"/>
              </w:rPr>
            </w:pPr>
            <w:proofErr w:type="spellStart"/>
            <w:r w:rsidRPr="00125EB7">
              <w:rPr>
                <w:rFonts w:ascii="Times New Roman" w:hAnsi="Times New Roman" w:cs="Times New Roman"/>
                <w:szCs w:val="20"/>
              </w:rPr>
              <w:t>Салыстырмалы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ылғалдылық</w:t>
            </w:r>
            <w:proofErr w:type="spellEnd"/>
            <w:r w:rsidRPr="00125EB7">
              <w:rPr>
                <w:rFonts w:ascii="Times New Roman" w:hAnsi="Times New Roman" w:cs="Times New Roman"/>
                <w:szCs w:val="20"/>
              </w:rPr>
              <w:t>:</w:t>
            </w:r>
          </w:p>
          <w:p w14:paraId="292971E5" w14:textId="3E716102" w:rsidR="0010125A" w:rsidRPr="00125EB7" w:rsidRDefault="0010125A" w:rsidP="00D811A5">
            <w:pPr>
              <w:jc w:val="center"/>
              <w:rPr>
                <w:rFonts w:ascii="Times New Roman" w:hAnsi="Times New Roman" w:cs="Times New Roman"/>
                <w:szCs w:val="20"/>
              </w:rPr>
            </w:pPr>
            <w:r w:rsidRPr="00125EB7">
              <w:rPr>
                <w:rFonts w:ascii="Times New Roman" w:hAnsi="Times New Roman" w:cs="Times New Roman"/>
                <w:szCs w:val="20"/>
              </w:rPr>
              <w:t>(60±5) %;</w:t>
            </w:r>
          </w:p>
        </w:tc>
        <w:tc>
          <w:tcPr>
            <w:tcW w:w="1701" w:type="dxa"/>
          </w:tcPr>
          <w:p w14:paraId="340AE245" w14:textId="2D8FD939"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ҚР МФ 1 т., 547 б.</w:t>
            </w:r>
          </w:p>
        </w:tc>
        <w:tc>
          <w:tcPr>
            <w:tcW w:w="3119" w:type="dxa"/>
          </w:tcPr>
          <w:p w14:paraId="20973FF8" w14:textId="6D915250" w:rsidR="0010125A" w:rsidRPr="00125EB7" w:rsidRDefault="0010125A" w:rsidP="00D811A5">
            <w:pPr>
              <w:rPr>
                <w:rFonts w:ascii="Times New Roman" w:hAnsi="Times New Roman" w:cs="Times New Roman"/>
                <w:szCs w:val="20"/>
              </w:rPr>
            </w:pPr>
            <w:proofErr w:type="spellStart"/>
            <w:r w:rsidRPr="00125EB7">
              <w:rPr>
                <w:rFonts w:ascii="Times New Roman" w:hAnsi="Times New Roman" w:cs="Times New Roman"/>
                <w:szCs w:val="20"/>
              </w:rPr>
              <w:t>Ашық</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өзіне</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тән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иісі</w:t>
            </w:r>
            <w:proofErr w:type="spellEnd"/>
            <w:r w:rsidRPr="00125EB7">
              <w:rPr>
                <w:rFonts w:ascii="Times New Roman" w:hAnsi="Times New Roman" w:cs="Times New Roman"/>
                <w:szCs w:val="20"/>
              </w:rPr>
              <w:t xml:space="preserve"> бар гель </w:t>
            </w:r>
            <w:proofErr w:type="spellStart"/>
            <w:r w:rsidRPr="00125EB7">
              <w:rPr>
                <w:rFonts w:ascii="Times New Roman" w:hAnsi="Times New Roman" w:cs="Times New Roman"/>
                <w:szCs w:val="20"/>
              </w:rPr>
              <w:t>тәрізді</w:t>
            </w:r>
            <w:proofErr w:type="spellEnd"/>
            <w:r w:rsidRPr="00125EB7">
              <w:rPr>
                <w:rFonts w:ascii="Times New Roman" w:hAnsi="Times New Roman" w:cs="Times New Roman"/>
                <w:szCs w:val="20"/>
              </w:rPr>
              <w:t xml:space="preserve"> масса</w:t>
            </w:r>
          </w:p>
        </w:tc>
        <w:tc>
          <w:tcPr>
            <w:tcW w:w="850" w:type="dxa"/>
          </w:tcPr>
          <w:p w14:paraId="657DCAD5" w14:textId="77777777" w:rsidR="0010125A" w:rsidRPr="00125EB7" w:rsidRDefault="0010125A" w:rsidP="00D811A5">
            <w:pPr>
              <w:ind w:right="-108"/>
              <w:rPr>
                <w:rFonts w:ascii="Times New Roman" w:hAnsi="Times New Roman" w:cs="Times New Roman"/>
                <w:szCs w:val="20"/>
                <w:lang w:val="kk-KZ"/>
              </w:rPr>
            </w:pPr>
            <w:r w:rsidRPr="00125EB7">
              <w:rPr>
                <w:rFonts w:ascii="Times New Roman" w:hAnsi="Times New Roman" w:cs="Times New Roman"/>
                <w:szCs w:val="20"/>
                <w:lang w:val="kk-KZ"/>
              </w:rPr>
              <w:t>Сәйкес</w:t>
            </w:r>
          </w:p>
        </w:tc>
        <w:tc>
          <w:tcPr>
            <w:tcW w:w="851" w:type="dxa"/>
          </w:tcPr>
          <w:p w14:paraId="25DB40FF"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7593487"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6440FA3B"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2BCC8572"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60284259" w14:textId="30F103D6"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03864BAB" w14:textId="77777777" w:rsidR="0010125A" w:rsidRPr="00125EB7" w:rsidRDefault="0010125A" w:rsidP="00D811A5">
            <w:pPr>
              <w:rPr>
                <w:rFonts w:ascii="Times New Roman" w:hAnsi="Times New Roman" w:cs="Times New Roman"/>
                <w:szCs w:val="20"/>
              </w:rPr>
            </w:pPr>
          </w:p>
        </w:tc>
      </w:tr>
      <w:tr w:rsidR="00423FC2" w:rsidRPr="00125EB7" w14:paraId="5155B024" w14:textId="77777777" w:rsidTr="0010125A">
        <w:tc>
          <w:tcPr>
            <w:tcW w:w="2098" w:type="dxa"/>
          </w:tcPr>
          <w:p w14:paraId="70B7AFA6" w14:textId="77777777" w:rsidR="0025614F" w:rsidRPr="00125EB7" w:rsidRDefault="0025614F" w:rsidP="00D811A5">
            <w:pPr>
              <w:rPr>
                <w:rFonts w:ascii="Times New Roman" w:eastAsia="Times New Roman" w:hAnsi="Times New Roman" w:cs="Times New Roman"/>
                <w:szCs w:val="20"/>
                <w:lang w:val="kk-KZ"/>
              </w:rPr>
            </w:pPr>
            <w:r w:rsidRPr="00125EB7">
              <w:rPr>
                <w:rFonts w:ascii="Times New Roman" w:eastAsia="Times New Roman" w:hAnsi="Times New Roman" w:cs="Times New Roman"/>
                <w:szCs w:val="20"/>
                <w:lang w:val="kk-KZ"/>
              </w:rPr>
              <w:t>Идентификация</w:t>
            </w:r>
          </w:p>
          <w:p w14:paraId="4D427918" w14:textId="292A828A" w:rsidR="0010125A" w:rsidRPr="00125EB7" w:rsidRDefault="00D91F4E" w:rsidP="00D811A5">
            <w:pPr>
              <w:rPr>
                <w:rFonts w:ascii="Times New Roman" w:hAnsi="Times New Roman" w:cs="Times New Roman"/>
                <w:szCs w:val="20"/>
              </w:rPr>
            </w:pPr>
            <w:r w:rsidRPr="00125EB7">
              <w:rPr>
                <w:rFonts w:ascii="Times New Roman" w:hAnsi="Times New Roman" w:cs="Times New Roman"/>
                <w:szCs w:val="20"/>
                <w:lang w:val="kk-KZ"/>
              </w:rPr>
              <w:t>- күкіртті қосылыстар</w:t>
            </w:r>
          </w:p>
        </w:tc>
        <w:tc>
          <w:tcPr>
            <w:tcW w:w="1729" w:type="dxa"/>
            <w:vMerge/>
          </w:tcPr>
          <w:p w14:paraId="0A2C7E90" w14:textId="77777777" w:rsidR="0010125A" w:rsidRPr="00125EB7" w:rsidRDefault="0010125A" w:rsidP="00D811A5">
            <w:pPr>
              <w:rPr>
                <w:rFonts w:ascii="Times New Roman" w:hAnsi="Times New Roman" w:cs="Times New Roman"/>
                <w:szCs w:val="20"/>
              </w:rPr>
            </w:pPr>
          </w:p>
        </w:tc>
        <w:tc>
          <w:tcPr>
            <w:tcW w:w="1701" w:type="dxa"/>
          </w:tcPr>
          <w:p w14:paraId="68486B95" w14:textId="6B40A225"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197AC4A2" w14:textId="61E83C38" w:rsidR="0010125A" w:rsidRPr="00125EB7" w:rsidRDefault="006F7245" w:rsidP="00D811A5">
            <w:pPr>
              <w:rPr>
                <w:rFonts w:ascii="Times New Roman" w:hAnsi="Times New Roman" w:cs="Times New Roman"/>
                <w:szCs w:val="20"/>
              </w:rPr>
            </w:pPr>
            <w:proofErr w:type="spellStart"/>
            <w:r w:rsidRPr="00125EB7">
              <w:rPr>
                <w:rFonts w:ascii="Times New Roman" w:hAnsi="Times New Roman" w:cs="Times New Roman"/>
                <w:szCs w:val="20"/>
              </w:rPr>
              <w:t>Қорғасын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ацетатының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спиртті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ерітіндісін</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тамызғанда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сары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түсті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тұнба</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түзеді</w:t>
            </w:r>
            <w:proofErr w:type="spellEnd"/>
            <w:r w:rsidRPr="00125EB7">
              <w:rPr>
                <w:rFonts w:ascii="Times New Roman" w:hAnsi="Times New Roman" w:cs="Times New Roman"/>
                <w:szCs w:val="20"/>
              </w:rPr>
              <w:t xml:space="preserve"> </w:t>
            </w:r>
          </w:p>
        </w:tc>
        <w:tc>
          <w:tcPr>
            <w:tcW w:w="850" w:type="dxa"/>
          </w:tcPr>
          <w:p w14:paraId="15D62C88"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5477214A"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79450373"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67A23E5F"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563FBC6B" w14:textId="77777777" w:rsidR="0010125A" w:rsidRPr="00125EB7" w:rsidRDefault="0010125A" w:rsidP="00D811A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662C4304" w14:textId="292CE536" w:rsidR="0010125A" w:rsidRPr="00125EB7" w:rsidRDefault="0010125A" w:rsidP="00D811A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4B13CABE" w14:textId="77777777" w:rsidR="0010125A" w:rsidRPr="00125EB7" w:rsidRDefault="0010125A" w:rsidP="00D811A5">
            <w:pPr>
              <w:rPr>
                <w:rFonts w:ascii="Times New Roman" w:hAnsi="Times New Roman" w:cs="Times New Roman"/>
                <w:szCs w:val="20"/>
              </w:rPr>
            </w:pPr>
          </w:p>
        </w:tc>
      </w:tr>
      <w:tr w:rsidR="00423FC2" w:rsidRPr="00125EB7" w14:paraId="50EA4D4E" w14:textId="77777777" w:rsidTr="0010125A">
        <w:tc>
          <w:tcPr>
            <w:tcW w:w="2098" w:type="dxa"/>
          </w:tcPr>
          <w:p w14:paraId="5F533C1A" w14:textId="1BE7E556"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zCs w:val="20"/>
              </w:rPr>
              <w:t>Қаптаманың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ішіндегі</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массасы</w:t>
            </w:r>
            <w:proofErr w:type="spellEnd"/>
          </w:p>
        </w:tc>
        <w:tc>
          <w:tcPr>
            <w:tcW w:w="1729" w:type="dxa"/>
            <w:vMerge/>
          </w:tcPr>
          <w:p w14:paraId="1735A849" w14:textId="77777777" w:rsidR="006F7245" w:rsidRPr="00125EB7" w:rsidRDefault="006F7245" w:rsidP="006F7245">
            <w:pPr>
              <w:rPr>
                <w:rFonts w:ascii="Times New Roman" w:hAnsi="Times New Roman" w:cs="Times New Roman"/>
                <w:szCs w:val="20"/>
              </w:rPr>
            </w:pPr>
          </w:p>
        </w:tc>
        <w:tc>
          <w:tcPr>
            <w:tcW w:w="1701" w:type="dxa"/>
          </w:tcPr>
          <w:p w14:paraId="239CE1E1" w14:textId="2A55E73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НҚ </w:t>
            </w:r>
            <w:proofErr w:type="spellStart"/>
            <w:r w:rsidRPr="00125EB7">
              <w:rPr>
                <w:rFonts w:ascii="Times New Roman" w:hAnsi="Times New Roman" w:cs="Times New Roman"/>
                <w:szCs w:val="20"/>
              </w:rPr>
              <w:t>сәйкес</w:t>
            </w:r>
            <w:proofErr w:type="spellEnd"/>
          </w:p>
        </w:tc>
        <w:tc>
          <w:tcPr>
            <w:tcW w:w="3119" w:type="dxa"/>
          </w:tcPr>
          <w:p w14:paraId="54923A7F" w14:textId="3C92F933"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30 г</w:t>
            </w:r>
          </w:p>
        </w:tc>
        <w:tc>
          <w:tcPr>
            <w:tcW w:w="850" w:type="dxa"/>
          </w:tcPr>
          <w:p w14:paraId="08DB039A" w14:textId="6D6EEE6B"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29,8</w:t>
            </w:r>
          </w:p>
        </w:tc>
        <w:tc>
          <w:tcPr>
            <w:tcW w:w="851" w:type="dxa"/>
          </w:tcPr>
          <w:p w14:paraId="5525E47D" w14:textId="53BD775B"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29,</w:t>
            </w:r>
            <w:r w:rsidRPr="00125EB7">
              <w:rPr>
                <w:rFonts w:ascii="Times New Roman" w:hAnsi="Times New Roman" w:cs="Times New Roman"/>
                <w:szCs w:val="20"/>
              </w:rPr>
              <w:t>6</w:t>
            </w:r>
          </w:p>
        </w:tc>
        <w:tc>
          <w:tcPr>
            <w:tcW w:w="850" w:type="dxa"/>
          </w:tcPr>
          <w:p w14:paraId="29BB7C6F" w14:textId="2698BAE6"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2</w:t>
            </w:r>
            <w:r w:rsidRPr="00125EB7">
              <w:rPr>
                <w:rFonts w:ascii="Times New Roman" w:hAnsi="Times New Roman" w:cs="Times New Roman"/>
                <w:szCs w:val="20"/>
              </w:rPr>
              <w:t>9</w:t>
            </w:r>
            <w:r w:rsidRPr="00125EB7">
              <w:rPr>
                <w:rFonts w:ascii="Times New Roman" w:hAnsi="Times New Roman" w:cs="Times New Roman"/>
                <w:szCs w:val="20"/>
                <w:lang w:val="kk-KZ"/>
              </w:rPr>
              <w:t>,</w:t>
            </w:r>
            <w:r w:rsidRPr="00125EB7">
              <w:rPr>
                <w:rFonts w:ascii="Times New Roman" w:hAnsi="Times New Roman" w:cs="Times New Roman"/>
                <w:szCs w:val="20"/>
              </w:rPr>
              <w:t>5</w:t>
            </w:r>
          </w:p>
        </w:tc>
        <w:tc>
          <w:tcPr>
            <w:tcW w:w="851" w:type="dxa"/>
          </w:tcPr>
          <w:p w14:paraId="18A16CD1" w14:textId="4C46BF0E"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29,5</w:t>
            </w:r>
          </w:p>
        </w:tc>
        <w:tc>
          <w:tcPr>
            <w:tcW w:w="850" w:type="dxa"/>
          </w:tcPr>
          <w:p w14:paraId="03D85423" w14:textId="511C4A16"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rPr>
              <w:t>29,1</w:t>
            </w:r>
          </w:p>
        </w:tc>
        <w:tc>
          <w:tcPr>
            <w:tcW w:w="993" w:type="dxa"/>
          </w:tcPr>
          <w:p w14:paraId="1D207DC3" w14:textId="45530B34"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29,1</w:t>
            </w:r>
          </w:p>
        </w:tc>
        <w:tc>
          <w:tcPr>
            <w:tcW w:w="701" w:type="dxa"/>
          </w:tcPr>
          <w:p w14:paraId="02855A6A" w14:textId="77777777" w:rsidR="006F7245" w:rsidRPr="00125EB7" w:rsidRDefault="006F7245" w:rsidP="006F7245">
            <w:pPr>
              <w:rPr>
                <w:rFonts w:ascii="Times New Roman" w:hAnsi="Times New Roman" w:cs="Times New Roman"/>
                <w:szCs w:val="20"/>
              </w:rPr>
            </w:pPr>
          </w:p>
        </w:tc>
      </w:tr>
      <w:tr w:rsidR="00423FC2" w:rsidRPr="00125EB7" w14:paraId="2D99C363" w14:textId="77777777" w:rsidTr="0010125A">
        <w:tc>
          <w:tcPr>
            <w:tcW w:w="2098" w:type="dxa"/>
          </w:tcPr>
          <w:p w14:paraId="47A4770A" w14:textId="1E0270D0"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zCs w:val="20"/>
              </w:rPr>
              <w:t>Консистенцияның</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біртектілігі</w:t>
            </w:r>
            <w:proofErr w:type="spellEnd"/>
          </w:p>
        </w:tc>
        <w:tc>
          <w:tcPr>
            <w:tcW w:w="1729" w:type="dxa"/>
            <w:vMerge/>
          </w:tcPr>
          <w:p w14:paraId="0B7792FA" w14:textId="77777777" w:rsidR="006F7245" w:rsidRPr="00125EB7" w:rsidRDefault="006F7245" w:rsidP="006F7245">
            <w:pPr>
              <w:rPr>
                <w:rFonts w:ascii="Times New Roman" w:hAnsi="Times New Roman" w:cs="Times New Roman"/>
                <w:szCs w:val="20"/>
              </w:rPr>
            </w:pPr>
          </w:p>
        </w:tc>
        <w:tc>
          <w:tcPr>
            <w:tcW w:w="1701" w:type="dxa"/>
          </w:tcPr>
          <w:p w14:paraId="251C2F11" w14:textId="30E1BFD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w:t>
            </w:r>
          </w:p>
        </w:tc>
        <w:tc>
          <w:tcPr>
            <w:tcW w:w="3119" w:type="dxa"/>
          </w:tcPr>
          <w:p w14:paraId="454665E8" w14:textId="6F3D5C8E"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zCs w:val="20"/>
              </w:rPr>
              <w:t>Біртекті</w:t>
            </w:r>
            <w:proofErr w:type="spellEnd"/>
            <w:r w:rsidRPr="00125EB7">
              <w:rPr>
                <w:rFonts w:ascii="Times New Roman" w:hAnsi="Times New Roman" w:cs="Times New Roman"/>
                <w:szCs w:val="20"/>
              </w:rPr>
              <w:t xml:space="preserve"> </w:t>
            </w:r>
            <w:r w:rsidRPr="00125EB7">
              <w:rPr>
                <w:rFonts w:ascii="Times New Roman" w:hAnsi="Times New Roman" w:cs="Times New Roman"/>
                <w:szCs w:val="20"/>
                <w:lang w:val="kk-KZ"/>
              </w:rPr>
              <w:t xml:space="preserve">консистенциялы </w:t>
            </w:r>
            <w:r w:rsidRPr="00125EB7">
              <w:rPr>
                <w:rFonts w:ascii="Times New Roman" w:hAnsi="Times New Roman" w:cs="Times New Roman"/>
                <w:szCs w:val="20"/>
              </w:rPr>
              <w:t xml:space="preserve">масса </w:t>
            </w:r>
            <w:proofErr w:type="spellStart"/>
            <w:r w:rsidRPr="00125EB7">
              <w:rPr>
                <w:rFonts w:ascii="Times New Roman" w:hAnsi="Times New Roman" w:cs="Times New Roman"/>
                <w:szCs w:val="20"/>
              </w:rPr>
              <w:t>болуы</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қажет</w:t>
            </w:r>
            <w:proofErr w:type="spellEnd"/>
          </w:p>
        </w:tc>
        <w:tc>
          <w:tcPr>
            <w:tcW w:w="850" w:type="dxa"/>
          </w:tcPr>
          <w:p w14:paraId="38C0611B" w14:textId="53A07B58"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475A0AE5" w14:textId="3D1F4855"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460D4F9" w14:textId="0D4CEC12"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71D72FDE" w14:textId="0A08B281"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7544890" w14:textId="542722E0"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2770B254" w14:textId="5F6C6FB8"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2975F737" w14:textId="77777777" w:rsidR="006F7245" w:rsidRPr="00125EB7" w:rsidRDefault="006F7245" w:rsidP="006F7245">
            <w:pPr>
              <w:rPr>
                <w:rFonts w:ascii="Times New Roman" w:hAnsi="Times New Roman" w:cs="Times New Roman"/>
                <w:szCs w:val="20"/>
              </w:rPr>
            </w:pPr>
          </w:p>
        </w:tc>
      </w:tr>
      <w:tr w:rsidR="00423FC2" w:rsidRPr="00125EB7" w14:paraId="3ED15891" w14:textId="77777777" w:rsidTr="0010125A">
        <w:tc>
          <w:tcPr>
            <w:tcW w:w="2098" w:type="dxa"/>
          </w:tcPr>
          <w:p w14:paraId="271639D5" w14:textId="2C866222"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рН</w:t>
            </w:r>
          </w:p>
        </w:tc>
        <w:tc>
          <w:tcPr>
            <w:tcW w:w="1729" w:type="dxa"/>
            <w:vMerge/>
          </w:tcPr>
          <w:p w14:paraId="1AB56B16" w14:textId="77777777" w:rsidR="006F7245" w:rsidRPr="00125EB7" w:rsidRDefault="006F7245" w:rsidP="006F7245">
            <w:pPr>
              <w:rPr>
                <w:rFonts w:ascii="Times New Roman" w:hAnsi="Times New Roman" w:cs="Times New Roman"/>
                <w:szCs w:val="20"/>
              </w:rPr>
            </w:pPr>
          </w:p>
        </w:tc>
        <w:tc>
          <w:tcPr>
            <w:tcW w:w="1701" w:type="dxa"/>
          </w:tcPr>
          <w:p w14:paraId="3CD9E224" w14:textId="3A6F8CA4"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2.9.7</w:t>
            </w:r>
          </w:p>
        </w:tc>
        <w:tc>
          <w:tcPr>
            <w:tcW w:w="3119" w:type="dxa"/>
          </w:tcPr>
          <w:p w14:paraId="0DC54CEF" w14:textId="647344B2"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6,5-7,5</w:t>
            </w:r>
          </w:p>
        </w:tc>
        <w:tc>
          <w:tcPr>
            <w:tcW w:w="850" w:type="dxa"/>
          </w:tcPr>
          <w:p w14:paraId="652515BC" w14:textId="351F47B1"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6,5</w:t>
            </w:r>
          </w:p>
        </w:tc>
        <w:tc>
          <w:tcPr>
            <w:tcW w:w="851" w:type="dxa"/>
          </w:tcPr>
          <w:p w14:paraId="5ABFADE1" w14:textId="0C0E21C7"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6,6</w:t>
            </w:r>
          </w:p>
        </w:tc>
        <w:tc>
          <w:tcPr>
            <w:tcW w:w="850" w:type="dxa"/>
          </w:tcPr>
          <w:p w14:paraId="067E6FC0" w14:textId="153285EB"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6,6</w:t>
            </w:r>
          </w:p>
        </w:tc>
        <w:tc>
          <w:tcPr>
            <w:tcW w:w="851" w:type="dxa"/>
          </w:tcPr>
          <w:p w14:paraId="3B91D884" w14:textId="4E484BCE"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6,5</w:t>
            </w:r>
          </w:p>
        </w:tc>
        <w:tc>
          <w:tcPr>
            <w:tcW w:w="850" w:type="dxa"/>
          </w:tcPr>
          <w:p w14:paraId="652C0988" w14:textId="469109F5" w:rsidR="006F7245" w:rsidRPr="00125EB7" w:rsidRDefault="006F7245" w:rsidP="006F7245">
            <w:pPr>
              <w:ind w:right="-108"/>
              <w:rPr>
                <w:rFonts w:ascii="Times New Roman" w:hAnsi="Times New Roman" w:cs="Times New Roman"/>
                <w:szCs w:val="20"/>
                <w:lang w:val="kk-KZ"/>
              </w:rPr>
            </w:pPr>
            <w:r w:rsidRPr="00125EB7">
              <w:rPr>
                <w:rFonts w:ascii="Times New Roman" w:hAnsi="Times New Roman" w:cs="Times New Roman"/>
                <w:szCs w:val="20"/>
              </w:rPr>
              <w:t>6,</w:t>
            </w:r>
            <w:r w:rsidRPr="00125EB7">
              <w:rPr>
                <w:rFonts w:ascii="Times New Roman" w:hAnsi="Times New Roman" w:cs="Times New Roman"/>
                <w:szCs w:val="20"/>
                <w:lang w:val="kk-KZ"/>
              </w:rPr>
              <w:t>5</w:t>
            </w:r>
          </w:p>
        </w:tc>
        <w:tc>
          <w:tcPr>
            <w:tcW w:w="993" w:type="dxa"/>
          </w:tcPr>
          <w:p w14:paraId="65768E7B" w14:textId="4537D9F7" w:rsidR="006F7245" w:rsidRPr="00125EB7" w:rsidRDefault="006F7245" w:rsidP="006F7245">
            <w:pPr>
              <w:rPr>
                <w:rFonts w:ascii="Times New Roman" w:hAnsi="Times New Roman" w:cs="Times New Roman"/>
                <w:szCs w:val="20"/>
                <w:lang w:val="kk-KZ"/>
              </w:rPr>
            </w:pPr>
            <w:r w:rsidRPr="00125EB7">
              <w:rPr>
                <w:rFonts w:ascii="Times New Roman" w:hAnsi="Times New Roman" w:cs="Times New Roman"/>
                <w:szCs w:val="20"/>
              </w:rPr>
              <w:t>6,</w:t>
            </w:r>
            <w:r w:rsidRPr="00125EB7">
              <w:rPr>
                <w:rFonts w:ascii="Times New Roman" w:hAnsi="Times New Roman" w:cs="Times New Roman"/>
                <w:szCs w:val="20"/>
                <w:lang w:val="kk-KZ"/>
              </w:rPr>
              <w:t>5</w:t>
            </w:r>
          </w:p>
        </w:tc>
        <w:tc>
          <w:tcPr>
            <w:tcW w:w="701" w:type="dxa"/>
          </w:tcPr>
          <w:p w14:paraId="1044E9FD" w14:textId="10843DA6" w:rsidR="006F7245" w:rsidRPr="00125EB7" w:rsidRDefault="006F7245" w:rsidP="006F7245">
            <w:pPr>
              <w:rPr>
                <w:rFonts w:ascii="Times New Roman" w:hAnsi="Times New Roman" w:cs="Times New Roman"/>
                <w:szCs w:val="20"/>
              </w:rPr>
            </w:pPr>
          </w:p>
        </w:tc>
      </w:tr>
      <w:tr w:rsidR="00423FC2" w:rsidRPr="00125EB7" w14:paraId="4894EBB1" w14:textId="77777777" w:rsidTr="0010125A">
        <w:trPr>
          <w:trHeight w:val="2342"/>
        </w:trPr>
        <w:tc>
          <w:tcPr>
            <w:tcW w:w="2098" w:type="dxa"/>
          </w:tcPr>
          <w:p w14:paraId="53538CC7" w14:textId="4C4F0B18" w:rsidR="006F7245" w:rsidRPr="00125EB7" w:rsidRDefault="006F7245" w:rsidP="006F7245">
            <w:pPr>
              <w:rPr>
                <w:rFonts w:ascii="Times New Roman" w:hAnsi="Times New Roman" w:cs="Times New Roman"/>
                <w:szCs w:val="20"/>
              </w:rPr>
            </w:pPr>
            <w:proofErr w:type="spellStart"/>
            <w:r w:rsidRPr="00125EB7">
              <w:rPr>
                <w:rFonts w:ascii="Times New Roman" w:hAnsi="Times New Roman" w:cs="Times New Roman"/>
                <w:spacing w:val="-1"/>
                <w:szCs w:val="20"/>
              </w:rPr>
              <w:t>Микробиологиялық</w:t>
            </w:r>
            <w:proofErr w:type="spellEnd"/>
            <w:r w:rsidRPr="00125EB7">
              <w:rPr>
                <w:rFonts w:ascii="Times New Roman" w:hAnsi="Times New Roman" w:cs="Times New Roman"/>
                <w:spacing w:val="-1"/>
                <w:szCs w:val="20"/>
              </w:rPr>
              <w:t xml:space="preserve"> </w:t>
            </w:r>
            <w:proofErr w:type="spellStart"/>
            <w:r w:rsidRPr="00125EB7">
              <w:rPr>
                <w:rFonts w:ascii="Times New Roman" w:hAnsi="Times New Roman" w:cs="Times New Roman"/>
                <w:spacing w:val="-1"/>
                <w:szCs w:val="20"/>
              </w:rPr>
              <w:t>тазалығы</w:t>
            </w:r>
            <w:proofErr w:type="spellEnd"/>
          </w:p>
        </w:tc>
        <w:tc>
          <w:tcPr>
            <w:tcW w:w="1729" w:type="dxa"/>
            <w:vMerge/>
          </w:tcPr>
          <w:p w14:paraId="474C8390" w14:textId="77777777" w:rsidR="006F7245" w:rsidRPr="00125EB7" w:rsidRDefault="006F7245" w:rsidP="006F7245">
            <w:pPr>
              <w:rPr>
                <w:rFonts w:ascii="Times New Roman" w:hAnsi="Times New Roman" w:cs="Times New Roman"/>
                <w:szCs w:val="20"/>
              </w:rPr>
            </w:pPr>
          </w:p>
        </w:tc>
        <w:tc>
          <w:tcPr>
            <w:tcW w:w="1701" w:type="dxa"/>
          </w:tcPr>
          <w:p w14:paraId="46034E3D" w14:textId="5F887058"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2.6.12, 2.6.13</w:t>
            </w:r>
          </w:p>
        </w:tc>
        <w:tc>
          <w:tcPr>
            <w:tcW w:w="3119" w:type="dxa"/>
          </w:tcPr>
          <w:p w14:paraId="07DD57E6" w14:textId="19D5F284" w:rsidR="006F7245" w:rsidRPr="00125EB7" w:rsidRDefault="006F7245" w:rsidP="006F7245">
            <w:pPr>
              <w:pStyle w:val="TableParagraph"/>
              <w:tabs>
                <w:tab w:val="left" w:pos="851"/>
                <w:tab w:val="left" w:pos="1134"/>
              </w:tabs>
              <w:ind w:right="10"/>
              <w:jc w:val="both"/>
              <w:rPr>
                <w:spacing w:val="-1"/>
                <w:sz w:val="24"/>
                <w:lang w:val="kk-KZ"/>
              </w:rPr>
            </w:pPr>
            <w:r w:rsidRPr="00125EB7">
              <w:rPr>
                <w:szCs w:val="20"/>
              </w:rPr>
              <w:t xml:space="preserve">1 г </w:t>
            </w:r>
            <w:proofErr w:type="spellStart"/>
            <w:r w:rsidRPr="00125EB7">
              <w:rPr>
                <w:szCs w:val="20"/>
              </w:rPr>
              <w:t>препаратта</w:t>
            </w:r>
            <w:proofErr w:type="spellEnd"/>
            <w:r w:rsidRPr="00125EB7">
              <w:rPr>
                <w:szCs w:val="20"/>
              </w:rPr>
              <w:t xml:space="preserve"> </w:t>
            </w:r>
            <w:proofErr w:type="spellStart"/>
            <w:r w:rsidRPr="00125EB7">
              <w:rPr>
                <w:szCs w:val="20"/>
              </w:rPr>
              <w:t>аэробты</w:t>
            </w:r>
            <w:proofErr w:type="spellEnd"/>
            <w:r w:rsidRPr="00125EB7">
              <w:rPr>
                <w:szCs w:val="20"/>
              </w:rPr>
              <w:t xml:space="preserve"> </w:t>
            </w:r>
            <w:proofErr w:type="spellStart"/>
            <w:r w:rsidRPr="00125EB7">
              <w:rPr>
                <w:szCs w:val="20"/>
              </w:rPr>
              <w:t>бактериялар</w:t>
            </w:r>
            <w:proofErr w:type="spellEnd"/>
            <w:r w:rsidRPr="00125EB7">
              <w:rPr>
                <w:szCs w:val="20"/>
              </w:rPr>
              <w:t xml:space="preserve"> </w:t>
            </w:r>
            <w:proofErr w:type="spellStart"/>
            <w:r w:rsidRPr="00125EB7">
              <w:rPr>
                <w:szCs w:val="20"/>
              </w:rPr>
              <w:t>және</w:t>
            </w:r>
            <w:proofErr w:type="spellEnd"/>
            <w:r w:rsidRPr="00125EB7">
              <w:rPr>
                <w:szCs w:val="20"/>
              </w:rPr>
              <w:t xml:space="preserve"> </w:t>
            </w:r>
            <w:proofErr w:type="spellStart"/>
            <w:r w:rsidRPr="00125EB7">
              <w:rPr>
                <w:szCs w:val="20"/>
              </w:rPr>
              <w:t>саңырауқұлақтар</w:t>
            </w:r>
            <w:proofErr w:type="spellEnd"/>
            <w:r w:rsidRPr="00125EB7">
              <w:rPr>
                <w:szCs w:val="20"/>
              </w:rPr>
              <w:t xml:space="preserve"> 100-ден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rPr>
              <w:t xml:space="preserve">, </w:t>
            </w:r>
            <w:proofErr w:type="spellStart"/>
            <w:r w:rsidRPr="00125EB7">
              <w:rPr>
                <w:szCs w:val="20"/>
              </w:rPr>
              <w:t>энтеробактериялар</w:t>
            </w:r>
            <w:proofErr w:type="spellEnd"/>
            <w:r w:rsidRPr="00125EB7">
              <w:rPr>
                <w:szCs w:val="20"/>
              </w:rPr>
              <w:t xml:space="preserve"> 10-нан </w:t>
            </w:r>
            <w:proofErr w:type="spellStart"/>
            <w:r w:rsidRPr="00125EB7">
              <w:rPr>
                <w:szCs w:val="20"/>
              </w:rPr>
              <w:t>артық</w:t>
            </w:r>
            <w:proofErr w:type="spellEnd"/>
            <w:r w:rsidRPr="00125EB7">
              <w:rPr>
                <w:szCs w:val="20"/>
              </w:rPr>
              <w:t xml:space="preserve"> </w:t>
            </w:r>
            <w:proofErr w:type="spellStart"/>
            <w:r w:rsidRPr="00125EB7">
              <w:rPr>
                <w:szCs w:val="20"/>
              </w:rPr>
              <w:t>емес</w:t>
            </w:r>
            <w:proofErr w:type="spellEnd"/>
            <w:r w:rsidRPr="00125EB7">
              <w:rPr>
                <w:szCs w:val="20"/>
                <w:lang w:val="kk-KZ"/>
              </w:rPr>
              <w:t xml:space="preserve">. 1 г препаратта </w:t>
            </w:r>
            <w:r w:rsidRPr="00125EB7">
              <w:rPr>
                <w:i/>
                <w:sz w:val="24"/>
                <w:lang w:val="kk-KZ"/>
              </w:rPr>
              <w:t xml:space="preserve">Pseudomanas aeruginosa </w:t>
            </w:r>
            <w:r w:rsidRPr="00125EB7">
              <w:rPr>
                <w:sz w:val="24"/>
                <w:lang w:val="kk-KZ"/>
              </w:rPr>
              <w:t>және</w:t>
            </w:r>
            <w:r w:rsidRPr="00125EB7">
              <w:rPr>
                <w:spacing w:val="1"/>
                <w:sz w:val="24"/>
                <w:lang w:val="kk-KZ"/>
              </w:rPr>
              <w:t xml:space="preserve"> </w:t>
            </w:r>
            <w:r w:rsidRPr="00125EB7">
              <w:rPr>
                <w:i/>
                <w:sz w:val="24"/>
                <w:lang w:val="kk-KZ"/>
              </w:rPr>
              <w:t>Staphylococcus</w:t>
            </w:r>
            <w:r w:rsidRPr="00125EB7">
              <w:rPr>
                <w:i/>
                <w:spacing w:val="-1"/>
                <w:sz w:val="24"/>
                <w:lang w:val="kk-KZ"/>
              </w:rPr>
              <w:t xml:space="preserve"> </w:t>
            </w:r>
            <w:r w:rsidRPr="00125EB7">
              <w:rPr>
                <w:i/>
                <w:sz w:val="24"/>
                <w:lang w:val="kk-KZ"/>
              </w:rPr>
              <w:t>aureus</w:t>
            </w:r>
          </w:p>
          <w:p w14:paraId="5181CEF2" w14:textId="579080F6" w:rsidR="006F7245" w:rsidRPr="00125EB7" w:rsidRDefault="006F7245" w:rsidP="006F7245">
            <w:pPr>
              <w:rPr>
                <w:rFonts w:ascii="Times New Roman" w:hAnsi="Times New Roman" w:cs="Times New Roman"/>
                <w:szCs w:val="20"/>
                <w:lang w:val="kk-KZ"/>
              </w:rPr>
            </w:pPr>
            <w:r w:rsidRPr="00125EB7">
              <w:rPr>
                <w:rFonts w:ascii="Times New Roman" w:hAnsi="Times New Roman" w:cs="Times New Roman"/>
                <w:szCs w:val="20"/>
                <w:lang w:val="kk-KZ"/>
              </w:rPr>
              <w:t>бактерияларының болуына жол берілмейді</w:t>
            </w:r>
          </w:p>
        </w:tc>
        <w:tc>
          <w:tcPr>
            <w:tcW w:w="850" w:type="dxa"/>
          </w:tcPr>
          <w:p w14:paraId="7BED032F"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4EA02A25"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717DA1E2"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1" w:type="dxa"/>
          </w:tcPr>
          <w:p w14:paraId="7BB85023"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850" w:type="dxa"/>
          </w:tcPr>
          <w:p w14:paraId="68E7446D" w14:textId="77777777" w:rsidR="006F7245" w:rsidRPr="00125EB7" w:rsidRDefault="006F7245" w:rsidP="006F7245">
            <w:pPr>
              <w:ind w:right="-108"/>
              <w:rPr>
                <w:rFonts w:ascii="Times New Roman" w:hAnsi="Times New Roman" w:cs="Times New Roman"/>
                <w:szCs w:val="20"/>
              </w:rPr>
            </w:pPr>
            <w:r w:rsidRPr="00125EB7">
              <w:rPr>
                <w:rFonts w:ascii="Times New Roman" w:hAnsi="Times New Roman" w:cs="Times New Roman"/>
                <w:szCs w:val="20"/>
                <w:lang w:val="kk-KZ"/>
              </w:rPr>
              <w:t>Сәйкес</w:t>
            </w:r>
          </w:p>
        </w:tc>
        <w:tc>
          <w:tcPr>
            <w:tcW w:w="993" w:type="dxa"/>
          </w:tcPr>
          <w:p w14:paraId="0B38F13A" w14:textId="48F394B2"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lang w:val="kk-KZ"/>
              </w:rPr>
              <w:t>Сәйкес</w:t>
            </w:r>
          </w:p>
        </w:tc>
        <w:tc>
          <w:tcPr>
            <w:tcW w:w="701" w:type="dxa"/>
          </w:tcPr>
          <w:p w14:paraId="228AF991" w14:textId="77777777" w:rsidR="006F7245" w:rsidRPr="00125EB7" w:rsidRDefault="006F7245" w:rsidP="006F7245">
            <w:pPr>
              <w:rPr>
                <w:rFonts w:ascii="Times New Roman" w:hAnsi="Times New Roman" w:cs="Times New Roman"/>
                <w:szCs w:val="20"/>
              </w:rPr>
            </w:pPr>
          </w:p>
        </w:tc>
      </w:tr>
      <w:tr w:rsidR="006F7245" w:rsidRPr="00125EB7" w14:paraId="25BD6023" w14:textId="77777777" w:rsidTr="0010125A">
        <w:tc>
          <w:tcPr>
            <w:tcW w:w="2098" w:type="dxa"/>
          </w:tcPr>
          <w:p w14:paraId="7D5EC7F8" w14:textId="77777777" w:rsidR="006F7245" w:rsidRPr="00125EB7" w:rsidRDefault="006F7245" w:rsidP="006F7245">
            <w:pPr>
              <w:pStyle w:val="TableParagraph"/>
              <w:ind w:right="83"/>
              <w:rPr>
                <w:szCs w:val="20"/>
              </w:rPr>
            </w:pPr>
            <w:proofErr w:type="spellStart"/>
            <w:r w:rsidRPr="00125EB7">
              <w:rPr>
                <w:szCs w:val="20"/>
              </w:rPr>
              <w:t>Сандық</w:t>
            </w:r>
            <w:proofErr w:type="spellEnd"/>
            <w:r w:rsidRPr="00125EB7">
              <w:rPr>
                <w:szCs w:val="20"/>
              </w:rPr>
              <w:t xml:space="preserve"> </w:t>
            </w:r>
            <w:proofErr w:type="spellStart"/>
            <w:r w:rsidRPr="00125EB7">
              <w:rPr>
                <w:szCs w:val="20"/>
              </w:rPr>
              <w:t>анықтау</w:t>
            </w:r>
            <w:proofErr w:type="spellEnd"/>
          </w:p>
          <w:p w14:paraId="1422D21A" w14:textId="6248121D" w:rsidR="006F7245" w:rsidRPr="00125EB7" w:rsidRDefault="006F7245" w:rsidP="006F7245">
            <w:pPr>
              <w:rPr>
                <w:rFonts w:ascii="Times New Roman" w:hAnsi="Times New Roman" w:cs="Times New Roman"/>
                <w:szCs w:val="20"/>
                <w:lang w:val="kk-KZ"/>
              </w:rPr>
            </w:pPr>
            <w:r w:rsidRPr="00125EB7">
              <w:rPr>
                <w:rFonts w:ascii="Times New Roman" w:hAnsi="Times New Roman" w:cs="Times New Roman"/>
                <w:szCs w:val="20"/>
              </w:rPr>
              <w:t xml:space="preserve">- </w:t>
            </w:r>
            <w:proofErr w:type="spellStart"/>
            <w:r w:rsidR="00D91F4E" w:rsidRPr="00125EB7">
              <w:rPr>
                <w:rFonts w:ascii="Times New Roman" w:hAnsi="Times New Roman" w:cs="Times New Roman"/>
                <w:szCs w:val="20"/>
              </w:rPr>
              <w:t>күкіртті</w:t>
            </w:r>
            <w:proofErr w:type="spellEnd"/>
            <w:r w:rsidR="00D91F4E" w:rsidRPr="00125EB7">
              <w:rPr>
                <w:rFonts w:ascii="Times New Roman" w:hAnsi="Times New Roman" w:cs="Times New Roman"/>
                <w:szCs w:val="20"/>
              </w:rPr>
              <w:t xml:space="preserve"> </w:t>
            </w:r>
            <w:proofErr w:type="spellStart"/>
            <w:r w:rsidR="00D91F4E" w:rsidRPr="00125EB7">
              <w:rPr>
                <w:rFonts w:ascii="Times New Roman" w:hAnsi="Times New Roman" w:cs="Times New Roman"/>
                <w:szCs w:val="20"/>
              </w:rPr>
              <w:t>қосылыстар</w:t>
            </w:r>
            <w:proofErr w:type="spellEnd"/>
            <w:r w:rsidR="00D91F4E"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disulfide</w:t>
            </w:r>
            <w:proofErr w:type="spellEnd"/>
            <w:r w:rsidRPr="00125EB7">
              <w:rPr>
                <w:rFonts w:ascii="Times New Roman" w:hAnsi="Times New Roman" w:cs="Times New Roman"/>
                <w:szCs w:val="20"/>
              </w:rPr>
              <w:t xml:space="preserve">, </w:t>
            </w:r>
            <w:proofErr w:type="spellStart"/>
            <w:r w:rsidRPr="00125EB7">
              <w:rPr>
                <w:rFonts w:ascii="Times New Roman" w:hAnsi="Times New Roman" w:cs="Times New Roman"/>
                <w:szCs w:val="20"/>
              </w:rPr>
              <w:t>bis</w:t>
            </w:r>
            <w:proofErr w:type="spellEnd"/>
            <w:r w:rsidRPr="00125EB7">
              <w:rPr>
                <w:rFonts w:ascii="Times New Roman" w:hAnsi="Times New Roman" w:cs="Times New Roman"/>
                <w:szCs w:val="20"/>
              </w:rPr>
              <w:t>(1-methylpropyl)</w:t>
            </w:r>
            <w:r w:rsidR="00D91F4E" w:rsidRPr="00125EB7">
              <w:rPr>
                <w:rFonts w:ascii="Times New Roman" w:hAnsi="Times New Roman" w:cs="Times New Roman"/>
                <w:szCs w:val="20"/>
                <w:lang w:val="kk-KZ"/>
              </w:rPr>
              <w:t xml:space="preserve"> </w:t>
            </w:r>
            <w:r w:rsidR="00BB6D32" w:rsidRPr="00125EB7">
              <w:rPr>
                <w:rFonts w:ascii="Times New Roman" w:hAnsi="Times New Roman" w:cs="Times New Roman"/>
                <w:szCs w:val="20"/>
                <w:lang w:val="kk-KZ"/>
              </w:rPr>
              <w:t>шаққанда</w:t>
            </w:r>
          </w:p>
        </w:tc>
        <w:tc>
          <w:tcPr>
            <w:tcW w:w="1729" w:type="dxa"/>
            <w:vMerge/>
          </w:tcPr>
          <w:p w14:paraId="16E2D909" w14:textId="77777777" w:rsidR="006F7245" w:rsidRPr="00125EB7" w:rsidRDefault="006F7245" w:rsidP="006F7245">
            <w:pPr>
              <w:rPr>
                <w:rFonts w:ascii="Times New Roman" w:hAnsi="Times New Roman" w:cs="Times New Roman"/>
                <w:szCs w:val="20"/>
              </w:rPr>
            </w:pPr>
          </w:p>
        </w:tc>
        <w:tc>
          <w:tcPr>
            <w:tcW w:w="1701" w:type="dxa"/>
          </w:tcPr>
          <w:p w14:paraId="4CEBD87F" w14:textId="77777777"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ГХ-МС </w:t>
            </w:r>
          </w:p>
          <w:p w14:paraId="17ACDA7B" w14:textId="0EDD6E49"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ҚР МФ 1 т., 2.2.28</w:t>
            </w:r>
          </w:p>
        </w:tc>
        <w:tc>
          <w:tcPr>
            <w:tcW w:w="3119" w:type="dxa"/>
          </w:tcPr>
          <w:p w14:paraId="5D465A9A" w14:textId="5FDC9A71" w:rsidR="006F7245" w:rsidRPr="00125EB7" w:rsidRDefault="006F7245" w:rsidP="006F7245">
            <w:pPr>
              <w:rPr>
                <w:rFonts w:ascii="Times New Roman" w:hAnsi="Times New Roman" w:cs="Times New Roman"/>
                <w:szCs w:val="20"/>
              </w:rPr>
            </w:pPr>
            <w:r w:rsidRPr="00125EB7">
              <w:rPr>
                <w:rFonts w:ascii="Times New Roman" w:hAnsi="Times New Roman" w:cs="Times New Roman"/>
                <w:szCs w:val="20"/>
              </w:rPr>
              <w:t xml:space="preserve">0,5%-дан кем </w:t>
            </w:r>
            <w:proofErr w:type="spellStart"/>
            <w:r w:rsidRPr="00125EB7">
              <w:rPr>
                <w:rFonts w:ascii="Times New Roman" w:hAnsi="Times New Roman" w:cs="Times New Roman"/>
                <w:szCs w:val="20"/>
              </w:rPr>
              <w:t>емес</w:t>
            </w:r>
            <w:proofErr w:type="spellEnd"/>
          </w:p>
        </w:tc>
        <w:tc>
          <w:tcPr>
            <w:tcW w:w="850" w:type="dxa"/>
          </w:tcPr>
          <w:p w14:paraId="6F0EAF71" w14:textId="2D1DDC89"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0,56</w:t>
            </w:r>
          </w:p>
        </w:tc>
        <w:tc>
          <w:tcPr>
            <w:tcW w:w="851" w:type="dxa"/>
          </w:tcPr>
          <w:p w14:paraId="216D78AA" w14:textId="6DA2346E"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0,55</w:t>
            </w:r>
          </w:p>
        </w:tc>
        <w:tc>
          <w:tcPr>
            <w:tcW w:w="850" w:type="dxa"/>
          </w:tcPr>
          <w:p w14:paraId="7FBAD9E9" w14:textId="02C256CD"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0,56</w:t>
            </w:r>
          </w:p>
        </w:tc>
        <w:tc>
          <w:tcPr>
            <w:tcW w:w="851" w:type="dxa"/>
          </w:tcPr>
          <w:p w14:paraId="3E46BCC6" w14:textId="7488AD3E"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0,55</w:t>
            </w:r>
          </w:p>
        </w:tc>
        <w:tc>
          <w:tcPr>
            <w:tcW w:w="850" w:type="dxa"/>
          </w:tcPr>
          <w:p w14:paraId="3AC4DEF5" w14:textId="3A6B1B43" w:rsidR="006F7245" w:rsidRPr="00125EB7" w:rsidRDefault="006F7245" w:rsidP="006F7245">
            <w:pPr>
              <w:ind w:right="-108"/>
              <w:rPr>
                <w:rFonts w:ascii="Times New Roman" w:hAnsi="Times New Roman" w:cs="Times New Roman"/>
                <w:szCs w:val="20"/>
              </w:rPr>
            </w:pPr>
            <w:r w:rsidRPr="00125EB7">
              <w:rPr>
                <w:rFonts w:ascii="Times New Roman" w:eastAsia="Calibri" w:hAnsi="Times New Roman" w:cs="Times New Roman"/>
              </w:rPr>
              <w:t>0,54</w:t>
            </w:r>
          </w:p>
        </w:tc>
        <w:tc>
          <w:tcPr>
            <w:tcW w:w="993" w:type="dxa"/>
          </w:tcPr>
          <w:p w14:paraId="2DAA2D7A" w14:textId="3A01ADEF" w:rsidR="006F7245" w:rsidRPr="00125EB7" w:rsidRDefault="006F7245" w:rsidP="006F7245">
            <w:pPr>
              <w:rPr>
                <w:rFonts w:ascii="Times New Roman" w:hAnsi="Times New Roman" w:cs="Times New Roman"/>
                <w:szCs w:val="20"/>
              </w:rPr>
            </w:pPr>
            <w:r w:rsidRPr="00125EB7">
              <w:rPr>
                <w:rFonts w:ascii="Times New Roman" w:eastAsia="Calibri" w:hAnsi="Times New Roman" w:cs="Times New Roman"/>
              </w:rPr>
              <w:t>0,54</w:t>
            </w:r>
          </w:p>
        </w:tc>
        <w:tc>
          <w:tcPr>
            <w:tcW w:w="701" w:type="dxa"/>
          </w:tcPr>
          <w:p w14:paraId="749F7E4E" w14:textId="77777777" w:rsidR="006F7245" w:rsidRPr="00125EB7" w:rsidRDefault="006F7245" w:rsidP="006F7245">
            <w:pPr>
              <w:rPr>
                <w:rFonts w:ascii="Times New Roman" w:hAnsi="Times New Roman" w:cs="Times New Roman"/>
                <w:szCs w:val="20"/>
              </w:rPr>
            </w:pPr>
          </w:p>
        </w:tc>
      </w:tr>
    </w:tbl>
    <w:p w14:paraId="194E2B8E" w14:textId="77777777" w:rsidR="00590434" w:rsidRPr="00125EB7" w:rsidRDefault="00590434" w:rsidP="00D811A5">
      <w:pPr>
        <w:pStyle w:val="1"/>
        <w:spacing w:before="0"/>
        <w:ind w:left="0"/>
        <w:rPr>
          <w:rFonts w:eastAsia="Calibri"/>
          <w:bCs w:val="0"/>
          <w:i/>
          <w:kern w:val="2"/>
          <w:lang w:val="kk-KZ"/>
        </w:rPr>
        <w:sectPr w:rsidR="00590434" w:rsidRPr="00125EB7" w:rsidSect="00092EF8">
          <w:pgSz w:w="16838" w:h="11906" w:orient="landscape"/>
          <w:pgMar w:top="1701" w:right="1134" w:bottom="567" w:left="1134" w:header="709" w:footer="709" w:gutter="0"/>
          <w:cols w:space="708"/>
          <w:docGrid w:linePitch="360"/>
        </w:sectPr>
      </w:pPr>
    </w:p>
    <w:p w14:paraId="4FEF5AC9" w14:textId="605AC877" w:rsidR="00590434" w:rsidRPr="00125EB7" w:rsidRDefault="00590434" w:rsidP="00590434">
      <w:pPr>
        <w:pStyle w:val="1"/>
        <w:spacing w:before="0"/>
        <w:ind w:left="0" w:firstLine="709"/>
        <w:rPr>
          <w:lang w:val="kk-KZ"/>
        </w:rPr>
      </w:pPr>
      <w:r w:rsidRPr="00125EB7">
        <w:rPr>
          <w:rFonts w:eastAsia="Calibri"/>
          <w:bCs w:val="0"/>
          <w:iCs/>
          <w:kern w:val="2"/>
          <w:lang w:val="kk-KZ"/>
        </w:rPr>
        <w:t>5.</w:t>
      </w:r>
      <w:r w:rsidR="00164C10" w:rsidRPr="00125EB7">
        <w:rPr>
          <w:rFonts w:eastAsia="Calibri"/>
          <w:bCs w:val="0"/>
          <w:iCs/>
          <w:kern w:val="2"/>
          <w:lang w:val="kk-KZ"/>
        </w:rPr>
        <w:t>3</w:t>
      </w:r>
      <w:r w:rsidR="006E1853" w:rsidRPr="00125EB7">
        <w:rPr>
          <w:rFonts w:eastAsia="Calibri"/>
          <w:bCs w:val="0"/>
          <w:i/>
          <w:kern w:val="2"/>
          <w:lang w:val="kk-KZ"/>
        </w:rPr>
        <w:t xml:space="preserve"> </w:t>
      </w:r>
      <w:r w:rsidRPr="00125EB7">
        <w:rPr>
          <w:rFonts w:eastAsia="Calibri"/>
          <w:bCs w:val="0"/>
          <w:i/>
          <w:kern w:val="2"/>
          <w:lang w:val="kk-KZ"/>
        </w:rPr>
        <w:t>Ferula</w:t>
      </w:r>
      <w:r w:rsidR="006E1853" w:rsidRPr="00125EB7">
        <w:rPr>
          <w:rFonts w:eastAsia="Calibri"/>
          <w:bCs w:val="0"/>
          <w:i/>
          <w:kern w:val="2"/>
          <w:lang w:val="kk-KZ"/>
        </w:rPr>
        <w:t xml:space="preserve"> </w:t>
      </w:r>
      <w:r w:rsidR="00AC4520" w:rsidRPr="00125EB7">
        <w:rPr>
          <w:rFonts w:eastAsia="Calibri"/>
          <w:bCs w:val="0"/>
          <w:i/>
          <w:kern w:val="2"/>
          <w:lang w:val="kk-KZ"/>
        </w:rPr>
        <w:t>asafoetida</w:t>
      </w:r>
      <w:r w:rsidR="006E1853" w:rsidRPr="00125EB7">
        <w:rPr>
          <w:rFonts w:eastAsia="Calibri"/>
          <w:bCs w:val="0"/>
          <w:i/>
          <w:kern w:val="2"/>
          <w:lang w:val="kk-KZ"/>
        </w:rPr>
        <w:t xml:space="preserve"> </w:t>
      </w:r>
      <w:r w:rsidRPr="00125EB7">
        <w:rPr>
          <w:rFonts w:eastAsia="Calibri"/>
          <w:bCs w:val="0"/>
          <w:iCs/>
          <w:kern w:val="2"/>
          <w:lang w:val="kk-KZ"/>
        </w:rPr>
        <w:t>L.</w:t>
      </w:r>
      <w:r w:rsidR="006E1853" w:rsidRPr="00125EB7">
        <w:rPr>
          <w:rFonts w:eastAsia="Calibri"/>
          <w:bCs w:val="0"/>
          <w:i/>
          <w:kern w:val="2"/>
          <w:lang w:val="kk-KZ"/>
        </w:rPr>
        <w:t xml:space="preserve"> </w:t>
      </w:r>
      <w:r w:rsidRPr="00125EB7">
        <w:rPr>
          <w:rFonts w:eastAsia="Calibri"/>
          <w:bCs w:val="0"/>
          <w:kern w:val="2"/>
          <w:lang w:val="kk-KZ"/>
        </w:rPr>
        <w:t>көмірқышқылды</w:t>
      </w:r>
      <w:r w:rsidR="006E1853" w:rsidRPr="00125EB7">
        <w:rPr>
          <w:rFonts w:eastAsia="Calibri"/>
          <w:bCs w:val="0"/>
          <w:kern w:val="2"/>
          <w:lang w:val="kk-KZ"/>
        </w:rPr>
        <w:t xml:space="preserve"> </w:t>
      </w:r>
      <w:r w:rsidRPr="00125EB7">
        <w:rPr>
          <w:rFonts w:eastAsia="Calibri"/>
          <w:bCs w:val="0"/>
          <w:kern w:val="2"/>
          <w:lang w:val="kk-KZ"/>
        </w:rPr>
        <w:t>экстракты</w:t>
      </w:r>
      <w:r w:rsidR="006E1853" w:rsidRPr="00125EB7">
        <w:rPr>
          <w:rFonts w:eastAsia="Calibri"/>
          <w:bCs w:val="0"/>
          <w:kern w:val="2"/>
          <w:lang w:val="kk-KZ"/>
        </w:rPr>
        <w:t xml:space="preserve"> </w:t>
      </w:r>
      <w:r w:rsidRPr="00125EB7">
        <w:rPr>
          <w:rFonts w:eastAsia="Calibri"/>
          <w:bCs w:val="0"/>
          <w:kern w:val="2"/>
          <w:lang w:val="kk-KZ"/>
        </w:rPr>
        <w:t>негізіндегі</w:t>
      </w:r>
      <w:r w:rsidR="006E1853" w:rsidRPr="00125EB7">
        <w:rPr>
          <w:rFonts w:eastAsia="Calibri"/>
          <w:bCs w:val="0"/>
          <w:kern w:val="2"/>
          <w:lang w:val="kk-KZ"/>
        </w:rPr>
        <w:t xml:space="preserve"> </w:t>
      </w:r>
      <w:r w:rsidRPr="00125EB7">
        <w:rPr>
          <w:rFonts w:eastAsia="Calibri"/>
          <w:bCs w:val="0"/>
          <w:kern w:val="2"/>
          <w:lang w:val="kk-KZ"/>
        </w:rPr>
        <w:t>гельдің</w:t>
      </w:r>
      <w:r w:rsidR="006E1853" w:rsidRPr="00125EB7">
        <w:rPr>
          <w:rFonts w:eastAsia="Calibri"/>
          <w:bCs w:val="0"/>
          <w:kern w:val="2"/>
          <w:lang w:val="kk-KZ"/>
        </w:rPr>
        <w:t xml:space="preserve"> </w:t>
      </w:r>
      <w:r w:rsidRPr="00125EB7">
        <w:rPr>
          <w:rFonts w:eastAsia="Calibri"/>
          <w:bCs w:val="0"/>
          <w:kern w:val="2"/>
          <w:lang w:val="kk-KZ"/>
        </w:rPr>
        <w:t>т</w:t>
      </w:r>
      <w:r w:rsidRPr="00125EB7">
        <w:rPr>
          <w:lang w:val="kk-KZ"/>
        </w:rPr>
        <w:t>ехнико-экономикалық</w:t>
      </w:r>
      <w:r w:rsidR="006E1853" w:rsidRPr="00125EB7">
        <w:rPr>
          <w:lang w:val="kk-KZ"/>
        </w:rPr>
        <w:t xml:space="preserve"> </w:t>
      </w:r>
      <w:r w:rsidRPr="00125EB7">
        <w:rPr>
          <w:lang w:val="kk-KZ"/>
        </w:rPr>
        <w:t>негіздемесі</w:t>
      </w:r>
    </w:p>
    <w:p w14:paraId="2C7AB2F4" w14:textId="063B2464" w:rsidR="00590434" w:rsidRPr="00125EB7" w:rsidRDefault="00590434" w:rsidP="00590434">
      <w:pPr>
        <w:pStyle w:val="1"/>
        <w:spacing w:before="0"/>
        <w:ind w:left="0" w:firstLine="709"/>
        <w:rPr>
          <w:b w:val="0"/>
          <w:lang w:val="kk-KZ"/>
        </w:rPr>
      </w:pP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w:t>
      </w:r>
      <w:r w:rsidR="006E1853" w:rsidRPr="00125EB7">
        <w:rPr>
          <w:b w:val="0"/>
          <w:lang w:val="kk-KZ"/>
        </w:rPr>
        <w:t xml:space="preserve"> </w:t>
      </w:r>
      <w:r w:rsidRPr="00125EB7">
        <w:rPr>
          <w:b w:val="0"/>
          <w:lang w:val="kk-KZ"/>
        </w:rPr>
        <w:t>негізіндегі</w:t>
      </w:r>
      <w:r w:rsidR="006E1853" w:rsidRPr="00125EB7">
        <w:rPr>
          <w:b w:val="0"/>
          <w:lang w:val="kk-KZ"/>
        </w:rPr>
        <w:t xml:space="preserve"> </w:t>
      </w:r>
      <w:r w:rsidRPr="00125EB7">
        <w:rPr>
          <w:b w:val="0"/>
          <w:lang w:val="kk-KZ"/>
        </w:rPr>
        <w:t>гель</w:t>
      </w:r>
      <w:r w:rsidR="006E1853" w:rsidRPr="00125EB7">
        <w:rPr>
          <w:b w:val="0"/>
          <w:lang w:val="kk-KZ"/>
        </w:rPr>
        <w:t xml:space="preserve"> </w:t>
      </w:r>
      <w:r w:rsidRPr="00125EB7">
        <w:rPr>
          <w:b w:val="0"/>
          <w:lang w:val="kk-KZ"/>
        </w:rPr>
        <w:t>өндірісінің</w:t>
      </w:r>
      <w:r w:rsidR="006E1853" w:rsidRPr="00125EB7">
        <w:rPr>
          <w:b w:val="0"/>
          <w:lang w:val="kk-KZ"/>
        </w:rPr>
        <w:t xml:space="preserve"> </w:t>
      </w:r>
      <w:r w:rsidRPr="00125EB7">
        <w:rPr>
          <w:b w:val="0"/>
          <w:lang w:val="kk-KZ"/>
        </w:rPr>
        <w:t>технико-экономикалық</w:t>
      </w:r>
      <w:r w:rsidR="006E1853" w:rsidRPr="00125EB7">
        <w:rPr>
          <w:b w:val="0"/>
          <w:lang w:val="kk-KZ"/>
        </w:rPr>
        <w:t xml:space="preserve"> </w:t>
      </w:r>
      <w:r w:rsidRPr="00125EB7">
        <w:rPr>
          <w:b w:val="0"/>
          <w:lang w:val="kk-KZ"/>
        </w:rPr>
        <w:t>негіздемесін</w:t>
      </w:r>
      <w:r w:rsidR="006E1853" w:rsidRPr="00125EB7">
        <w:rPr>
          <w:b w:val="0"/>
          <w:lang w:val="kk-KZ"/>
        </w:rPr>
        <w:t xml:space="preserve"> </w:t>
      </w:r>
      <w:r w:rsidRPr="00125EB7">
        <w:rPr>
          <w:b w:val="0"/>
          <w:lang w:val="kk-KZ"/>
        </w:rPr>
        <w:t>жасамас</w:t>
      </w:r>
      <w:r w:rsidR="006E1853" w:rsidRPr="00125EB7">
        <w:rPr>
          <w:b w:val="0"/>
          <w:lang w:val="kk-KZ"/>
        </w:rPr>
        <w:t xml:space="preserve"> </w:t>
      </w:r>
      <w:r w:rsidRPr="00125EB7">
        <w:rPr>
          <w:b w:val="0"/>
          <w:lang w:val="kk-KZ"/>
        </w:rPr>
        <w:t>бұрын,</w:t>
      </w:r>
      <w:r w:rsidR="006E1853" w:rsidRPr="00125EB7">
        <w:rPr>
          <w:b w:val="0"/>
          <w:lang w:val="kk-KZ"/>
        </w:rPr>
        <w:t xml:space="preserve"> </w:t>
      </w:r>
      <w:r w:rsidRPr="00125EB7">
        <w:rPr>
          <w:b w:val="0"/>
          <w:lang w:val="kk-KZ"/>
        </w:rPr>
        <w:t>әсер</w:t>
      </w:r>
      <w:r w:rsidR="006E1853" w:rsidRPr="00125EB7">
        <w:rPr>
          <w:b w:val="0"/>
          <w:lang w:val="kk-KZ"/>
        </w:rPr>
        <w:t xml:space="preserve"> </w:t>
      </w:r>
      <w:r w:rsidRPr="00125EB7">
        <w:rPr>
          <w:b w:val="0"/>
          <w:lang w:val="kk-KZ"/>
        </w:rPr>
        <w:t>етуші</w:t>
      </w:r>
      <w:r w:rsidR="006E1853" w:rsidRPr="00125EB7">
        <w:rPr>
          <w:b w:val="0"/>
          <w:lang w:val="kk-KZ"/>
        </w:rPr>
        <w:t xml:space="preserve"> </w:t>
      </w:r>
      <w:r w:rsidRPr="00125EB7">
        <w:rPr>
          <w:b w:val="0"/>
          <w:lang w:val="kk-KZ"/>
        </w:rPr>
        <w:t>зат</w:t>
      </w:r>
      <w:r w:rsidR="006E1853" w:rsidRPr="00125EB7">
        <w:rPr>
          <w:b w:val="0"/>
          <w:lang w:val="kk-KZ"/>
        </w:rPr>
        <w:t xml:space="preserve"> </w:t>
      </w:r>
      <w:r w:rsidRPr="00125EB7">
        <w:rPr>
          <w:b w:val="0"/>
          <w:lang w:val="kk-KZ"/>
        </w:rPr>
        <w:t>болып</w:t>
      </w:r>
      <w:r w:rsidR="006E1853" w:rsidRPr="00125EB7">
        <w:rPr>
          <w:b w:val="0"/>
          <w:lang w:val="kk-KZ"/>
        </w:rPr>
        <w:t xml:space="preserve"> </w:t>
      </w:r>
      <w:r w:rsidRPr="00125EB7">
        <w:rPr>
          <w:b w:val="0"/>
          <w:lang w:val="kk-KZ"/>
        </w:rPr>
        <w:t>табылатын</w:t>
      </w:r>
      <w:r w:rsidR="006E1853" w:rsidRPr="00125EB7">
        <w:rPr>
          <w:b w:val="0"/>
          <w:lang w:val="kk-KZ"/>
        </w:rPr>
        <w:t xml:space="preserve"> </w:t>
      </w:r>
      <w:r w:rsidRPr="00125EB7">
        <w:rPr>
          <w:b w:val="0"/>
          <w:lang w:val="kk-KZ"/>
        </w:rPr>
        <w:t>сасық</w:t>
      </w:r>
      <w:r w:rsidR="006E1853" w:rsidRPr="00125EB7">
        <w:rPr>
          <w:b w:val="0"/>
          <w:lang w:val="kk-KZ"/>
        </w:rPr>
        <w:t xml:space="preserve"> </w:t>
      </w:r>
      <w:r w:rsidRPr="00125EB7">
        <w:rPr>
          <w:b w:val="0"/>
          <w:lang w:val="kk-KZ"/>
        </w:rPr>
        <w:t>қурай</w:t>
      </w:r>
      <w:r w:rsidR="006E1853" w:rsidRPr="00125EB7">
        <w:rPr>
          <w:b w:val="0"/>
          <w:lang w:val="kk-KZ"/>
        </w:rPr>
        <w:t xml:space="preserve"> </w:t>
      </w:r>
      <w:r w:rsidRPr="00125EB7">
        <w:rPr>
          <w:b w:val="0"/>
          <w:lang w:val="kk-KZ"/>
        </w:rPr>
        <w:t>жер</w:t>
      </w:r>
      <w:r w:rsidR="006E1853" w:rsidRPr="00125EB7">
        <w:rPr>
          <w:b w:val="0"/>
          <w:lang w:val="kk-KZ"/>
        </w:rPr>
        <w:t xml:space="preserve"> </w:t>
      </w:r>
      <w:r w:rsidRPr="00125EB7">
        <w:rPr>
          <w:b w:val="0"/>
          <w:lang w:val="kk-KZ"/>
        </w:rPr>
        <w:t>асты</w:t>
      </w:r>
      <w:r w:rsidR="006E1853" w:rsidRPr="00125EB7">
        <w:rPr>
          <w:b w:val="0"/>
          <w:lang w:val="kk-KZ"/>
        </w:rPr>
        <w:t xml:space="preserve"> </w:t>
      </w:r>
      <w:r w:rsidRPr="00125EB7">
        <w:rPr>
          <w:b w:val="0"/>
          <w:lang w:val="kk-KZ"/>
        </w:rPr>
        <w:t>бөлігінің</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экстрактының</w:t>
      </w:r>
      <w:r w:rsidR="006E1853" w:rsidRPr="00125EB7">
        <w:rPr>
          <w:b w:val="0"/>
          <w:lang w:val="kk-KZ"/>
        </w:rPr>
        <w:t xml:space="preserve"> </w:t>
      </w:r>
      <w:r w:rsidRPr="00125EB7">
        <w:rPr>
          <w:b w:val="0"/>
          <w:lang w:val="kk-KZ"/>
        </w:rPr>
        <w:t>құнын</w:t>
      </w:r>
      <w:r w:rsidR="006E1853" w:rsidRPr="00125EB7">
        <w:rPr>
          <w:b w:val="0"/>
          <w:lang w:val="kk-KZ"/>
        </w:rPr>
        <w:t xml:space="preserve"> </w:t>
      </w:r>
      <w:r w:rsidRPr="00125EB7">
        <w:rPr>
          <w:b w:val="0"/>
          <w:lang w:val="kk-KZ"/>
        </w:rPr>
        <w:t>есептеп</w:t>
      </w:r>
      <w:r w:rsidR="006E1853" w:rsidRPr="00125EB7">
        <w:rPr>
          <w:b w:val="0"/>
          <w:lang w:val="kk-KZ"/>
        </w:rPr>
        <w:t xml:space="preserve"> </w:t>
      </w:r>
      <w:r w:rsidRPr="00125EB7">
        <w:rPr>
          <w:b w:val="0"/>
          <w:lang w:val="kk-KZ"/>
        </w:rPr>
        <w:t>алу</w:t>
      </w:r>
      <w:r w:rsidR="006E1853" w:rsidRPr="00125EB7">
        <w:rPr>
          <w:b w:val="0"/>
          <w:lang w:val="kk-KZ"/>
        </w:rPr>
        <w:t xml:space="preserve"> </w:t>
      </w:r>
      <w:r w:rsidRPr="00125EB7">
        <w:rPr>
          <w:b w:val="0"/>
          <w:lang w:val="kk-KZ"/>
        </w:rPr>
        <w:t>керек</w:t>
      </w:r>
      <w:r w:rsidR="006E1853" w:rsidRPr="00125EB7">
        <w:rPr>
          <w:b w:val="0"/>
          <w:lang w:val="kk-KZ"/>
        </w:rPr>
        <w:t xml:space="preserve"> </w:t>
      </w:r>
      <w:r w:rsidRPr="00125EB7">
        <w:rPr>
          <w:b w:val="0"/>
          <w:lang w:val="kk-KZ"/>
        </w:rPr>
        <w:t>(кесте</w:t>
      </w:r>
      <w:r w:rsidR="006E1853" w:rsidRPr="00125EB7">
        <w:rPr>
          <w:b w:val="0"/>
          <w:lang w:val="kk-KZ"/>
        </w:rPr>
        <w:t xml:space="preserve"> </w:t>
      </w:r>
      <w:r w:rsidR="00335BC2" w:rsidRPr="00125EB7">
        <w:rPr>
          <w:b w:val="0"/>
          <w:lang w:val="kk-KZ"/>
        </w:rPr>
        <w:t>49</w:t>
      </w:r>
      <w:r w:rsidRPr="00125EB7">
        <w:rPr>
          <w:b w:val="0"/>
          <w:lang w:val="kk-KZ"/>
        </w:rPr>
        <w:t>).</w:t>
      </w:r>
      <w:r w:rsidR="006E1853" w:rsidRPr="00125EB7">
        <w:rPr>
          <w:b w:val="0"/>
          <w:lang w:val="kk-KZ"/>
        </w:rPr>
        <w:t xml:space="preserve"> </w:t>
      </w:r>
    </w:p>
    <w:p w14:paraId="7A2FFDA0" w14:textId="4E09D430" w:rsidR="00590434" w:rsidRPr="00125EB7" w:rsidRDefault="00590434" w:rsidP="00590434">
      <w:pPr>
        <w:pStyle w:val="1"/>
        <w:spacing w:before="0"/>
        <w:ind w:left="0" w:firstLine="709"/>
        <w:rPr>
          <w:b w:val="0"/>
          <w:lang w:val="kk-KZ"/>
        </w:rPr>
      </w:pPr>
      <w:r w:rsidRPr="00125EB7">
        <w:rPr>
          <w:b w:val="0"/>
          <w:lang w:val="kk-KZ"/>
        </w:rPr>
        <w:t>Қазіргі</w:t>
      </w:r>
      <w:r w:rsidR="006E1853" w:rsidRPr="00125EB7">
        <w:rPr>
          <w:b w:val="0"/>
          <w:lang w:val="kk-KZ"/>
        </w:rPr>
        <w:t xml:space="preserve"> </w:t>
      </w:r>
      <w:r w:rsidRPr="00125EB7">
        <w:rPr>
          <w:b w:val="0"/>
          <w:lang w:val="kk-KZ"/>
        </w:rPr>
        <w:t>уақытта</w:t>
      </w:r>
      <w:r w:rsidR="006E1853" w:rsidRPr="00125EB7">
        <w:rPr>
          <w:b w:val="0"/>
          <w:lang w:val="kk-KZ"/>
        </w:rPr>
        <w:t xml:space="preserve"> </w:t>
      </w:r>
      <w:r w:rsidRPr="00125EB7">
        <w:rPr>
          <w:b w:val="0"/>
          <w:lang w:val="kk-KZ"/>
        </w:rPr>
        <w:t>фармацевтикалық</w:t>
      </w:r>
      <w:r w:rsidR="006E1853" w:rsidRPr="00125EB7">
        <w:rPr>
          <w:b w:val="0"/>
          <w:lang w:val="kk-KZ"/>
        </w:rPr>
        <w:t xml:space="preserve"> </w:t>
      </w:r>
      <w:r w:rsidRPr="00125EB7">
        <w:rPr>
          <w:b w:val="0"/>
          <w:lang w:val="kk-KZ"/>
        </w:rPr>
        <w:t>нарықтағы</w:t>
      </w:r>
      <w:r w:rsidR="006E1853" w:rsidRPr="00125EB7">
        <w:rPr>
          <w:b w:val="0"/>
          <w:lang w:val="kk-KZ"/>
        </w:rPr>
        <w:t xml:space="preserve"> </w:t>
      </w:r>
      <w:r w:rsidRPr="00125EB7">
        <w:rPr>
          <w:b w:val="0"/>
          <w:lang w:val="kk-KZ"/>
        </w:rPr>
        <w:t>әр</w:t>
      </w:r>
      <w:r w:rsidR="006E1853" w:rsidRPr="00125EB7">
        <w:rPr>
          <w:b w:val="0"/>
          <w:lang w:val="kk-KZ"/>
        </w:rPr>
        <w:t xml:space="preserve"> </w:t>
      </w:r>
      <w:r w:rsidRPr="00125EB7">
        <w:rPr>
          <w:b w:val="0"/>
          <w:lang w:val="kk-KZ"/>
        </w:rPr>
        <w:t>түрлі</w:t>
      </w:r>
      <w:r w:rsidR="006E1853" w:rsidRPr="00125EB7">
        <w:rPr>
          <w:b w:val="0"/>
          <w:lang w:val="kk-KZ"/>
        </w:rPr>
        <w:t xml:space="preserve"> </w:t>
      </w:r>
      <w:r w:rsidR="004310A5" w:rsidRPr="00125EB7">
        <w:rPr>
          <w:b w:val="0"/>
          <w:lang w:val="kk-KZ"/>
        </w:rPr>
        <w:t>дәрілік</w:t>
      </w:r>
      <w:r w:rsidR="006E1853" w:rsidRPr="00125EB7">
        <w:rPr>
          <w:b w:val="0"/>
          <w:lang w:val="kk-KZ"/>
        </w:rPr>
        <w:t xml:space="preserve"> </w:t>
      </w:r>
      <w:r w:rsidR="00AC4520" w:rsidRPr="00125EB7">
        <w:rPr>
          <w:b w:val="0"/>
          <w:lang w:val="kk-KZ"/>
        </w:rPr>
        <w:t>өсімдік</w:t>
      </w:r>
      <w:r w:rsidRPr="00125EB7">
        <w:rPr>
          <w:b w:val="0"/>
          <w:lang w:val="kk-KZ"/>
        </w:rPr>
        <w:t>тердің</w:t>
      </w:r>
      <w:r w:rsidR="006E1853" w:rsidRPr="00125EB7">
        <w:rPr>
          <w:b w:val="0"/>
          <w:lang w:val="kk-KZ"/>
        </w:rPr>
        <w:t xml:space="preserve"> </w:t>
      </w:r>
      <w:r w:rsidRPr="00125EB7">
        <w:rPr>
          <w:b w:val="0"/>
          <w:lang w:val="kk-KZ"/>
        </w:rPr>
        <w:t>критикаға</w:t>
      </w:r>
      <w:r w:rsidR="006E1853" w:rsidRPr="00125EB7">
        <w:rPr>
          <w:b w:val="0"/>
          <w:lang w:val="kk-KZ"/>
        </w:rPr>
        <w:t xml:space="preserve"> </w:t>
      </w:r>
      <w:r w:rsidRPr="00125EB7">
        <w:rPr>
          <w:b w:val="0"/>
          <w:lang w:val="kk-KZ"/>
        </w:rPr>
        <w:t>дейінгі</w:t>
      </w:r>
      <w:r w:rsidR="006E1853" w:rsidRPr="00125EB7">
        <w:rPr>
          <w:b w:val="0"/>
          <w:lang w:val="kk-KZ"/>
        </w:rPr>
        <w:t xml:space="preserve"> </w:t>
      </w:r>
      <w:r w:rsidRPr="00125EB7">
        <w:rPr>
          <w:b w:val="0"/>
          <w:lang w:val="kk-KZ"/>
        </w:rPr>
        <w:t>жағдайда</w:t>
      </w:r>
      <w:r w:rsidR="006E1853" w:rsidRPr="00125EB7">
        <w:rPr>
          <w:b w:val="0"/>
          <w:lang w:val="kk-KZ"/>
        </w:rPr>
        <w:t xml:space="preserve"> </w:t>
      </w:r>
      <w:r w:rsidRPr="00125EB7">
        <w:rPr>
          <w:b w:val="0"/>
          <w:lang w:val="kk-KZ"/>
        </w:rPr>
        <w:t>алынған</w:t>
      </w:r>
      <w:r w:rsidR="006E1853" w:rsidRPr="00125EB7">
        <w:rPr>
          <w:b w:val="0"/>
          <w:lang w:val="kk-KZ"/>
        </w:rPr>
        <w:t xml:space="preserve"> </w:t>
      </w:r>
      <w:r w:rsidRPr="00125EB7">
        <w:rPr>
          <w:b w:val="0"/>
          <w:lang w:val="kk-KZ"/>
        </w:rPr>
        <w:t>СО</w:t>
      </w:r>
      <w:r w:rsidRPr="00125EB7">
        <w:rPr>
          <w:b w:val="0"/>
          <w:vertAlign w:val="subscript"/>
          <w:lang w:val="kk-KZ"/>
        </w:rPr>
        <w:t>2</w:t>
      </w:r>
      <w:r w:rsidR="006E1853" w:rsidRPr="00125EB7">
        <w:rPr>
          <w:b w:val="0"/>
          <w:vertAlign w:val="subscript"/>
          <w:lang w:val="kk-KZ"/>
        </w:rPr>
        <w:t xml:space="preserve"> </w:t>
      </w:r>
      <w:r w:rsidRPr="00125EB7">
        <w:rPr>
          <w:b w:val="0"/>
          <w:lang w:val="kk-KZ"/>
        </w:rPr>
        <w:t>экстрактарының</w:t>
      </w:r>
      <w:r w:rsidR="006E1853" w:rsidRPr="00125EB7">
        <w:rPr>
          <w:b w:val="0"/>
          <w:lang w:val="kk-KZ"/>
        </w:rPr>
        <w:t xml:space="preserve"> </w:t>
      </w:r>
      <w:r w:rsidRPr="00125EB7">
        <w:rPr>
          <w:b w:val="0"/>
          <w:lang w:val="kk-KZ"/>
        </w:rPr>
        <w:t>бағасы</w:t>
      </w:r>
      <w:r w:rsidR="006E1853" w:rsidRPr="00125EB7">
        <w:rPr>
          <w:b w:val="0"/>
          <w:lang w:val="kk-KZ"/>
        </w:rPr>
        <w:t xml:space="preserve"> </w:t>
      </w:r>
      <w:r w:rsidR="007B5A13" w:rsidRPr="00125EB7">
        <w:rPr>
          <w:b w:val="0"/>
          <w:lang w:val="kk-KZ"/>
        </w:rPr>
        <w:t>10</w:t>
      </w:r>
      <w:r w:rsidRPr="00125EB7">
        <w:rPr>
          <w:b w:val="0"/>
          <w:lang w:val="kk-KZ"/>
        </w:rPr>
        <w:t>00</w:t>
      </w:r>
      <w:r w:rsidR="006E1853" w:rsidRPr="00125EB7">
        <w:rPr>
          <w:b w:val="0"/>
          <w:lang w:val="kk-KZ"/>
        </w:rPr>
        <w:t xml:space="preserve"> </w:t>
      </w:r>
      <w:r w:rsidRPr="00125EB7">
        <w:rPr>
          <w:b w:val="0"/>
          <w:lang w:val="kk-KZ"/>
        </w:rPr>
        <w:t>теңгеден</w:t>
      </w:r>
      <w:r w:rsidR="006E1853" w:rsidRPr="00125EB7">
        <w:rPr>
          <w:b w:val="0"/>
          <w:lang w:val="kk-KZ"/>
        </w:rPr>
        <w:t xml:space="preserve"> </w:t>
      </w:r>
      <w:r w:rsidRPr="00125EB7">
        <w:rPr>
          <w:b w:val="0"/>
          <w:lang w:val="kk-KZ"/>
        </w:rPr>
        <w:t>жоғары</w:t>
      </w:r>
      <w:r w:rsidR="006E1853" w:rsidRPr="00125EB7">
        <w:rPr>
          <w:b w:val="0"/>
          <w:lang w:val="kk-KZ"/>
        </w:rPr>
        <w:t xml:space="preserve"> </w:t>
      </w:r>
      <w:r w:rsidRPr="00125EB7">
        <w:rPr>
          <w:b w:val="0"/>
          <w:lang w:val="kk-KZ"/>
        </w:rPr>
        <w:t>бағаны</w:t>
      </w:r>
      <w:r w:rsidR="006E1853" w:rsidRPr="00125EB7">
        <w:rPr>
          <w:b w:val="0"/>
          <w:lang w:val="kk-KZ"/>
        </w:rPr>
        <w:t xml:space="preserve"> </w:t>
      </w:r>
      <w:r w:rsidRPr="00125EB7">
        <w:rPr>
          <w:b w:val="0"/>
          <w:lang w:val="kk-KZ"/>
        </w:rPr>
        <w:t>құрайды.</w:t>
      </w:r>
      <w:r w:rsidR="006E1853" w:rsidRPr="00125EB7">
        <w:rPr>
          <w:b w:val="0"/>
          <w:lang w:val="kk-KZ"/>
        </w:rPr>
        <w:t xml:space="preserve"> </w:t>
      </w:r>
      <w:r w:rsidRPr="00125EB7">
        <w:rPr>
          <w:b w:val="0"/>
          <w:lang w:val="kk-KZ"/>
        </w:rPr>
        <w:t>Қазақстан,</w:t>
      </w:r>
      <w:r w:rsidR="006E1853" w:rsidRPr="00125EB7">
        <w:rPr>
          <w:b w:val="0"/>
          <w:lang w:val="kk-KZ"/>
        </w:rPr>
        <w:t xml:space="preserve"> </w:t>
      </w:r>
      <w:r w:rsidRPr="00125EB7">
        <w:rPr>
          <w:b w:val="0"/>
          <w:lang w:val="kk-KZ"/>
        </w:rPr>
        <w:t>ТМД,</w:t>
      </w:r>
      <w:r w:rsidR="006E1853" w:rsidRPr="00125EB7">
        <w:rPr>
          <w:b w:val="0"/>
          <w:lang w:val="kk-KZ"/>
        </w:rPr>
        <w:t xml:space="preserve"> </w:t>
      </w:r>
      <w:r w:rsidRPr="00125EB7">
        <w:rPr>
          <w:b w:val="0"/>
          <w:lang w:val="kk-KZ"/>
        </w:rPr>
        <w:t>алыс</w:t>
      </w:r>
      <w:r w:rsidR="006E1853" w:rsidRPr="00125EB7">
        <w:rPr>
          <w:b w:val="0"/>
          <w:lang w:val="kk-KZ"/>
        </w:rPr>
        <w:t xml:space="preserve"> </w:t>
      </w:r>
      <w:r w:rsidRPr="00125EB7">
        <w:rPr>
          <w:b w:val="0"/>
          <w:lang w:val="kk-KZ"/>
        </w:rPr>
        <w:t>және</w:t>
      </w:r>
      <w:r w:rsidR="006E1853" w:rsidRPr="00125EB7">
        <w:rPr>
          <w:b w:val="0"/>
          <w:lang w:val="kk-KZ"/>
        </w:rPr>
        <w:t xml:space="preserve"> </w:t>
      </w:r>
      <w:r w:rsidRPr="00125EB7">
        <w:rPr>
          <w:b w:val="0"/>
          <w:lang w:val="kk-KZ"/>
        </w:rPr>
        <w:t>жақын</w:t>
      </w:r>
      <w:r w:rsidR="006E1853" w:rsidRPr="00125EB7">
        <w:rPr>
          <w:b w:val="0"/>
          <w:lang w:val="kk-KZ"/>
        </w:rPr>
        <w:t xml:space="preserve"> </w:t>
      </w:r>
      <w:r w:rsidRPr="00125EB7">
        <w:rPr>
          <w:b w:val="0"/>
          <w:lang w:val="kk-KZ"/>
        </w:rPr>
        <w:t>шетел</w:t>
      </w:r>
      <w:r w:rsidR="006E1853" w:rsidRPr="00125EB7">
        <w:rPr>
          <w:b w:val="0"/>
          <w:lang w:val="kk-KZ"/>
        </w:rPr>
        <w:t xml:space="preserve"> </w:t>
      </w:r>
      <w:r w:rsidRPr="00125EB7">
        <w:rPr>
          <w:b w:val="0"/>
          <w:lang w:val="kk-KZ"/>
        </w:rPr>
        <w:t>өндірушілері</w:t>
      </w:r>
      <w:r w:rsidR="006E1853" w:rsidRPr="00125EB7">
        <w:rPr>
          <w:b w:val="0"/>
          <w:lang w:val="kk-KZ"/>
        </w:rPr>
        <w:t xml:space="preserve"> </w:t>
      </w:r>
      <w:r w:rsidRPr="00125EB7">
        <w:rPr>
          <w:b w:val="0"/>
          <w:lang w:val="kk-KZ"/>
        </w:rPr>
        <w:t>шығарған</w:t>
      </w:r>
      <w:r w:rsidR="006E1853" w:rsidRPr="00125EB7">
        <w:rPr>
          <w:b w:val="0"/>
          <w:lang w:val="kk-KZ"/>
        </w:rPr>
        <w:t xml:space="preserve"> </w:t>
      </w:r>
      <w:r w:rsidRPr="00125EB7">
        <w:rPr>
          <w:b w:val="0"/>
          <w:lang w:val="kk-KZ"/>
        </w:rPr>
        <w:t>критикаға</w:t>
      </w:r>
      <w:r w:rsidR="006E1853" w:rsidRPr="00125EB7">
        <w:rPr>
          <w:b w:val="0"/>
          <w:lang w:val="kk-KZ"/>
        </w:rPr>
        <w:t xml:space="preserve"> </w:t>
      </w:r>
      <w:r w:rsidRPr="00125EB7">
        <w:rPr>
          <w:b w:val="0"/>
          <w:lang w:val="kk-KZ"/>
        </w:rPr>
        <w:t>дейінгі</w:t>
      </w:r>
      <w:r w:rsidR="006E1853" w:rsidRPr="00125EB7">
        <w:rPr>
          <w:b w:val="0"/>
          <w:lang w:val="kk-KZ"/>
        </w:rPr>
        <w:t xml:space="preserve"> </w:t>
      </w:r>
      <w:r w:rsidRPr="00125EB7">
        <w:rPr>
          <w:b w:val="0"/>
          <w:lang w:val="kk-KZ"/>
        </w:rPr>
        <w:t>жағдайда</w:t>
      </w:r>
      <w:r w:rsidR="006E1853" w:rsidRPr="00125EB7">
        <w:rPr>
          <w:b w:val="0"/>
          <w:lang w:val="kk-KZ"/>
        </w:rPr>
        <w:t xml:space="preserve"> </w:t>
      </w:r>
      <w:r w:rsidRPr="00125EB7">
        <w:rPr>
          <w:b w:val="0"/>
          <w:lang w:val="kk-KZ"/>
        </w:rPr>
        <w:t>өндірілген</w:t>
      </w:r>
      <w:r w:rsidR="006E1853" w:rsidRPr="00125EB7">
        <w:rPr>
          <w:b w:val="0"/>
          <w:lang w:val="kk-KZ"/>
        </w:rPr>
        <w:t xml:space="preserve"> </w:t>
      </w: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w:t>
      </w:r>
      <w:r w:rsidR="006E1853" w:rsidRPr="00125EB7">
        <w:rPr>
          <w:b w:val="0"/>
          <w:lang w:val="kk-KZ"/>
        </w:rPr>
        <w:t xml:space="preserve"> </w:t>
      </w:r>
      <w:r w:rsidRPr="00125EB7">
        <w:rPr>
          <w:b w:val="0"/>
          <w:lang w:val="kk-KZ"/>
        </w:rPr>
        <w:t>туралы</w:t>
      </w:r>
      <w:r w:rsidR="006E1853" w:rsidRPr="00125EB7">
        <w:rPr>
          <w:b w:val="0"/>
          <w:lang w:val="kk-KZ"/>
        </w:rPr>
        <w:t xml:space="preserve"> </w:t>
      </w:r>
      <w:r w:rsidRPr="00125EB7">
        <w:rPr>
          <w:b w:val="0"/>
          <w:lang w:val="kk-KZ"/>
        </w:rPr>
        <w:t>ақпарат</w:t>
      </w:r>
      <w:r w:rsidR="006E1853" w:rsidRPr="00125EB7">
        <w:rPr>
          <w:b w:val="0"/>
          <w:lang w:val="kk-KZ"/>
        </w:rPr>
        <w:t xml:space="preserve"> </w:t>
      </w:r>
      <w:r w:rsidRPr="00125EB7">
        <w:rPr>
          <w:b w:val="0"/>
          <w:lang w:val="kk-KZ"/>
        </w:rPr>
        <w:t>жоқ.</w:t>
      </w:r>
    </w:p>
    <w:p w14:paraId="1E21CBCD" w14:textId="77777777" w:rsidR="00590434" w:rsidRPr="00125EB7" w:rsidRDefault="00590434" w:rsidP="00590434">
      <w:pPr>
        <w:pStyle w:val="1"/>
        <w:spacing w:before="0"/>
        <w:ind w:left="0" w:firstLine="709"/>
        <w:rPr>
          <w:lang w:val="kk-KZ"/>
        </w:rPr>
      </w:pPr>
    </w:p>
    <w:p w14:paraId="119447E0" w14:textId="15B212C8" w:rsidR="00590434" w:rsidRPr="00125EB7" w:rsidRDefault="00590434" w:rsidP="00590434">
      <w:pPr>
        <w:pStyle w:val="1"/>
        <w:spacing w:before="0"/>
        <w:ind w:left="0"/>
        <w:rPr>
          <w:b w:val="0"/>
          <w:lang w:val="kk-KZ"/>
        </w:rPr>
      </w:pPr>
      <w:r w:rsidRPr="00125EB7">
        <w:rPr>
          <w:b w:val="0"/>
          <w:lang w:val="kk-KZ"/>
        </w:rPr>
        <w:t>Кесте</w:t>
      </w:r>
      <w:r w:rsidR="006E1853" w:rsidRPr="00125EB7">
        <w:rPr>
          <w:b w:val="0"/>
          <w:lang w:val="kk-KZ"/>
        </w:rPr>
        <w:t xml:space="preserve"> </w:t>
      </w:r>
      <w:r w:rsidR="00335BC2" w:rsidRPr="00125EB7">
        <w:rPr>
          <w:b w:val="0"/>
          <w:lang w:val="kk-KZ"/>
        </w:rPr>
        <w:t>49</w:t>
      </w:r>
      <w:r w:rsidR="006E1853" w:rsidRPr="00125EB7">
        <w:rPr>
          <w:b w:val="0"/>
          <w:lang w:val="kk-KZ"/>
        </w:rPr>
        <w:t xml:space="preserve"> </w:t>
      </w:r>
      <w:r w:rsidRPr="00125EB7">
        <w:rPr>
          <w:b w:val="0"/>
          <w:lang w:val="kk-KZ"/>
        </w:rPr>
        <w:t>–</w:t>
      </w:r>
      <w:r w:rsidR="006E1853" w:rsidRPr="00125EB7">
        <w:rPr>
          <w:b w:val="0"/>
          <w:lang w:val="kk-KZ"/>
        </w:rPr>
        <w:t xml:space="preserve"> </w:t>
      </w: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экстрактысының</w:t>
      </w:r>
      <w:r w:rsidR="006E1853" w:rsidRPr="00125EB7">
        <w:rPr>
          <w:b w:val="0"/>
          <w:lang w:val="kk-KZ"/>
        </w:rPr>
        <w:t xml:space="preserve"> </w:t>
      </w:r>
      <w:r w:rsidRPr="00125EB7">
        <w:rPr>
          <w:b w:val="0"/>
          <w:lang w:val="kk-KZ"/>
        </w:rPr>
        <w:t>технико-экономикалық</w:t>
      </w:r>
      <w:r w:rsidR="006E1853" w:rsidRPr="00125EB7">
        <w:rPr>
          <w:b w:val="0"/>
          <w:lang w:val="kk-KZ"/>
        </w:rPr>
        <w:t xml:space="preserve"> </w:t>
      </w:r>
      <w:r w:rsidRPr="00125EB7">
        <w:rPr>
          <w:b w:val="0"/>
          <w:lang w:val="kk-KZ"/>
        </w:rPr>
        <w:t>негіздемесі</w:t>
      </w:r>
    </w:p>
    <w:p w14:paraId="61646581" w14:textId="77777777" w:rsidR="00092EF8" w:rsidRPr="00125EB7" w:rsidRDefault="00092EF8" w:rsidP="00590434">
      <w:pPr>
        <w:pStyle w:val="1"/>
        <w:spacing w:before="0"/>
        <w:ind w:left="0"/>
        <w:rPr>
          <w:b w:val="0"/>
          <w:lang w:val="kk-KZ"/>
        </w:rPr>
      </w:pPr>
    </w:p>
    <w:tbl>
      <w:tblPr>
        <w:tblW w:w="9482" w:type="dxa"/>
        <w:jc w:val="center"/>
        <w:tblLook w:val="04A0" w:firstRow="1" w:lastRow="0" w:firstColumn="1" w:lastColumn="0" w:noHBand="0" w:noVBand="1"/>
      </w:tblPr>
      <w:tblGrid>
        <w:gridCol w:w="660"/>
        <w:gridCol w:w="3293"/>
        <w:gridCol w:w="1114"/>
        <w:gridCol w:w="1343"/>
        <w:gridCol w:w="1674"/>
        <w:gridCol w:w="1398"/>
      </w:tblGrid>
      <w:tr w:rsidR="00423FC2" w:rsidRPr="00125EB7" w14:paraId="5A525268" w14:textId="77777777" w:rsidTr="00CA11F8">
        <w:trPr>
          <w:trHeight w:val="653"/>
          <w:jc w:val="center"/>
        </w:trPr>
        <w:tc>
          <w:tcPr>
            <w:tcW w:w="6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960C09"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w:t>
            </w:r>
          </w:p>
        </w:tc>
        <w:tc>
          <w:tcPr>
            <w:tcW w:w="3293" w:type="dxa"/>
            <w:tcBorders>
              <w:top w:val="single" w:sz="8" w:space="0" w:color="auto"/>
              <w:left w:val="nil"/>
              <w:bottom w:val="single" w:sz="8" w:space="0" w:color="auto"/>
              <w:right w:val="single" w:sz="8" w:space="0" w:color="auto"/>
            </w:tcBorders>
            <w:shd w:val="clear" w:color="auto" w:fill="auto"/>
            <w:vAlign w:val="center"/>
            <w:hideMark/>
          </w:tcPr>
          <w:p w14:paraId="17585677"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Атауы</w:t>
            </w:r>
            <w:proofErr w:type="spellEnd"/>
          </w:p>
        </w:tc>
        <w:tc>
          <w:tcPr>
            <w:tcW w:w="1114" w:type="dxa"/>
            <w:tcBorders>
              <w:top w:val="single" w:sz="8" w:space="0" w:color="auto"/>
              <w:left w:val="nil"/>
              <w:bottom w:val="single" w:sz="8" w:space="0" w:color="auto"/>
              <w:right w:val="single" w:sz="8" w:space="0" w:color="auto"/>
            </w:tcBorders>
            <w:shd w:val="clear" w:color="auto" w:fill="auto"/>
            <w:vAlign w:val="center"/>
            <w:hideMark/>
          </w:tcPr>
          <w:p w14:paraId="32F9D89E" w14:textId="6E46DDBD"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Өлшем</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бірлігі</w:t>
            </w:r>
            <w:proofErr w:type="spellEnd"/>
          </w:p>
        </w:tc>
        <w:tc>
          <w:tcPr>
            <w:tcW w:w="1343" w:type="dxa"/>
            <w:tcBorders>
              <w:top w:val="single" w:sz="8" w:space="0" w:color="auto"/>
              <w:left w:val="nil"/>
              <w:bottom w:val="single" w:sz="8" w:space="0" w:color="auto"/>
              <w:right w:val="single" w:sz="8" w:space="0" w:color="auto"/>
            </w:tcBorders>
            <w:shd w:val="clear" w:color="auto" w:fill="auto"/>
            <w:vAlign w:val="center"/>
            <w:hideMark/>
          </w:tcPr>
          <w:p w14:paraId="35F7EC05" w14:textId="65881AB0"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Жұмсалу</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нормасы</w:t>
            </w:r>
            <w:proofErr w:type="spellEnd"/>
          </w:p>
        </w:tc>
        <w:tc>
          <w:tcPr>
            <w:tcW w:w="1674" w:type="dxa"/>
            <w:tcBorders>
              <w:top w:val="single" w:sz="8" w:space="0" w:color="auto"/>
              <w:left w:val="nil"/>
              <w:bottom w:val="single" w:sz="8" w:space="0" w:color="auto"/>
              <w:right w:val="single" w:sz="8" w:space="0" w:color="auto"/>
            </w:tcBorders>
            <w:shd w:val="clear" w:color="auto" w:fill="auto"/>
            <w:vAlign w:val="center"/>
            <w:hideMark/>
          </w:tcPr>
          <w:p w14:paraId="03264A02"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Бағасы</w:t>
            </w:r>
            <w:proofErr w:type="spellEnd"/>
            <w:r w:rsidRPr="00125EB7">
              <w:rPr>
                <w:rFonts w:ascii="Times New Roman" w:eastAsia="Times New Roman" w:hAnsi="Times New Roman" w:cs="Times New Roman"/>
                <w:bCs/>
                <w:kern w:val="0"/>
                <w:sz w:val="24"/>
                <w:szCs w:val="24"/>
                <w:lang w:eastAsia="ru-RU"/>
                <w14:ligatures w14:val="none"/>
              </w:rPr>
              <w:t>,</w:t>
            </w:r>
          </w:p>
          <w:p w14:paraId="6EF1E3C6"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теңге</w:t>
            </w:r>
            <w:proofErr w:type="spellEnd"/>
          </w:p>
        </w:tc>
        <w:tc>
          <w:tcPr>
            <w:tcW w:w="1398" w:type="dxa"/>
            <w:tcBorders>
              <w:top w:val="single" w:sz="8" w:space="0" w:color="auto"/>
              <w:left w:val="nil"/>
              <w:bottom w:val="single" w:sz="8" w:space="0" w:color="auto"/>
              <w:right w:val="single" w:sz="8" w:space="0" w:color="auto"/>
            </w:tcBorders>
            <w:shd w:val="clear" w:color="auto" w:fill="auto"/>
            <w:vAlign w:val="center"/>
            <w:hideMark/>
          </w:tcPr>
          <w:p w14:paraId="50BC13D9" w14:textId="49582C84"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құны</w:t>
            </w:r>
            <w:proofErr w:type="spellEnd"/>
            <w:r w:rsidRPr="00125EB7">
              <w:rPr>
                <w:rFonts w:ascii="Times New Roman" w:eastAsia="Times New Roman" w:hAnsi="Times New Roman" w:cs="Times New Roman"/>
                <w:bCs/>
                <w:kern w:val="0"/>
                <w:sz w:val="24"/>
                <w:szCs w:val="24"/>
                <w:lang w:eastAsia="ru-RU"/>
                <w14:ligatures w14:val="none"/>
              </w:rPr>
              <w:t>,</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теңге</w:t>
            </w:r>
            <w:proofErr w:type="spellEnd"/>
          </w:p>
        </w:tc>
      </w:tr>
      <w:tr w:rsidR="00423FC2" w:rsidRPr="00125EB7" w14:paraId="7EBA0EB1" w14:textId="77777777" w:rsidTr="00CA11F8">
        <w:trPr>
          <w:trHeight w:val="86"/>
          <w:jc w:val="center"/>
        </w:trPr>
        <w:tc>
          <w:tcPr>
            <w:tcW w:w="948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610E5AB0" w14:textId="4F7473FF" w:rsidR="00590434" w:rsidRPr="00125EB7" w:rsidRDefault="00590434" w:rsidP="00115836">
            <w:pPr>
              <w:spacing w:after="0" w:line="240" w:lineRule="auto"/>
              <w:jc w:val="center"/>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НЕГІЗГІ</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ШИКІЗАТ</w:t>
            </w:r>
          </w:p>
        </w:tc>
      </w:tr>
      <w:tr w:rsidR="00423FC2" w:rsidRPr="00125EB7" w14:paraId="03FBB3E6" w14:textId="77777777" w:rsidTr="00CA11F8">
        <w:trPr>
          <w:trHeight w:val="135"/>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42D286B3"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2186582C" w14:textId="67CA796C"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Сасық</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қурай</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i/>
                <w:iCs/>
                <w:kern w:val="0"/>
                <w:sz w:val="24"/>
                <w:szCs w:val="24"/>
                <w:lang w:eastAsia="ru-RU"/>
                <w14:ligatures w14:val="none"/>
              </w:rPr>
              <w:t>(</w:t>
            </w:r>
            <w:proofErr w:type="spellStart"/>
            <w:r w:rsidRPr="00125EB7">
              <w:rPr>
                <w:rFonts w:ascii="Times New Roman" w:eastAsia="Times New Roman" w:hAnsi="Times New Roman" w:cs="Times New Roman"/>
                <w:i/>
                <w:iCs/>
                <w:kern w:val="0"/>
                <w:sz w:val="24"/>
                <w:szCs w:val="24"/>
                <w:lang w:eastAsia="ru-RU"/>
                <w14:ligatures w14:val="none"/>
              </w:rPr>
              <w:t>Ferula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00AC4520" w:rsidRPr="00125EB7">
              <w:rPr>
                <w:rFonts w:ascii="Times New Roman" w:eastAsia="Times New Roman" w:hAnsi="Times New Roman" w:cs="Times New Roman"/>
                <w:i/>
                <w:iCs/>
                <w:kern w:val="0"/>
                <w:sz w:val="24"/>
                <w:szCs w:val="24"/>
                <w:lang w:eastAsia="ru-RU"/>
                <w14:ligatures w14:val="none"/>
              </w:rPr>
              <w:t>asafoetida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l</w:t>
            </w:r>
            <w:r w:rsidRPr="00125EB7">
              <w:rPr>
                <w:rFonts w:ascii="Times New Roman" w:eastAsia="Times New Roman" w:hAnsi="Times New Roman" w:cs="Times New Roman"/>
                <w:i/>
                <w:iCs/>
                <w:kern w:val="0"/>
                <w:sz w:val="24"/>
                <w:szCs w:val="24"/>
                <w:lang w:eastAsia="ru-RU"/>
                <w14:ligatures w14:val="none"/>
              </w:rPr>
              <w:t>.)</w:t>
            </w:r>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жер</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асты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бөлігі</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39F14CFA" w14:textId="7777777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кг</w:t>
            </w:r>
          </w:p>
        </w:tc>
        <w:tc>
          <w:tcPr>
            <w:tcW w:w="1343" w:type="dxa"/>
            <w:tcBorders>
              <w:top w:val="nil"/>
              <w:left w:val="nil"/>
              <w:bottom w:val="single" w:sz="8" w:space="0" w:color="auto"/>
              <w:right w:val="single" w:sz="8" w:space="0" w:color="auto"/>
            </w:tcBorders>
            <w:shd w:val="clear" w:color="auto" w:fill="auto"/>
            <w:vAlign w:val="center"/>
            <w:hideMark/>
          </w:tcPr>
          <w:p w14:paraId="7922E71D"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4000</w:t>
            </w:r>
          </w:p>
        </w:tc>
        <w:tc>
          <w:tcPr>
            <w:tcW w:w="1674" w:type="dxa"/>
            <w:tcBorders>
              <w:top w:val="nil"/>
              <w:left w:val="nil"/>
              <w:bottom w:val="single" w:sz="8" w:space="0" w:color="auto"/>
              <w:right w:val="single" w:sz="8" w:space="0" w:color="auto"/>
            </w:tcBorders>
            <w:shd w:val="clear" w:color="auto" w:fill="auto"/>
            <w:vAlign w:val="center"/>
            <w:hideMark/>
          </w:tcPr>
          <w:p w14:paraId="4B092AA3" w14:textId="695B66A0"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700</w:t>
            </w:r>
          </w:p>
        </w:tc>
        <w:tc>
          <w:tcPr>
            <w:tcW w:w="1398" w:type="dxa"/>
            <w:tcBorders>
              <w:top w:val="nil"/>
              <w:left w:val="nil"/>
              <w:bottom w:val="single" w:sz="8" w:space="0" w:color="auto"/>
              <w:right w:val="single" w:sz="8" w:space="0" w:color="000000"/>
            </w:tcBorders>
            <w:shd w:val="clear" w:color="auto" w:fill="auto"/>
            <w:vAlign w:val="center"/>
            <w:hideMark/>
          </w:tcPr>
          <w:p w14:paraId="39B586A8" w14:textId="371DF74C"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280000</w:t>
            </w:r>
          </w:p>
        </w:tc>
      </w:tr>
      <w:tr w:rsidR="00423FC2" w:rsidRPr="00125EB7" w14:paraId="22ADC6CB"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6A31425D"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7ECBD262" w14:textId="0631EB35"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Сұйылтылған</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СО</w:t>
            </w:r>
            <w:r w:rsidRPr="00125EB7">
              <w:rPr>
                <w:rFonts w:ascii="Times New Roman" w:eastAsia="Times New Roman" w:hAnsi="Times New Roman" w:cs="Times New Roman"/>
                <w:kern w:val="0"/>
                <w:sz w:val="24"/>
                <w:szCs w:val="24"/>
                <w:vertAlign w:val="subscript"/>
                <w:lang w:eastAsia="ru-RU"/>
                <w14:ligatures w14:val="none"/>
              </w:rPr>
              <w:t>2</w:t>
            </w:r>
            <w:r w:rsidR="006E1853" w:rsidRPr="00125EB7">
              <w:rPr>
                <w:rFonts w:ascii="Times New Roman" w:eastAsia="Times New Roman" w:hAnsi="Times New Roman" w:cs="Times New Roman"/>
                <w:kern w:val="0"/>
                <w:sz w:val="24"/>
                <w:szCs w:val="24"/>
                <w:vertAlign w:val="subscript"/>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ГОСТ</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8050-85</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w:t>
            </w:r>
            <w:proofErr w:type="spellStart"/>
            <w:r w:rsidRPr="00125EB7">
              <w:rPr>
                <w:rFonts w:ascii="Times New Roman" w:eastAsia="Times New Roman" w:hAnsi="Times New Roman" w:cs="Times New Roman"/>
                <w:kern w:val="0"/>
                <w:sz w:val="24"/>
                <w:szCs w:val="24"/>
                <w:lang w:eastAsia="ru-RU"/>
                <w14:ligatures w14:val="none"/>
              </w:rPr>
              <w:t>Ресей</w:t>
            </w:r>
            <w:proofErr w:type="spellEnd"/>
            <w:r w:rsidRPr="00125EB7">
              <w:rPr>
                <w:rFonts w:ascii="Times New Roman" w:eastAsia="Times New Roman" w:hAnsi="Times New Roman" w:cs="Times New Roman"/>
                <w:kern w:val="0"/>
                <w:sz w:val="24"/>
                <w:szCs w:val="24"/>
                <w:lang w:eastAsia="ru-RU"/>
                <w14:ligatures w14:val="none"/>
              </w:rPr>
              <w:t>)</w:t>
            </w:r>
          </w:p>
        </w:tc>
        <w:tc>
          <w:tcPr>
            <w:tcW w:w="1114" w:type="dxa"/>
            <w:tcBorders>
              <w:top w:val="nil"/>
              <w:left w:val="nil"/>
              <w:bottom w:val="single" w:sz="8" w:space="0" w:color="auto"/>
              <w:right w:val="single" w:sz="8" w:space="0" w:color="auto"/>
            </w:tcBorders>
            <w:shd w:val="clear" w:color="auto" w:fill="auto"/>
            <w:vAlign w:val="center"/>
            <w:hideMark/>
          </w:tcPr>
          <w:p w14:paraId="6C52E951" w14:textId="7777777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кг</w:t>
            </w:r>
          </w:p>
        </w:tc>
        <w:tc>
          <w:tcPr>
            <w:tcW w:w="1343" w:type="dxa"/>
            <w:tcBorders>
              <w:top w:val="nil"/>
              <w:left w:val="nil"/>
              <w:bottom w:val="single" w:sz="8" w:space="0" w:color="auto"/>
              <w:right w:val="single" w:sz="8" w:space="0" w:color="000000"/>
            </w:tcBorders>
            <w:shd w:val="clear" w:color="auto" w:fill="auto"/>
            <w:vAlign w:val="center"/>
            <w:hideMark/>
          </w:tcPr>
          <w:p w14:paraId="43CDC209"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24</w:t>
            </w:r>
          </w:p>
        </w:tc>
        <w:tc>
          <w:tcPr>
            <w:tcW w:w="1674" w:type="dxa"/>
            <w:tcBorders>
              <w:top w:val="nil"/>
              <w:left w:val="nil"/>
              <w:bottom w:val="single" w:sz="8" w:space="0" w:color="auto"/>
              <w:right w:val="single" w:sz="8" w:space="0" w:color="000000"/>
            </w:tcBorders>
            <w:shd w:val="clear" w:color="auto" w:fill="auto"/>
            <w:vAlign w:val="center"/>
            <w:hideMark/>
          </w:tcPr>
          <w:p w14:paraId="4799A59E" w14:textId="4A1C40EB"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1800</w:t>
            </w:r>
          </w:p>
        </w:tc>
        <w:tc>
          <w:tcPr>
            <w:tcW w:w="1398" w:type="dxa"/>
            <w:tcBorders>
              <w:top w:val="nil"/>
              <w:left w:val="nil"/>
              <w:bottom w:val="single" w:sz="8" w:space="0" w:color="auto"/>
              <w:right w:val="single" w:sz="8" w:space="0" w:color="000000"/>
            </w:tcBorders>
            <w:shd w:val="clear" w:color="auto" w:fill="auto"/>
            <w:vAlign w:val="center"/>
            <w:hideMark/>
          </w:tcPr>
          <w:p w14:paraId="6C7369C6" w14:textId="7B1E25C9"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43200</w:t>
            </w:r>
          </w:p>
        </w:tc>
      </w:tr>
      <w:tr w:rsidR="00423FC2" w:rsidRPr="00125EB7" w14:paraId="6D1E0F2C"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FB028F1" w14:textId="0BFC2DC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сомасы</w:t>
            </w:r>
            <w:proofErr w:type="spellEnd"/>
          </w:p>
        </w:tc>
        <w:tc>
          <w:tcPr>
            <w:tcW w:w="1398" w:type="dxa"/>
            <w:tcBorders>
              <w:top w:val="nil"/>
              <w:left w:val="nil"/>
              <w:bottom w:val="single" w:sz="8" w:space="0" w:color="auto"/>
              <w:right w:val="single" w:sz="8" w:space="0" w:color="000000"/>
            </w:tcBorders>
            <w:shd w:val="clear" w:color="auto" w:fill="auto"/>
            <w:vAlign w:val="center"/>
            <w:hideMark/>
          </w:tcPr>
          <w:p w14:paraId="241FA588" w14:textId="2316C0D3"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2</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843</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200</w:t>
            </w:r>
          </w:p>
        </w:tc>
      </w:tr>
      <w:tr w:rsidR="00423FC2" w:rsidRPr="00125EB7" w14:paraId="64784FE9" w14:textId="77777777" w:rsidTr="00CA11F8">
        <w:trPr>
          <w:trHeight w:val="86"/>
          <w:jc w:val="center"/>
        </w:trPr>
        <w:tc>
          <w:tcPr>
            <w:tcW w:w="948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3538F0BD" w14:textId="2B6F3A10" w:rsidR="00590434" w:rsidRPr="00125EB7" w:rsidRDefault="00590434" w:rsidP="00115836">
            <w:pPr>
              <w:spacing w:after="0" w:line="240" w:lineRule="auto"/>
              <w:jc w:val="center"/>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ҚОСЫМША</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МАТЕРИАЛДАР</w:t>
            </w:r>
          </w:p>
        </w:tc>
      </w:tr>
      <w:tr w:rsidR="00423FC2" w:rsidRPr="00125EB7" w14:paraId="40B2A032"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769E81E5"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39EA2FBE" w14:textId="2C2B5F26"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Шыны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флакондар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6836681C" w14:textId="7777777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дана</w:t>
            </w:r>
          </w:p>
        </w:tc>
        <w:tc>
          <w:tcPr>
            <w:tcW w:w="1343" w:type="dxa"/>
            <w:tcBorders>
              <w:top w:val="nil"/>
              <w:left w:val="nil"/>
              <w:bottom w:val="single" w:sz="8" w:space="0" w:color="auto"/>
              <w:right w:val="single" w:sz="8" w:space="0" w:color="000000"/>
            </w:tcBorders>
            <w:shd w:val="clear" w:color="auto" w:fill="auto"/>
            <w:vAlign w:val="center"/>
            <w:hideMark/>
          </w:tcPr>
          <w:p w14:paraId="0A44DD15" w14:textId="45BD413A"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c>
          <w:tcPr>
            <w:tcW w:w="1674" w:type="dxa"/>
            <w:tcBorders>
              <w:top w:val="nil"/>
              <w:left w:val="nil"/>
              <w:bottom w:val="single" w:sz="8" w:space="0" w:color="auto"/>
              <w:right w:val="single" w:sz="8" w:space="0" w:color="000000"/>
            </w:tcBorders>
            <w:shd w:val="clear" w:color="auto" w:fill="auto"/>
            <w:vAlign w:val="center"/>
            <w:hideMark/>
          </w:tcPr>
          <w:p w14:paraId="0EE2191E"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40</w:t>
            </w:r>
          </w:p>
        </w:tc>
        <w:tc>
          <w:tcPr>
            <w:tcW w:w="1398" w:type="dxa"/>
            <w:tcBorders>
              <w:top w:val="nil"/>
              <w:left w:val="nil"/>
              <w:bottom w:val="single" w:sz="8" w:space="0" w:color="auto"/>
              <w:right w:val="single" w:sz="8" w:space="0" w:color="auto"/>
            </w:tcBorders>
            <w:shd w:val="clear" w:color="auto" w:fill="auto"/>
            <w:vAlign w:val="center"/>
            <w:hideMark/>
          </w:tcPr>
          <w:p w14:paraId="12EA4701" w14:textId="1C285D6F"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400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r>
      <w:tr w:rsidR="00423FC2" w:rsidRPr="00125EB7" w14:paraId="2AF995D2"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1FB865CC"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00260F77" w14:textId="1CD9787B"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Лейблдар</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(этикетка)</w:t>
            </w:r>
          </w:p>
        </w:tc>
        <w:tc>
          <w:tcPr>
            <w:tcW w:w="1114" w:type="dxa"/>
            <w:tcBorders>
              <w:top w:val="nil"/>
              <w:left w:val="nil"/>
              <w:bottom w:val="single" w:sz="8" w:space="0" w:color="auto"/>
              <w:right w:val="single" w:sz="8" w:space="0" w:color="auto"/>
            </w:tcBorders>
            <w:shd w:val="clear" w:color="auto" w:fill="auto"/>
            <w:vAlign w:val="center"/>
            <w:hideMark/>
          </w:tcPr>
          <w:p w14:paraId="4F2BFF3A" w14:textId="7777777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дана</w:t>
            </w:r>
          </w:p>
        </w:tc>
        <w:tc>
          <w:tcPr>
            <w:tcW w:w="1343" w:type="dxa"/>
            <w:tcBorders>
              <w:top w:val="nil"/>
              <w:left w:val="nil"/>
              <w:bottom w:val="single" w:sz="8" w:space="0" w:color="auto"/>
              <w:right w:val="single" w:sz="8" w:space="0" w:color="000000"/>
            </w:tcBorders>
            <w:shd w:val="clear" w:color="auto" w:fill="auto"/>
            <w:vAlign w:val="center"/>
            <w:hideMark/>
          </w:tcPr>
          <w:p w14:paraId="65EB3A59" w14:textId="52AB52B6"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c>
          <w:tcPr>
            <w:tcW w:w="1674" w:type="dxa"/>
            <w:tcBorders>
              <w:top w:val="nil"/>
              <w:left w:val="nil"/>
              <w:bottom w:val="single" w:sz="8" w:space="0" w:color="auto"/>
              <w:right w:val="single" w:sz="8" w:space="0" w:color="auto"/>
            </w:tcBorders>
            <w:shd w:val="clear" w:color="auto" w:fill="auto"/>
            <w:vAlign w:val="center"/>
            <w:hideMark/>
          </w:tcPr>
          <w:p w14:paraId="0C2A4E3D"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5</w:t>
            </w:r>
          </w:p>
        </w:tc>
        <w:tc>
          <w:tcPr>
            <w:tcW w:w="1398" w:type="dxa"/>
            <w:tcBorders>
              <w:top w:val="nil"/>
              <w:left w:val="nil"/>
              <w:bottom w:val="single" w:sz="8" w:space="0" w:color="auto"/>
              <w:right w:val="single" w:sz="8" w:space="0" w:color="auto"/>
            </w:tcBorders>
            <w:shd w:val="clear" w:color="auto" w:fill="auto"/>
            <w:vAlign w:val="center"/>
            <w:hideMark/>
          </w:tcPr>
          <w:p w14:paraId="4E082ED6" w14:textId="7E77D8AA"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50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r>
      <w:tr w:rsidR="00423FC2" w:rsidRPr="00125EB7" w14:paraId="082A5CB4"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43F5571B"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3</w:t>
            </w:r>
          </w:p>
        </w:tc>
        <w:tc>
          <w:tcPr>
            <w:tcW w:w="3293" w:type="dxa"/>
            <w:tcBorders>
              <w:top w:val="nil"/>
              <w:left w:val="nil"/>
              <w:bottom w:val="single" w:sz="8" w:space="0" w:color="auto"/>
              <w:right w:val="single" w:sz="8" w:space="0" w:color="auto"/>
            </w:tcBorders>
            <w:shd w:val="clear" w:color="auto" w:fill="auto"/>
            <w:vAlign w:val="center"/>
            <w:hideMark/>
          </w:tcPr>
          <w:p w14:paraId="361B7B07" w14:textId="3BE641C6"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Негізгі</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заттардың</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амортизациясы</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574B9BAD" w14:textId="4E518F0A"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0AA0176A" w14:textId="771624E4"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3AAEEFA3" w14:textId="30F342CB"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c>
          <w:tcPr>
            <w:tcW w:w="1398" w:type="dxa"/>
            <w:tcBorders>
              <w:top w:val="nil"/>
              <w:left w:val="nil"/>
              <w:bottom w:val="single" w:sz="8" w:space="0" w:color="auto"/>
              <w:right w:val="single" w:sz="8" w:space="0" w:color="auto"/>
            </w:tcBorders>
            <w:shd w:val="clear" w:color="auto" w:fill="auto"/>
            <w:vAlign w:val="center"/>
            <w:hideMark/>
          </w:tcPr>
          <w:p w14:paraId="642C078B" w14:textId="2AE64E43"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p>
        </w:tc>
      </w:tr>
      <w:tr w:rsidR="00423FC2" w:rsidRPr="00125EB7" w14:paraId="62FF3F2A"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5C332CDF"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4</w:t>
            </w:r>
          </w:p>
        </w:tc>
        <w:tc>
          <w:tcPr>
            <w:tcW w:w="3293" w:type="dxa"/>
            <w:tcBorders>
              <w:top w:val="nil"/>
              <w:left w:val="nil"/>
              <w:bottom w:val="single" w:sz="8" w:space="0" w:color="auto"/>
              <w:right w:val="single" w:sz="8" w:space="0" w:color="auto"/>
            </w:tcBorders>
            <w:shd w:val="clear" w:color="auto" w:fill="auto"/>
            <w:vAlign w:val="center"/>
            <w:hideMark/>
          </w:tcPr>
          <w:p w14:paraId="324D4BCB" w14:textId="62F31F6B"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Басқа</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қосымша</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материалдар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5A6169FC" w14:textId="1076AC15"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662BCE13" w14:textId="2900B52C"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398D8D76" w14:textId="11E78BBB"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30</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000</w:t>
            </w:r>
          </w:p>
        </w:tc>
        <w:tc>
          <w:tcPr>
            <w:tcW w:w="1398" w:type="dxa"/>
            <w:tcBorders>
              <w:top w:val="nil"/>
              <w:left w:val="nil"/>
              <w:bottom w:val="single" w:sz="8" w:space="0" w:color="auto"/>
              <w:right w:val="single" w:sz="8" w:space="0" w:color="auto"/>
            </w:tcBorders>
            <w:shd w:val="clear" w:color="auto" w:fill="auto"/>
            <w:vAlign w:val="center"/>
            <w:hideMark/>
          </w:tcPr>
          <w:p w14:paraId="0678CA8D" w14:textId="39EB6444" w:rsidR="00590434" w:rsidRPr="00125EB7" w:rsidRDefault="006D4D5E"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val="kk-KZ" w:eastAsia="ru-RU"/>
                <w14:ligatures w14:val="none"/>
              </w:rPr>
              <w:t>30</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000</w:t>
            </w:r>
          </w:p>
        </w:tc>
      </w:tr>
      <w:tr w:rsidR="00423FC2" w:rsidRPr="00125EB7" w14:paraId="161D8C29"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5271415" w14:textId="3AECDFD3"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сомасы</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773A640F" w14:textId="1B870D7F"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520</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000</w:t>
            </w:r>
          </w:p>
        </w:tc>
      </w:tr>
      <w:tr w:rsidR="00423FC2" w:rsidRPr="00125EB7" w14:paraId="622A48CC" w14:textId="77777777" w:rsidTr="00CA11F8">
        <w:trPr>
          <w:trHeight w:val="86"/>
          <w:jc w:val="center"/>
        </w:trPr>
        <w:tc>
          <w:tcPr>
            <w:tcW w:w="948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0696CC5A" w14:textId="336DD5E9" w:rsidR="00590434" w:rsidRPr="00125EB7" w:rsidRDefault="00590434" w:rsidP="00115836">
            <w:pPr>
              <w:spacing w:after="0" w:line="240" w:lineRule="auto"/>
              <w:jc w:val="center"/>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БАСҚА</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ШЫҒЫНДАР</w:t>
            </w:r>
          </w:p>
        </w:tc>
      </w:tr>
      <w:tr w:rsidR="00423FC2" w:rsidRPr="00125EB7" w14:paraId="6874EBAD"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0B37AB7B"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71BA3A57" w14:textId="2CD09E5C"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Еңбекақы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w:t>
            </w:r>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шегерімдер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105CFF57" w14:textId="7E7C401A"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5ABC5717" w14:textId="3E70F354"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0665E6D3" w14:textId="7102703F"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98" w:type="dxa"/>
            <w:tcBorders>
              <w:top w:val="nil"/>
              <w:left w:val="nil"/>
              <w:bottom w:val="single" w:sz="8" w:space="0" w:color="auto"/>
              <w:right w:val="single" w:sz="8" w:space="0" w:color="auto"/>
            </w:tcBorders>
            <w:shd w:val="clear" w:color="auto" w:fill="auto"/>
            <w:vAlign w:val="center"/>
            <w:hideMark/>
          </w:tcPr>
          <w:p w14:paraId="0E54DB7C" w14:textId="056AE685"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2</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200</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000</w:t>
            </w:r>
          </w:p>
        </w:tc>
      </w:tr>
      <w:tr w:rsidR="00423FC2" w:rsidRPr="00125EB7" w14:paraId="1280E9DE"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68823E90"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67A6F7AC" w14:textId="14A5708D"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Түрлі</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шығындар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0B7867C4" w14:textId="660E523B"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25317B5C" w14:textId="0F93553D"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765631E4" w14:textId="1BAC540B"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98" w:type="dxa"/>
            <w:tcBorders>
              <w:top w:val="nil"/>
              <w:left w:val="nil"/>
              <w:bottom w:val="single" w:sz="8" w:space="0" w:color="auto"/>
              <w:right w:val="single" w:sz="8" w:space="0" w:color="auto"/>
            </w:tcBorders>
            <w:shd w:val="clear" w:color="auto" w:fill="auto"/>
            <w:vAlign w:val="center"/>
            <w:hideMark/>
          </w:tcPr>
          <w:p w14:paraId="63C4DDE1" w14:textId="3475133F"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50</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000</w:t>
            </w:r>
          </w:p>
        </w:tc>
      </w:tr>
      <w:tr w:rsidR="00423FC2" w:rsidRPr="00125EB7" w14:paraId="164109EF"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698970D" w14:textId="0AF757DA"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сомасы</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56E7D0C5" w14:textId="7312D6B9"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2</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250</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000</w:t>
            </w:r>
          </w:p>
        </w:tc>
      </w:tr>
      <w:tr w:rsidR="00423FC2" w:rsidRPr="00125EB7" w14:paraId="42BA1069"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826CCAC" w14:textId="116A77B8"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Соңғы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өндірістік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өзіндік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құн</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6386BAD3" w14:textId="090FF9E5"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5</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613</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200</w:t>
            </w:r>
          </w:p>
        </w:tc>
      </w:tr>
      <w:tr w:rsidR="00423FC2" w:rsidRPr="00125EB7" w14:paraId="65627D2A" w14:textId="77777777" w:rsidTr="00CA11F8">
        <w:trPr>
          <w:trHeight w:val="86"/>
          <w:jc w:val="center"/>
        </w:trPr>
        <w:tc>
          <w:tcPr>
            <w:tcW w:w="948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77146B3A" w14:textId="634F9388" w:rsidR="00590434" w:rsidRPr="00125EB7" w:rsidRDefault="00590434" w:rsidP="00115836">
            <w:pPr>
              <w:spacing w:after="0" w:line="240" w:lineRule="auto"/>
              <w:jc w:val="center"/>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ЖАЛПЫ</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ӨЗІНДІК</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ҚҰН</w:t>
            </w:r>
          </w:p>
        </w:tc>
      </w:tr>
      <w:tr w:rsidR="00423FC2" w:rsidRPr="00125EB7" w14:paraId="534648AB"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0E68A015"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5ED207B7" w14:textId="77C09395"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Өндірістік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өзіндік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құн</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3A7ED943" w14:textId="16A86C0A"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98" w:type="dxa"/>
            <w:tcBorders>
              <w:top w:val="nil"/>
              <w:left w:val="nil"/>
              <w:bottom w:val="single" w:sz="8" w:space="0" w:color="auto"/>
              <w:right w:val="single" w:sz="8" w:space="0" w:color="auto"/>
            </w:tcBorders>
            <w:shd w:val="clear" w:color="auto" w:fill="auto"/>
            <w:vAlign w:val="center"/>
            <w:hideMark/>
          </w:tcPr>
          <w:p w14:paraId="2F61BAC1" w14:textId="5AF83157"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5</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613</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200</w:t>
            </w:r>
          </w:p>
        </w:tc>
      </w:tr>
      <w:tr w:rsidR="00423FC2" w:rsidRPr="00125EB7" w14:paraId="286D40FC"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4A5E97B2"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29EE5DC2" w14:textId="04E96414"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Әкімшілік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шығындар</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388FAA01"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30%</w:t>
            </w:r>
          </w:p>
        </w:tc>
        <w:tc>
          <w:tcPr>
            <w:tcW w:w="1398" w:type="dxa"/>
            <w:tcBorders>
              <w:top w:val="nil"/>
              <w:left w:val="nil"/>
              <w:bottom w:val="single" w:sz="8" w:space="0" w:color="auto"/>
              <w:right w:val="single" w:sz="8" w:space="0" w:color="auto"/>
            </w:tcBorders>
            <w:shd w:val="clear" w:color="auto" w:fill="auto"/>
            <w:vAlign w:val="center"/>
            <w:hideMark/>
          </w:tcPr>
          <w:p w14:paraId="7A79A99F" w14:textId="15E8C1FF" w:rsidR="00590434" w:rsidRPr="00125EB7" w:rsidRDefault="00590434"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eastAsia="ru-RU"/>
                <w14:ligatures w14:val="none"/>
              </w:rPr>
              <w:t>1</w:t>
            </w:r>
            <w:r w:rsidR="006E1853" w:rsidRPr="00125EB7">
              <w:rPr>
                <w:rFonts w:ascii="Times New Roman" w:eastAsia="Times New Roman" w:hAnsi="Times New Roman" w:cs="Times New Roman"/>
                <w:kern w:val="0"/>
                <w:sz w:val="24"/>
                <w:szCs w:val="24"/>
                <w:lang w:eastAsia="ru-RU"/>
                <w14:ligatures w14:val="none"/>
              </w:rPr>
              <w:t xml:space="preserve"> </w:t>
            </w:r>
            <w:r w:rsidR="006D4D5E" w:rsidRPr="00125EB7">
              <w:rPr>
                <w:rFonts w:ascii="Times New Roman" w:eastAsia="Times New Roman" w:hAnsi="Times New Roman" w:cs="Times New Roman"/>
                <w:kern w:val="0"/>
                <w:sz w:val="24"/>
                <w:szCs w:val="24"/>
                <w:lang w:val="kk-KZ" w:eastAsia="ru-RU"/>
                <w14:ligatures w14:val="none"/>
              </w:rPr>
              <w:t>683</w:t>
            </w:r>
            <w:r w:rsidR="006E1853" w:rsidRPr="00125EB7">
              <w:rPr>
                <w:rFonts w:ascii="Times New Roman" w:eastAsia="Times New Roman" w:hAnsi="Times New Roman" w:cs="Times New Roman"/>
                <w:kern w:val="0"/>
                <w:sz w:val="24"/>
                <w:szCs w:val="24"/>
                <w:lang w:val="kk-KZ" w:eastAsia="ru-RU"/>
                <w14:ligatures w14:val="none"/>
              </w:rPr>
              <w:t xml:space="preserve"> </w:t>
            </w:r>
            <w:r w:rsidR="006D4D5E" w:rsidRPr="00125EB7">
              <w:rPr>
                <w:rFonts w:ascii="Times New Roman" w:eastAsia="Times New Roman" w:hAnsi="Times New Roman" w:cs="Times New Roman"/>
                <w:kern w:val="0"/>
                <w:sz w:val="24"/>
                <w:szCs w:val="24"/>
                <w:lang w:val="kk-KZ" w:eastAsia="ru-RU"/>
                <w14:ligatures w14:val="none"/>
              </w:rPr>
              <w:t>960</w:t>
            </w:r>
          </w:p>
        </w:tc>
      </w:tr>
      <w:tr w:rsidR="00423FC2" w:rsidRPr="00125EB7" w14:paraId="42A333B2" w14:textId="77777777" w:rsidTr="00CA11F8">
        <w:trPr>
          <w:trHeight w:val="86"/>
          <w:jc w:val="center"/>
        </w:trPr>
        <w:tc>
          <w:tcPr>
            <w:tcW w:w="660" w:type="dxa"/>
            <w:tcBorders>
              <w:top w:val="nil"/>
              <w:left w:val="single" w:sz="8" w:space="0" w:color="auto"/>
              <w:bottom w:val="single" w:sz="8" w:space="0" w:color="auto"/>
              <w:right w:val="single" w:sz="8" w:space="0" w:color="auto"/>
            </w:tcBorders>
            <w:shd w:val="clear" w:color="auto" w:fill="auto"/>
            <w:vAlign w:val="center"/>
            <w:hideMark/>
          </w:tcPr>
          <w:p w14:paraId="0262BFB8"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3</w:t>
            </w:r>
          </w:p>
        </w:tc>
        <w:tc>
          <w:tcPr>
            <w:tcW w:w="3293" w:type="dxa"/>
            <w:tcBorders>
              <w:top w:val="nil"/>
              <w:left w:val="nil"/>
              <w:bottom w:val="single" w:sz="8" w:space="0" w:color="auto"/>
              <w:right w:val="single" w:sz="8" w:space="0" w:color="auto"/>
            </w:tcBorders>
            <w:shd w:val="clear" w:color="auto" w:fill="auto"/>
            <w:vAlign w:val="center"/>
            <w:hideMark/>
          </w:tcPr>
          <w:p w14:paraId="2161A3DA" w14:textId="1615635D"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Коммерциялық</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шығындар</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39D7A9E8"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20%</w:t>
            </w:r>
          </w:p>
        </w:tc>
        <w:tc>
          <w:tcPr>
            <w:tcW w:w="1398" w:type="dxa"/>
            <w:tcBorders>
              <w:top w:val="nil"/>
              <w:left w:val="nil"/>
              <w:bottom w:val="single" w:sz="8" w:space="0" w:color="auto"/>
              <w:right w:val="single" w:sz="8" w:space="0" w:color="auto"/>
            </w:tcBorders>
            <w:shd w:val="clear" w:color="auto" w:fill="auto"/>
            <w:vAlign w:val="center"/>
            <w:hideMark/>
          </w:tcPr>
          <w:p w14:paraId="219DED3E" w14:textId="78CCE7F0"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1</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122</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640</w:t>
            </w:r>
          </w:p>
        </w:tc>
      </w:tr>
      <w:tr w:rsidR="00423FC2" w:rsidRPr="00125EB7" w14:paraId="7180AC42"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A031B25" w14:textId="3888ED40"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сомасы</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34350800" w14:textId="0AB23E92"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8</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419</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800</w:t>
            </w:r>
          </w:p>
        </w:tc>
      </w:tr>
      <w:tr w:rsidR="00423FC2" w:rsidRPr="00125EB7" w14:paraId="4E6D799B" w14:textId="77777777" w:rsidTr="00CA11F8">
        <w:trPr>
          <w:trHeight w:val="387"/>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05D4C05" w14:textId="4A393646"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i/>
                <w:iCs/>
                <w:kern w:val="0"/>
                <w:sz w:val="24"/>
                <w:szCs w:val="24"/>
                <w:lang w:eastAsia="ru-RU"/>
                <w14:ligatures w14:val="none"/>
              </w:rPr>
              <w:t>Ferula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00AC4520" w:rsidRPr="00125EB7">
              <w:rPr>
                <w:rFonts w:ascii="Times New Roman" w:eastAsia="Times New Roman" w:hAnsi="Times New Roman" w:cs="Times New Roman"/>
                <w:i/>
                <w:iCs/>
                <w:kern w:val="0"/>
                <w:sz w:val="24"/>
                <w:szCs w:val="24"/>
                <w:lang w:eastAsia="ru-RU"/>
                <w14:ligatures w14:val="none"/>
              </w:rPr>
              <w:t>asafoetida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көмірқышқылды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экстрактының</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1</w:t>
            </w:r>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құтысының</w:t>
            </w:r>
            <w:proofErr w:type="spellEnd"/>
            <w:r w:rsidR="006E1853" w:rsidRPr="00125EB7">
              <w:rPr>
                <w:rFonts w:ascii="Times New Roman" w:eastAsia="Times New Roman" w:hAnsi="Times New Roman" w:cs="Times New Roman"/>
                <w:kern w:val="0"/>
                <w:sz w:val="24"/>
                <w:szCs w:val="24"/>
                <w:lang w:eastAsia="ru-RU"/>
                <w14:ligatures w14:val="none"/>
              </w:rPr>
              <w:t xml:space="preserve"> </w:t>
            </w:r>
          </w:p>
          <w:p w14:paraId="463A5952" w14:textId="36E64E02"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өзіндік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құны</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47818238" w14:textId="1107C88E"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841,98</w:t>
            </w:r>
          </w:p>
        </w:tc>
      </w:tr>
      <w:tr w:rsidR="00423FC2" w:rsidRPr="00125EB7" w14:paraId="00CD78B4" w14:textId="77777777" w:rsidTr="00CA11F8">
        <w:trPr>
          <w:trHeight w:val="86"/>
          <w:jc w:val="center"/>
        </w:trPr>
        <w:tc>
          <w:tcPr>
            <w:tcW w:w="948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8DF124A" w14:textId="603C11F8"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САТУҒА</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ҰСЫНЫЛАТЫН</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БАҒА</w:t>
            </w:r>
          </w:p>
        </w:tc>
      </w:tr>
      <w:tr w:rsidR="00423FC2" w:rsidRPr="00125EB7" w14:paraId="4ED703FC" w14:textId="77777777" w:rsidTr="00CA11F8">
        <w:trPr>
          <w:trHeight w:val="86"/>
          <w:jc w:val="center"/>
        </w:trPr>
        <w:tc>
          <w:tcPr>
            <w:tcW w:w="39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59C405E" w14:textId="0572938E"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өзіндік</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құн</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365E5215" w14:textId="0D76225B" w:rsidR="00590434" w:rsidRPr="00125EB7" w:rsidRDefault="006E1853" w:rsidP="00115836">
            <w:pPr>
              <w:spacing w:after="0" w:line="240" w:lineRule="auto"/>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 xml:space="preserve"> </w:t>
            </w:r>
          </w:p>
        </w:tc>
        <w:tc>
          <w:tcPr>
            <w:tcW w:w="1398" w:type="dxa"/>
            <w:tcBorders>
              <w:top w:val="nil"/>
              <w:left w:val="nil"/>
              <w:bottom w:val="single" w:sz="8" w:space="0" w:color="auto"/>
              <w:right w:val="single" w:sz="8" w:space="0" w:color="auto"/>
            </w:tcBorders>
            <w:shd w:val="clear" w:color="auto" w:fill="auto"/>
            <w:vAlign w:val="center"/>
            <w:hideMark/>
          </w:tcPr>
          <w:p w14:paraId="5B7FBF34" w14:textId="3A6E11DF" w:rsidR="00590434" w:rsidRPr="00125EB7" w:rsidRDefault="006D4D5E"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val="kk-KZ" w:eastAsia="ru-RU"/>
                <w14:ligatures w14:val="none"/>
              </w:rPr>
              <w:t>8</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419</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800</w:t>
            </w:r>
          </w:p>
        </w:tc>
      </w:tr>
      <w:tr w:rsidR="00423FC2" w:rsidRPr="00125EB7" w14:paraId="1373CAEB" w14:textId="77777777" w:rsidTr="00CA11F8">
        <w:trPr>
          <w:trHeight w:val="86"/>
          <w:jc w:val="center"/>
        </w:trPr>
        <w:tc>
          <w:tcPr>
            <w:tcW w:w="39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9C0A913" w14:textId="77777777"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Рентабельділік</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5F22FF2A" w14:textId="77777777" w:rsidR="00590434" w:rsidRPr="00125EB7" w:rsidRDefault="00590434" w:rsidP="00115836">
            <w:pPr>
              <w:spacing w:after="0" w:line="240" w:lineRule="auto"/>
              <w:jc w:val="right"/>
              <w:rPr>
                <w:rFonts w:ascii="Times New Roman" w:eastAsia="Times New Roman" w:hAnsi="Times New Roman" w:cs="Times New Roman"/>
                <w:kern w:val="0"/>
                <w:sz w:val="24"/>
                <w:szCs w:val="24"/>
                <w:lang w:eastAsia="ru-RU"/>
                <w14:ligatures w14:val="none"/>
              </w:rPr>
            </w:pPr>
            <w:r w:rsidRPr="00125EB7">
              <w:rPr>
                <w:rFonts w:ascii="Times New Roman" w:eastAsia="Times New Roman" w:hAnsi="Times New Roman" w:cs="Times New Roman"/>
                <w:kern w:val="0"/>
                <w:sz w:val="24"/>
                <w:szCs w:val="24"/>
                <w:lang w:eastAsia="ru-RU"/>
                <w14:ligatures w14:val="none"/>
              </w:rPr>
              <w:t>30%</w:t>
            </w:r>
          </w:p>
        </w:tc>
        <w:tc>
          <w:tcPr>
            <w:tcW w:w="1398" w:type="dxa"/>
            <w:tcBorders>
              <w:top w:val="nil"/>
              <w:left w:val="nil"/>
              <w:bottom w:val="single" w:sz="8" w:space="0" w:color="auto"/>
              <w:right w:val="single" w:sz="8" w:space="0" w:color="auto"/>
            </w:tcBorders>
            <w:shd w:val="clear" w:color="auto" w:fill="auto"/>
            <w:vAlign w:val="center"/>
            <w:hideMark/>
          </w:tcPr>
          <w:p w14:paraId="5CA3D01D" w14:textId="6CBF7A50"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2</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525</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940</w:t>
            </w:r>
          </w:p>
        </w:tc>
      </w:tr>
      <w:tr w:rsidR="00423FC2" w:rsidRPr="00125EB7" w14:paraId="5466BE97"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C3C5FCD" w14:textId="0F50B872"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kern w:val="0"/>
                <w:sz w:val="24"/>
                <w:szCs w:val="24"/>
                <w:lang w:eastAsia="ru-RU"/>
                <w14:ligatures w14:val="none"/>
              </w:rPr>
              <w:t>Сатуға</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ұсынылатын</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төменгі</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бағаның</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жалпы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сомасы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(10</w:t>
            </w:r>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000</w:t>
            </w:r>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бірлік</w:t>
            </w:r>
            <w:proofErr w:type="spellEnd"/>
            <w:r w:rsidRPr="00125EB7">
              <w:rPr>
                <w:rFonts w:ascii="Times New Roman" w:eastAsia="Times New Roman" w:hAnsi="Times New Roman" w:cs="Times New Roman"/>
                <w:kern w:val="0"/>
                <w:sz w:val="24"/>
                <w:szCs w:val="24"/>
                <w:lang w:eastAsia="ru-RU"/>
                <w14:ligatures w14:val="none"/>
              </w:rPr>
              <w:t>)</w:t>
            </w:r>
          </w:p>
        </w:tc>
        <w:tc>
          <w:tcPr>
            <w:tcW w:w="1398" w:type="dxa"/>
            <w:tcBorders>
              <w:top w:val="nil"/>
              <w:left w:val="nil"/>
              <w:bottom w:val="single" w:sz="8" w:space="0" w:color="auto"/>
              <w:right w:val="single" w:sz="8" w:space="0" w:color="auto"/>
            </w:tcBorders>
            <w:shd w:val="clear" w:color="auto" w:fill="auto"/>
            <w:vAlign w:val="center"/>
            <w:hideMark/>
          </w:tcPr>
          <w:p w14:paraId="133431CA" w14:textId="00A8FA5D" w:rsidR="00590434" w:rsidRPr="00125EB7" w:rsidRDefault="006D4D5E" w:rsidP="00115836">
            <w:pPr>
              <w:spacing w:after="0" w:line="240" w:lineRule="auto"/>
              <w:jc w:val="right"/>
              <w:rPr>
                <w:rFonts w:ascii="Times New Roman" w:eastAsia="Times New Roman" w:hAnsi="Times New Roman" w:cs="Times New Roman"/>
                <w:kern w:val="0"/>
                <w:sz w:val="24"/>
                <w:szCs w:val="24"/>
                <w:lang w:val="kk-KZ" w:eastAsia="ru-RU"/>
                <w14:ligatures w14:val="none"/>
              </w:rPr>
            </w:pPr>
            <w:r w:rsidRPr="00125EB7">
              <w:rPr>
                <w:rFonts w:ascii="Times New Roman" w:eastAsia="Times New Roman" w:hAnsi="Times New Roman" w:cs="Times New Roman"/>
                <w:kern w:val="0"/>
                <w:sz w:val="24"/>
                <w:szCs w:val="24"/>
                <w:lang w:val="kk-KZ" w:eastAsia="ru-RU"/>
                <w14:ligatures w14:val="none"/>
              </w:rPr>
              <w:t>10</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945</w:t>
            </w:r>
            <w:r w:rsidR="006E1853" w:rsidRPr="00125EB7">
              <w:rPr>
                <w:rFonts w:ascii="Times New Roman" w:eastAsia="Times New Roman" w:hAnsi="Times New Roman" w:cs="Times New Roman"/>
                <w:kern w:val="0"/>
                <w:sz w:val="24"/>
                <w:szCs w:val="24"/>
                <w:lang w:val="kk-KZ" w:eastAsia="ru-RU"/>
                <w14:ligatures w14:val="none"/>
              </w:rPr>
              <w:t xml:space="preserve"> </w:t>
            </w:r>
            <w:r w:rsidRPr="00125EB7">
              <w:rPr>
                <w:rFonts w:ascii="Times New Roman" w:eastAsia="Times New Roman" w:hAnsi="Times New Roman" w:cs="Times New Roman"/>
                <w:kern w:val="0"/>
                <w:sz w:val="24"/>
                <w:szCs w:val="24"/>
                <w:lang w:val="kk-KZ" w:eastAsia="ru-RU"/>
                <w14:ligatures w14:val="none"/>
              </w:rPr>
              <w:t>740</w:t>
            </w:r>
          </w:p>
        </w:tc>
      </w:tr>
      <w:tr w:rsidR="00423FC2" w:rsidRPr="00125EB7" w14:paraId="6B2C953A" w14:textId="77777777" w:rsidTr="00CA11F8">
        <w:trPr>
          <w:trHeight w:val="86"/>
          <w:jc w:val="center"/>
        </w:trPr>
        <w:tc>
          <w:tcPr>
            <w:tcW w:w="8084"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4AA8724" w14:textId="29394A75" w:rsidR="00590434" w:rsidRPr="00125EB7" w:rsidRDefault="00590434" w:rsidP="00115836">
            <w:pPr>
              <w:spacing w:after="0" w:line="240" w:lineRule="auto"/>
              <w:rPr>
                <w:rFonts w:ascii="Times New Roman" w:eastAsia="Times New Roman" w:hAnsi="Times New Roman" w:cs="Times New Roman"/>
                <w:kern w:val="0"/>
                <w:sz w:val="24"/>
                <w:szCs w:val="24"/>
                <w:lang w:eastAsia="ru-RU"/>
                <w14:ligatures w14:val="none"/>
              </w:rPr>
            </w:pPr>
            <w:proofErr w:type="spellStart"/>
            <w:r w:rsidRPr="00125EB7">
              <w:rPr>
                <w:rFonts w:ascii="Times New Roman" w:eastAsia="Times New Roman" w:hAnsi="Times New Roman" w:cs="Times New Roman"/>
                <w:i/>
                <w:iCs/>
                <w:kern w:val="0"/>
                <w:sz w:val="24"/>
                <w:szCs w:val="24"/>
                <w:lang w:eastAsia="ru-RU"/>
                <w14:ligatures w14:val="none"/>
              </w:rPr>
              <w:t>Ferula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00AC4520" w:rsidRPr="00125EB7">
              <w:rPr>
                <w:rFonts w:ascii="Times New Roman" w:eastAsia="Times New Roman" w:hAnsi="Times New Roman" w:cs="Times New Roman"/>
                <w:i/>
                <w:iCs/>
                <w:kern w:val="0"/>
                <w:sz w:val="24"/>
                <w:szCs w:val="24"/>
                <w:lang w:eastAsia="ru-RU"/>
                <w14:ligatures w14:val="none"/>
              </w:rPr>
              <w:t>asafoetida</w:t>
            </w:r>
            <w:proofErr w:type="spellEnd"/>
            <w:r w:rsidR="006E1853" w:rsidRPr="00125EB7">
              <w:rPr>
                <w:rFonts w:ascii="Times New Roman" w:eastAsia="Times New Roman" w:hAnsi="Times New Roman" w:cs="Times New Roman"/>
                <w:i/>
                <w:iCs/>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көмірқышқылды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экстрактысының</w:t>
            </w:r>
            <w:proofErr w:type="spellEnd"/>
            <w:r w:rsidR="006E1853" w:rsidRPr="00125EB7">
              <w:rPr>
                <w:rFonts w:ascii="Times New Roman" w:eastAsia="Times New Roman" w:hAnsi="Times New Roman" w:cs="Times New Roman"/>
                <w:kern w:val="0"/>
                <w:sz w:val="24"/>
                <w:szCs w:val="24"/>
                <w:lang w:eastAsia="ru-RU"/>
                <w14:ligatures w14:val="none"/>
              </w:rPr>
              <w:t xml:space="preserve"> </w:t>
            </w:r>
            <w:r w:rsidRPr="00125EB7">
              <w:rPr>
                <w:rFonts w:ascii="Times New Roman" w:eastAsia="Times New Roman" w:hAnsi="Times New Roman" w:cs="Times New Roman"/>
                <w:kern w:val="0"/>
                <w:sz w:val="24"/>
                <w:szCs w:val="24"/>
                <w:lang w:eastAsia="ru-RU"/>
                <w14:ligatures w14:val="none"/>
              </w:rPr>
              <w:t>1</w:t>
            </w:r>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құты</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үшін</w:t>
            </w:r>
            <w:proofErr w:type="spellEnd"/>
            <w:r w:rsidR="006E1853" w:rsidRPr="00125EB7">
              <w:rPr>
                <w:rFonts w:ascii="Times New Roman" w:eastAsia="Times New Roman" w:hAnsi="Times New Roman" w:cs="Times New Roman"/>
                <w:kern w:val="0"/>
                <w:sz w:val="24"/>
                <w:szCs w:val="24"/>
                <w:lang w:eastAsia="ru-RU"/>
                <w14:ligatures w14:val="none"/>
              </w:rPr>
              <w:t xml:space="preserve"> </w:t>
            </w:r>
            <w:proofErr w:type="spellStart"/>
            <w:r w:rsidRPr="00125EB7">
              <w:rPr>
                <w:rFonts w:ascii="Times New Roman" w:eastAsia="Times New Roman" w:hAnsi="Times New Roman" w:cs="Times New Roman"/>
                <w:kern w:val="0"/>
                <w:sz w:val="24"/>
                <w:szCs w:val="24"/>
                <w:lang w:eastAsia="ru-RU"/>
                <w14:ligatures w14:val="none"/>
              </w:rPr>
              <w:t>бағасы</w:t>
            </w:r>
            <w:proofErr w:type="spellEnd"/>
          </w:p>
        </w:tc>
        <w:tc>
          <w:tcPr>
            <w:tcW w:w="1398" w:type="dxa"/>
            <w:tcBorders>
              <w:top w:val="nil"/>
              <w:left w:val="nil"/>
              <w:bottom w:val="single" w:sz="8" w:space="0" w:color="auto"/>
              <w:right w:val="single" w:sz="8" w:space="0" w:color="auto"/>
            </w:tcBorders>
            <w:shd w:val="clear" w:color="auto" w:fill="auto"/>
            <w:vAlign w:val="center"/>
            <w:hideMark/>
          </w:tcPr>
          <w:p w14:paraId="1D0F3337" w14:textId="5294BD56" w:rsidR="00590434" w:rsidRPr="00125EB7" w:rsidRDefault="006D4D5E" w:rsidP="00115836">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1094,574</w:t>
            </w:r>
          </w:p>
        </w:tc>
      </w:tr>
    </w:tbl>
    <w:p w14:paraId="629757E6" w14:textId="548A7721" w:rsidR="00590434" w:rsidRPr="00125EB7" w:rsidRDefault="00590434" w:rsidP="00092EF8">
      <w:pPr>
        <w:pStyle w:val="1"/>
        <w:spacing w:before="0"/>
        <w:ind w:left="0" w:firstLine="567"/>
        <w:rPr>
          <w:b w:val="0"/>
          <w:lang w:val="kk-KZ"/>
        </w:rPr>
      </w:pPr>
      <w:r w:rsidRPr="00125EB7">
        <w:rPr>
          <w:b w:val="0"/>
          <w:lang w:val="kk-KZ"/>
        </w:rPr>
        <w:t>Көмірқышқылды</w:t>
      </w:r>
      <w:r w:rsidR="006E1853" w:rsidRPr="00125EB7">
        <w:rPr>
          <w:b w:val="0"/>
          <w:lang w:val="kk-KZ"/>
        </w:rPr>
        <w:t xml:space="preserve"> </w:t>
      </w:r>
      <w:r w:rsidRPr="00125EB7">
        <w:rPr>
          <w:b w:val="0"/>
          <w:lang w:val="kk-KZ"/>
        </w:rPr>
        <w:t>экстрактының</w:t>
      </w:r>
      <w:r w:rsidR="006E1853" w:rsidRPr="00125EB7">
        <w:rPr>
          <w:b w:val="0"/>
          <w:lang w:val="kk-KZ"/>
        </w:rPr>
        <w:t xml:space="preserve"> </w:t>
      </w:r>
      <w:r w:rsidRPr="00125EB7">
        <w:rPr>
          <w:b w:val="0"/>
          <w:lang w:val="kk-KZ"/>
        </w:rPr>
        <w:t>1</w:t>
      </w:r>
      <w:r w:rsidR="006E1853" w:rsidRPr="00125EB7">
        <w:rPr>
          <w:b w:val="0"/>
          <w:lang w:val="kk-KZ"/>
        </w:rPr>
        <w:t xml:space="preserve"> </w:t>
      </w:r>
      <w:r w:rsidRPr="00125EB7">
        <w:rPr>
          <w:b w:val="0"/>
          <w:lang w:val="kk-KZ"/>
        </w:rPr>
        <w:t>құтысының</w:t>
      </w:r>
      <w:r w:rsidR="006E1853" w:rsidRPr="00125EB7">
        <w:rPr>
          <w:b w:val="0"/>
          <w:lang w:val="kk-KZ"/>
        </w:rPr>
        <w:t xml:space="preserve"> </w:t>
      </w:r>
      <w:r w:rsidRPr="00125EB7">
        <w:rPr>
          <w:b w:val="0"/>
          <w:lang w:val="kk-KZ"/>
        </w:rPr>
        <w:t>өзіндік</w:t>
      </w:r>
      <w:r w:rsidR="006E1853" w:rsidRPr="00125EB7">
        <w:rPr>
          <w:b w:val="0"/>
          <w:lang w:val="kk-KZ"/>
        </w:rPr>
        <w:t xml:space="preserve"> </w:t>
      </w:r>
      <w:r w:rsidRPr="00125EB7">
        <w:rPr>
          <w:b w:val="0"/>
          <w:lang w:val="kk-KZ"/>
        </w:rPr>
        <w:t>құны</w:t>
      </w:r>
      <w:r w:rsidR="006E1853" w:rsidRPr="00125EB7">
        <w:rPr>
          <w:b w:val="0"/>
          <w:lang w:val="kk-KZ"/>
        </w:rPr>
        <w:t xml:space="preserve"> </w:t>
      </w:r>
      <w:r w:rsidR="006D4D5E" w:rsidRPr="00125EB7">
        <w:rPr>
          <w:b w:val="0"/>
          <w:lang w:val="kk-KZ"/>
        </w:rPr>
        <w:t>841,98</w:t>
      </w:r>
      <w:r w:rsidR="006E1853" w:rsidRPr="00125EB7">
        <w:rPr>
          <w:b w:val="0"/>
          <w:lang w:val="kk-KZ"/>
        </w:rPr>
        <w:t xml:space="preserve"> </w:t>
      </w:r>
      <w:r w:rsidRPr="00125EB7">
        <w:rPr>
          <w:b w:val="0"/>
          <w:lang w:val="kk-KZ"/>
        </w:rPr>
        <w:t>теңгені,</w:t>
      </w:r>
      <w:r w:rsidR="006E1853" w:rsidRPr="00125EB7">
        <w:rPr>
          <w:b w:val="0"/>
          <w:lang w:val="kk-KZ"/>
        </w:rPr>
        <w:t xml:space="preserve"> </w:t>
      </w:r>
      <w:r w:rsidRPr="00125EB7">
        <w:rPr>
          <w:b w:val="0"/>
          <w:lang w:val="kk-KZ"/>
        </w:rPr>
        <w:t>ал</w:t>
      </w:r>
      <w:r w:rsidR="006E1853" w:rsidRPr="00125EB7">
        <w:rPr>
          <w:b w:val="0"/>
          <w:lang w:val="kk-KZ"/>
        </w:rPr>
        <w:t xml:space="preserve"> </w:t>
      </w:r>
      <w:r w:rsidRPr="00125EB7">
        <w:rPr>
          <w:b w:val="0"/>
          <w:lang w:val="kk-KZ"/>
        </w:rPr>
        <w:t>сатуға</w:t>
      </w:r>
      <w:r w:rsidR="006E1853" w:rsidRPr="00125EB7">
        <w:rPr>
          <w:b w:val="0"/>
          <w:lang w:val="kk-KZ"/>
        </w:rPr>
        <w:t xml:space="preserve"> </w:t>
      </w:r>
      <w:r w:rsidRPr="00125EB7">
        <w:rPr>
          <w:b w:val="0"/>
          <w:lang w:val="kk-KZ"/>
        </w:rPr>
        <w:t>ұсынылатын</w:t>
      </w:r>
      <w:r w:rsidR="006E1853" w:rsidRPr="00125EB7">
        <w:rPr>
          <w:b w:val="0"/>
          <w:lang w:val="kk-KZ"/>
        </w:rPr>
        <w:t xml:space="preserve"> </w:t>
      </w:r>
      <w:r w:rsidRPr="00125EB7">
        <w:rPr>
          <w:b w:val="0"/>
          <w:lang w:val="kk-KZ"/>
        </w:rPr>
        <w:t>төменгі</w:t>
      </w:r>
      <w:r w:rsidR="006E1853" w:rsidRPr="00125EB7">
        <w:rPr>
          <w:b w:val="0"/>
          <w:lang w:val="kk-KZ"/>
        </w:rPr>
        <w:t xml:space="preserve"> </w:t>
      </w:r>
      <w:r w:rsidRPr="00125EB7">
        <w:rPr>
          <w:b w:val="0"/>
          <w:lang w:val="kk-KZ"/>
        </w:rPr>
        <w:t>бағасы</w:t>
      </w:r>
      <w:r w:rsidR="006E1853" w:rsidRPr="00125EB7">
        <w:rPr>
          <w:b w:val="0"/>
          <w:lang w:val="kk-KZ"/>
        </w:rPr>
        <w:t xml:space="preserve"> </w:t>
      </w:r>
      <w:r w:rsidR="006D4D5E" w:rsidRPr="00125EB7">
        <w:rPr>
          <w:b w:val="0"/>
          <w:lang w:val="kk-KZ"/>
        </w:rPr>
        <w:t>1094,574</w:t>
      </w:r>
      <w:r w:rsidR="006E1853" w:rsidRPr="00125EB7">
        <w:rPr>
          <w:b w:val="0"/>
          <w:lang w:val="kk-KZ"/>
        </w:rPr>
        <w:t xml:space="preserve"> </w:t>
      </w:r>
      <w:r w:rsidRPr="00125EB7">
        <w:rPr>
          <w:b w:val="0"/>
          <w:lang w:val="kk-KZ"/>
        </w:rPr>
        <w:t>теңгені</w:t>
      </w:r>
      <w:r w:rsidR="006E1853" w:rsidRPr="00125EB7">
        <w:rPr>
          <w:b w:val="0"/>
          <w:lang w:val="kk-KZ"/>
        </w:rPr>
        <w:t xml:space="preserve"> </w:t>
      </w:r>
      <w:r w:rsidRPr="00125EB7">
        <w:rPr>
          <w:b w:val="0"/>
          <w:lang w:val="kk-KZ"/>
        </w:rPr>
        <w:t>құрады.</w:t>
      </w:r>
      <w:r w:rsidR="006E1853" w:rsidRPr="00125EB7">
        <w:rPr>
          <w:b w:val="0"/>
          <w:lang w:val="kk-KZ"/>
        </w:rPr>
        <w:t xml:space="preserve"> </w:t>
      </w:r>
      <w:r w:rsidRPr="00125EB7">
        <w:rPr>
          <w:b w:val="0"/>
          <w:lang w:val="kk-KZ"/>
        </w:rPr>
        <w:t>Жобаның</w:t>
      </w:r>
      <w:r w:rsidR="006E1853" w:rsidRPr="00125EB7">
        <w:rPr>
          <w:b w:val="0"/>
          <w:lang w:val="kk-KZ"/>
        </w:rPr>
        <w:t xml:space="preserve"> </w:t>
      </w:r>
      <w:r w:rsidRPr="00125EB7">
        <w:rPr>
          <w:b w:val="0"/>
          <w:lang w:val="kk-KZ"/>
        </w:rPr>
        <w:t>рентабельділігі</w:t>
      </w:r>
      <w:r w:rsidR="006E1853" w:rsidRPr="00125EB7">
        <w:rPr>
          <w:b w:val="0"/>
          <w:lang w:val="kk-KZ"/>
        </w:rPr>
        <w:t xml:space="preserve"> </w:t>
      </w:r>
      <w:r w:rsidRPr="00125EB7">
        <w:rPr>
          <w:b w:val="0"/>
          <w:lang w:val="kk-KZ"/>
        </w:rPr>
        <w:t>30%</w:t>
      </w:r>
      <w:r w:rsidR="006E1853" w:rsidRPr="00125EB7">
        <w:rPr>
          <w:b w:val="0"/>
          <w:lang w:val="kk-KZ"/>
        </w:rPr>
        <w:t xml:space="preserve"> </w:t>
      </w:r>
      <w:r w:rsidRPr="00125EB7">
        <w:rPr>
          <w:b w:val="0"/>
          <w:lang w:val="kk-KZ"/>
        </w:rPr>
        <w:t>болса,</w:t>
      </w:r>
      <w:r w:rsidR="006E1853" w:rsidRPr="00125EB7">
        <w:rPr>
          <w:b w:val="0"/>
          <w:lang w:val="kk-KZ"/>
        </w:rPr>
        <w:t xml:space="preserve"> </w:t>
      </w:r>
      <w:r w:rsidRPr="00125EB7">
        <w:rPr>
          <w:b w:val="0"/>
          <w:lang w:val="kk-KZ"/>
        </w:rPr>
        <w:t>өтелу</w:t>
      </w:r>
      <w:r w:rsidR="006E1853" w:rsidRPr="00125EB7">
        <w:rPr>
          <w:b w:val="0"/>
          <w:lang w:val="kk-KZ"/>
        </w:rPr>
        <w:t xml:space="preserve"> </w:t>
      </w:r>
      <w:r w:rsidRPr="00125EB7">
        <w:rPr>
          <w:b w:val="0"/>
          <w:lang w:val="kk-KZ"/>
        </w:rPr>
        <w:t>мерзімі</w:t>
      </w:r>
      <w:r w:rsidR="006E1853" w:rsidRPr="00125EB7">
        <w:rPr>
          <w:b w:val="0"/>
          <w:lang w:val="kk-KZ"/>
        </w:rPr>
        <w:t xml:space="preserve"> </w:t>
      </w:r>
      <w:r w:rsidRPr="00125EB7">
        <w:rPr>
          <w:b w:val="0"/>
          <w:lang w:val="kk-KZ"/>
        </w:rPr>
        <w:t>3</w:t>
      </w:r>
      <w:r w:rsidR="006E1853" w:rsidRPr="00125EB7">
        <w:rPr>
          <w:b w:val="0"/>
          <w:lang w:val="kk-KZ"/>
        </w:rPr>
        <w:t xml:space="preserve"> </w:t>
      </w:r>
      <w:r w:rsidRPr="00125EB7">
        <w:rPr>
          <w:b w:val="0"/>
          <w:lang w:val="kk-KZ"/>
        </w:rPr>
        <w:t>жыл</w:t>
      </w:r>
      <w:r w:rsidR="006E1853" w:rsidRPr="00125EB7">
        <w:rPr>
          <w:b w:val="0"/>
          <w:lang w:val="kk-KZ"/>
        </w:rPr>
        <w:t xml:space="preserve"> </w:t>
      </w:r>
      <w:r w:rsidRPr="00125EB7">
        <w:rPr>
          <w:b w:val="0"/>
          <w:lang w:val="kk-KZ"/>
        </w:rPr>
        <w:t>4</w:t>
      </w:r>
      <w:r w:rsidR="006E1853" w:rsidRPr="00125EB7">
        <w:rPr>
          <w:b w:val="0"/>
          <w:lang w:val="kk-KZ"/>
        </w:rPr>
        <w:t xml:space="preserve"> </w:t>
      </w:r>
      <w:r w:rsidRPr="00125EB7">
        <w:rPr>
          <w:b w:val="0"/>
          <w:lang w:val="kk-KZ"/>
        </w:rPr>
        <w:t>айды</w:t>
      </w:r>
      <w:r w:rsidR="006E1853" w:rsidRPr="00125EB7">
        <w:rPr>
          <w:b w:val="0"/>
          <w:lang w:val="kk-KZ"/>
        </w:rPr>
        <w:t xml:space="preserve"> </w:t>
      </w:r>
      <w:r w:rsidRPr="00125EB7">
        <w:rPr>
          <w:b w:val="0"/>
          <w:lang w:val="kk-KZ"/>
        </w:rPr>
        <w:t>құрайды.</w:t>
      </w:r>
    </w:p>
    <w:p w14:paraId="63140B7D" w14:textId="3E5F7A93" w:rsidR="00590434" w:rsidRPr="00125EB7" w:rsidRDefault="00590434" w:rsidP="00590434">
      <w:pPr>
        <w:pStyle w:val="1"/>
        <w:spacing w:before="0"/>
        <w:ind w:left="0" w:firstLine="709"/>
        <w:rPr>
          <w:b w:val="0"/>
          <w:lang w:val="kk-KZ"/>
        </w:rPr>
      </w:pPr>
      <w:r w:rsidRPr="00125EB7">
        <w:rPr>
          <w:b w:val="0"/>
          <w:lang w:val="kk-KZ"/>
        </w:rPr>
        <w:t>Ары</w:t>
      </w:r>
      <w:r w:rsidR="006E1853" w:rsidRPr="00125EB7">
        <w:rPr>
          <w:b w:val="0"/>
          <w:lang w:val="kk-KZ"/>
        </w:rPr>
        <w:t xml:space="preserve"> </w:t>
      </w:r>
      <w:r w:rsidRPr="00125EB7">
        <w:rPr>
          <w:b w:val="0"/>
          <w:lang w:val="kk-KZ"/>
        </w:rPr>
        <w:t>қарай</w:t>
      </w:r>
      <w:r w:rsidR="006E1853" w:rsidRPr="00125EB7">
        <w:rPr>
          <w:b w:val="0"/>
          <w:lang w:val="kk-KZ"/>
        </w:rPr>
        <w:t xml:space="preserve"> </w:t>
      </w:r>
      <w:r w:rsidRPr="00125EB7">
        <w:rPr>
          <w:b w:val="0"/>
          <w:lang w:val="kk-KZ"/>
        </w:rPr>
        <w:t>осы</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экстрактының</w:t>
      </w:r>
      <w:r w:rsidR="006E1853" w:rsidRPr="00125EB7">
        <w:rPr>
          <w:b w:val="0"/>
          <w:lang w:val="kk-KZ"/>
        </w:rPr>
        <w:t xml:space="preserve"> </w:t>
      </w:r>
      <w:r w:rsidRPr="00125EB7">
        <w:rPr>
          <w:b w:val="0"/>
          <w:lang w:val="kk-KZ"/>
        </w:rPr>
        <w:t>есептелген</w:t>
      </w:r>
      <w:r w:rsidR="006E1853" w:rsidRPr="00125EB7">
        <w:rPr>
          <w:b w:val="0"/>
          <w:lang w:val="kk-KZ"/>
        </w:rPr>
        <w:t xml:space="preserve"> </w:t>
      </w:r>
      <w:r w:rsidRPr="00125EB7">
        <w:rPr>
          <w:b w:val="0"/>
          <w:lang w:val="kk-KZ"/>
        </w:rPr>
        <w:t>бағасын</w:t>
      </w:r>
      <w:r w:rsidR="006E1853" w:rsidRPr="00125EB7">
        <w:rPr>
          <w:b w:val="0"/>
          <w:lang w:val="kk-KZ"/>
        </w:rPr>
        <w:t xml:space="preserve"> </w:t>
      </w:r>
      <w:r w:rsidRPr="00125EB7">
        <w:rPr>
          <w:b w:val="0"/>
          <w:lang w:val="kk-KZ"/>
        </w:rPr>
        <w:t>негізге</w:t>
      </w:r>
      <w:r w:rsidR="006E1853" w:rsidRPr="00125EB7">
        <w:rPr>
          <w:b w:val="0"/>
          <w:lang w:val="kk-KZ"/>
        </w:rPr>
        <w:t xml:space="preserve"> </w:t>
      </w:r>
      <w:r w:rsidRPr="00125EB7">
        <w:rPr>
          <w:b w:val="0"/>
          <w:lang w:val="kk-KZ"/>
        </w:rPr>
        <w:t>ала</w:t>
      </w:r>
      <w:r w:rsidR="006E1853" w:rsidRPr="00125EB7">
        <w:rPr>
          <w:b w:val="0"/>
          <w:lang w:val="kk-KZ"/>
        </w:rPr>
        <w:t xml:space="preserve"> </w:t>
      </w:r>
      <w:r w:rsidRPr="00125EB7">
        <w:rPr>
          <w:b w:val="0"/>
          <w:lang w:val="kk-KZ"/>
        </w:rPr>
        <w:t>отырып,</w:t>
      </w:r>
      <w:r w:rsidR="006E1853" w:rsidRPr="00125EB7">
        <w:rPr>
          <w:b w:val="0"/>
          <w:lang w:val="kk-KZ"/>
        </w:rPr>
        <w:t xml:space="preserve"> </w:t>
      </w: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w:t>
      </w:r>
      <w:r w:rsidR="006E1853" w:rsidRPr="00125EB7">
        <w:rPr>
          <w:b w:val="0"/>
          <w:lang w:val="kk-KZ"/>
        </w:rPr>
        <w:t xml:space="preserve"> </w:t>
      </w:r>
      <w:r w:rsidRPr="00125EB7">
        <w:rPr>
          <w:b w:val="0"/>
          <w:lang w:val="kk-KZ"/>
        </w:rPr>
        <w:t>негізіндегі</w:t>
      </w:r>
      <w:r w:rsidR="006E1853" w:rsidRPr="00125EB7">
        <w:rPr>
          <w:b w:val="0"/>
          <w:lang w:val="kk-KZ"/>
        </w:rPr>
        <w:t xml:space="preserve"> </w:t>
      </w:r>
      <w:r w:rsidRPr="00125EB7">
        <w:rPr>
          <w:b w:val="0"/>
          <w:lang w:val="kk-KZ"/>
        </w:rPr>
        <w:t>гель</w:t>
      </w:r>
      <w:r w:rsidR="006E1853" w:rsidRPr="00125EB7">
        <w:rPr>
          <w:b w:val="0"/>
          <w:lang w:val="kk-KZ"/>
        </w:rPr>
        <w:t xml:space="preserve"> </w:t>
      </w:r>
      <w:r w:rsidRPr="00125EB7">
        <w:rPr>
          <w:b w:val="0"/>
          <w:lang w:val="kk-KZ"/>
        </w:rPr>
        <w:t>өндірісінің</w:t>
      </w:r>
      <w:r w:rsidR="006E1853" w:rsidRPr="00125EB7">
        <w:rPr>
          <w:b w:val="0"/>
          <w:lang w:val="kk-KZ"/>
        </w:rPr>
        <w:t xml:space="preserve"> </w:t>
      </w:r>
      <w:r w:rsidRPr="00125EB7">
        <w:rPr>
          <w:b w:val="0"/>
          <w:lang w:val="kk-KZ"/>
        </w:rPr>
        <w:t>технико-экономикалық</w:t>
      </w:r>
      <w:r w:rsidR="006E1853" w:rsidRPr="00125EB7">
        <w:rPr>
          <w:b w:val="0"/>
          <w:lang w:val="kk-KZ"/>
        </w:rPr>
        <w:t xml:space="preserve"> </w:t>
      </w:r>
      <w:r w:rsidRPr="00125EB7">
        <w:rPr>
          <w:b w:val="0"/>
          <w:lang w:val="kk-KZ"/>
        </w:rPr>
        <w:t>негіздемесі</w:t>
      </w:r>
      <w:r w:rsidR="006E1853" w:rsidRPr="00125EB7">
        <w:rPr>
          <w:b w:val="0"/>
          <w:lang w:val="kk-KZ"/>
        </w:rPr>
        <w:t xml:space="preserve"> </w:t>
      </w:r>
      <w:r w:rsidRPr="00125EB7">
        <w:rPr>
          <w:b w:val="0"/>
          <w:lang w:val="kk-KZ"/>
        </w:rPr>
        <w:t>есептелді</w:t>
      </w:r>
      <w:r w:rsidR="006E1853" w:rsidRPr="00125EB7">
        <w:rPr>
          <w:b w:val="0"/>
          <w:lang w:val="kk-KZ"/>
        </w:rPr>
        <w:t xml:space="preserve"> </w:t>
      </w:r>
      <w:r w:rsidRPr="00125EB7">
        <w:rPr>
          <w:b w:val="0"/>
          <w:lang w:val="kk-KZ"/>
        </w:rPr>
        <w:t>(кесте</w:t>
      </w:r>
      <w:r w:rsidR="006E1853" w:rsidRPr="00125EB7">
        <w:rPr>
          <w:b w:val="0"/>
          <w:lang w:val="kk-KZ"/>
        </w:rPr>
        <w:t xml:space="preserve"> </w:t>
      </w:r>
      <w:r w:rsidR="00670BE6" w:rsidRPr="00125EB7">
        <w:rPr>
          <w:b w:val="0"/>
          <w:lang w:val="kk-KZ"/>
        </w:rPr>
        <w:t>5</w:t>
      </w:r>
      <w:r w:rsidR="00335BC2" w:rsidRPr="00125EB7">
        <w:rPr>
          <w:b w:val="0"/>
          <w:lang w:val="kk-KZ"/>
        </w:rPr>
        <w:t>0</w:t>
      </w:r>
      <w:r w:rsidRPr="00125EB7">
        <w:rPr>
          <w:b w:val="0"/>
          <w:lang w:val="kk-KZ"/>
        </w:rPr>
        <w:t>).</w:t>
      </w:r>
      <w:r w:rsidR="006E1853" w:rsidRPr="00125EB7">
        <w:rPr>
          <w:b w:val="0"/>
          <w:lang w:val="kk-KZ"/>
        </w:rPr>
        <w:t xml:space="preserve"> </w:t>
      </w:r>
    </w:p>
    <w:p w14:paraId="13099AB2" w14:textId="77777777" w:rsidR="00590434" w:rsidRPr="00125EB7" w:rsidRDefault="00590434" w:rsidP="00590434">
      <w:pPr>
        <w:pStyle w:val="1"/>
        <w:spacing w:before="0"/>
        <w:ind w:left="0"/>
        <w:rPr>
          <w:b w:val="0"/>
          <w:lang w:val="kk-KZ"/>
        </w:rPr>
      </w:pPr>
    </w:p>
    <w:p w14:paraId="728061CC" w14:textId="1F282F18" w:rsidR="00590434" w:rsidRPr="00125EB7" w:rsidRDefault="00590434" w:rsidP="00590434">
      <w:pPr>
        <w:pStyle w:val="1"/>
        <w:spacing w:before="0"/>
        <w:ind w:left="0"/>
        <w:rPr>
          <w:b w:val="0"/>
          <w:lang w:val="kk-KZ"/>
        </w:rPr>
      </w:pPr>
      <w:r w:rsidRPr="00125EB7">
        <w:rPr>
          <w:b w:val="0"/>
          <w:lang w:val="kk-KZ"/>
        </w:rPr>
        <w:t>Кесте</w:t>
      </w:r>
      <w:r w:rsidR="006E1853" w:rsidRPr="00125EB7">
        <w:rPr>
          <w:b w:val="0"/>
          <w:lang w:val="kk-KZ"/>
        </w:rPr>
        <w:t xml:space="preserve"> </w:t>
      </w:r>
      <w:r w:rsidR="00670BE6" w:rsidRPr="00125EB7">
        <w:rPr>
          <w:b w:val="0"/>
          <w:lang w:val="kk-KZ"/>
        </w:rPr>
        <w:t>5</w:t>
      </w:r>
      <w:r w:rsidR="00335BC2" w:rsidRPr="00125EB7">
        <w:rPr>
          <w:b w:val="0"/>
          <w:lang w:val="kk-KZ"/>
        </w:rPr>
        <w:t>0</w:t>
      </w:r>
      <w:r w:rsidR="006E1853" w:rsidRPr="00125EB7">
        <w:rPr>
          <w:b w:val="0"/>
          <w:lang w:val="kk-KZ"/>
        </w:rPr>
        <w:t xml:space="preserve"> </w:t>
      </w:r>
      <w:r w:rsidRPr="00125EB7">
        <w:rPr>
          <w:b w:val="0"/>
          <w:lang w:val="kk-KZ"/>
        </w:rPr>
        <w:t>–</w:t>
      </w:r>
      <w:r w:rsidR="006E1853" w:rsidRPr="00125EB7">
        <w:rPr>
          <w:b w:val="0"/>
          <w:lang w:val="kk-KZ"/>
        </w:rPr>
        <w:t xml:space="preserve"> </w:t>
      </w: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w:t>
      </w:r>
      <w:r w:rsidR="006E1853" w:rsidRPr="00125EB7">
        <w:rPr>
          <w:b w:val="0"/>
          <w:lang w:val="kk-KZ"/>
        </w:rPr>
        <w:t xml:space="preserve"> </w:t>
      </w:r>
      <w:r w:rsidRPr="00125EB7">
        <w:rPr>
          <w:b w:val="0"/>
          <w:lang w:val="kk-KZ"/>
        </w:rPr>
        <w:t>негізіндегі</w:t>
      </w:r>
      <w:r w:rsidR="006E1853" w:rsidRPr="00125EB7">
        <w:rPr>
          <w:b w:val="0"/>
          <w:lang w:val="kk-KZ"/>
        </w:rPr>
        <w:t xml:space="preserve"> </w:t>
      </w:r>
      <w:r w:rsidRPr="00125EB7">
        <w:rPr>
          <w:b w:val="0"/>
          <w:lang w:val="kk-KZ"/>
        </w:rPr>
        <w:t>гель</w:t>
      </w:r>
      <w:r w:rsidR="006E1853" w:rsidRPr="00125EB7">
        <w:rPr>
          <w:b w:val="0"/>
          <w:lang w:val="kk-KZ"/>
        </w:rPr>
        <w:t xml:space="preserve"> </w:t>
      </w:r>
      <w:r w:rsidRPr="00125EB7">
        <w:rPr>
          <w:b w:val="0"/>
          <w:lang w:val="kk-KZ"/>
        </w:rPr>
        <w:t>өндірісінің</w:t>
      </w:r>
      <w:r w:rsidR="006E1853" w:rsidRPr="00125EB7">
        <w:rPr>
          <w:b w:val="0"/>
          <w:lang w:val="kk-KZ"/>
        </w:rPr>
        <w:t xml:space="preserve"> </w:t>
      </w:r>
      <w:r w:rsidRPr="00125EB7">
        <w:rPr>
          <w:b w:val="0"/>
          <w:lang w:val="kk-KZ"/>
        </w:rPr>
        <w:t>технико-экономикалық</w:t>
      </w:r>
      <w:r w:rsidR="006E1853" w:rsidRPr="00125EB7">
        <w:rPr>
          <w:b w:val="0"/>
          <w:lang w:val="kk-KZ"/>
        </w:rPr>
        <w:t xml:space="preserve"> </w:t>
      </w:r>
      <w:r w:rsidRPr="00125EB7">
        <w:rPr>
          <w:b w:val="0"/>
          <w:lang w:val="kk-KZ"/>
        </w:rPr>
        <w:t>негіздемесі</w:t>
      </w:r>
    </w:p>
    <w:p w14:paraId="674A7410" w14:textId="77777777" w:rsidR="00E91B83" w:rsidRPr="00125EB7" w:rsidRDefault="00E91B83" w:rsidP="00590434">
      <w:pPr>
        <w:pStyle w:val="1"/>
        <w:spacing w:before="0"/>
        <w:ind w:left="0"/>
        <w:rPr>
          <w:b w:val="0"/>
          <w:lang w:val="kk-KZ"/>
        </w:rPr>
      </w:pPr>
    </w:p>
    <w:tbl>
      <w:tblPr>
        <w:tblW w:w="9483" w:type="dxa"/>
        <w:jc w:val="center"/>
        <w:tblLook w:val="04A0" w:firstRow="1" w:lastRow="0" w:firstColumn="1" w:lastColumn="0" w:noHBand="0" w:noVBand="1"/>
      </w:tblPr>
      <w:tblGrid>
        <w:gridCol w:w="504"/>
        <w:gridCol w:w="3293"/>
        <w:gridCol w:w="1114"/>
        <w:gridCol w:w="1343"/>
        <w:gridCol w:w="1674"/>
        <w:gridCol w:w="1555"/>
      </w:tblGrid>
      <w:tr w:rsidR="00423FC2" w:rsidRPr="00125EB7" w14:paraId="0CBED7B5" w14:textId="77777777" w:rsidTr="007A540D">
        <w:trPr>
          <w:trHeight w:val="591"/>
          <w:jc w:val="center"/>
        </w:trPr>
        <w:tc>
          <w:tcPr>
            <w:tcW w:w="50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34C5B9"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w:t>
            </w:r>
          </w:p>
        </w:tc>
        <w:tc>
          <w:tcPr>
            <w:tcW w:w="3293" w:type="dxa"/>
            <w:tcBorders>
              <w:top w:val="single" w:sz="8" w:space="0" w:color="auto"/>
              <w:left w:val="nil"/>
              <w:bottom w:val="single" w:sz="8" w:space="0" w:color="auto"/>
              <w:right w:val="single" w:sz="8" w:space="0" w:color="auto"/>
            </w:tcBorders>
            <w:shd w:val="clear" w:color="auto" w:fill="auto"/>
            <w:vAlign w:val="center"/>
            <w:hideMark/>
          </w:tcPr>
          <w:p w14:paraId="7D92125C"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Атауы</w:t>
            </w:r>
            <w:proofErr w:type="spellEnd"/>
          </w:p>
        </w:tc>
        <w:tc>
          <w:tcPr>
            <w:tcW w:w="1114" w:type="dxa"/>
            <w:tcBorders>
              <w:top w:val="single" w:sz="8" w:space="0" w:color="auto"/>
              <w:left w:val="nil"/>
              <w:bottom w:val="single" w:sz="8" w:space="0" w:color="auto"/>
              <w:right w:val="single" w:sz="8" w:space="0" w:color="auto"/>
            </w:tcBorders>
            <w:shd w:val="clear" w:color="auto" w:fill="auto"/>
            <w:vAlign w:val="center"/>
            <w:hideMark/>
          </w:tcPr>
          <w:p w14:paraId="67D7508D" w14:textId="1482CC2C"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Өлшем</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бірлігі</w:t>
            </w:r>
            <w:proofErr w:type="spellEnd"/>
          </w:p>
        </w:tc>
        <w:tc>
          <w:tcPr>
            <w:tcW w:w="1343" w:type="dxa"/>
            <w:tcBorders>
              <w:top w:val="single" w:sz="8" w:space="0" w:color="auto"/>
              <w:left w:val="nil"/>
              <w:bottom w:val="single" w:sz="8" w:space="0" w:color="auto"/>
              <w:right w:val="single" w:sz="8" w:space="0" w:color="auto"/>
            </w:tcBorders>
            <w:shd w:val="clear" w:color="auto" w:fill="auto"/>
            <w:vAlign w:val="center"/>
            <w:hideMark/>
          </w:tcPr>
          <w:p w14:paraId="4A3A1840" w14:textId="2CFB7244"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Жұмсалу</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нормасы</w:t>
            </w:r>
            <w:proofErr w:type="spellEnd"/>
          </w:p>
        </w:tc>
        <w:tc>
          <w:tcPr>
            <w:tcW w:w="1674" w:type="dxa"/>
            <w:tcBorders>
              <w:top w:val="single" w:sz="8" w:space="0" w:color="auto"/>
              <w:left w:val="nil"/>
              <w:bottom w:val="single" w:sz="8" w:space="0" w:color="auto"/>
              <w:right w:val="single" w:sz="8" w:space="0" w:color="auto"/>
            </w:tcBorders>
            <w:shd w:val="clear" w:color="auto" w:fill="auto"/>
            <w:vAlign w:val="center"/>
            <w:hideMark/>
          </w:tcPr>
          <w:p w14:paraId="31C11FB9"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Бағасы</w:t>
            </w:r>
            <w:proofErr w:type="spellEnd"/>
            <w:r w:rsidRPr="00125EB7">
              <w:rPr>
                <w:rFonts w:ascii="Times New Roman" w:eastAsia="Times New Roman" w:hAnsi="Times New Roman" w:cs="Times New Roman"/>
                <w:bCs/>
                <w:kern w:val="0"/>
                <w:sz w:val="24"/>
                <w:szCs w:val="24"/>
                <w:lang w:eastAsia="ru-RU"/>
                <w14:ligatures w14:val="none"/>
              </w:rPr>
              <w:t>,</w:t>
            </w:r>
          </w:p>
          <w:p w14:paraId="58EAD931" w14:textId="77777777"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теңге</w:t>
            </w:r>
            <w:proofErr w:type="spellEnd"/>
          </w:p>
        </w:tc>
        <w:tc>
          <w:tcPr>
            <w:tcW w:w="1555" w:type="dxa"/>
            <w:tcBorders>
              <w:top w:val="single" w:sz="8" w:space="0" w:color="auto"/>
              <w:left w:val="nil"/>
              <w:bottom w:val="single" w:sz="8" w:space="0" w:color="auto"/>
              <w:right w:val="single" w:sz="8" w:space="0" w:color="auto"/>
            </w:tcBorders>
            <w:shd w:val="clear" w:color="auto" w:fill="auto"/>
            <w:vAlign w:val="center"/>
            <w:hideMark/>
          </w:tcPr>
          <w:p w14:paraId="449B1699" w14:textId="6E306E84"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құны</w:t>
            </w:r>
            <w:proofErr w:type="spellEnd"/>
            <w:r w:rsidRPr="00125EB7">
              <w:rPr>
                <w:rFonts w:ascii="Times New Roman" w:eastAsia="Times New Roman" w:hAnsi="Times New Roman" w:cs="Times New Roman"/>
                <w:bCs/>
                <w:kern w:val="0"/>
                <w:sz w:val="24"/>
                <w:szCs w:val="24"/>
                <w:lang w:eastAsia="ru-RU"/>
                <w14:ligatures w14:val="none"/>
              </w:rPr>
              <w:t>,</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теңге</w:t>
            </w:r>
            <w:proofErr w:type="spellEnd"/>
          </w:p>
        </w:tc>
      </w:tr>
      <w:tr w:rsidR="00423FC2" w:rsidRPr="00125EB7" w14:paraId="729FBE68" w14:textId="77777777" w:rsidTr="00E91B83">
        <w:trPr>
          <w:trHeight w:val="86"/>
          <w:jc w:val="center"/>
        </w:trPr>
        <w:tc>
          <w:tcPr>
            <w:tcW w:w="948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7AF1404" w14:textId="27CE79F9"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НЕГІЗГІ</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ШИКІЗАТ</w:t>
            </w:r>
          </w:p>
        </w:tc>
      </w:tr>
      <w:tr w:rsidR="00423FC2" w:rsidRPr="00125EB7" w14:paraId="5CF58166" w14:textId="77777777" w:rsidTr="00E91B83">
        <w:trPr>
          <w:trHeight w:val="135"/>
          <w:jc w:val="center"/>
        </w:trPr>
        <w:tc>
          <w:tcPr>
            <w:tcW w:w="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589DA1"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63A42172" w14:textId="33FE3AE2" w:rsidR="00A93A77" w:rsidRPr="00125EB7" w:rsidRDefault="00103A99" w:rsidP="00A93A77">
            <w:pPr>
              <w:spacing w:after="0" w:line="240" w:lineRule="auto"/>
              <w:rPr>
                <w:rFonts w:ascii="Times New Roman" w:eastAsia="Times New Roman" w:hAnsi="Times New Roman" w:cs="Times New Roman"/>
                <w:bCs/>
                <w:i/>
                <w:iCs/>
                <w:kern w:val="0"/>
                <w:sz w:val="24"/>
                <w:szCs w:val="24"/>
                <w:lang w:eastAsia="ru-RU"/>
                <w14:ligatures w14:val="none"/>
              </w:rPr>
            </w:pPr>
            <w:r w:rsidRPr="00125EB7">
              <w:rPr>
                <w:rFonts w:ascii="Times New Roman" w:hAnsi="Times New Roman" w:cs="Times New Roman"/>
                <w:bCs/>
                <w:i/>
                <w:iCs/>
                <w:sz w:val="24"/>
                <w:szCs w:val="24"/>
              </w:rPr>
              <w:t>F</w:t>
            </w:r>
            <w:r w:rsidRPr="00125EB7">
              <w:rPr>
                <w:rFonts w:ascii="Times New Roman" w:hAnsi="Times New Roman" w:cs="Times New Roman"/>
                <w:bCs/>
                <w:i/>
                <w:iCs/>
                <w:sz w:val="24"/>
                <w:szCs w:val="24"/>
                <w:lang w:val="kk-KZ"/>
              </w:rPr>
              <w:t>.</w:t>
            </w:r>
            <w:r w:rsidRPr="00125EB7">
              <w:rPr>
                <w:rFonts w:ascii="Times New Roman" w:hAnsi="Times New Roman" w:cs="Times New Roman"/>
                <w:bCs/>
                <w:i/>
                <w:iCs/>
                <w:sz w:val="24"/>
                <w:szCs w:val="24"/>
              </w:rPr>
              <w:t xml:space="preserve"> </w:t>
            </w:r>
            <w:proofErr w:type="spellStart"/>
            <w:r w:rsidRPr="00125EB7">
              <w:rPr>
                <w:rFonts w:ascii="Times New Roman" w:hAnsi="Times New Roman" w:cs="Times New Roman"/>
                <w:bCs/>
                <w:i/>
                <w:iCs/>
                <w:sz w:val="24"/>
                <w:szCs w:val="24"/>
              </w:rPr>
              <w:t>asafoetida</w:t>
            </w:r>
            <w:proofErr w:type="spellEnd"/>
            <w:r w:rsidRPr="00125EB7">
              <w:rPr>
                <w:rFonts w:ascii="Times New Roman" w:hAnsi="Times New Roman" w:cs="Times New Roman"/>
                <w:bCs/>
                <w:sz w:val="24"/>
                <w:szCs w:val="24"/>
              </w:rPr>
              <w:t xml:space="preserve"> L. СО</w:t>
            </w:r>
            <w:r w:rsidRPr="00125EB7">
              <w:rPr>
                <w:rFonts w:ascii="Times New Roman" w:hAnsi="Times New Roman" w:cs="Times New Roman"/>
                <w:bCs/>
                <w:sz w:val="24"/>
                <w:szCs w:val="24"/>
                <w:vertAlign w:val="subscript"/>
              </w:rPr>
              <w:t xml:space="preserve">2 </w:t>
            </w:r>
            <w:r w:rsidRPr="00125EB7">
              <w:rPr>
                <w:rFonts w:ascii="Times New Roman" w:hAnsi="Times New Roman" w:cs="Times New Roman"/>
                <w:bCs/>
                <w:sz w:val="24"/>
                <w:szCs w:val="24"/>
              </w:rPr>
              <w:t>экстракты</w:t>
            </w:r>
          </w:p>
        </w:tc>
        <w:tc>
          <w:tcPr>
            <w:tcW w:w="1114" w:type="dxa"/>
            <w:tcBorders>
              <w:top w:val="single" w:sz="4" w:space="0" w:color="auto"/>
              <w:left w:val="nil"/>
              <w:bottom w:val="single" w:sz="4" w:space="0" w:color="auto"/>
              <w:right w:val="single" w:sz="4" w:space="0" w:color="auto"/>
            </w:tcBorders>
            <w:shd w:val="clear" w:color="auto" w:fill="auto"/>
            <w:vAlign w:val="bottom"/>
            <w:hideMark/>
          </w:tcPr>
          <w:p w14:paraId="2AA40B46"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single" w:sz="4" w:space="0" w:color="auto"/>
              <w:left w:val="nil"/>
              <w:bottom w:val="single" w:sz="4" w:space="0" w:color="auto"/>
              <w:right w:val="single" w:sz="4" w:space="0" w:color="auto"/>
            </w:tcBorders>
            <w:shd w:val="clear" w:color="auto" w:fill="auto"/>
            <w:vAlign w:val="bottom"/>
            <w:hideMark/>
          </w:tcPr>
          <w:p w14:paraId="725155BE" w14:textId="63B754CB"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eastAsia="ru-RU"/>
                <w14:ligatures w14:val="none"/>
              </w:rPr>
              <w:t>15</w:t>
            </w:r>
            <w:r w:rsidRPr="00125EB7">
              <w:rPr>
                <w:rFonts w:ascii="Times New Roman" w:eastAsia="Times New Roman" w:hAnsi="Times New Roman" w:cs="Times New Roman"/>
                <w:bCs/>
                <w:kern w:val="0"/>
                <w:sz w:val="24"/>
                <w:szCs w:val="24"/>
                <w:lang w:val="kk-KZ" w:eastAsia="ru-RU"/>
                <w14:ligatures w14:val="none"/>
              </w:rPr>
              <w:t>0</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347A5" w14:textId="64F4244E"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hAnsi="Times New Roman" w:cs="Times New Roman"/>
                <w:bCs/>
                <w:sz w:val="24"/>
                <w:szCs w:val="24"/>
              </w:rPr>
              <w:t>109 457</w:t>
            </w:r>
          </w:p>
        </w:tc>
        <w:tc>
          <w:tcPr>
            <w:tcW w:w="1555" w:type="dxa"/>
            <w:tcBorders>
              <w:top w:val="single" w:sz="4" w:space="0" w:color="auto"/>
              <w:left w:val="nil"/>
              <w:bottom w:val="single" w:sz="4" w:space="0" w:color="auto"/>
              <w:right w:val="single" w:sz="4" w:space="0" w:color="auto"/>
            </w:tcBorders>
            <w:shd w:val="clear" w:color="auto" w:fill="auto"/>
            <w:vAlign w:val="bottom"/>
            <w:hideMark/>
          </w:tcPr>
          <w:p w14:paraId="56F054E4" w14:textId="1DD0E6A8"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16418550</w:t>
            </w:r>
          </w:p>
        </w:tc>
      </w:tr>
      <w:tr w:rsidR="00423FC2" w:rsidRPr="00125EB7" w14:paraId="06D0A2E5" w14:textId="77777777" w:rsidTr="00E91B83">
        <w:trPr>
          <w:trHeight w:val="135"/>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51720656"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tcPr>
          <w:p w14:paraId="1E69FABE" w14:textId="102EF157" w:rsidR="00A93A77" w:rsidRPr="00125EB7" w:rsidRDefault="00103A99" w:rsidP="00A93A77">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Карбопол</w:t>
            </w:r>
            <w:proofErr w:type="spellEnd"/>
            <w:r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Ultrez</w:t>
            </w:r>
            <w:proofErr w:type="spellEnd"/>
            <w:r w:rsidRPr="00125EB7">
              <w:rPr>
                <w:rFonts w:ascii="Times New Roman" w:eastAsia="Times New Roman" w:hAnsi="Times New Roman" w:cs="Times New Roman"/>
                <w:bCs/>
                <w:kern w:val="0"/>
                <w:sz w:val="24"/>
                <w:szCs w:val="24"/>
                <w:lang w:eastAsia="ru-RU"/>
                <w14:ligatures w14:val="none"/>
              </w:rPr>
              <w:t xml:space="preserve"> 21</w:t>
            </w:r>
          </w:p>
        </w:tc>
        <w:tc>
          <w:tcPr>
            <w:tcW w:w="1114" w:type="dxa"/>
            <w:tcBorders>
              <w:top w:val="nil"/>
              <w:left w:val="nil"/>
              <w:bottom w:val="single" w:sz="4" w:space="0" w:color="auto"/>
              <w:right w:val="single" w:sz="4" w:space="0" w:color="auto"/>
            </w:tcBorders>
            <w:shd w:val="clear" w:color="auto" w:fill="auto"/>
            <w:vAlign w:val="bottom"/>
          </w:tcPr>
          <w:p w14:paraId="62C51B45"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tcPr>
          <w:p w14:paraId="3EB41483" w14:textId="0B3CD7C0"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eastAsia="ru-RU"/>
                <w14:ligatures w14:val="none"/>
              </w:rPr>
              <w:t>3</w:t>
            </w:r>
            <w:r w:rsidRPr="00125EB7">
              <w:rPr>
                <w:rFonts w:ascii="Times New Roman" w:eastAsia="Times New Roman" w:hAnsi="Times New Roman" w:cs="Times New Roman"/>
                <w:bCs/>
                <w:kern w:val="0"/>
                <w:sz w:val="24"/>
                <w:szCs w:val="24"/>
                <w:lang w:val="kk-KZ" w:eastAsia="ru-RU"/>
                <w14:ligatures w14:val="none"/>
              </w:rPr>
              <w:t>0</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D83B564" w14:textId="49E83493"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23 203</w:t>
            </w:r>
          </w:p>
        </w:tc>
        <w:tc>
          <w:tcPr>
            <w:tcW w:w="1555" w:type="dxa"/>
            <w:tcBorders>
              <w:top w:val="nil"/>
              <w:left w:val="nil"/>
              <w:bottom w:val="single" w:sz="4" w:space="0" w:color="auto"/>
              <w:right w:val="single" w:sz="4" w:space="0" w:color="auto"/>
            </w:tcBorders>
            <w:shd w:val="clear" w:color="auto" w:fill="auto"/>
            <w:vAlign w:val="bottom"/>
          </w:tcPr>
          <w:p w14:paraId="60D281F6" w14:textId="53E9C36A"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696090</w:t>
            </w:r>
          </w:p>
        </w:tc>
      </w:tr>
      <w:tr w:rsidR="00423FC2" w:rsidRPr="00125EB7" w14:paraId="564915C1" w14:textId="77777777" w:rsidTr="00E91B83">
        <w:trPr>
          <w:trHeight w:val="135"/>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0D05ED95"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3</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tcPr>
          <w:p w14:paraId="37781E0F" w14:textId="314470E4" w:rsidR="00A93A77" w:rsidRPr="00125EB7" w:rsidRDefault="00103A99" w:rsidP="00A93A77">
            <w:pPr>
              <w:spacing w:after="0" w:line="240" w:lineRule="auto"/>
              <w:jc w:val="both"/>
              <w:rPr>
                <w:rFonts w:ascii="Times New Roman" w:hAnsi="Times New Roman" w:cs="Times New Roman"/>
                <w:bCs/>
                <w:sz w:val="24"/>
                <w:szCs w:val="24"/>
              </w:rPr>
            </w:pPr>
            <w:r w:rsidRPr="00125EB7">
              <w:rPr>
                <w:rFonts w:ascii="Times New Roman" w:hAnsi="Times New Roman" w:cs="Times New Roman"/>
                <w:bCs/>
                <w:sz w:val="24"/>
                <w:szCs w:val="24"/>
              </w:rPr>
              <w:t xml:space="preserve">10% </w:t>
            </w:r>
            <w:proofErr w:type="spellStart"/>
            <w:r w:rsidRPr="00125EB7">
              <w:rPr>
                <w:rFonts w:ascii="Times New Roman" w:hAnsi="Times New Roman" w:cs="Times New Roman"/>
                <w:bCs/>
                <w:sz w:val="24"/>
                <w:szCs w:val="24"/>
              </w:rPr>
              <w:t>NaOH</w:t>
            </w:r>
            <w:proofErr w:type="spellEnd"/>
            <w:r w:rsidRPr="00125EB7">
              <w:rPr>
                <w:rFonts w:ascii="Times New Roman" w:hAnsi="Times New Roman" w:cs="Times New Roman"/>
                <w:bCs/>
                <w:sz w:val="24"/>
                <w:szCs w:val="24"/>
              </w:rPr>
              <w:t xml:space="preserve"> </w:t>
            </w:r>
            <w:proofErr w:type="spellStart"/>
            <w:r w:rsidRPr="00125EB7">
              <w:rPr>
                <w:rFonts w:ascii="Times New Roman" w:hAnsi="Times New Roman" w:cs="Times New Roman"/>
                <w:bCs/>
                <w:sz w:val="24"/>
                <w:szCs w:val="24"/>
              </w:rPr>
              <w:t>ерітіндісі</w:t>
            </w:r>
            <w:proofErr w:type="spellEnd"/>
          </w:p>
        </w:tc>
        <w:tc>
          <w:tcPr>
            <w:tcW w:w="1114" w:type="dxa"/>
            <w:tcBorders>
              <w:top w:val="nil"/>
              <w:left w:val="nil"/>
              <w:bottom w:val="single" w:sz="4" w:space="0" w:color="auto"/>
              <w:right w:val="single" w:sz="4" w:space="0" w:color="auto"/>
            </w:tcBorders>
            <w:shd w:val="clear" w:color="auto" w:fill="auto"/>
            <w:vAlign w:val="bottom"/>
          </w:tcPr>
          <w:p w14:paraId="1625F061"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tcPr>
          <w:p w14:paraId="4883854A" w14:textId="382D98B9"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12</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89D4FBB" w14:textId="3B75D302"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w:t>
            </w:r>
            <w:r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800</w:t>
            </w:r>
          </w:p>
        </w:tc>
        <w:tc>
          <w:tcPr>
            <w:tcW w:w="1555" w:type="dxa"/>
            <w:tcBorders>
              <w:top w:val="nil"/>
              <w:left w:val="nil"/>
              <w:bottom w:val="single" w:sz="4" w:space="0" w:color="auto"/>
              <w:right w:val="single" w:sz="4" w:space="0" w:color="auto"/>
            </w:tcBorders>
            <w:shd w:val="clear" w:color="auto" w:fill="auto"/>
            <w:vAlign w:val="bottom"/>
          </w:tcPr>
          <w:p w14:paraId="4608AFB2" w14:textId="2F607312"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33600</w:t>
            </w:r>
          </w:p>
        </w:tc>
      </w:tr>
      <w:tr w:rsidR="00423FC2" w:rsidRPr="00125EB7" w14:paraId="3D3E4DD5" w14:textId="77777777" w:rsidTr="00E91B83">
        <w:trPr>
          <w:trHeight w:val="135"/>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4CD48200"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4</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F8C21A1" w14:textId="5D027EE0" w:rsidR="00A93A77" w:rsidRPr="00125EB7" w:rsidRDefault="00103A99"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 xml:space="preserve">Бензил </w:t>
            </w:r>
            <w:proofErr w:type="spellStart"/>
            <w:r w:rsidRPr="00125EB7">
              <w:rPr>
                <w:rFonts w:ascii="Times New Roman" w:hAnsi="Times New Roman" w:cs="Times New Roman"/>
                <w:bCs/>
                <w:sz w:val="24"/>
                <w:szCs w:val="24"/>
              </w:rPr>
              <w:t>спирті</w:t>
            </w:r>
            <w:proofErr w:type="spellEnd"/>
          </w:p>
        </w:tc>
        <w:tc>
          <w:tcPr>
            <w:tcW w:w="1114" w:type="dxa"/>
            <w:tcBorders>
              <w:top w:val="nil"/>
              <w:left w:val="nil"/>
              <w:bottom w:val="single" w:sz="4" w:space="0" w:color="auto"/>
              <w:right w:val="single" w:sz="4" w:space="0" w:color="auto"/>
            </w:tcBorders>
            <w:shd w:val="clear" w:color="auto" w:fill="auto"/>
            <w:vAlign w:val="bottom"/>
          </w:tcPr>
          <w:p w14:paraId="0DF2D8FC"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tcPr>
          <w:p w14:paraId="387AF791" w14:textId="4848BEFB"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eastAsia="ru-RU"/>
                <w14:ligatures w14:val="none"/>
              </w:rPr>
              <w:t>3</w:t>
            </w:r>
            <w:r w:rsidRPr="00125EB7">
              <w:rPr>
                <w:rFonts w:ascii="Times New Roman" w:eastAsia="Times New Roman" w:hAnsi="Times New Roman" w:cs="Times New Roman"/>
                <w:bCs/>
                <w:kern w:val="0"/>
                <w:sz w:val="24"/>
                <w:szCs w:val="24"/>
                <w:lang w:val="kk-KZ" w:eastAsia="ru-RU"/>
                <w14:ligatures w14:val="none"/>
              </w:rPr>
              <w:t>0</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783C1B" w14:textId="7D1EB69A"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38 500</w:t>
            </w:r>
          </w:p>
        </w:tc>
        <w:tc>
          <w:tcPr>
            <w:tcW w:w="1555" w:type="dxa"/>
            <w:tcBorders>
              <w:top w:val="nil"/>
              <w:left w:val="nil"/>
              <w:bottom w:val="single" w:sz="4" w:space="0" w:color="auto"/>
              <w:right w:val="single" w:sz="4" w:space="0" w:color="auto"/>
            </w:tcBorders>
            <w:shd w:val="clear" w:color="auto" w:fill="auto"/>
            <w:vAlign w:val="bottom"/>
          </w:tcPr>
          <w:p w14:paraId="7FA6CE1E" w14:textId="71EE5022"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577500</w:t>
            </w:r>
          </w:p>
        </w:tc>
      </w:tr>
      <w:tr w:rsidR="00423FC2" w:rsidRPr="00125EB7" w14:paraId="5889294E" w14:textId="77777777" w:rsidTr="00E91B83">
        <w:trPr>
          <w:trHeight w:val="135"/>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1A3CC4D0"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5</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tcPr>
          <w:p w14:paraId="285730A3" w14:textId="38A1723A" w:rsidR="00A93A77" w:rsidRPr="00125EB7" w:rsidRDefault="002B50AA" w:rsidP="00A93A77">
            <w:pPr>
              <w:spacing w:after="0" w:line="240" w:lineRule="auto"/>
              <w:jc w:val="both"/>
              <w:rPr>
                <w:rFonts w:ascii="Times New Roman" w:eastAsia="Times New Roman" w:hAnsi="Times New Roman" w:cs="Times New Roman"/>
                <w:bCs/>
                <w:kern w:val="0"/>
                <w:sz w:val="24"/>
                <w:szCs w:val="24"/>
                <w:lang w:eastAsia="ru-RU"/>
                <w14:ligatures w14:val="none"/>
              </w:rPr>
            </w:pPr>
            <w:r>
              <w:rPr>
                <w:rFonts w:ascii="Times New Roman" w:hAnsi="Times New Roman" w:cs="Times New Roman"/>
                <w:bCs/>
                <w:sz w:val="24"/>
                <w:szCs w:val="24"/>
                <w:lang w:val="kk-KZ"/>
              </w:rPr>
              <w:t>П</w:t>
            </w:r>
            <w:r w:rsidRPr="002B50AA">
              <w:rPr>
                <w:rFonts w:ascii="Times New Roman" w:hAnsi="Times New Roman" w:cs="Times New Roman"/>
                <w:bCs/>
                <w:sz w:val="24"/>
                <w:szCs w:val="24"/>
              </w:rPr>
              <w:t>олисорбат</w:t>
            </w:r>
            <w:r w:rsidR="00103A99" w:rsidRPr="00125EB7">
              <w:rPr>
                <w:rFonts w:ascii="Times New Roman" w:hAnsi="Times New Roman" w:cs="Times New Roman"/>
                <w:bCs/>
                <w:sz w:val="24"/>
                <w:szCs w:val="24"/>
              </w:rPr>
              <w:t>-80</w:t>
            </w:r>
          </w:p>
        </w:tc>
        <w:tc>
          <w:tcPr>
            <w:tcW w:w="1114" w:type="dxa"/>
            <w:tcBorders>
              <w:top w:val="nil"/>
              <w:left w:val="nil"/>
              <w:bottom w:val="single" w:sz="4" w:space="0" w:color="auto"/>
              <w:right w:val="single" w:sz="4" w:space="0" w:color="auto"/>
            </w:tcBorders>
            <w:shd w:val="clear" w:color="auto" w:fill="auto"/>
            <w:vAlign w:val="bottom"/>
          </w:tcPr>
          <w:p w14:paraId="33F1A539"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tcPr>
          <w:p w14:paraId="585C4489" w14:textId="29D391DB"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eastAsia="ru-RU"/>
                <w14:ligatures w14:val="none"/>
              </w:rPr>
              <w:t>9</w:t>
            </w:r>
            <w:r w:rsidRPr="00125EB7">
              <w:rPr>
                <w:rFonts w:ascii="Times New Roman" w:eastAsia="Times New Roman" w:hAnsi="Times New Roman" w:cs="Times New Roman"/>
                <w:bCs/>
                <w:kern w:val="0"/>
                <w:sz w:val="24"/>
                <w:szCs w:val="24"/>
                <w:lang w:val="kk-KZ" w:eastAsia="ru-RU"/>
                <w14:ligatures w14:val="none"/>
              </w:rPr>
              <w:t>0</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6BE2AE3" w14:textId="6D2AF5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17 330</w:t>
            </w:r>
          </w:p>
        </w:tc>
        <w:tc>
          <w:tcPr>
            <w:tcW w:w="1555" w:type="dxa"/>
            <w:tcBorders>
              <w:top w:val="nil"/>
              <w:left w:val="nil"/>
              <w:bottom w:val="single" w:sz="4" w:space="0" w:color="auto"/>
              <w:right w:val="single" w:sz="4" w:space="0" w:color="auto"/>
            </w:tcBorders>
            <w:shd w:val="clear" w:color="auto" w:fill="auto"/>
            <w:vAlign w:val="bottom"/>
          </w:tcPr>
          <w:p w14:paraId="28802E9E" w14:textId="34522E44"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1559700</w:t>
            </w:r>
          </w:p>
        </w:tc>
      </w:tr>
      <w:tr w:rsidR="00423FC2" w:rsidRPr="00125EB7" w14:paraId="62E6F958" w14:textId="77777777" w:rsidTr="00E91B83">
        <w:trPr>
          <w:trHeight w:val="135"/>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2102813C"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6</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tcPr>
          <w:p w14:paraId="7824A3D9" w14:textId="22E50107" w:rsidR="00A93A77" w:rsidRPr="00125EB7" w:rsidRDefault="00103A99" w:rsidP="00A93A77">
            <w:pPr>
              <w:spacing w:after="0" w:line="240" w:lineRule="auto"/>
              <w:jc w:val="both"/>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Глицерин</w:t>
            </w:r>
          </w:p>
        </w:tc>
        <w:tc>
          <w:tcPr>
            <w:tcW w:w="1114" w:type="dxa"/>
            <w:tcBorders>
              <w:top w:val="nil"/>
              <w:left w:val="nil"/>
              <w:bottom w:val="single" w:sz="4" w:space="0" w:color="auto"/>
              <w:right w:val="single" w:sz="4" w:space="0" w:color="auto"/>
            </w:tcBorders>
            <w:shd w:val="clear" w:color="auto" w:fill="auto"/>
            <w:vAlign w:val="bottom"/>
          </w:tcPr>
          <w:p w14:paraId="30AEBFDB"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tcPr>
          <w:p w14:paraId="3B03107F" w14:textId="348F3CE6" w:rsidR="00A93A77" w:rsidRPr="00125EB7" w:rsidRDefault="00A93A77" w:rsidP="00A93A77">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eastAsia="ru-RU"/>
                <w14:ligatures w14:val="none"/>
              </w:rPr>
              <w:t>30</w:t>
            </w:r>
            <w:r w:rsidRPr="00125EB7">
              <w:rPr>
                <w:rFonts w:ascii="Times New Roman" w:eastAsia="Times New Roman" w:hAnsi="Times New Roman" w:cs="Times New Roman"/>
                <w:bCs/>
                <w:kern w:val="0"/>
                <w:sz w:val="24"/>
                <w:szCs w:val="24"/>
                <w:lang w:val="kk-KZ" w:eastAsia="ru-RU"/>
                <w14:ligatures w14:val="none"/>
              </w:rPr>
              <w:t>0</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F9CAD1A" w14:textId="05FD9AD5"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7 260</w:t>
            </w:r>
          </w:p>
        </w:tc>
        <w:tc>
          <w:tcPr>
            <w:tcW w:w="1555" w:type="dxa"/>
            <w:tcBorders>
              <w:top w:val="nil"/>
              <w:left w:val="nil"/>
              <w:bottom w:val="single" w:sz="4" w:space="0" w:color="auto"/>
              <w:right w:val="single" w:sz="4" w:space="0" w:color="auto"/>
            </w:tcBorders>
            <w:shd w:val="clear" w:color="auto" w:fill="auto"/>
            <w:vAlign w:val="bottom"/>
          </w:tcPr>
          <w:p w14:paraId="38A9BDE6" w14:textId="6FF70BFC"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2178000</w:t>
            </w:r>
          </w:p>
        </w:tc>
      </w:tr>
      <w:tr w:rsidR="00423FC2" w:rsidRPr="00125EB7" w14:paraId="02CC6DD9"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1F8882C" w14:textId="7777777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7</w:t>
            </w:r>
          </w:p>
        </w:tc>
        <w:tc>
          <w:tcPr>
            <w:tcW w:w="3293"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468CECB5" w14:textId="2D2BB5AA" w:rsidR="00A93A77" w:rsidRPr="00125EB7" w:rsidRDefault="00103A99" w:rsidP="00A93A77">
            <w:pPr>
              <w:spacing w:after="0" w:line="240" w:lineRule="auto"/>
              <w:jc w:val="both"/>
              <w:rPr>
                <w:rFonts w:ascii="Times New Roman" w:eastAsia="Times New Roman" w:hAnsi="Times New Roman" w:cs="Times New Roman"/>
                <w:bCs/>
                <w:kern w:val="0"/>
                <w:sz w:val="24"/>
                <w:szCs w:val="24"/>
                <w:lang w:eastAsia="ru-RU"/>
                <w14:ligatures w14:val="none"/>
              </w:rPr>
            </w:pPr>
            <w:proofErr w:type="spellStart"/>
            <w:r w:rsidRPr="00125EB7">
              <w:rPr>
                <w:rFonts w:ascii="Times New Roman" w:hAnsi="Times New Roman" w:cs="Times New Roman"/>
                <w:bCs/>
                <w:sz w:val="24"/>
                <w:szCs w:val="24"/>
              </w:rPr>
              <w:t>Тазартылған</w:t>
            </w:r>
            <w:proofErr w:type="spellEnd"/>
            <w:r w:rsidRPr="00125EB7">
              <w:rPr>
                <w:rFonts w:ascii="Times New Roman" w:hAnsi="Times New Roman" w:cs="Times New Roman"/>
                <w:bCs/>
                <w:sz w:val="24"/>
                <w:szCs w:val="24"/>
              </w:rPr>
              <w:t xml:space="preserve"> су</w:t>
            </w:r>
          </w:p>
        </w:tc>
        <w:tc>
          <w:tcPr>
            <w:tcW w:w="1114" w:type="dxa"/>
            <w:tcBorders>
              <w:top w:val="nil"/>
              <w:left w:val="nil"/>
              <w:bottom w:val="single" w:sz="4" w:space="0" w:color="auto"/>
              <w:right w:val="single" w:sz="4" w:space="0" w:color="auto"/>
            </w:tcBorders>
            <w:shd w:val="clear" w:color="auto" w:fill="auto"/>
            <w:vAlign w:val="bottom"/>
            <w:hideMark/>
          </w:tcPr>
          <w:p w14:paraId="2761A4BC" w14:textId="77777777"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кг</w:t>
            </w:r>
          </w:p>
        </w:tc>
        <w:tc>
          <w:tcPr>
            <w:tcW w:w="1343" w:type="dxa"/>
            <w:tcBorders>
              <w:top w:val="nil"/>
              <w:left w:val="nil"/>
              <w:bottom w:val="single" w:sz="4" w:space="0" w:color="auto"/>
              <w:right w:val="single" w:sz="4" w:space="0" w:color="auto"/>
            </w:tcBorders>
            <w:shd w:val="clear" w:color="auto" w:fill="auto"/>
            <w:vAlign w:val="bottom"/>
            <w:hideMark/>
          </w:tcPr>
          <w:p w14:paraId="67F996FD" w14:textId="76202230"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2388</w:t>
            </w:r>
          </w:p>
        </w:tc>
        <w:tc>
          <w:tcPr>
            <w:tcW w:w="167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2247D1" w14:textId="404BA987"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40</w:t>
            </w:r>
          </w:p>
        </w:tc>
        <w:tc>
          <w:tcPr>
            <w:tcW w:w="1555" w:type="dxa"/>
            <w:tcBorders>
              <w:top w:val="nil"/>
              <w:left w:val="nil"/>
              <w:bottom w:val="single" w:sz="4" w:space="0" w:color="auto"/>
              <w:right w:val="single" w:sz="4" w:space="0" w:color="auto"/>
            </w:tcBorders>
            <w:shd w:val="clear" w:color="auto" w:fill="auto"/>
            <w:vAlign w:val="bottom"/>
            <w:hideMark/>
          </w:tcPr>
          <w:p w14:paraId="572A09F2" w14:textId="059D7D32"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sz w:val="24"/>
                <w:szCs w:val="24"/>
              </w:rPr>
              <w:t>95520</w:t>
            </w:r>
          </w:p>
        </w:tc>
      </w:tr>
      <w:tr w:rsidR="00423FC2" w:rsidRPr="00125EB7" w14:paraId="6A836661"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79EC4A4" w14:textId="322A5F33" w:rsidR="00A93A77" w:rsidRPr="00125EB7" w:rsidRDefault="00A93A77" w:rsidP="00A93A77">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сомасы</w:t>
            </w:r>
            <w:proofErr w:type="spellEnd"/>
          </w:p>
        </w:tc>
        <w:tc>
          <w:tcPr>
            <w:tcW w:w="1555"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20EACB3B" w14:textId="72897DB2" w:rsidR="00A93A77" w:rsidRPr="00125EB7" w:rsidRDefault="00A93A77" w:rsidP="00A93A77">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21</w:t>
            </w:r>
            <w:r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558</w:t>
            </w:r>
            <w:r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960</w:t>
            </w:r>
          </w:p>
        </w:tc>
      </w:tr>
      <w:tr w:rsidR="00423FC2" w:rsidRPr="00125EB7" w14:paraId="46D6C844" w14:textId="77777777" w:rsidTr="00E91B83">
        <w:trPr>
          <w:trHeight w:val="86"/>
          <w:jc w:val="center"/>
        </w:trPr>
        <w:tc>
          <w:tcPr>
            <w:tcW w:w="948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4DFB902C" w14:textId="0CEEA7C0"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ҚОСЫМША</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МАТЕРИАЛДАР</w:t>
            </w:r>
          </w:p>
        </w:tc>
      </w:tr>
      <w:tr w:rsidR="00423FC2" w:rsidRPr="00125EB7" w14:paraId="5B22481A"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38CDC234"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w:t>
            </w:r>
          </w:p>
        </w:tc>
        <w:tc>
          <w:tcPr>
            <w:tcW w:w="3293" w:type="dxa"/>
            <w:tcBorders>
              <w:top w:val="nil"/>
              <w:left w:val="nil"/>
              <w:bottom w:val="single" w:sz="4" w:space="0" w:color="auto"/>
              <w:right w:val="single" w:sz="4" w:space="0" w:color="auto"/>
            </w:tcBorders>
            <w:shd w:val="clear" w:color="auto" w:fill="auto"/>
            <w:vAlign w:val="bottom"/>
            <w:hideMark/>
          </w:tcPr>
          <w:p w14:paraId="48A01523"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Туба</w:t>
            </w:r>
          </w:p>
        </w:tc>
        <w:tc>
          <w:tcPr>
            <w:tcW w:w="1114" w:type="dxa"/>
            <w:tcBorders>
              <w:top w:val="nil"/>
              <w:left w:val="nil"/>
              <w:bottom w:val="single" w:sz="4" w:space="0" w:color="auto"/>
              <w:right w:val="single" w:sz="4" w:space="0" w:color="auto"/>
            </w:tcBorders>
            <w:shd w:val="clear" w:color="auto" w:fill="auto"/>
            <w:vAlign w:val="bottom"/>
            <w:hideMark/>
          </w:tcPr>
          <w:p w14:paraId="4057CE29"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дана</w:t>
            </w:r>
          </w:p>
        </w:tc>
        <w:tc>
          <w:tcPr>
            <w:tcW w:w="1343" w:type="dxa"/>
            <w:tcBorders>
              <w:top w:val="nil"/>
              <w:left w:val="nil"/>
              <w:bottom w:val="single" w:sz="4" w:space="0" w:color="auto"/>
              <w:right w:val="single" w:sz="4" w:space="0" w:color="auto"/>
            </w:tcBorders>
            <w:shd w:val="clear" w:color="auto" w:fill="auto"/>
            <w:vAlign w:val="center"/>
            <w:hideMark/>
          </w:tcPr>
          <w:p w14:paraId="038CCAB2" w14:textId="10A94F30"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w:t>
            </w:r>
            <w:r w:rsidR="006E1853" w:rsidRPr="00125EB7">
              <w:rPr>
                <w:rFonts w:ascii="Times New Roman" w:hAnsi="Times New Roman" w:cs="Times New Roman"/>
                <w:bCs/>
                <w:sz w:val="24"/>
                <w:szCs w:val="24"/>
              </w:rPr>
              <w:t xml:space="preserve"> </w:t>
            </w:r>
            <w:r w:rsidRPr="00125EB7">
              <w:rPr>
                <w:rFonts w:ascii="Times New Roman" w:hAnsi="Times New Roman" w:cs="Times New Roman"/>
                <w:bCs/>
                <w:sz w:val="24"/>
                <w:szCs w:val="24"/>
              </w:rPr>
              <w:t>000</w:t>
            </w:r>
          </w:p>
        </w:tc>
        <w:tc>
          <w:tcPr>
            <w:tcW w:w="1674" w:type="dxa"/>
            <w:tcBorders>
              <w:top w:val="nil"/>
              <w:left w:val="nil"/>
              <w:bottom w:val="single" w:sz="4" w:space="0" w:color="auto"/>
              <w:right w:val="single" w:sz="4" w:space="0" w:color="auto"/>
            </w:tcBorders>
            <w:shd w:val="clear" w:color="auto" w:fill="auto"/>
            <w:vAlign w:val="center"/>
            <w:hideMark/>
          </w:tcPr>
          <w:p w14:paraId="4B48D34C" w14:textId="4304FC15"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105</w:t>
            </w:r>
          </w:p>
        </w:tc>
        <w:tc>
          <w:tcPr>
            <w:tcW w:w="1555" w:type="dxa"/>
            <w:tcBorders>
              <w:top w:val="nil"/>
              <w:left w:val="nil"/>
              <w:bottom w:val="single" w:sz="4" w:space="0" w:color="auto"/>
              <w:right w:val="single" w:sz="4" w:space="0" w:color="auto"/>
            </w:tcBorders>
            <w:shd w:val="clear" w:color="auto" w:fill="auto"/>
            <w:vAlign w:val="bottom"/>
            <w:hideMark/>
          </w:tcPr>
          <w:p w14:paraId="43DEF322" w14:textId="11B2B189"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500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1629B279"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4D34E4BC"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w:t>
            </w:r>
          </w:p>
        </w:tc>
        <w:tc>
          <w:tcPr>
            <w:tcW w:w="3293" w:type="dxa"/>
            <w:tcBorders>
              <w:top w:val="nil"/>
              <w:left w:val="nil"/>
              <w:bottom w:val="single" w:sz="4" w:space="0" w:color="auto"/>
              <w:right w:val="single" w:sz="4" w:space="0" w:color="auto"/>
            </w:tcBorders>
            <w:shd w:val="clear" w:color="auto" w:fill="auto"/>
            <w:vAlign w:val="bottom"/>
            <w:hideMark/>
          </w:tcPr>
          <w:p w14:paraId="0137F198"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Қорап</w:t>
            </w:r>
            <w:proofErr w:type="spellEnd"/>
          </w:p>
        </w:tc>
        <w:tc>
          <w:tcPr>
            <w:tcW w:w="1114" w:type="dxa"/>
            <w:tcBorders>
              <w:top w:val="nil"/>
              <w:left w:val="nil"/>
              <w:bottom w:val="single" w:sz="4" w:space="0" w:color="auto"/>
              <w:right w:val="single" w:sz="4" w:space="0" w:color="auto"/>
            </w:tcBorders>
            <w:shd w:val="clear" w:color="auto" w:fill="auto"/>
            <w:vAlign w:val="bottom"/>
            <w:hideMark/>
          </w:tcPr>
          <w:p w14:paraId="5A3BF9E8"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дана</w:t>
            </w:r>
          </w:p>
        </w:tc>
        <w:tc>
          <w:tcPr>
            <w:tcW w:w="1343" w:type="dxa"/>
            <w:tcBorders>
              <w:top w:val="nil"/>
              <w:left w:val="nil"/>
              <w:bottom w:val="single" w:sz="4" w:space="0" w:color="auto"/>
              <w:right w:val="single" w:sz="4" w:space="0" w:color="auto"/>
            </w:tcBorders>
            <w:shd w:val="clear" w:color="auto" w:fill="auto"/>
            <w:vAlign w:val="center"/>
            <w:hideMark/>
          </w:tcPr>
          <w:p w14:paraId="49EF2122" w14:textId="47B9357A"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w:t>
            </w:r>
            <w:r w:rsidR="006E1853" w:rsidRPr="00125EB7">
              <w:rPr>
                <w:rFonts w:ascii="Times New Roman" w:hAnsi="Times New Roman" w:cs="Times New Roman"/>
                <w:bCs/>
                <w:sz w:val="24"/>
                <w:szCs w:val="24"/>
              </w:rPr>
              <w:t xml:space="preserve"> </w:t>
            </w:r>
            <w:r w:rsidRPr="00125EB7">
              <w:rPr>
                <w:rFonts w:ascii="Times New Roman" w:hAnsi="Times New Roman" w:cs="Times New Roman"/>
                <w:bCs/>
                <w:sz w:val="24"/>
                <w:szCs w:val="24"/>
              </w:rPr>
              <w:t>000</w:t>
            </w:r>
          </w:p>
        </w:tc>
        <w:tc>
          <w:tcPr>
            <w:tcW w:w="1674" w:type="dxa"/>
            <w:tcBorders>
              <w:top w:val="nil"/>
              <w:left w:val="nil"/>
              <w:bottom w:val="single" w:sz="4" w:space="0" w:color="auto"/>
              <w:right w:val="single" w:sz="4" w:space="0" w:color="auto"/>
            </w:tcBorders>
            <w:shd w:val="clear" w:color="auto" w:fill="auto"/>
            <w:vAlign w:val="center"/>
            <w:hideMark/>
          </w:tcPr>
          <w:p w14:paraId="75D6F136" w14:textId="1DB06F72"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31</w:t>
            </w:r>
          </w:p>
        </w:tc>
        <w:tc>
          <w:tcPr>
            <w:tcW w:w="1555" w:type="dxa"/>
            <w:tcBorders>
              <w:top w:val="nil"/>
              <w:left w:val="nil"/>
              <w:bottom w:val="single" w:sz="4" w:space="0" w:color="auto"/>
              <w:right w:val="single" w:sz="4" w:space="0" w:color="auto"/>
            </w:tcBorders>
            <w:shd w:val="clear" w:color="auto" w:fill="auto"/>
            <w:vAlign w:val="bottom"/>
            <w:hideMark/>
          </w:tcPr>
          <w:p w14:paraId="51F098FB" w14:textId="1ED3F515"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100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6C75DF40"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8B084E7"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3</w:t>
            </w:r>
          </w:p>
        </w:tc>
        <w:tc>
          <w:tcPr>
            <w:tcW w:w="3293" w:type="dxa"/>
            <w:tcBorders>
              <w:top w:val="nil"/>
              <w:left w:val="nil"/>
              <w:bottom w:val="single" w:sz="4" w:space="0" w:color="auto"/>
              <w:right w:val="single" w:sz="4" w:space="0" w:color="auto"/>
            </w:tcBorders>
            <w:shd w:val="clear" w:color="auto" w:fill="auto"/>
            <w:vAlign w:val="bottom"/>
            <w:hideMark/>
          </w:tcPr>
          <w:p w14:paraId="06E76D8F" w14:textId="77BB74ED"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Қолдану</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жөніндегі</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нұсқаулық</w:t>
            </w:r>
            <w:proofErr w:type="spellEnd"/>
          </w:p>
        </w:tc>
        <w:tc>
          <w:tcPr>
            <w:tcW w:w="1114" w:type="dxa"/>
            <w:tcBorders>
              <w:top w:val="nil"/>
              <w:left w:val="nil"/>
              <w:bottom w:val="single" w:sz="4" w:space="0" w:color="auto"/>
              <w:right w:val="single" w:sz="4" w:space="0" w:color="auto"/>
            </w:tcBorders>
            <w:shd w:val="clear" w:color="auto" w:fill="auto"/>
            <w:vAlign w:val="bottom"/>
            <w:hideMark/>
          </w:tcPr>
          <w:p w14:paraId="7762C00B"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дана</w:t>
            </w:r>
          </w:p>
        </w:tc>
        <w:tc>
          <w:tcPr>
            <w:tcW w:w="1343" w:type="dxa"/>
            <w:tcBorders>
              <w:top w:val="nil"/>
              <w:left w:val="nil"/>
              <w:bottom w:val="single" w:sz="4" w:space="0" w:color="auto"/>
              <w:right w:val="single" w:sz="4" w:space="0" w:color="auto"/>
            </w:tcBorders>
            <w:shd w:val="clear" w:color="auto" w:fill="auto"/>
            <w:vAlign w:val="center"/>
            <w:hideMark/>
          </w:tcPr>
          <w:p w14:paraId="226E4F92" w14:textId="21BDC82C"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w:t>
            </w:r>
            <w:r w:rsidR="006E1853" w:rsidRPr="00125EB7">
              <w:rPr>
                <w:rFonts w:ascii="Times New Roman" w:hAnsi="Times New Roman" w:cs="Times New Roman"/>
                <w:bCs/>
                <w:sz w:val="24"/>
                <w:szCs w:val="24"/>
              </w:rPr>
              <w:t xml:space="preserve"> </w:t>
            </w:r>
            <w:r w:rsidRPr="00125EB7">
              <w:rPr>
                <w:rFonts w:ascii="Times New Roman" w:hAnsi="Times New Roman" w:cs="Times New Roman"/>
                <w:bCs/>
                <w:sz w:val="24"/>
                <w:szCs w:val="24"/>
              </w:rPr>
              <w:t>000</w:t>
            </w:r>
          </w:p>
        </w:tc>
        <w:tc>
          <w:tcPr>
            <w:tcW w:w="1674" w:type="dxa"/>
            <w:tcBorders>
              <w:top w:val="nil"/>
              <w:left w:val="nil"/>
              <w:bottom w:val="single" w:sz="4" w:space="0" w:color="auto"/>
              <w:right w:val="single" w:sz="4" w:space="0" w:color="auto"/>
            </w:tcBorders>
            <w:shd w:val="clear" w:color="auto" w:fill="auto"/>
            <w:vAlign w:val="center"/>
            <w:hideMark/>
          </w:tcPr>
          <w:p w14:paraId="7CEF6B54" w14:textId="445B7DCB"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11</w:t>
            </w:r>
          </w:p>
        </w:tc>
        <w:tc>
          <w:tcPr>
            <w:tcW w:w="1555" w:type="dxa"/>
            <w:tcBorders>
              <w:top w:val="nil"/>
              <w:left w:val="nil"/>
              <w:bottom w:val="single" w:sz="4" w:space="0" w:color="auto"/>
              <w:right w:val="single" w:sz="4" w:space="0" w:color="auto"/>
            </w:tcBorders>
            <w:shd w:val="clear" w:color="auto" w:fill="auto"/>
            <w:vAlign w:val="bottom"/>
            <w:hideMark/>
          </w:tcPr>
          <w:p w14:paraId="07F566D0" w14:textId="04A47AC5"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100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58E6E036"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0102821B"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4</w:t>
            </w:r>
          </w:p>
        </w:tc>
        <w:tc>
          <w:tcPr>
            <w:tcW w:w="3293" w:type="dxa"/>
            <w:tcBorders>
              <w:top w:val="nil"/>
              <w:left w:val="nil"/>
              <w:bottom w:val="single" w:sz="4" w:space="0" w:color="auto"/>
              <w:right w:val="single" w:sz="4" w:space="0" w:color="auto"/>
            </w:tcBorders>
            <w:shd w:val="clear" w:color="auto" w:fill="auto"/>
            <w:vAlign w:val="bottom"/>
            <w:hideMark/>
          </w:tcPr>
          <w:p w14:paraId="5845EFFE"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Скотч</w:t>
            </w:r>
          </w:p>
        </w:tc>
        <w:tc>
          <w:tcPr>
            <w:tcW w:w="1114" w:type="dxa"/>
            <w:tcBorders>
              <w:top w:val="nil"/>
              <w:left w:val="nil"/>
              <w:bottom w:val="single" w:sz="4" w:space="0" w:color="auto"/>
              <w:right w:val="single" w:sz="4" w:space="0" w:color="auto"/>
            </w:tcBorders>
            <w:shd w:val="clear" w:color="auto" w:fill="auto"/>
            <w:vAlign w:val="bottom"/>
            <w:hideMark/>
          </w:tcPr>
          <w:p w14:paraId="0E14C73B"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м</w:t>
            </w:r>
          </w:p>
        </w:tc>
        <w:tc>
          <w:tcPr>
            <w:tcW w:w="1343" w:type="dxa"/>
            <w:tcBorders>
              <w:top w:val="nil"/>
              <w:left w:val="nil"/>
              <w:bottom w:val="single" w:sz="4" w:space="0" w:color="auto"/>
              <w:right w:val="single" w:sz="4" w:space="0" w:color="auto"/>
            </w:tcBorders>
            <w:shd w:val="clear" w:color="auto" w:fill="auto"/>
            <w:vAlign w:val="center"/>
            <w:hideMark/>
          </w:tcPr>
          <w:p w14:paraId="4E2BED36" w14:textId="4F9D3DB9"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w:t>
            </w:r>
          </w:p>
        </w:tc>
        <w:tc>
          <w:tcPr>
            <w:tcW w:w="1674" w:type="dxa"/>
            <w:tcBorders>
              <w:top w:val="nil"/>
              <w:left w:val="nil"/>
              <w:bottom w:val="single" w:sz="4" w:space="0" w:color="auto"/>
              <w:right w:val="single" w:sz="4" w:space="0" w:color="auto"/>
            </w:tcBorders>
            <w:shd w:val="clear" w:color="auto" w:fill="auto"/>
            <w:vAlign w:val="center"/>
            <w:hideMark/>
          </w:tcPr>
          <w:p w14:paraId="0638151A" w14:textId="5DED1C8C"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210</w:t>
            </w:r>
          </w:p>
        </w:tc>
        <w:tc>
          <w:tcPr>
            <w:tcW w:w="1555" w:type="dxa"/>
            <w:tcBorders>
              <w:top w:val="nil"/>
              <w:left w:val="nil"/>
              <w:bottom w:val="single" w:sz="4" w:space="0" w:color="auto"/>
              <w:right w:val="single" w:sz="4" w:space="0" w:color="auto"/>
            </w:tcBorders>
            <w:shd w:val="clear" w:color="auto" w:fill="auto"/>
            <w:vAlign w:val="bottom"/>
            <w:hideMark/>
          </w:tcPr>
          <w:p w14:paraId="308E29D0" w14:textId="59445D52" w:rsidR="006D4D5E" w:rsidRPr="00125EB7" w:rsidRDefault="006D4D5E" w:rsidP="006D4D5E">
            <w:pPr>
              <w:spacing w:after="0" w:line="240" w:lineRule="auto"/>
              <w:jc w:val="right"/>
              <w:rPr>
                <w:rFonts w:ascii="Times New Roman" w:hAnsi="Times New Roman" w:cs="Times New Roman"/>
                <w:bCs/>
                <w:sz w:val="24"/>
                <w:szCs w:val="24"/>
                <w:lang w:val="kk-KZ"/>
              </w:rPr>
            </w:pPr>
            <w:r w:rsidRPr="00125EB7">
              <w:rPr>
                <w:rFonts w:ascii="Times New Roman" w:hAnsi="Times New Roman" w:cs="Times New Roman"/>
                <w:bCs/>
                <w:sz w:val="24"/>
                <w:szCs w:val="24"/>
              </w:rPr>
              <w:t>2</w:t>
            </w:r>
            <w:r w:rsidRPr="00125EB7">
              <w:rPr>
                <w:rFonts w:ascii="Times New Roman" w:hAnsi="Times New Roman" w:cs="Times New Roman"/>
                <w:bCs/>
                <w:sz w:val="24"/>
                <w:szCs w:val="24"/>
                <w:lang w:val="kk-KZ"/>
              </w:rPr>
              <w:t>1</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39635350"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2C3454AE"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5</w:t>
            </w:r>
          </w:p>
        </w:tc>
        <w:tc>
          <w:tcPr>
            <w:tcW w:w="3293" w:type="dxa"/>
            <w:tcBorders>
              <w:top w:val="nil"/>
              <w:left w:val="nil"/>
              <w:bottom w:val="single" w:sz="4" w:space="0" w:color="auto"/>
              <w:right w:val="single" w:sz="4" w:space="0" w:color="auto"/>
            </w:tcBorders>
            <w:shd w:val="clear" w:color="auto" w:fill="auto"/>
            <w:vAlign w:val="bottom"/>
          </w:tcPr>
          <w:p w14:paraId="6EA1619D" w14:textId="206CF28F"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Топтық</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этикетка</w:t>
            </w:r>
          </w:p>
        </w:tc>
        <w:tc>
          <w:tcPr>
            <w:tcW w:w="1114" w:type="dxa"/>
            <w:tcBorders>
              <w:top w:val="nil"/>
              <w:left w:val="nil"/>
              <w:bottom w:val="single" w:sz="4" w:space="0" w:color="auto"/>
              <w:right w:val="single" w:sz="4" w:space="0" w:color="auto"/>
            </w:tcBorders>
            <w:shd w:val="clear" w:color="auto" w:fill="auto"/>
            <w:vAlign w:val="bottom"/>
          </w:tcPr>
          <w:p w14:paraId="402AAC09"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дана</w:t>
            </w:r>
          </w:p>
        </w:tc>
        <w:tc>
          <w:tcPr>
            <w:tcW w:w="1343" w:type="dxa"/>
            <w:tcBorders>
              <w:top w:val="nil"/>
              <w:left w:val="nil"/>
              <w:bottom w:val="single" w:sz="4" w:space="0" w:color="auto"/>
              <w:right w:val="single" w:sz="4" w:space="0" w:color="auto"/>
            </w:tcBorders>
            <w:shd w:val="clear" w:color="auto" w:fill="auto"/>
            <w:vAlign w:val="center"/>
          </w:tcPr>
          <w:p w14:paraId="4016B39B" w14:textId="1B01DFB0"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2000</w:t>
            </w:r>
          </w:p>
        </w:tc>
        <w:tc>
          <w:tcPr>
            <w:tcW w:w="1674" w:type="dxa"/>
            <w:tcBorders>
              <w:top w:val="nil"/>
              <w:left w:val="nil"/>
              <w:bottom w:val="single" w:sz="4" w:space="0" w:color="auto"/>
              <w:right w:val="single" w:sz="4" w:space="0" w:color="auto"/>
            </w:tcBorders>
            <w:shd w:val="clear" w:color="auto" w:fill="auto"/>
            <w:vAlign w:val="center"/>
          </w:tcPr>
          <w:p w14:paraId="41F50F16" w14:textId="2C30EB2B"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2,8</w:t>
            </w:r>
          </w:p>
        </w:tc>
        <w:tc>
          <w:tcPr>
            <w:tcW w:w="1555" w:type="dxa"/>
            <w:tcBorders>
              <w:top w:val="nil"/>
              <w:left w:val="nil"/>
              <w:bottom w:val="single" w:sz="4" w:space="0" w:color="auto"/>
              <w:right w:val="single" w:sz="4" w:space="0" w:color="auto"/>
            </w:tcBorders>
            <w:shd w:val="clear" w:color="auto" w:fill="auto"/>
            <w:vAlign w:val="bottom"/>
          </w:tcPr>
          <w:p w14:paraId="7150874C" w14:textId="537D7E26"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5600</w:t>
            </w:r>
          </w:p>
        </w:tc>
      </w:tr>
      <w:tr w:rsidR="00423FC2" w:rsidRPr="00125EB7" w14:paraId="4C6447C8"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328002B3"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6</w:t>
            </w:r>
          </w:p>
        </w:tc>
        <w:tc>
          <w:tcPr>
            <w:tcW w:w="3293" w:type="dxa"/>
            <w:tcBorders>
              <w:top w:val="nil"/>
              <w:left w:val="nil"/>
              <w:bottom w:val="single" w:sz="4" w:space="0" w:color="auto"/>
              <w:right w:val="single" w:sz="4" w:space="0" w:color="auto"/>
            </w:tcBorders>
            <w:shd w:val="clear" w:color="auto" w:fill="auto"/>
            <w:vAlign w:val="bottom"/>
          </w:tcPr>
          <w:p w14:paraId="73F4504F" w14:textId="7D4BFBD9"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Гофра</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қорап</w:t>
            </w:r>
            <w:proofErr w:type="spellEnd"/>
          </w:p>
        </w:tc>
        <w:tc>
          <w:tcPr>
            <w:tcW w:w="1114" w:type="dxa"/>
            <w:tcBorders>
              <w:top w:val="nil"/>
              <w:left w:val="nil"/>
              <w:bottom w:val="single" w:sz="4" w:space="0" w:color="auto"/>
              <w:right w:val="single" w:sz="4" w:space="0" w:color="auto"/>
            </w:tcBorders>
            <w:shd w:val="clear" w:color="auto" w:fill="auto"/>
            <w:vAlign w:val="bottom"/>
          </w:tcPr>
          <w:p w14:paraId="7EB9EB3E"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дана</w:t>
            </w:r>
          </w:p>
        </w:tc>
        <w:tc>
          <w:tcPr>
            <w:tcW w:w="1343" w:type="dxa"/>
            <w:tcBorders>
              <w:top w:val="nil"/>
              <w:left w:val="nil"/>
              <w:bottom w:val="single" w:sz="4" w:space="0" w:color="auto"/>
              <w:right w:val="single" w:sz="4" w:space="0" w:color="auto"/>
            </w:tcBorders>
            <w:shd w:val="clear" w:color="auto" w:fill="auto"/>
            <w:vAlign w:val="center"/>
          </w:tcPr>
          <w:p w14:paraId="3D82B62A" w14:textId="3E80580E"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2000</w:t>
            </w:r>
          </w:p>
        </w:tc>
        <w:tc>
          <w:tcPr>
            <w:tcW w:w="1674" w:type="dxa"/>
            <w:tcBorders>
              <w:top w:val="nil"/>
              <w:left w:val="nil"/>
              <w:bottom w:val="single" w:sz="4" w:space="0" w:color="auto"/>
              <w:right w:val="single" w:sz="4" w:space="0" w:color="auto"/>
            </w:tcBorders>
            <w:shd w:val="clear" w:color="auto" w:fill="auto"/>
            <w:vAlign w:val="center"/>
          </w:tcPr>
          <w:p w14:paraId="5A9340D9" w14:textId="6F7B6CF5"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150</w:t>
            </w:r>
          </w:p>
        </w:tc>
        <w:tc>
          <w:tcPr>
            <w:tcW w:w="1555" w:type="dxa"/>
            <w:tcBorders>
              <w:top w:val="nil"/>
              <w:left w:val="nil"/>
              <w:bottom w:val="single" w:sz="4" w:space="0" w:color="auto"/>
              <w:right w:val="single" w:sz="4" w:space="0" w:color="auto"/>
            </w:tcBorders>
            <w:shd w:val="clear" w:color="auto" w:fill="auto"/>
            <w:vAlign w:val="bottom"/>
          </w:tcPr>
          <w:p w14:paraId="5E2BABA2" w14:textId="78E25F4F"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69EDF9B1" w14:textId="77777777" w:rsidTr="00E91B83">
        <w:trPr>
          <w:trHeight w:val="86"/>
          <w:jc w:val="center"/>
        </w:trPr>
        <w:tc>
          <w:tcPr>
            <w:tcW w:w="504" w:type="dxa"/>
            <w:tcBorders>
              <w:top w:val="nil"/>
              <w:left w:val="single" w:sz="4" w:space="0" w:color="auto"/>
              <w:bottom w:val="single" w:sz="4" w:space="0" w:color="auto"/>
              <w:right w:val="single" w:sz="4" w:space="0" w:color="auto"/>
            </w:tcBorders>
            <w:shd w:val="clear" w:color="auto" w:fill="auto"/>
            <w:vAlign w:val="bottom"/>
          </w:tcPr>
          <w:p w14:paraId="3E22AD02"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7</w:t>
            </w:r>
          </w:p>
        </w:tc>
        <w:tc>
          <w:tcPr>
            <w:tcW w:w="3293" w:type="dxa"/>
            <w:tcBorders>
              <w:top w:val="nil"/>
              <w:left w:val="nil"/>
              <w:bottom w:val="single" w:sz="4" w:space="0" w:color="auto"/>
              <w:right w:val="single" w:sz="4" w:space="0" w:color="auto"/>
            </w:tcBorders>
            <w:shd w:val="clear" w:color="auto" w:fill="auto"/>
            <w:vAlign w:val="bottom"/>
          </w:tcPr>
          <w:p w14:paraId="5353E80A" w14:textId="6CF8267E"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Басқа</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қосымша</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материалдар</w:t>
            </w:r>
            <w:proofErr w:type="spellEnd"/>
          </w:p>
        </w:tc>
        <w:tc>
          <w:tcPr>
            <w:tcW w:w="1114" w:type="dxa"/>
            <w:tcBorders>
              <w:top w:val="nil"/>
              <w:left w:val="nil"/>
              <w:bottom w:val="single" w:sz="4" w:space="0" w:color="auto"/>
              <w:right w:val="single" w:sz="4" w:space="0" w:color="auto"/>
            </w:tcBorders>
            <w:shd w:val="clear" w:color="auto" w:fill="auto"/>
            <w:vAlign w:val="bottom"/>
          </w:tcPr>
          <w:p w14:paraId="54F997F4" w14:textId="4B285CFD"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343" w:type="dxa"/>
            <w:tcBorders>
              <w:top w:val="nil"/>
              <w:left w:val="nil"/>
              <w:bottom w:val="single" w:sz="4" w:space="0" w:color="auto"/>
              <w:right w:val="single" w:sz="4" w:space="0" w:color="auto"/>
            </w:tcBorders>
            <w:shd w:val="clear" w:color="auto" w:fill="auto"/>
            <w:vAlign w:val="bottom"/>
          </w:tcPr>
          <w:p w14:paraId="0647610F" w14:textId="7711D6F7"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674" w:type="dxa"/>
            <w:tcBorders>
              <w:top w:val="nil"/>
              <w:left w:val="nil"/>
              <w:bottom w:val="single" w:sz="4" w:space="0" w:color="auto"/>
              <w:right w:val="single" w:sz="4" w:space="0" w:color="auto"/>
            </w:tcBorders>
            <w:shd w:val="clear" w:color="auto" w:fill="auto"/>
            <w:vAlign w:val="bottom"/>
          </w:tcPr>
          <w:p w14:paraId="7B6321C3" w14:textId="137FBD3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300000</w:t>
            </w:r>
          </w:p>
        </w:tc>
        <w:tc>
          <w:tcPr>
            <w:tcW w:w="1555" w:type="dxa"/>
            <w:tcBorders>
              <w:top w:val="nil"/>
              <w:left w:val="nil"/>
              <w:bottom w:val="single" w:sz="4" w:space="0" w:color="auto"/>
              <w:right w:val="single" w:sz="4" w:space="0" w:color="auto"/>
            </w:tcBorders>
            <w:shd w:val="clear" w:color="auto" w:fill="auto"/>
            <w:vAlign w:val="bottom"/>
          </w:tcPr>
          <w:p w14:paraId="25132137" w14:textId="5BDF176B"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300000</w:t>
            </w:r>
          </w:p>
        </w:tc>
      </w:tr>
      <w:tr w:rsidR="00423FC2" w:rsidRPr="00125EB7" w14:paraId="3F444A4D"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990FCC6" w14:textId="3765C6AF"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сомасы</w:t>
            </w:r>
            <w:proofErr w:type="spellEnd"/>
          </w:p>
        </w:tc>
        <w:tc>
          <w:tcPr>
            <w:tcW w:w="1555" w:type="dxa"/>
            <w:tcBorders>
              <w:top w:val="nil"/>
              <w:left w:val="nil"/>
              <w:bottom w:val="single" w:sz="8" w:space="0" w:color="auto"/>
              <w:right w:val="single" w:sz="8" w:space="0" w:color="auto"/>
            </w:tcBorders>
            <w:shd w:val="clear" w:color="auto" w:fill="auto"/>
            <w:vAlign w:val="center"/>
            <w:hideMark/>
          </w:tcPr>
          <w:p w14:paraId="7A3E3355" w14:textId="7B04CF0C"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15</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326</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600</w:t>
            </w:r>
          </w:p>
        </w:tc>
      </w:tr>
      <w:tr w:rsidR="00423FC2" w:rsidRPr="00125EB7" w14:paraId="5E369707" w14:textId="77777777" w:rsidTr="00E91B83">
        <w:trPr>
          <w:trHeight w:val="86"/>
          <w:jc w:val="center"/>
        </w:trPr>
        <w:tc>
          <w:tcPr>
            <w:tcW w:w="948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39E340B8" w14:textId="32DD71AB"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БАСҚА</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ШЫҒЫНДАР</w:t>
            </w:r>
          </w:p>
        </w:tc>
      </w:tr>
      <w:tr w:rsidR="00423FC2" w:rsidRPr="00125EB7" w14:paraId="18D07231" w14:textId="77777777" w:rsidTr="00E91B83">
        <w:trPr>
          <w:trHeight w:val="86"/>
          <w:jc w:val="center"/>
        </w:trPr>
        <w:tc>
          <w:tcPr>
            <w:tcW w:w="504" w:type="dxa"/>
            <w:tcBorders>
              <w:top w:val="nil"/>
              <w:left w:val="single" w:sz="8" w:space="0" w:color="auto"/>
              <w:bottom w:val="single" w:sz="8" w:space="0" w:color="auto"/>
              <w:right w:val="single" w:sz="8" w:space="0" w:color="auto"/>
            </w:tcBorders>
            <w:shd w:val="clear" w:color="auto" w:fill="auto"/>
            <w:vAlign w:val="center"/>
            <w:hideMark/>
          </w:tcPr>
          <w:p w14:paraId="6F4CCC9E"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7052CADF" w14:textId="507AD03D"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Еңбекақы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шегерімдер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333DC86B" w14:textId="424B2135"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643E9101" w14:textId="28E6ABBD"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4F4DAEED" w14:textId="14377C54"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555" w:type="dxa"/>
            <w:tcBorders>
              <w:top w:val="nil"/>
              <w:left w:val="nil"/>
              <w:bottom w:val="single" w:sz="8" w:space="0" w:color="auto"/>
              <w:right w:val="single" w:sz="8" w:space="0" w:color="auto"/>
            </w:tcBorders>
            <w:shd w:val="clear" w:color="auto" w:fill="auto"/>
            <w:vAlign w:val="bottom"/>
            <w:hideMark/>
          </w:tcPr>
          <w:p w14:paraId="723C9296" w14:textId="77689A71"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14</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400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2ADE3D00" w14:textId="77777777" w:rsidTr="00E91B83">
        <w:trPr>
          <w:trHeight w:val="86"/>
          <w:jc w:val="center"/>
        </w:trPr>
        <w:tc>
          <w:tcPr>
            <w:tcW w:w="504" w:type="dxa"/>
            <w:tcBorders>
              <w:top w:val="nil"/>
              <w:left w:val="single" w:sz="8" w:space="0" w:color="auto"/>
              <w:bottom w:val="single" w:sz="8" w:space="0" w:color="auto"/>
              <w:right w:val="single" w:sz="8" w:space="0" w:color="auto"/>
            </w:tcBorders>
            <w:shd w:val="clear" w:color="auto" w:fill="auto"/>
            <w:vAlign w:val="center"/>
            <w:hideMark/>
          </w:tcPr>
          <w:p w14:paraId="0FB97248"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5861FBA3" w14:textId="48BEBB4A"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Түрлі</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шығындар</w:t>
            </w:r>
            <w:proofErr w:type="spellEnd"/>
          </w:p>
        </w:tc>
        <w:tc>
          <w:tcPr>
            <w:tcW w:w="1114" w:type="dxa"/>
            <w:tcBorders>
              <w:top w:val="nil"/>
              <w:left w:val="nil"/>
              <w:bottom w:val="single" w:sz="8" w:space="0" w:color="auto"/>
              <w:right w:val="single" w:sz="8" w:space="0" w:color="auto"/>
            </w:tcBorders>
            <w:shd w:val="clear" w:color="auto" w:fill="auto"/>
            <w:vAlign w:val="center"/>
            <w:hideMark/>
          </w:tcPr>
          <w:p w14:paraId="41FF80FE" w14:textId="733C4587"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343" w:type="dxa"/>
            <w:tcBorders>
              <w:top w:val="nil"/>
              <w:left w:val="nil"/>
              <w:bottom w:val="single" w:sz="8" w:space="0" w:color="auto"/>
              <w:right w:val="single" w:sz="8" w:space="0" w:color="000000"/>
            </w:tcBorders>
            <w:shd w:val="clear" w:color="auto" w:fill="auto"/>
            <w:vAlign w:val="center"/>
            <w:hideMark/>
          </w:tcPr>
          <w:p w14:paraId="020475E1" w14:textId="55178DB5"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674" w:type="dxa"/>
            <w:tcBorders>
              <w:top w:val="nil"/>
              <w:left w:val="nil"/>
              <w:bottom w:val="single" w:sz="8" w:space="0" w:color="auto"/>
              <w:right w:val="single" w:sz="8" w:space="0" w:color="auto"/>
            </w:tcBorders>
            <w:shd w:val="clear" w:color="auto" w:fill="auto"/>
            <w:vAlign w:val="center"/>
            <w:hideMark/>
          </w:tcPr>
          <w:p w14:paraId="002AF7E8" w14:textId="4EC550EA"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555" w:type="dxa"/>
            <w:tcBorders>
              <w:top w:val="nil"/>
              <w:left w:val="nil"/>
              <w:bottom w:val="single" w:sz="8" w:space="0" w:color="auto"/>
              <w:right w:val="single" w:sz="8" w:space="0" w:color="auto"/>
            </w:tcBorders>
            <w:shd w:val="clear" w:color="auto" w:fill="auto"/>
            <w:vAlign w:val="bottom"/>
            <w:hideMark/>
          </w:tcPr>
          <w:p w14:paraId="0B75377C" w14:textId="4DA084C1"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500</w:t>
            </w:r>
            <w:r w:rsidR="006E1853" w:rsidRPr="00125EB7">
              <w:rPr>
                <w:rFonts w:ascii="Times New Roman" w:hAnsi="Times New Roman" w:cs="Times New Roman"/>
                <w:bCs/>
                <w:sz w:val="24"/>
                <w:szCs w:val="24"/>
                <w:lang w:val="kk-KZ"/>
              </w:rPr>
              <w:t xml:space="preserve"> </w:t>
            </w:r>
            <w:r w:rsidRPr="00125EB7">
              <w:rPr>
                <w:rFonts w:ascii="Times New Roman" w:hAnsi="Times New Roman" w:cs="Times New Roman"/>
                <w:bCs/>
                <w:sz w:val="24"/>
                <w:szCs w:val="24"/>
              </w:rPr>
              <w:t>000</w:t>
            </w:r>
          </w:p>
        </w:tc>
      </w:tr>
      <w:tr w:rsidR="00423FC2" w:rsidRPr="00125EB7" w14:paraId="290CE28A"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AD6F1FE" w14:textId="1C5CD6B9"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сомасы</w:t>
            </w:r>
            <w:proofErr w:type="spellEnd"/>
          </w:p>
        </w:tc>
        <w:tc>
          <w:tcPr>
            <w:tcW w:w="1555" w:type="dxa"/>
            <w:tcBorders>
              <w:top w:val="nil"/>
              <w:left w:val="nil"/>
              <w:bottom w:val="single" w:sz="8" w:space="0" w:color="auto"/>
              <w:right w:val="single" w:sz="8" w:space="0" w:color="auto"/>
            </w:tcBorders>
            <w:shd w:val="clear" w:color="auto" w:fill="auto"/>
            <w:vAlign w:val="center"/>
            <w:hideMark/>
          </w:tcPr>
          <w:p w14:paraId="130E5CDA" w14:textId="55179555" w:rsidR="006D4D5E" w:rsidRPr="00125EB7" w:rsidRDefault="006D4D5E" w:rsidP="006D4D5E">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14</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900</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000</w:t>
            </w:r>
          </w:p>
        </w:tc>
      </w:tr>
      <w:tr w:rsidR="00423FC2" w:rsidRPr="00125EB7" w14:paraId="17F95995"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E5B80F7" w14:textId="56AD69F0"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Соңғы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өндірістік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өзіндік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w:t>
            </w:r>
            <w:proofErr w:type="spellEnd"/>
          </w:p>
        </w:tc>
        <w:tc>
          <w:tcPr>
            <w:tcW w:w="1555" w:type="dxa"/>
            <w:tcBorders>
              <w:top w:val="nil"/>
              <w:left w:val="nil"/>
              <w:bottom w:val="single" w:sz="8" w:space="0" w:color="auto"/>
              <w:right w:val="single" w:sz="8" w:space="0" w:color="auto"/>
            </w:tcBorders>
            <w:shd w:val="clear" w:color="auto" w:fill="auto"/>
            <w:vAlign w:val="center"/>
            <w:hideMark/>
          </w:tcPr>
          <w:p w14:paraId="476F6819" w14:textId="6A564ABB" w:rsidR="006D4D5E" w:rsidRPr="00125EB7" w:rsidRDefault="006D4D5E" w:rsidP="006D4D5E">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51</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785</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560</w:t>
            </w:r>
          </w:p>
        </w:tc>
      </w:tr>
      <w:tr w:rsidR="00423FC2" w:rsidRPr="00125EB7" w14:paraId="7A4F58E2" w14:textId="77777777" w:rsidTr="00E91B83">
        <w:trPr>
          <w:trHeight w:val="86"/>
          <w:jc w:val="center"/>
        </w:trPr>
        <w:tc>
          <w:tcPr>
            <w:tcW w:w="948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3EE5C14" w14:textId="2AA4B160"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ЖАЛПЫ</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ӨЗІНДІК</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ҚҰН</w:t>
            </w:r>
          </w:p>
        </w:tc>
      </w:tr>
      <w:tr w:rsidR="00423FC2" w:rsidRPr="00125EB7" w14:paraId="52E662B5" w14:textId="77777777" w:rsidTr="00E91B83">
        <w:trPr>
          <w:trHeight w:val="86"/>
          <w:jc w:val="center"/>
        </w:trPr>
        <w:tc>
          <w:tcPr>
            <w:tcW w:w="504" w:type="dxa"/>
            <w:tcBorders>
              <w:top w:val="nil"/>
              <w:left w:val="single" w:sz="8" w:space="0" w:color="auto"/>
              <w:bottom w:val="single" w:sz="8" w:space="0" w:color="auto"/>
              <w:right w:val="single" w:sz="8" w:space="0" w:color="auto"/>
            </w:tcBorders>
            <w:shd w:val="clear" w:color="auto" w:fill="auto"/>
            <w:vAlign w:val="center"/>
            <w:hideMark/>
          </w:tcPr>
          <w:p w14:paraId="5111CC56"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1</w:t>
            </w:r>
          </w:p>
        </w:tc>
        <w:tc>
          <w:tcPr>
            <w:tcW w:w="3293" w:type="dxa"/>
            <w:tcBorders>
              <w:top w:val="nil"/>
              <w:left w:val="nil"/>
              <w:bottom w:val="single" w:sz="8" w:space="0" w:color="auto"/>
              <w:right w:val="single" w:sz="8" w:space="0" w:color="auto"/>
            </w:tcBorders>
            <w:shd w:val="clear" w:color="auto" w:fill="auto"/>
            <w:vAlign w:val="center"/>
            <w:hideMark/>
          </w:tcPr>
          <w:p w14:paraId="32D8F15C" w14:textId="300CA8F3"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Өндірістік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өзіндік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47B02266" w14:textId="343DE122" w:rsidR="006D4D5E" w:rsidRPr="00125EB7" w:rsidRDefault="006E1853" w:rsidP="006D4D5E">
            <w:pPr>
              <w:spacing w:after="0" w:line="240" w:lineRule="auto"/>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 xml:space="preserve"> </w:t>
            </w:r>
          </w:p>
        </w:tc>
        <w:tc>
          <w:tcPr>
            <w:tcW w:w="1555" w:type="dxa"/>
            <w:tcBorders>
              <w:top w:val="nil"/>
              <w:left w:val="nil"/>
              <w:bottom w:val="single" w:sz="4" w:space="0" w:color="auto"/>
              <w:right w:val="single" w:sz="4" w:space="0" w:color="auto"/>
            </w:tcBorders>
            <w:shd w:val="clear" w:color="auto" w:fill="auto"/>
            <w:vAlign w:val="bottom"/>
            <w:hideMark/>
          </w:tcPr>
          <w:p w14:paraId="4B2483F0" w14:textId="48F9679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51785560</w:t>
            </w:r>
          </w:p>
        </w:tc>
      </w:tr>
      <w:tr w:rsidR="00423FC2" w:rsidRPr="00125EB7" w14:paraId="1501ACE9" w14:textId="77777777" w:rsidTr="00E91B83">
        <w:trPr>
          <w:trHeight w:val="86"/>
          <w:jc w:val="center"/>
        </w:trPr>
        <w:tc>
          <w:tcPr>
            <w:tcW w:w="504" w:type="dxa"/>
            <w:tcBorders>
              <w:top w:val="nil"/>
              <w:left w:val="single" w:sz="8" w:space="0" w:color="auto"/>
              <w:bottom w:val="single" w:sz="8" w:space="0" w:color="auto"/>
              <w:right w:val="single" w:sz="8" w:space="0" w:color="auto"/>
            </w:tcBorders>
            <w:shd w:val="clear" w:color="auto" w:fill="auto"/>
            <w:vAlign w:val="center"/>
            <w:hideMark/>
          </w:tcPr>
          <w:p w14:paraId="6B658F65"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w:t>
            </w:r>
          </w:p>
        </w:tc>
        <w:tc>
          <w:tcPr>
            <w:tcW w:w="3293" w:type="dxa"/>
            <w:tcBorders>
              <w:top w:val="nil"/>
              <w:left w:val="nil"/>
              <w:bottom w:val="single" w:sz="8" w:space="0" w:color="auto"/>
              <w:right w:val="single" w:sz="8" w:space="0" w:color="auto"/>
            </w:tcBorders>
            <w:shd w:val="clear" w:color="auto" w:fill="auto"/>
            <w:vAlign w:val="center"/>
            <w:hideMark/>
          </w:tcPr>
          <w:p w14:paraId="323B0722" w14:textId="2D9F37D1"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Әкімшілік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шығындар</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1D8D7D7E"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30%</w:t>
            </w:r>
          </w:p>
        </w:tc>
        <w:tc>
          <w:tcPr>
            <w:tcW w:w="1555" w:type="dxa"/>
            <w:tcBorders>
              <w:top w:val="nil"/>
              <w:left w:val="nil"/>
              <w:bottom w:val="single" w:sz="4" w:space="0" w:color="auto"/>
              <w:right w:val="single" w:sz="4" w:space="0" w:color="auto"/>
            </w:tcBorders>
            <w:shd w:val="clear" w:color="auto" w:fill="auto"/>
            <w:vAlign w:val="bottom"/>
            <w:hideMark/>
          </w:tcPr>
          <w:p w14:paraId="581411F4" w14:textId="7E93EB65"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15535668</w:t>
            </w:r>
          </w:p>
        </w:tc>
      </w:tr>
      <w:tr w:rsidR="00423FC2" w:rsidRPr="00125EB7" w14:paraId="7C32AF01" w14:textId="77777777" w:rsidTr="00E91B83">
        <w:trPr>
          <w:trHeight w:val="86"/>
          <w:jc w:val="center"/>
        </w:trPr>
        <w:tc>
          <w:tcPr>
            <w:tcW w:w="504" w:type="dxa"/>
            <w:tcBorders>
              <w:top w:val="nil"/>
              <w:left w:val="single" w:sz="8" w:space="0" w:color="auto"/>
              <w:bottom w:val="single" w:sz="8" w:space="0" w:color="auto"/>
              <w:right w:val="single" w:sz="8" w:space="0" w:color="auto"/>
            </w:tcBorders>
            <w:shd w:val="clear" w:color="auto" w:fill="auto"/>
            <w:vAlign w:val="center"/>
            <w:hideMark/>
          </w:tcPr>
          <w:p w14:paraId="7C53365D"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3</w:t>
            </w:r>
          </w:p>
        </w:tc>
        <w:tc>
          <w:tcPr>
            <w:tcW w:w="3293" w:type="dxa"/>
            <w:tcBorders>
              <w:top w:val="nil"/>
              <w:left w:val="nil"/>
              <w:bottom w:val="single" w:sz="8" w:space="0" w:color="auto"/>
              <w:right w:val="single" w:sz="8" w:space="0" w:color="auto"/>
            </w:tcBorders>
            <w:shd w:val="clear" w:color="auto" w:fill="auto"/>
            <w:vAlign w:val="center"/>
            <w:hideMark/>
          </w:tcPr>
          <w:p w14:paraId="1F59982E" w14:textId="6FE736DB"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Коммерциялық</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шығындар</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center"/>
            <w:hideMark/>
          </w:tcPr>
          <w:p w14:paraId="4B2FE311" w14:textId="7777777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20%</w:t>
            </w:r>
          </w:p>
        </w:tc>
        <w:tc>
          <w:tcPr>
            <w:tcW w:w="1555" w:type="dxa"/>
            <w:tcBorders>
              <w:top w:val="nil"/>
              <w:left w:val="nil"/>
              <w:bottom w:val="single" w:sz="4" w:space="0" w:color="auto"/>
              <w:right w:val="single" w:sz="4" w:space="0" w:color="auto"/>
            </w:tcBorders>
            <w:shd w:val="clear" w:color="auto" w:fill="auto"/>
            <w:vAlign w:val="bottom"/>
            <w:hideMark/>
          </w:tcPr>
          <w:p w14:paraId="0726F286" w14:textId="0ECDCC14"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10357112</w:t>
            </w:r>
          </w:p>
        </w:tc>
      </w:tr>
      <w:tr w:rsidR="00423FC2" w:rsidRPr="00125EB7" w14:paraId="0ACCCDDE"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F70BFA3" w14:textId="1D5F8A14"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сомасы</w:t>
            </w:r>
            <w:proofErr w:type="spellEnd"/>
          </w:p>
        </w:tc>
        <w:tc>
          <w:tcPr>
            <w:tcW w:w="1555" w:type="dxa"/>
            <w:tcBorders>
              <w:top w:val="nil"/>
              <w:left w:val="nil"/>
              <w:bottom w:val="single" w:sz="8" w:space="0" w:color="auto"/>
              <w:right w:val="single" w:sz="8" w:space="0" w:color="auto"/>
            </w:tcBorders>
            <w:shd w:val="clear" w:color="auto" w:fill="auto"/>
            <w:vAlign w:val="center"/>
            <w:hideMark/>
          </w:tcPr>
          <w:p w14:paraId="637496DF" w14:textId="570A6FF4" w:rsidR="006D4D5E" w:rsidRPr="00125EB7" w:rsidRDefault="006D4D5E" w:rsidP="006D4D5E">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77</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678</w:t>
            </w:r>
            <w:r w:rsidR="006E1853" w:rsidRPr="00125EB7">
              <w:rPr>
                <w:rFonts w:ascii="Times New Roman" w:eastAsia="Times New Roman" w:hAnsi="Times New Roman" w:cs="Times New Roman"/>
                <w:bCs/>
                <w:kern w:val="0"/>
                <w:sz w:val="24"/>
                <w:szCs w:val="24"/>
                <w:lang w:val="kk-KZ" w:eastAsia="ru-RU"/>
                <w14:ligatures w14:val="none"/>
              </w:rPr>
              <w:t xml:space="preserve"> </w:t>
            </w:r>
            <w:r w:rsidRPr="00125EB7">
              <w:rPr>
                <w:rFonts w:ascii="Times New Roman" w:eastAsia="Times New Roman" w:hAnsi="Times New Roman" w:cs="Times New Roman"/>
                <w:bCs/>
                <w:kern w:val="0"/>
                <w:sz w:val="24"/>
                <w:szCs w:val="24"/>
                <w:lang w:val="kk-KZ" w:eastAsia="ru-RU"/>
                <w14:ligatures w14:val="none"/>
              </w:rPr>
              <w:t>340</w:t>
            </w:r>
          </w:p>
        </w:tc>
      </w:tr>
      <w:tr w:rsidR="00423FC2" w:rsidRPr="00125EB7" w14:paraId="3AE767AA" w14:textId="77777777" w:rsidTr="00E91B83">
        <w:trPr>
          <w:trHeight w:val="387"/>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E0283DB" w14:textId="52D65C46"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iCs/>
                <w:kern w:val="0"/>
                <w:sz w:val="24"/>
                <w:szCs w:val="24"/>
                <w:lang w:eastAsia="ru-RU"/>
                <w14:ligatures w14:val="none"/>
              </w:rPr>
              <w:t>Гельдің</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1</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құтысының</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өзіндік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құны</w:t>
            </w:r>
            <w:proofErr w:type="spellEnd"/>
          </w:p>
        </w:tc>
        <w:tc>
          <w:tcPr>
            <w:tcW w:w="1555" w:type="dxa"/>
            <w:tcBorders>
              <w:top w:val="nil"/>
              <w:left w:val="nil"/>
              <w:bottom w:val="single" w:sz="8" w:space="0" w:color="auto"/>
              <w:right w:val="single" w:sz="8" w:space="0" w:color="auto"/>
            </w:tcBorders>
            <w:shd w:val="clear" w:color="auto" w:fill="auto"/>
            <w:vAlign w:val="center"/>
            <w:hideMark/>
          </w:tcPr>
          <w:p w14:paraId="718949F6" w14:textId="62C7164E" w:rsidR="006D4D5E" w:rsidRPr="00125EB7" w:rsidRDefault="006D4D5E" w:rsidP="006D4D5E">
            <w:pPr>
              <w:spacing w:after="0" w:line="240" w:lineRule="auto"/>
              <w:jc w:val="right"/>
              <w:rPr>
                <w:rFonts w:ascii="Times New Roman" w:eastAsia="Times New Roman" w:hAnsi="Times New Roman" w:cs="Times New Roman"/>
                <w:bCs/>
                <w:kern w:val="0"/>
                <w:sz w:val="24"/>
                <w:szCs w:val="24"/>
                <w:lang w:val="kk-KZ" w:eastAsia="ru-RU"/>
                <w14:ligatures w14:val="none"/>
              </w:rPr>
            </w:pPr>
            <w:r w:rsidRPr="00125EB7">
              <w:rPr>
                <w:rFonts w:ascii="Times New Roman" w:eastAsia="Times New Roman" w:hAnsi="Times New Roman" w:cs="Times New Roman"/>
                <w:bCs/>
                <w:kern w:val="0"/>
                <w:sz w:val="24"/>
                <w:szCs w:val="24"/>
                <w:lang w:val="kk-KZ" w:eastAsia="ru-RU"/>
                <w14:ligatures w14:val="none"/>
              </w:rPr>
              <w:t>776,7834</w:t>
            </w:r>
          </w:p>
        </w:tc>
      </w:tr>
      <w:tr w:rsidR="00423FC2" w:rsidRPr="00125EB7" w14:paraId="18EBBBF2" w14:textId="77777777" w:rsidTr="00E91B83">
        <w:trPr>
          <w:trHeight w:val="86"/>
          <w:jc w:val="center"/>
        </w:trPr>
        <w:tc>
          <w:tcPr>
            <w:tcW w:w="948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A80C3FE" w14:textId="2A215BB1" w:rsidR="00590434" w:rsidRPr="00125EB7" w:rsidRDefault="00590434" w:rsidP="00115836">
            <w:pPr>
              <w:spacing w:after="0" w:line="240" w:lineRule="auto"/>
              <w:jc w:val="center"/>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САТУҒА</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ҰСЫНЫЛАТЫН</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БАҒА</w:t>
            </w:r>
          </w:p>
        </w:tc>
      </w:tr>
      <w:tr w:rsidR="00423FC2" w:rsidRPr="00125EB7" w14:paraId="744595E9" w14:textId="77777777" w:rsidTr="00E91B83">
        <w:trPr>
          <w:trHeight w:val="86"/>
          <w:jc w:val="center"/>
        </w:trPr>
        <w:tc>
          <w:tcPr>
            <w:tcW w:w="379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695F022" w14:textId="60B8E1FE"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өзіндік</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құн</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bottom"/>
            <w:hideMark/>
          </w:tcPr>
          <w:p w14:paraId="612A0B30" w14:textId="0D84807E"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
        </w:tc>
        <w:tc>
          <w:tcPr>
            <w:tcW w:w="1555" w:type="dxa"/>
            <w:tcBorders>
              <w:top w:val="nil"/>
              <w:left w:val="nil"/>
              <w:bottom w:val="single" w:sz="8" w:space="0" w:color="auto"/>
              <w:right w:val="single" w:sz="8" w:space="0" w:color="auto"/>
            </w:tcBorders>
            <w:shd w:val="clear" w:color="auto" w:fill="auto"/>
            <w:vAlign w:val="bottom"/>
            <w:hideMark/>
          </w:tcPr>
          <w:p w14:paraId="24FC0B2D" w14:textId="197064E3"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77678340</w:t>
            </w:r>
          </w:p>
        </w:tc>
      </w:tr>
      <w:tr w:rsidR="00423FC2" w:rsidRPr="00125EB7" w14:paraId="08912982" w14:textId="77777777" w:rsidTr="00E91B83">
        <w:trPr>
          <w:trHeight w:val="86"/>
          <w:jc w:val="center"/>
        </w:trPr>
        <w:tc>
          <w:tcPr>
            <w:tcW w:w="379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C95004F" w14:textId="77777777"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Рентабельділік</w:t>
            </w:r>
            <w:proofErr w:type="spellEnd"/>
          </w:p>
        </w:tc>
        <w:tc>
          <w:tcPr>
            <w:tcW w:w="4131" w:type="dxa"/>
            <w:gridSpan w:val="3"/>
            <w:tcBorders>
              <w:top w:val="single" w:sz="8" w:space="0" w:color="auto"/>
              <w:left w:val="nil"/>
              <w:bottom w:val="single" w:sz="8" w:space="0" w:color="auto"/>
              <w:right w:val="single" w:sz="8" w:space="0" w:color="000000"/>
            </w:tcBorders>
            <w:shd w:val="clear" w:color="auto" w:fill="auto"/>
            <w:vAlign w:val="bottom"/>
            <w:hideMark/>
          </w:tcPr>
          <w:p w14:paraId="6B39A97E" w14:textId="007472D1"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eastAsia="Times New Roman" w:hAnsi="Times New Roman" w:cs="Times New Roman"/>
                <w:bCs/>
                <w:kern w:val="0"/>
                <w:sz w:val="24"/>
                <w:szCs w:val="24"/>
                <w:lang w:eastAsia="ru-RU"/>
                <w14:ligatures w14:val="none"/>
              </w:rPr>
              <w:t>30%</w:t>
            </w:r>
          </w:p>
        </w:tc>
        <w:tc>
          <w:tcPr>
            <w:tcW w:w="1555" w:type="dxa"/>
            <w:tcBorders>
              <w:top w:val="nil"/>
              <w:left w:val="nil"/>
              <w:bottom w:val="single" w:sz="8" w:space="0" w:color="auto"/>
              <w:right w:val="single" w:sz="8" w:space="0" w:color="auto"/>
            </w:tcBorders>
            <w:shd w:val="clear" w:color="auto" w:fill="auto"/>
            <w:vAlign w:val="bottom"/>
            <w:hideMark/>
          </w:tcPr>
          <w:p w14:paraId="1E283BF7" w14:textId="79C4C9F4"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23303502</w:t>
            </w:r>
          </w:p>
        </w:tc>
      </w:tr>
      <w:tr w:rsidR="00423FC2" w:rsidRPr="00125EB7" w14:paraId="71A92B8E"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3F20B3C" w14:textId="634C33E2"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kern w:val="0"/>
                <w:sz w:val="24"/>
                <w:szCs w:val="24"/>
                <w:lang w:eastAsia="ru-RU"/>
                <w14:ligatures w14:val="none"/>
              </w:rPr>
              <w:t>Сатуға</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ұсынылатын</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төменгі</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бағаның</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жалпы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сомасы</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(10</w:t>
            </w:r>
            <w:r w:rsidRPr="00125EB7">
              <w:rPr>
                <w:rFonts w:ascii="Times New Roman" w:eastAsia="Times New Roman" w:hAnsi="Times New Roman" w:cs="Times New Roman"/>
                <w:bCs/>
                <w:kern w:val="0"/>
                <w:sz w:val="24"/>
                <w:szCs w:val="24"/>
                <w:lang w:val="kk-KZ" w:eastAsia="ru-RU"/>
                <w14:ligatures w14:val="none"/>
              </w:rPr>
              <w:t>0</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000</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бірлік</w:t>
            </w:r>
            <w:proofErr w:type="spellEnd"/>
            <w:r w:rsidRPr="00125EB7">
              <w:rPr>
                <w:rFonts w:ascii="Times New Roman" w:eastAsia="Times New Roman" w:hAnsi="Times New Roman" w:cs="Times New Roman"/>
                <w:bCs/>
                <w:kern w:val="0"/>
                <w:sz w:val="24"/>
                <w:szCs w:val="24"/>
                <w:lang w:eastAsia="ru-RU"/>
                <w14:ligatures w14:val="none"/>
              </w:rPr>
              <w:t>)</w:t>
            </w:r>
          </w:p>
        </w:tc>
        <w:tc>
          <w:tcPr>
            <w:tcW w:w="1555" w:type="dxa"/>
            <w:tcBorders>
              <w:top w:val="nil"/>
              <w:left w:val="nil"/>
              <w:bottom w:val="single" w:sz="8" w:space="0" w:color="auto"/>
              <w:right w:val="single" w:sz="8" w:space="0" w:color="auto"/>
            </w:tcBorders>
            <w:shd w:val="clear" w:color="auto" w:fill="auto"/>
            <w:vAlign w:val="bottom"/>
            <w:hideMark/>
          </w:tcPr>
          <w:p w14:paraId="37A5E0AD" w14:textId="68608790"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100981842</w:t>
            </w:r>
          </w:p>
        </w:tc>
      </w:tr>
      <w:tr w:rsidR="00423FC2" w:rsidRPr="00125EB7" w14:paraId="2E27BA18" w14:textId="77777777" w:rsidTr="00E91B83">
        <w:trPr>
          <w:trHeight w:val="86"/>
          <w:jc w:val="center"/>
        </w:trPr>
        <w:tc>
          <w:tcPr>
            <w:tcW w:w="7928"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1F8D735" w14:textId="7CFA1C5C" w:rsidR="006D4D5E" w:rsidRPr="00125EB7" w:rsidRDefault="006D4D5E" w:rsidP="006D4D5E">
            <w:pPr>
              <w:spacing w:after="0" w:line="240" w:lineRule="auto"/>
              <w:rPr>
                <w:rFonts w:ascii="Times New Roman" w:eastAsia="Times New Roman" w:hAnsi="Times New Roman" w:cs="Times New Roman"/>
                <w:bCs/>
                <w:kern w:val="0"/>
                <w:sz w:val="24"/>
                <w:szCs w:val="24"/>
                <w:lang w:eastAsia="ru-RU"/>
                <w14:ligatures w14:val="none"/>
              </w:rPr>
            </w:pPr>
            <w:proofErr w:type="spellStart"/>
            <w:r w:rsidRPr="00125EB7">
              <w:rPr>
                <w:rFonts w:ascii="Times New Roman" w:eastAsia="Times New Roman" w:hAnsi="Times New Roman" w:cs="Times New Roman"/>
                <w:bCs/>
                <w:iCs/>
                <w:kern w:val="0"/>
                <w:sz w:val="24"/>
                <w:szCs w:val="24"/>
                <w:lang w:eastAsia="ru-RU"/>
                <w14:ligatures w14:val="none"/>
              </w:rPr>
              <w:t>Гельдің</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1</w:t>
            </w:r>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құтысының</w:t>
            </w:r>
            <w:proofErr w:type="spellEnd"/>
            <w:r w:rsidR="006E1853" w:rsidRPr="00125EB7">
              <w:rPr>
                <w:rFonts w:ascii="Times New Roman" w:eastAsia="Times New Roman" w:hAnsi="Times New Roman" w:cs="Times New Roman"/>
                <w:bCs/>
                <w:kern w:val="0"/>
                <w:sz w:val="24"/>
                <w:szCs w:val="24"/>
                <w:lang w:eastAsia="ru-RU"/>
                <w14:ligatures w14:val="none"/>
              </w:rPr>
              <w:t xml:space="preserve"> </w:t>
            </w:r>
            <w:proofErr w:type="spellStart"/>
            <w:r w:rsidRPr="00125EB7">
              <w:rPr>
                <w:rFonts w:ascii="Times New Roman" w:eastAsia="Times New Roman" w:hAnsi="Times New Roman" w:cs="Times New Roman"/>
                <w:bCs/>
                <w:kern w:val="0"/>
                <w:sz w:val="24"/>
                <w:szCs w:val="24"/>
                <w:lang w:eastAsia="ru-RU"/>
                <w14:ligatures w14:val="none"/>
              </w:rPr>
              <w:t>бағасы</w:t>
            </w:r>
            <w:proofErr w:type="spellEnd"/>
            <w:r w:rsidRPr="00125EB7">
              <w:rPr>
                <w:rFonts w:ascii="Times New Roman" w:eastAsia="Times New Roman" w:hAnsi="Times New Roman" w:cs="Times New Roman"/>
                <w:bCs/>
                <w:kern w:val="0"/>
                <w:sz w:val="24"/>
                <w:szCs w:val="24"/>
                <w:lang w:eastAsia="ru-RU"/>
                <w14:ligatures w14:val="none"/>
              </w:rPr>
              <w:t>,</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30</w:t>
            </w:r>
            <w:r w:rsidR="006E1853" w:rsidRPr="00125EB7">
              <w:rPr>
                <w:rFonts w:ascii="Times New Roman" w:eastAsia="Times New Roman" w:hAnsi="Times New Roman" w:cs="Times New Roman"/>
                <w:bCs/>
                <w:kern w:val="0"/>
                <w:sz w:val="24"/>
                <w:szCs w:val="24"/>
                <w:lang w:eastAsia="ru-RU"/>
                <w14:ligatures w14:val="none"/>
              </w:rPr>
              <w:t xml:space="preserve"> </w:t>
            </w:r>
            <w:r w:rsidRPr="00125EB7">
              <w:rPr>
                <w:rFonts w:ascii="Times New Roman" w:eastAsia="Times New Roman" w:hAnsi="Times New Roman" w:cs="Times New Roman"/>
                <w:bCs/>
                <w:kern w:val="0"/>
                <w:sz w:val="24"/>
                <w:szCs w:val="24"/>
                <w:lang w:eastAsia="ru-RU"/>
                <w14:ligatures w14:val="none"/>
              </w:rPr>
              <w:t>г</w:t>
            </w:r>
          </w:p>
        </w:tc>
        <w:tc>
          <w:tcPr>
            <w:tcW w:w="1555" w:type="dxa"/>
            <w:tcBorders>
              <w:top w:val="nil"/>
              <w:left w:val="nil"/>
              <w:bottom w:val="single" w:sz="8" w:space="0" w:color="auto"/>
              <w:right w:val="single" w:sz="8" w:space="0" w:color="auto"/>
            </w:tcBorders>
            <w:shd w:val="clear" w:color="auto" w:fill="auto"/>
            <w:vAlign w:val="bottom"/>
            <w:hideMark/>
          </w:tcPr>
          <w:p w14:paraId="4264C008" w14:textId="071AD3C7" w:rsidR="006D4D5E" w:rsidRPr="00125EB7" w:rsidRDefault="006D4D5E" w:rsidP="006D4D5E">
            <w:pPr>
              <w:spacing w:after="0" w:line="240" w:lineRule="auto"/>
              <w:jc w:val="right"/>
              <w:rPr>
                <w:rFonts w:ascii="Times New Roman" w:eastAsia="Times New Roman" w:hAnsi="Times New Roman" w:cs="Times New Roman"/>
                <w:bCs/>
                <w:kern w:val="0"/>
                <w:sz w:val="24"/>
                <w:szCs w:val="24"/>
                <w:lang w:eastAsia="ru-RU"/>
                <w14:ligatures w14:val="none"/>
              </w:rPr>
            </w:pPr>
            <w:r w:rsidRPr="00125EB7">
              <w:rPr>
                <w:rFonts w:ascii="Times New Roman" w:hAnsi="Times New Roman" w:cs="Times New Roman"/>
                <w:bCs/>
                <w:sz w:val="24"/>
                <w:szCs w:val="24"/>
              </w:rPr>
              <w:t>1009,81842</w:t>
            </w:r>
          </w:p>
        </w:tc>
      </w:tr>
    </w:tbl>
    <w:p w14:paraId="33B3CB5D" w14:textId="6CEC7605" w:rsidR="00590434" w:rsidRPr="00125EB7" w:rsidRDefault="00590434" w:rsidP="00590434">
      <w:pPr>
        <w:pStyle w:val="1"/>
        <w:spacing w:before="0"/>
        <w:ind w:left="0" w:firstLine="567"/>
        <w:rPr>
          <w:b w:val="0"/>
          <w:lang w:val="kk-KZ"/>
        </w:rPr>
      </w:pPr>
      <w:r w:rsidRPr="00125EB7">
        <w:rPr>
          <w:b w:val="0"/>
          <w:lang w:val="kk-KZ"/>
        </w:rPr>
        <w:t>Гельдің</w:t>
      </w:r>
      <w:r w:rsidR="006E1853" w:rsidRPr="00125EB7">
        <w:rPr>
          <w:b w:val="0"/>
          <w:lang w:val="kk-KZ"/>
        </w:rPr>
        <w:t xml:space="preserve"> </w:t>
      </w:r>
      <w:bookmarkStart w:id="37" w:name="_Hlk138004901"/>
      <w:r w:rsidRPr="00125EB7">
        <w:rPr>
          <w:b w:val="0"/>
          <w:lang w:val="kk-KZ"/>
        </w:rPr>
        <w:t>бір</w:t>
      </w:r>
      <w:r w:rsidR="006E1853" w:rsidRPr="00125EB7">
        <w:rPr>
          <w:b w:val="0"/>
          <w:lang w:val="kk-KZ"/>
        </w:rPr>
        <w:t xml:space="preserve"> </w:t>
      </w:r>
      <w:r w:rsidRPr="00125EB7">
        <w:rPr>
          <w:b w:val="0"/>
          <w:lang w:val="kk-KZ"/>
        </w:rPr>
        <w:t>данасы</w:t>
      </w:r>
      <w:r w:rsidR="006E1853" w:rsidRPr="00125EB7">
        <w:rPr>
          <w:b w:val="0"/>
          <w:lang w:val="kk-KZ"/>
        </w:rPr>
        <w:t xml:space="preserve"> </w:t>
      </w:r>
      <w:r w:rsidRPr="00125EB7">
        <w:rPr>
          <w:b w:val="0"/>
          <w:lang w:val="kk-KZ"/>
        </w:rPr>
        <w:t>үшін</w:t>
      </w:r>
      <w:r w:rsidR="006E1853" w:rsidRPr="00125EB7">
        <w:rPr>
          <w:b w:val="0"/>
          <w:lang w:val="kk-KZ"/>
        </w:rPr>
        <w:t xml:space="preserve"> </w:t>
      </w:r>
      <w:r w:rsidRPr="00125EB7">
        <w:rPr>
          <w:b w:val="0"/>
          <w:lang w:val="kk-KZ"/>
        </w:rPr>
        <w:t>өзіндік</w:t>
      </w:r>
      <w:r w:rsidR="006E1853" w:rsidRPr="00125EB7">
        <w:rPr>
          <w:b w:val="0"/>
          <w:lang w:val="kk-KZ"/>
        </w:rPr>
        <w:t xml:space="preserve"> </w:t>
      </w:r>
      <w:r w:rsidRPr="00125EB7">
        <w:rPr>
          <w:b w:val="0"/>
          <w:lang w:val="kk-KZ"/>
        </w:rPr>
        <w:t>құны</w:t>
      </w:r>
      <w:r w:rsidR="006E1853" w:rsidRPr="00125EB7">
        <w:rPr>
          <w:b w:val="0"/>
          <w:lang w:val="kk-KZ"/>
        </w:rPr>
        <w:t xml:space="preserve"> </w:t>
      </w:r>
      <w:r w:rsidR="006D4D5E" w:rsidRPr="00125EB7">
        <w:rPr>
          <w:b w:val="0"/>
          <w:lang w:val="kk-KZ"/>
        </w:rPr>
        <w:t>776,78</w:t>
      </w:r>
      <w:r w:rsidR="006E1853" w:rsidRPr="00125EB7">
        <w:rPr>
          <w:b w:val="0"/>
          <w:lang w:val="kk-KZ"/>
        </w:rPr>
        <w:t xml:space="preserve"> </w:t>
      </w:r>
      <w:r w:rsidRPr="00125EB7">
        <w:rPr>
          <w:b w:val="0"/>
          <w:lang w:val="kk-KZ"/>
        </w:rPr>
        <w:t>теңге,</w:t>
      </w:r>
      <w:r w:rsidR="006E1853" w:rsidRPr="00125EB7">
        <w:rPr>
          <w:b w:val="0"/>
          <w:lang w:val="kk-KZ"/>
        </w:rPr>
        <w:t xml:space="preserve"> </w:t>
      </w:r>
      <w:r w:rsidRPr="00125EB7">
        <w:rPr>
          <w:b w:val="0"/>
          <w:lang w:val="kk-KZ"/>
        </w:rPr>
        <w:t>ал</w:t>
      </w:r>
      <w:r w:rsidR="006E1853" w:rsidRPr="00125EB7">
        <w:rPr>
          <w:b w:val="0"/>
          <w:lang w:val="kk-KZ"/>
        </w:rPr>
        <w:t xml:space="preserve"> </w:t>
      </w:r>
      <w:r w:rsidRPr="00125EB7">
        <w:rPr>
          <w:b w:val="0"/>
          <w:lang w:val="kk-KZ"/>
        </w:rPr>
        <w:t>көтерме</w:t>
      </w:r>
      <w:r w:rsidR="006E1853" w:rsidRPr="00125EB7">
        <w:rPr>
          <w:b w:val="0"/>
          <w:lang w:val="kk-KZ"/>
        </w:rPr>
        <w:t xml:space="preserve"> </w:t>
      </w:r>
      <w:r w:rsidRPr="00125EB7">
        <w:rPr>
          <w:b w:val="0"/>
          <w:lang w:val="kk-KZ"/>
        </w:rPr>
        <w:t>бағасы</w:t>
      </w:r>
      <w:r w:rsidR="006E1853" w:rsidRPr="00125EB7">
        <w:rPr>
          <w:b w:val="0"/>
          <w:lang w:val="kk-KZ"/>
        </w:rPr>
        <w:t xml:space="preserve"> </w:t>
      </w:r>
      <w:r w:rsidR="006D4D5E" w:rsidRPr="00125EB7">
        <w:rPr>
          <w:b w:val="0"/>
          <w:lang w:val="kk-KZ"/>
        </w:rPr>
        <w:t>1009,82</w:t>
      </w:r>
      <w:r w:rsidR="006E1853" w:rsidRPr="00125EB7">
        <w:rPr>
          <w:b w:val="0"/>
          <w:lang w:val="kk-KZ"/>
        </w:rPr>
        <w:t xml:space="preserve"> </w:t>
      </w:r>
      <w:r w:rsidRPr="00125EB7">
        <w:rPr>
          <w:b w:val="0"/>
          <w:lang w:val="kk-KZ"/>
        </w:rPr>
        <w:t>теңгені</w:t>
      </w:r>
      <w:r w:rsidR="006E1853" w:rsidRPr="00125EB7">
        <w:rPr>
          <w:b w:val="0"/>
          <w:lang w:val="kk-KZ"/>
        </w:rPr>
        <w:t xml:space="preserve"> </w:t>
      </w:r>
      <w:r w:rsidRPr="00125EB7">
        <w:rPr>
          <w:b w:val="0"/>
          <w:lang w:val="kk-KZ"/>
        </w:rPr>
        <w:t>құрады.</w:t>
      </w:r>
      <w:bookmarkEnd w:id="37"/>
      <w:r w:rsidR="006E1853" w:rsidRPr="00125EB7">
        <w:rPr>
          <w:b w:val="0"/>
          <w:lang w:val="kk-KZ"/>
        </w:rPr>
        <w:t xml:space="preserve"> </w:t>
      </w:r>
      <w:r w:rsidRPr="00125EB7">
        <w:rPr>
          <w:b w:val="0"/>
          <w:lang w:val="kk-KZ"/>
        </w:rPr>
        <w:t>Рентабельділігі</w:t>
      </w:r>
      <w:r w:rsidR="006E1853" w:rsidRPr="00125EB7">
        <w:rPr>
          <w:b w:val="0"/>
          <w:lang w:val="kk-KZ"/>
        </w:rPr>
        <w:t xml:space="preserve"> </w:t>
      </w:r>
      <w:r w:rsidRPr="00125EB7">
        <w:rPr>
          <w:b w:val="0"/>
          <w:lang w:val="kk-KZ"/>
        </w:rPr>
        <w:t>30%</w:t>
      </w:r>
      <w:r w:rsidR="006E1853" w:rsidRPr="00125EB7">
        <w:rPr>
          <w:b w:val="0"/>
          <w:lang w:val="kk-KZ"/>
        </w:rPr>
        <w:t xml:space="preserve"> </w:t>
      </w:r>
      <w:r w:rsidRPr="00125EB7">
        <w:rPr>
          <w:b w:val="0"/>
          <w:lang w:val="kk-KZ"/>
        </w:rPr>
        <w:t>болып</w:t>
      </w:r>
      <w:r w:rsidR="006E1853" w:rsidRPr="00125EB7">
        <w:rPr>
          <w:b w:val="0"/>
          <w:lang w:val="kk-KZ"/>
        </w:rPr>
        <w:t xml:space="preserve"> </w:t>
      </w:r>
      <w:r w:rsidRPr="00125EB7">
        <w:rPr>
          <w:b w:val="0"/>
          <w:lang w:val="kk-KZ"/>
        </w:rPr>
        <w:t>есептелгендегі</w:t>
      </w:r>
      <w:r w:rsidR="006E1853" w:rsidRPr="00125EB7">
        <w:rPr>
          <w:b w:val="0"/>
          <w:lang w:val="kk-KZ"/>
        </w:rPr>
        <w:t xml:space="preserve"> </w:t>
      </w:r>
      <w:r w:rsidRPr="00125EB7">
        <w:rPr>
          <w:b w:val="0"/>
          <w:i/>
          <w:lang w:val="kk-KZ"/>
        </w:rPr>
        <w:t>Ferula</w:t>
      </w:r>
      <w:r w:rsidR="006E1853" w:rsidRPr="00125EB7">
        <w:rPr>
          <w:b w:val="0"/>
          <w:i/>
          <w:lang w:val="kk-KZ"/>
        </w:rPr>
        <w:t xml:space="preserve"> </w:t>
      </w:r>
      <w:r w:rsidR="00AC4520" w:rsidRPr="00125EB7">
        <w:rPr>
          <w:b w:val="0"/>
          <w:i/>
          <w:lang w:val="kk-KZ"/>
        </w:rPr>
        <w:t>asafoetida</w:t>
      </w:r>
      <w:r w:rsidR="006E1853" w:rsidRPr="00125EB7">
        <w:rPr>
          <w:b w:val="0"/>
          <w:lang w:val="kk-KZ"/>
        </w:rPr>
        <w:t xml:space="preserve"> </w:t>
      </w:r>
      <w:r w:rsidRPr="00125EB7">
        <w:rPr>
          <w:b w:val="0"/>
          <w:lang w:val="kk-KZ"/>
        </w:rPr>
        <w:t>L.</w:t>
      </w:r>
      <w:r w:rsidR="006E1853" w:rsidRPr="00125EB7">
        <w:rPr>
          <w:b w:val="0"/>
          <w:lang w:val="kk-KZ"/>
        </w:rPr>
        <w:t xml:space="preserve"> </w:t>
      </w:r>
      <w:r w:rsidRPr="00125EB7">
        <w:rPr>
          <w:b w:val="0"/>
          <w:lang w:val="kk-KZ"/>
        </w:rPr>
        <w:t>көмірқышқылды</w:t>
      </w:r>
      <w:r w:rsidR="006E1853" w:rsidRPr="00125EB7">
        <w:rPr>
          <w:b w:val="0"/>
          <w:lang w:val="kk-KZ"/>
        </w:rPr>
        <w:t xml:space="preserve"> </w:t>
      </w:r>
      <w:r w:rsidRPr="00125EB7">
        <w:rPr>
          <w:b w:val="0"/>
          <w:lang w:val="kk-KZ"/>
        </w:rPr>
        <w:t>экстракты</w:t>
      </w:r>
      <w:r w:rsidR="006E1853" w:rsidRPr="00125EB7">
        <w:rPr>
          <w:b w:val="0"/>
          <w:lang w:val="kk-KZ"/>
        </w:rPr>
        <w:t xml:space="preserve"> </w:t>
      </w:r>
      <w:r w:rsidR="00F068E5" w:rsidRPr="00125EB7">
        <w:rPr>
          <w:b w:val="0"/>
          <w:lang w:val="kk-KZ"/>
        </w:rPr>
        <w:t>қосылған</w:t>
      </w:r>
      <w:r w:rsidR="006E1853" w:rsidRPr="00125EB7">
        <w:rPr>
          <w:b w:val="0"/>
          <w:lang w:val="kk-KZ"/>
        </w:rPr>
        <w:t xml:space="preserve"> </w:t>
      </w:r>
      <w:r w:rsidRPr="00125EB7">
        <w:rPr>
          <w:b w:val="0"/>
          <w:lang w:val="kk-KZ"/>
        </w:rPr>
        <w:t>гель</w:t>
      </w:r>
      <w:r w:rsidR="006E1853" w:rsidRPr="00125EB7">
        <w:rPr>
          <w:b w:val="0"/>
          <w:lang w:val="kk-KZ"/>
        </w:rPr>
        <w:t xml:space="preserve"> </w:t>
      </w:r>
      <w:r w:rsidRPr="00125EB7">
        <w:rPr>
          <w:b w:val="0"/>
          <w:lang w:val="kk-KZ"/>
        </w:rPr>
        <w:t>өндірісінің</w:t>
      </w:r>
      <w:r w:rsidR="006E1853" w:rsidRPr="00125EB7">
        <w:rPr>
          <w:b w:val="0"/>
          <w:lang w:val="kk-KZ"/>
        </w:rPr>
        <w:t xml:space="preserve"> </w:t>
      </w:r>
      <w:bookmarkStart w:id="38" w:name="_Hlk138004925"/>
      <w:r w:rsidRPr="00125EB7">
        <w:rPr>
          <w:b w:val="0"/>
          <w:lang w:val="kk-KZ"/>
        </w:rPr>
        <w:t>өтелу</w:t>
      </w:r>
      <w:r w:rsidR="006E1853" w:rsidRPr="00125EB7">
        <w:rPr>
          <w:b w:val="0"/>
          <w:lang w:val="kk-KZ"/>
        </w:rPr>
        <w:t xml:space="preserve"> </w:t>
      </w:r>
      <w:r w:rsidRPr="00125EB7">
        <w:rPr>
          <w:b w:val="0"/>
          <w:lang w:val="kk-KZ"/>
        </w:rPr>
        <w:t>мерзімі</w:t>
      </w:r>
      <w:r w:rsidR="006E1853" w:rsidRPr="00125EB7">
        <w:rPr>
          <w:b w:val="0"/>
          <w:lang w:val="kk-KZ"/>
        </w:rPr>
        <w:t xml:space="preserve"> </w:t>
      </w:r>
      <w:r w:rsidRPr="00125EB7">
        <w:rPr>
          <w:b w:val="0"/>
          <w:lang w:val="kk-KZ"/>
        </w:rPr>
        <w:t>3</w:t>
      </w:r>
      <w:r w:rsidR="006E1853" w:rsidRPr="00125EB7">
        <w:rPr>
          <w:b w:val="0"/>
          <w:lang w:val="kk-KZ"/>
        </w:rPr>
        <w:t xml:space="preserve"> </w:t>
      </w:r>
      <w:r w:rsidRPr="00125EB7">
        <w:rPr>
          <w:b w:val="0"/>
          <w:lang w:val="kk-KZ"/>
        </w:rPr>
        <w:t>жыл</w:t>
      </w:r>
      <w:r w:rsidR="006E1853" w:rsidRPr="00125EB7">
        <w:rPr>
          <w:b w:val="0"/>
          <w:lang w:val="kk-KZ"/>
        </w:rPr>
        <w:t xml:space="preserve"> </w:t>
      </w:r>
      <w:r w:rsidRPr="00125EB7">
        <w:rPr>
          <w:b w:val="0"/>
          <w:lang w:val="kk-KZ"/>
        </w:rPr>
        <w:t>4</w:t>
      </w:r>
      <w:r w:rsidR="006E1853" w:rsidRPr="00125EB7">
        <w:rPr>
          <w:b w:val="0"/>
          <w:lang w:val="kk-KZ"/>
        </w:rPr>
        <w:t xml:space="preserve"> </w:t>
      </w:r>
      <w:r w:rsidRPr="00125EB7">
        <w:rPr>
          <w:b w:val="0"/>
          <w:lang w:val="kk-KZ"/>
        </w:rPr>
        <w:t>айды</w:t>
      </w:r>
      <w:bookmarkEnd w:id="38"/>
      <w:r w:rsidR="006E1853" w:rsidRPr="00125EB7">
        <w:rPr>
          <w:b w:val="0"/>
          <w:lang w:val="kk-KZ"/>
        </w:rPr>
        <w:t xml:space="preserve"> </w:t>
      </w:r>
      <w:r w:rsidRPr="00125EB7">
        <w:rPr>
          <w:b w:val="0"/>
          <w:lang w:val="kk-KZ"/>
        </w:rPr>
        <w:t>құрады.</w:t>
      </w:r>
      <w:r w:rsidR="006E1853" w:rsidRPr="00125EB7">
        <w:rPr>
          <w:b w:val="0"/>
          <w:lang w:val="kk-KZ"/>
        </w:rPr>
        <w:t xml:space="preserve"> </w:t>
      </w:r>
    </w:p>
    <w:p w14:paraId="138D6D47" w14:textId="78E512A1" w:rsidR="00590434" w:rsidRPr="00125EB7" w:rsidRDefault="00590434" w:rsidP="00590434">
      <w:pPr>
        <w:pStyle w:val="1"/>
        <w:spacing w:before="0"/>
        <w:ind w:left="0" w:firstLine="567"/>
        <w:rPr>
          <w:b w:val="0"/>
          <w:lang w:val="kk-KZ"/>
        </w:rPr>
      </w:pPr>
      <w:r w:rsidRPr="00125EB7">
        <w:rPr>
          <w:b w:val="0"/>
          <w:lang w:val="kk-KZ"/>
        </w:rPr>
        <w:t>Осылайша,</w:t>
      </w:r>
      <w:r w:rsidR="006E1853" w:rsidRPr="00125EB7">
        <w:rPr>
          <w:b w:val="0"/>
          <w:lang w:val="kk-KZ"/>
        </w:rPr>
        <w:t xml:space="preserve"> </w:t>
      </w:r>
      <w:r w:rsidRPr="00125EB7">
        <w:rPr>
          <w:b w:val="0"/>
          <w:lang w:val="kk-KZ"/>
        </w:rPr>
        <w:t>өнімнің</w:t>
      </w:r>
      <w:r w:rsidR="006E1853" w:rsidRPr="00125EB7">
        <w:rPr>
          <w:b w:val="0"/>
          <w:lang w:val="kk-KZ"/>
        </w:rPr>
        <w:t xml:space="preserve"> </w:t>
      </w:r>
      <w:r w:rsidRPr="00125EB7">
        <w:rPr>
          <w:b w:val="0"/>
          <w:lang w:val="kk-KZ"/>
        </w:rPr>
        <w:t>ұсынылған</w:t>
      </w:r>
      <w:r w:rsidR="006E1853" w:rsidRPr="00125EB7">
        <w:rPr>
          <w:b w:val="0"/>
          <w:lang w:val="kk-KZ"/>
        </w:rPr>
        <w:t xml:space="preserve"> </w:t>
      </w:r>
      <w:r w:rsidRPr="00125EB7">
        <w:rPr>
          <w:b w:val="0"/>
          <w:lang w:val="kk-KZ"/>
        </w:rPr>
        <w:t>техникалық-экономикалық</w:t>
      </w:r>
      <w:r w:rsidR="006E1853" w:rsidRPr="00125EB7">
        <w:rPr>
          <w:b w:val="0"/>
          <w:lang w:val="kk-KZ"/>
        </w:rPr>
        <w:t xml:space="preserve"> </w:t>
      </w:r>
      <w:r w:rsidRPr="00125EB7">
        <w:rPr>
          <w:b w:val="0"/>
          <w:lang w:val="kk-KZ"/>
        </w:rPr>
        <w:t>негіздемесі</w:t>
      </w:r>
      <w:r w:rsidR="006E1853" w:rsidRPr="00125EB7">
        <w:rPr>
          <w:b w:val="0"/>
          <w:lang w:val="kk-KZ"/>
        </w:rPr>
        <w:t xml:space="preserve"> </w:t>
      </w:r>
      <w:r w:rsidRPr="00125EB7">
        <w:rPr>
          <w:b w:val="0"/>
          <w:lang w:val="kk-KZ"/>
        </w:rPr>
        <w:t>өнеркәсіптік</w:t>
      </w:r>
      <w:r w:rsidR="006E1853" w:rsidRPr="00125EB7">
        <w:rPr>
          <w:b w:val="0"/>
          <w:lang w:val="kk-KZ"/>
        </w:rPr>
        <w:t xml:space="preserve"> </w:t>
      </w:r>
      <w:r w:rsidRPr="00125EB7">
        <w:rPr>
          <w:b w:val="0"/>
          <w:lang w:val="kk-KZ"/>
        </w:rPr>
        <w:t>масштабта</w:t>
      </w:r>
      <w:r w:rsidR="006E1853" w:rsidRPr="00125EB7">
        <w:rPr>
          <w:b w:val="0"/>
          <w:lang w:val="kk-KZ"/>
        </w:rPr>
        <w:t xml:space="preserve"> </w:t>
      </w:r>
      <w:r w:rsidRPr="00125EB7">
        <w:rPr>
          <w:b w:val="0"/>
          <w:lang w:val="kk-KZ"/>
        </w:rPr>
        <w:t>ДЗ</w:t>
      </w:r>
      <w:r w:rsidR="006E1853" w:rsidRPr="00125EB7">
        <w:rPr>
          <w:b w:val="0"/>
          <w:lang w:val="kk-KZ"/>
        </w:rPr>
        <w:t xml:space="preserve"> </w:t>
      </w:r>
      <w:r w:rsidRPr="00125EB7">
        <w:rPr>
          <w:b w:val="0"/>
          <w:lang w:val="kk-KZ"/>
        </w:rPr>
        <w:t>шығарудың</w:t>
      </w:r>
      <w:r w:rsidR="006E1853" w:rsidRPr="00125EB7">
        <w:rPr>
          <w:b w:val="0"/>
          <w:lang w:val="kk-KZ"/>
        </w:rPr>
        <w:t xml:space="preserve"> </w:t>
      </w:r>
      <w:r w:rsidRPr="00125EB7">
        <w:rPr>
          <w:b w:val="0"/>
          <w:lang w:val="kk-KZ"/>
        </w:rPr>
        <w:t>орындылығын</w:t>
      </w:r>
      <w:r w:rsidR="006E1853" w:rsidRPr="00125EB7">
        <w:rPr>
          <w:b w:val="0"/>
          <w:lang w:val="kk-KZ"/>
        </w:rPr>
        <w:t xml:space="preserve"> </w:t>
      </w:r>
      <w:r w:rsidRPr="00125EB7">
        <w:rPr>
          <w:b w:val="0"/>
          <w:lang w:val="kk-KZ"/>
        </w:rPr>
        <w:t>көрсетеді.</w:t>
      </w:r>
    </w:p>
    <w:p w14:paraId="6C7C4CFC" w14:textId="77777777" w:rsidR="0016790E" w:rsidRPr="00125EB7" w:rsidRDefault="0016790E" w:rsidP="00B92790">
      <w:pPr>
        <w:spacing w:after="0" w:line="240" w:lineRule="auto"/>
        <w:jc w:val="center"/>
        <w:rPr>
          <w:rFonts w:ascii="Times New Roman" w:hAnsi="Times New Roman" w:cs="Times New Roman"/>
          <w:b/>
          <w:bCs/>
          <w:sz w:val="28"/>
          <w:szCs w:val="28"/>
          <w:lang w:val="kk-KZ"/>
        </w:rPr>
      </w:pPr>
    </w:p>
    <w:p w14:paraId="51544971" w14:textId="067EE02C" w:rsidR="008E663B" w:rsidRPr="00125EB7" w:rsidRDefault="0016790E" w:rsidP="008E663B">
      <w:pPr>
        <w:spacing w:after="0" w:line="240" w:lineRule="auto"/>
        <w:ind w:firstLine="567"/>
        <w:jc w:val="both"/>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Бесінші</w:t>
      </w:r>
      <w:r w:rsidR="006E1853" w:rsidRPr="00125EB7">
        <w:rPr>
          <w:rFonts w:ascii="Times New Roman" w:hAnsi="Times New Roman" w:cs="Times New Roman"/>
          <w:b/>
          <w:bCs/>
          <w:sz w:val="28"/>
          <w:szCs w:val="28"/>
          <w:lang w:val="kk-KZ"/>
        </w:rPr>
        <w:t xml:space="preserve"> </w:t>
      </w:r>
      <w:r w:rsidR="008E663B" w:rsidRPr="00125EB7">
        <w:rPr>
          <w:rFonts w:ascii="Times New Roman" w:hAnsi="Times New Roman" w:cs="Times New Roman"/>
          <w:b/>
          <w:bCs/>
          <w:sz w:val="28"/>
          <w:szCs w:val="28"/>
          <w:lang w:val="kk-KZ"/>
        </w:rPr>
        <w:t xml:space="preserve">бөлім бойынша </w:t>
      </w:r>
      <w:r w:rsidR="0055199B" w:rsidRPr="00125EB7">
        <w:rPr>
          <w:rFonts w:ascii="Times New Roman" w:hAnsi="Times New Roman" w:cs="Times New Roman"/>
          <w:b/>
          <w:bCs/>
          <w:sz w:val="28"/>
          <w:szCs w:val="28"/>
          <w:lang w:val="kk-KZ"/>
        </w:rPr>
        <w:t>тұжырым</w:t>
      </w:r>
      <w:r w:rsidR="008E663B" w:rsidRPr="00125EB7">
        <w:rPr>
          <w:rFonts w:ascii="Times New Roman" w:hAnsi="Times New Roman" w:cs="Times New Roman"/>
          <w:b/>
          <w:bCs/>
          <w:sz w:val="28"/>
          <w:szCs w:val="28"/>
          <w:lang w:val="kk-KZ"/>
        </w:rPr>
        <w:t>:</w:t>
      </w:r>
    </w:p>
    <w:p w14:paraId="484C7CF0" w14:textId="29BEC15C" w:rsidR="00F02A40" w:rsidRPr="00125EB7" w:rsidRDefault="004310A5" w:rsidP="00F02A40">
      <w:pPr>
        <w:spacing w:after="0" w:line="240" w:lineRule="auto"/>
        <w:ind w:firstLine="567"/>
        <w:jc w:val="both"/>
        <w:rPr>
          <w:rFonts w:ascii="Times New Roman" w:hAnsi="Times New Roman" w:cs="Times New Roman"/>
          <w:sz w:val="28"/>
          <w:szCs w:val="28"/>
          <w:lang w:val="kk-KZ"/>
        </w:rPr>
      </w:pPr>
      <w:bookmarkStart w:id="39" w:name="_Hlk145772668"/>
      <w:r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форманы</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таңдау</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ҚР</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ДСМ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мемлекеттік</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тізіліміне</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талдау</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жүргізу</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барысында</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отандық</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фармацевтикалық</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нарықта</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түрлердің,</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соның</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ішінде</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гельдің</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алатын</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үлесі</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бірнеше</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ғана</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пайызды</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құрауымен</w:t>
      </w:r>
      <w:r w:rsidR="006E1853" w:rsidRPr="00125EB7">
        <w:rPr>
          <w:rFonts w:ascii="Times New Roman" w:hAnsi="Times New Roman" w:cs="Times New Roman"/>
          <w:sz w:val="28"/>
          <w:szCs w:val="28"/>
          <w:lang w:val="kk-KZ"/>
        </w:rPr>
        <w:t xml:space="preserve"> </w:t>
      </w:r>
      <w:r w:rsidR="00F02A40" w:rsidRPr="00125EB7">
        <w:rPr>
          <w:rFonts w:ascii="Times New Roman" w:hAnsi="Times New Roman" w:cs="Times New Roman"/>
          <w:sz w:val="28"/>
          <w:szCs w:val="28"/>
          <w:lang w:val="kk-KZ"/>
        </w:rPr>
        <w:t>негізделді.</w:t>
      </w:r>
    </w:p>
    <w:p w14:paraId="405AD49D" w14:textId="7C60C5C5" w:rsidR="007966E7" w:rsidRPr="00125EB7" w:rsidRDefault="00F02A40" w:rsidP="00F02A40">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i/>
          <w:sz w:val="28"/>
          <w:szCs w:val="28"/>
          <w:lang w:val="kk-KZ"/>
        </w:rPr>
        <w:t>Ferula</w:t>
      </w:r>
      <w:r w:rsidR="006E1853" w:rsidRPr="00125EB7">
        <w:rPr>
          <w:rFonts w:ascii="Times New Roman" w:hAnsi="Times New Roman" w:cs="Times New Roman"/>
          <w:bCs/>
          <w:i/>
          <w:sz w:val="28"/>
          <w:szCs w:val="28"/>
          <w:lang w:val="kk-KZ"/>
        </w:rPr>
        <w:t xml:space="preserve"> </w:t>
      </w:r>
      <w:r w:rsidR="00AC4520" w:rsidRPr="00125EB7">
        <w:rPr>
          <w:rFonts w:ascii="Times New Roman" w:hAnsi="Times New Roman" w:cs="Times New Roman"/>
          <w:bCs/>
          <w:i/>
          <w:sz w:val="28"/>
          <w:szCs w:val="28"/>
          <w:lang w:val="kk-KZ"/>
        </w:rPr>
        <w:t>asafoetida</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i/>
          <w:sz w:val="28"/>
          <w:szCs w:val="28"/>
          <w:lang w:val="kk-KZ"/>
        </w:rPr>
        <w:t>L.</w:t>
      </w:r>
      <w:r w:rsidR="006E1853" w:rsidRPr="00125EB7">
        <w:rPr>
          <w:rFonts w:ascii="Times New Roman" w:hAnsi="Times New Roman" w:cs="Times New Roman"/>
          <w:bCs/>
          <w:i/>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қосылған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гельдің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оңтайлы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технологиясы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жасалды.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Оның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құрамына</w:t>
      </w:r>
      <w:r w:rsidR="006E1853" w:rsidRPr="00125EB7">
        <w:rPr>
          <w:rFonts w:ascii="Times New Roman" w:hAnsi="Times New Roman" w:cs="Times New Roman"/>
          <w:bCs/>
          <w:sz w:val="28"/>
          <w:szCs w:val="28"/>
          <w:lang w:val="kk-KZ"/>
        </w:rPr>
        <w:t xml:space="preserve"> </w:t>
      </w:r>
      <w:r w:rsidR="00AC4520" w:rsidRPr="00125EB7">
        <w:rPr>
          <w:rFonts w:ascii="Times New Roman" w:hAnsi="Times New Roman" w:cs="Times New Roman"/>
          <w:bCs/>
          <w:sz w:val="28"/>
          <w:szCs w:val="28"/>
          <w:lang w:val="kk-KZ"/>
        </w:rPr>
        <w:t>өсімдік</w:t>
      </w:r>
      <w:r w:rsidRPr="00125EB7">
        <w:rPr>
          <w:rFonts w:ascii="Times New Roman" w:hAnsi="Times New Roman" w:cs="Times New Roman"/>
          <w:bCs/>
          <w:sz w:val="28"/>
          <w:szCs w:val="28"/>
          <w:lang w:val="kk-KZ"/>
        </w:rPr>
        <w:t>текті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фармацевтикалық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(көмірқышқылды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экстракт)</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00241DD6" w:rsidRPr="00125EB7">
        <w:rPr>
          <w:rFonts w:ascii="Times New Roman" w:hAnsi="Times New Roman" w:cs="Times New Roman"/>
          <w:bCs/>
          <w:sz w:val="28"/>
          <w:szCs w:val="28"/>
          <w:lang w:val="kk-KZ"/>
        </w:rPr>
        <w:t>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қосымша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заттар: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карбопол</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Ultrez</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түзуші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зат)</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NaOH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ерітіндісі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(нейтрализатор)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6,5-7,5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болғанға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дейін,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глицерин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(пластификатор)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w:t>
      </w:r>
      <w:r w:rsidR="006E1853" w:rsidRPr="00125EB7">
        <w:rPr>
          <w:rFonts w:ascii="Times New Roman" w:hAnsi="Times New Roman" w:cs="Times New Roman"/>
          <w:bCs/>
          <w:sz w:val="28"/>
          <w:szCs w:val="28"/>
          <w:lang w:val="kk-KZ"/>
        </w:rPr>
        <w:t xml:space="preserve"> </w:t>
      </w:r>
      <w:r w:rsidR="002B50AA" w:rsidRPr="002B50AA">
        <w:rPr>
          <w:rFonts w:ascii="Times New Roman" w:hAnsi="Times New Roman" w:cs="Times New Roman"/>
          <w:bCs/>
          <w:sz w:val="28"/>
          <w:szCs w:val="28"/>
          <w:lang w:val="kk-KZ"/>
        </w:rPr>
        <w:t>полисорбат</w:t>
      </w:r>
      <w:r w:rsidRPr="00125EB7">
        <w:rPr>
          <w:rFonts w:ascii="Times New Roman" w:hAnsi="Times New Roman" w:cs="Times New Roman"/>
          <w:bCs/>
          <w:sz w:val="28"/>
          <w:szCs w:val="28"/>
          <w:lang w:val="kk-KZ"/>
        </w:rPr>
        <w:t>-80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(эмульгатор)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3</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бензил</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спирті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(консервант)</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000D2D2F" w:rsidRPr="00125EB7">
        <w:rPr>
          <w:rFonts w:ascii="Times New Roman" w:hAnsi="Times New Roman" w:cs="Times New Roman"/>
          <w:bCs/>
          <w:sz w:val="28"/>
          <w:szCs w:val="28"/>
          <w:lang w:val="kk-KZ"/>
        </w:rPr>
        <w:t>0,5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тазартылған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су.</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Гель</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алудың</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технологиялық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сызбасы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әзірленді</w:t>
      </w:r>
      <w:r w:rsidR="007966E7" w:rsidRPr="00125EB7">
        <w:rPr>
          <w:rFonts w:ascii="Times New Roman" w:hAnsi="Times New Roman" w:cs="Times New Roman"/>
          <w:bCs/>
          <w:sz w:val="28"/>
          <w:szCs w:val="28"/>
          <w:lang w:val="kk-KZ"/>
        </w:rPr>
        <w:t>.</w:t>
      </w:r>
    </w:p>
    <w:p w14:paraId="3961E784" w14:textId="0E97AD84" w:rsidR="00F02A40" w:rsidRPr="00125EB7" w:rsidRDefault="00F02A40" w:rsidP="00F02A40">
      <w:pPr>
        <w:spacing w:after="0" w:line="240" w:lineRule="auto"/>
        <w:ind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ҚР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МФ</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бойынша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сапа</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көрсеткіштері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анықталды,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тұрақтылығы</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ұзақ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мерзімді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сынақ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әдісімен</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жүргізілді,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сондай-ақ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технико-экономикалық</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негіздемесі</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жасалды.</w:t>
      </w:r>
    </w:p>
    <w:bookmarkEnd w:id="39"/>
    <w:p w14:paraId="51C047C4" w14:textId="4868B600" w:rsidR="00FD7168" w:rsidRPr="00125EB7" w:rsidRDefault="00FD7168" w:rsidP="00082E73">
      <w:pPr>
        <w:spacing w:after="0" w:line="240" w:lineRule="auto"/>
        <w:rPr>
          <w:rFonts w:ascii="Times New Roman" w:hAnsi="Times New Roman" w:cs="Times New Roman"/>
          <w:b/>
          <w:bCs/>
          <w:sz w:val="28"/>
          <w:szCs w:val="28"/>
          <w:lang w:val="kk-KZ"/>
        </w:rPr>
      </w:pPr>
    </w:p>
    <w:p w14:paraId="419C998C" w14:textId="77777777" w:rsidR="003C3BE0" w:rsidRPr="00125EB7" w:rsidRDefault="003C3BE0" w:rsidP="0016790E">
      <w:pPr>
        <w:spacing w:after="0" w:line="240" w:lineRule="auto"/>
        <w:jc w:val="center"/>
        <w:rPr>
          <w:rFonts w:ascii="Times New Roman" w:hAnsi="Times New Roman" w:cs="Times New Roman"/>
          <w:b/>
          <w:bCs/>
          <w:sz w:val="28"/>
          <w:szCs w:val="28"/>
          <w:lang w:val="kk-KZ"/>
        </w:rPr>
      </w:pPr>
    </w:p>
    <w:p w14:paraId="6CB7E31B"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72F94787"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2BB2A05C"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73987E13"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226AF056"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4A73A048"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25FDE9A8"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ADC375C"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C55C390"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41CDE87A"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59DA8A27"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152BBAD4"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426ACDB0"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A73AC3A"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4404E20A"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1E18A22"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ABC2D28"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5CBF26E1"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306B9A4B"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5CED7643"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6308E89B" w14:textId="77777777" w:rsidR="00BA3B1D" w:rsidRPr="00125EB7" w:rsidRDefault="00BA3B1D" w:rsidP="0016790E">
      <w:pPr>
        <w:spacing w:after="0" w:line="240" w:lineRule="auto"/>
        <w:jc w:val="center"/>
        <w:rPr>
          <w:rFonts w:ascii="Times New Roman" w:hAnsi="Times New Roman" w:cs="Times New Roman"/>
          <w:b/>
          <w:bCs/>
          <w:sz w:val="28"/>
          <w:szCs w:val="28"/>
          <w:lang w:val="kk-KZ"/>
        </w:rPr>
      </w:pPr>
    </w:p>
    <w:p w14:paraId="5D06AB8D" w14:textId="2122EC4D" w:rsidR="0053524F" w:rsidRPr="00125EB7" w:rsidRDefault="00505DCC" w:rsidP="0053524F">
      <w:pPr>
        <w:spacing w:after="0" w:line="240" w:lineRule="auto"/>
        <w:jc w:val="center"/>
        <w:rPr>
          <w:rFonts w:ascii="Times New Roman" w:hAnsi="Times New Roman" w:cs="Times New Roman"/>
          <w:b/>
          <w:bCs/>
          <w:sz w:val="28"/>
          <w:szCs w:val="28"/>
          <w:lang w:val="kk-KZ"/>
        </w:rPr>
      </w:pPr>
      <w:bookmarkStart w:id="40" w:name="_Hlk145772205"/>
      <w:r w:rsidRPr="00125EB7">
        <w:rPr>
          <w:rFonts w:ascii="Times New Roman" w:hAnsi="Times New Roman" w:cs="Times New Roman"/>
          <w:b/>
          <w:bCs/>
          <w:sz w:val="28"/>
          <w:szCs w:val="28"/>
          <w:lang w:val="kk-KZ"/>
        </w:rPr>
        <w:t>ҚОРЫТЫНДЫ</w:t>
      </w:r>
    </w:p>
    <w:p w14:paraId="63F02AEC" w14:textId="77777777" w:rsidR="0053524F" w:rsidRPr="00125EB7" w:rsidRDefault="0053524F" w:rsidP="0053524F">
      <w:pPr>
        <w:spacing w:after="0" w:line="240" w:lineRule="auto"/>
        <w:jc w:val="center"/>
        <w:rPr>
          <w:rFonts w:ascii="Times New Roman" w:hAnsi="Times New Roman" w:cs="Times New Roman"/>
          <w:b/>
          <w:bCs/>
          <w:sz w:val="28"/>
          <w:szCs w:val="28"/>
          <w:lang w:val="kk-KZ"/>
        </w:rPr>
      </w:pPr>
    </w:p>
    <w:p w14:paraId="1E7C00DC" w14:textId="58B14EAC" w:rsidR="00F320EC" w:rsidRDefault="00F320EC" w:rsidP="00F320EC">
      <w:pPr>
        <w:spacing w:after="0" w:line="240" w:lineRule="auto"/>
        <w:ind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Диссертациялық жұмыс сасық қурай дәрілік өсімдігінің жер асты бөлігін кешенді фармакогностикалық зерттеуге, стандарттауға, экстракт алудың оңтайлы технологиясын жасауға және оның негізінде микробқа қарсы гель алудың фармацевтикалық негіздемесін зерттеуге арналған.</w:t>
      </w:r>
    </w:p>
    <w:p w14:paraId="5D54B95B" w14:textId="1E6EBF2E" w:rsidR="00C44AD6" w:rsidRPr="00125EB7" w:rsidRDefault="00C44AD6" w:rsidP="00F320EC">
      <w:pPr>
        <w:spacing w:after="0" w:line="240" w:lineRule="auto"/>
        <w:ind w:firstLine="567"/>
        <w:jc w:val="both"/>
        <w:rPr>
          <w:rFonts w:ascii="Times New Roman" w:hAnsi="Times New Roman" w:cs="Times New Roman"/>
          <w:sz w:val="28"/>
          <w:szCs w:val="28"/>
          <w:lang w:val="kk-KZ"/>
        </w:rPr>
      </w:pPr>
      <w:r w:rsidRPr="00C44AD6">
        <w:rPr>
          <w:rFonts w:ascii="Times New Roman" w:hAnsi="Times New Roman" w:cs="Times New Roman"/>
          <w:sz w:val="28"/>
          <w:szCs w:val="28"/>
          <w:lang w:val="kk-KZ"/>
        </w:rPr>
        <w:t>Жүргізілген зерттеулердің нәтижесінде келесі</w:t>
      </w:r>
      <w:r>
        <w:rPr>
          <w:rFonts w:ascii="Times New Roman" w:hAnsi="Times New Roman" w:cs="Times New Roman"/>
          <w:sz w:val="28"/>
          <w:szCs w:val="28"/>
          <w:lang w:val="kk-KZ"/>
        </w:rPr>
        <w:t xml:space="preserve">дей тұжырымдар </w:t>
      </w:r>
      <w:r w:rsidRPr="00C44AD6">
        <w:rPr>
          <w:rFonts w:ascii="Times New Roman" w:hAnsi="Times New Roman" w:cs="Times New Roman"/>
          <w:sz w:val="28"/>
          <w:szCs w:val="28"/>
          <w:lang w:val="kk-KZ"/>
        </w:rPr>
        <w:t>жасауға болады:</w:t>
      </w:r>
    </w:p>
    <w:p w14:paraId="413756D6" w14:textId="3E928960"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bCs/>
          <w:sz w:val="28"/>
          <w:szCs w:val="28"/>
          <w:lang w:val="kk-KZ"/>
        </w:rPr>
      </w:pPr>
      <w:r w:rsidRPr="009C458A">
        <w:rPr>
          <w:rFonts w:ascii="Times New Roman" w:eastAsia="Calibri" w:hAnsi="Times New Roman" w:cs="Times New Roman"/>
          <w:sz w:val="28"/>
          <w:szCs w:val="28"/>
          <w:lang w:val="kk-KZ"/>
        </w:rPr>
        <w:t xml:space="preserve">1. </w:t>
      </w:r>
      <w:r w:rsidR="00802E83" w:rsidRPr="009C458A">
        <w:rPr>
          <w:rFonts w:ascii="Times New Roman" w:eastAsia="Calibri" w:hAnsi="Times New Roman" w:cs="Times New Roman"/>
          <w:bCs/>
          <w:i/>
          <w:iCs/>
          <w:sz w:val="28"/>
          <w:szCs w:val="28"/>
          <w:lang w:val="kk-KZ"/>
        </w:rPr>
        <w:t>Ferula asafoetida</w:t>
      </w:r>
      <w:r w:rsidR="00802E83">
        <w:rPr>
          <w:rFonts w:ascii="Times New Roman" w:eastAsia="Calibri" w:hAnsi="Times New Roman" w:cs="Times New Roman"/>
          <w:bCs/>
          <w:i/>
          <w:iCs/>
          <w:sz w:val="28"/>
          <w:szCs w:val="28"/>
          <w:lang w:val="ru-KZ"/>
        </w:rPr>
        <w:t xml:space="preserve"> </w:t>
      </w:r>
      <w:r w:rsidR="00802E83" w:rsidRPr="004E4569">
        <w:rPr>
          <w:rFonts w:ascii="Times New Roman" w:eastAsia="Times New Roman" w:hAnsi="Times New Roman" w:cs="Times New Roman"/>
          <w:w w:val="105"/>
          <w:kern w:val="0"/>
          <w:sz w:val="28"/>
          <w:szCs w:val="28"/>
          <w:lang w:val="kk-KZ" w:bidi="en-US"/>
          <w14:ligatures w14:val="none"/>
        </w:rPr>
        <w:t>L.</w:t>
      </w:r>
      <w:r w:rsidR="00802E83" w:rsidRPr="004E4569">
        <w:rPr>
          <w:rFonts w:ascii="Times New Roman" w:eastAsia="Times New Roman" w:hAnsi="Times New Roman" w:cs="Times New Roman"/>
          <w:b/>
          <w:w w:val="105"/>
          <w:kern w:val="0"/>
          <w:sz w:val="28"/>
          <w:szCs w:val="28"/>
          <w:lang w:val="kk-KZ" w:bidi="en-US"/>
          <w14:ligatures w14:val="none"/>
        </w:rPr>
        <w:t xml:space="preserve"> </w:t>
      </w:r>
      <w:r w:rsidR="00802E83" w:rsidRPr="009C458A">
        <w:rPr>
          <w:rFonts w:ascii="Times New Roman" w:eastAsia="Calibri" w:hAnsi="Times New Roman" w:cs="Times New Roman"/>
          <w:bCs/>
          <w:sz w:val="28"/>
          <w:szCs w:val="28"/>
          <w:lang w:val="kk-KZ"/>
        </w:rPr>
        <w:t xml:space="preserve">жер асты бөлігі </w:t>
      </w:r>
      <w:r w:rsidR="00802E83">
        <w:rPr>
          <w:rFonts w:ascii="Times New Roman" w:eastAsia="Calibri" w:hAnsi="Times New Roman" w:cs="Times New Roman"/>
          <w:bCs/>
          <w:sz w:val="28"/>
          <w:szCs w:val="28"/>
          <w:lang w:val="kk-KZ"/>
        </w:rPr>
        <w:t>ж</w:t>
      </w:r>
      <w:r w:rsidR="00802E83">
        <w:rPr>
          <w:rFonts w:ascii="Times New Roman" w:eastAsia="Calibri" w:hAnsi="Times New Roman" w:cs="Times New Roman"/>
          <w:sz w:val="28"/>
          <w:szCs w:val="28"/>
          <w:lang w:val="kk-KZ"/>
        </w:rPr>
        <w:t>үргізілген ф</w:t>
      </w:r>
      <w:r w:rsidR="00802E83" w:rsidRPr="009C458A">
        <w:rPr>
          <w:rFonts w:ascii="Times New Roman" w:eastAsia="Calibri" w:hAnsi="Times New Roman" w:cs="Times New Roman"/>
          <w:bCs/>
          <w:sz w:val="28"/>
          <w:szCs w:val="28"/>
          <w:lang w:val="kk-KZ"/>
        </w:rPr>
        <w:t xml:space="preserve">армакогностикалық талдау </w:t>
      </w:r>
      <w:r w:rsidR="00802E83">
        <w:rPr>
          <w:rFonts w:ascii="Times New Roman" w:eastAsia="Calibri" w:hAnsi="Times New Roman" w:cs="Times New Roman"/>
          <w:bCs/>
          <w:sz w:val="28"/>
          <w:szCs w:val="28"/>
          <w:lang w:val="kk-KZ"/>
        </w:rPr>
        <w:t>негізінде</w:t>
      </w:r>
      <w:r w:rsidR="00802E83" w:rsidRPr="009C458A">
        <w:rPr>
          <w:rFonts w:ascii="Times New Roman" w:eastAsia="Calibri" w:hAnsi="Times New Roman" w:cs="Times New Roman"/>
          <w:bCs/>
          <w:sz w:val="28"/>
          <w:szCs w:val="28"/>
          <w:lang w:val="kk-KZ"/>
        </w:rPr>
        <w:t xml:space="preserve"> а</w:t>
      </w:r>
      <w:proofErr w:type="spellStart"/>
      <w:r w:rsidR="00802E83" w:rsidRPr="009C458A">
        <w:rPr>
          <w:rFonts w:ascii="Times New Roman" w:eastAsia="Calibri" w:hAnsi="Times New Roman" w:cs="Times New Roman"/>
          <w:bCs/>
          <w:sz w:val="28"/>
          <w:szCs w:val="28"/>
          <w:lang w:val="ru-KZ"/>
        </w:rPr>
        <w:t>натомо-морфологиялы</w:t>
      </w:r>
      <w:proofErr w:type="spellEnd"/>
      <w:r w:rsidR="00802E83" w:rsidRPr="009C458A">
        <w:rPr>
          <w:rFonts w:ascii="Times New Roman" w:eastAsia="Calibri" w:hAnsi="Times New Roman" w:cs="Times New Roman"/>
          <w:bCs/>
          <w:sz w:val="28"/>
          <w:szCs w:val="28"/>
          <w:lang w:val="kk-KZ"/>
        </w:rPr>
        <w:t xml:space="preserve">қ белгілері бойынша идентификацияланды. </w:t>
      </w:r>
      <w:r w:rsidRPr="009C458A">
        <w:rPr>
          <w:rFonts w:ascii="Times New Roman" w:eastAsia="Calibri" w:hAnsi="Times New Roman" w:cs="Times New Roman"/>
          <w:bCs/>
          <w:sz w:val="28"/>
          <w:szCs w:val="28"/>
          <w:lang w:val="kk-KZ"/>
        </w:rPr>
        <w:t>С</w:t>
      </w:r>
      <w:r w:rsidRPr="009C458A">
        <w:rPr>
          <w:rFonts w:ascii="Times New Roman" w:eastAsia="Calibri" w:hAnsi="Times New Roman" w:cs="Times New Roman"/>
          <w:sz w:val="28"/>
          <w:szCs w:val="28"/>
          <w:lang w:val="kk-KZ"/>
        </w:rPr>
        <w:t>апалық және сандық талдау нәтижесі бойынша полисахаридтер (0,421</w:t>
      </w:r>
      <w:r w:rsidRPr="009C458A">
        <w:rPr>
          <w:rFonts w:ascii="Times New Roman" w:eastAsia="Calibri" w:hAnsi="Times New Roman" w:cs="Times New Roman"/>
          <w:bCs/>
          <w:sz w:val="28"/>
          <w:szCs w:val="28"/>
          <w:lang w:val="kk-KZ"/>
        </w:rPr>
        <w:t>±0,075</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иілік заттар (3,490</w:t>
      </w:r>
      <w:r w:rsidRPr="009C458A">
        <w:rPr>
          <w:rFonts w:ascii="Times New Roman" w:eastAsia="Calibri" w:hAnsi="Times New Roman" w:cs="Times New Roman"/>
          <w:bCs/>
          <w:sz w:val="28"/>
          <w:szCs w:val="28"/>
          <w:lang w:val="kk-KZ"/>
        </w:rPr>
        <w:t>±0,012</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флавоноидтар (</w:t>
      </w:r>
      <w:r w:rsidRPr="009C458A">
        <w:rPr>
          <w:rFonts w:ascii="Times New Roman" w:eastAsia="Calibri" w:hAnsi="Times New Roman" w:cs="Times New Roman"/>
          <w:bCs/>
          <w:iCs/>
          <w:sz w:val="28"/>
          <w:szCs w:val="28"/>
          <w:lang w:val="kk-KZ"/>
        </w:rPr>
        <w:t>0,18</w:t>
      </w:r>
      <w:r w:rsidRPr="009C458A">
        <w:rPr>
          <w:rFonts w:ascii="Times New Roman" w:eastAsia="Calibri" w:hAnsi="Times New Roman" w:cs="Times New Roman"/>
          <w:bCs/>
          <w:sz w:val="28"/>
          <w:szCs w:val="28"/>
          <w:lang w:val="kk-KZ"/>
        </w:rPr>
        <w:t>±0,002</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фенолды қосылыстар (</w:t>
      </w:r>
      <w:r w:rsidRPr="009C458A">
        <w:rPr>
          <w:rFonts w:ascii="Times New Roman" w:eastAsia="Calibri" w:hAnsi="Times New Roman" w:cs="Times New Roman"/>
          <w:bCs/>
          <w:iCs/>
          <w:sz w:val="28"/>
          <w:szCs w:val="28"/>
          <w:lang w:val="kk-KZ"/>
        </w:rPr>
        <w:t>0,27</w:t>
      </w:r>
      <w:r w:rsidRPr="009C458A">
        <w:rPr>
          <w:rFonts w:ascii="Times New Roman" w:eastAsia="Calibri" w:hAnsi="Times New Roman" w:cs="Times New Roman"/>
          <w:bCs/>
          <w:sz w:val="28"/>
          <w:szCs w:val="28"/>
          <w:lang w:val="kk-KZ"/>
        </w:rPr>
        <w:t>±0,008</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алкалоидтар (0,045±0,003</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кумарин (1,860±0,005</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сапониндер (2,279</w:t>
      </w:r>
      <w:r w:rsidRPr="009C458A">
        <w:rPr>
          <w:rFonts w:ascii="Times New Roman" w:eastAsia="Calibri" w:hAnsi="Times New Roman" w:cs="Times New Roman"/>
          <w:bCs/>
          <w:sz w:val="28"/>
          <w:szCs w:val="28"/>
          <w:lang w:val="kk-KZ"/>
        </w:rPr>
        <w:t>±0,041</w:t>
      </w:r>
      <w:r w:rsidRPr="009C458A">
        <w:rPr>
          <w:rFonts w:ascii="Times New Roman" w:eastAsia="Calibri" w:hAnsi="Times New Roman" w:cs="Times New Roman"/>
          <w:bCs/>
          <w:iCs/>
          <w:sz w:val="28"/>
          <w:szCs w:val="28"/>
          <w:lang w:val="kk-KZ"/>
        </w:rPr>
        <w:t>%</w:t>
      </w:r>
      <w:r w:rsidRPr="009C458A">
        <w:rPr>
          <w:rFonts w:ascii="Times New Roman" w:eastAsia="Calibri" w:hAnsi="Times New Roman" w:cs="Times New Roman"/>
          <w:sz w:val="28"/>
          <w:szCs w:val="28"/>
          <w:lang w:val="kk-KZ"/>
        </w:rPr>
        <w:t>), органикалық күкіртті қосылыстар (disulfide,bis(1-methylpropyl) шаққанда 9</w:t>
      </w:r>
      <w:r w:rsidRPr="009C458A">
        <w:rPr>
          <w:rFonts w:ascii="Times New Roman" w:eastAsia="Calibri" w:hAnsi="Times New Roman" w:cs="Times New Roman"/>
          <w:sz w:val="28"/>
          <w:szCs w:val="28"/>
          <w:lang w:val="ru-KZ"/>
        </w:rPr>
        <w:t>%</w:t>
      </w:r>
      <w:r w:rsidRPr="009C458A">
        <w:rPr>
          <w:rFonts w:ascii="Times New Roman" w:eastAsia="Calibri" w:hAnsi="Times New Roman" w:cs="Times New Roman"/>
          <w:sz w:val="28"/>
          <w:szCs w:val="28"/>
          <w:lang w:val="en-US"/>
        </w:rPr>
        <w:t>-</w:t>
      </w:r>
      <w:r w:rsidRPr="009C458A">
        <w:rPr>
          <w:rFonts w:ascii="Times New Roman" w:eastAsia="Calibri" w:hAnsi="Times New Roman" w:cs="Times New Roman"/>
          <w:sz w:val="28"/>
          <w:szCs w:val="28"/>
          <w:lang w:val="kk-KZ"/>
        </w:rPr>
        <w:t xml:space="preserve">дан кем емес), 4 макроэлемент (Ca, Mg, Na, K), 5 микроэлемент (Mn, Cu, Zn, Fe, Ni), </w:t>
      </w:r>
      <w:r w:rsidRPr="009C458A">
        <w:rPr>
          <w:rFonts w:ascii="Times New Roman" w:eastAsia="Calibri" w:hAnsi="Times New Roman" w:cs="Times New Roman"/>
          <w:bCs/>
          <w:sz w:val="28"/>
          <w:szCs w:val="28"/>
          <w:lang w:val="kk-KZ"/>
        </w:rPr>
        <w:t>аминқышқылдары және май қышқылдары (олеин қышқылы – 46,1%, линол қышқылы – 43%) анықталды.</w:t>
      </w:r>
    </w:p>
    <w:p w14:paraId="030B29E3"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bCs/>
          <w:sz w:val="28"/>
          <w:szCs w:val="28"/>
          <w:lang w:val="kk-KZ"/>
        </w:rPr>
      </w:pPr>
      <w:r w:rsidRPr="009C458A">
        <w:rPr>
          <w:rFonts w:ascii="Times New Roman" w:eastAsia="Calibri" w:hAnsi="Times New Roman" w:cs="Times New Roman"/>
          <w:bCs/>
          <w:sz w:val="28"/>
          <w:szCs w:val="28"/>
          <w:lang w:val="kk-KZ"/>
        </w:rPr>
        <w:t xml:space="preserve">ҚР МФ талаптары және </w:t>
      </w:r>
      <w:r w:rsidRPr="009C458A">
        <w:rPr>
          <w:rFonts w:ascii="Times New Roman" w:eastAsia="Calibri" w:hAnsi="Times New Roman" w:cs="Times New Roman"/>
          <w:bCs/>
          <w:sz w:val="28"/>
          <w:szCs w:val="28"/>
          <w:lang w:val="en-US"/>
        </w:rPr>
        <w:t>GACP</w:t>
      </w:r>
      <w:r w:rsidRPr="009C458A">
        <w:rPr>
          <w:rFonts w:ascii="Times New Roman" w:eastAsia="Calibri" w:hAnsi="Times New Roman" w:cs="Times New Roman"/>
          <w:bCs/>
          <w:sz w:val="28"/>
          <w:szCs w:val="28"/>
          <w:lang w:val="kk-KZ"/>
        </w:rPr>
        <w:t xml:space="preserve"> қағидаларына сәйкес</w:t>
      </w:r>
      <w:r w:rsidRPr="009C458A">
        <w:rPr>
          <w:rFonts w:ascii="Times New Roman" w:eastAsia="Calibri" w:hAnsi="Times New Roman" w:cs="Times New Roman"/>
          <w:bCs/>
          <w:i/>
          <w:iCs/>
          <w:sz w:val="28"/>
          <w:szCs w:val="28"/>
          <w:lang w:val="kk-KZ"/>
        </w:rPr>
        <w:t xml:space="preserve"> Ferula asafoetida</w:t>
      </w:r>
      <w:r w:rsidRPr="009C458A">
        <w:rPr>
          <w:rFonts w:ascii="Times New Roman" w:eastAsia="Calibri" w:hAnsi="Times New Roman" w:cs="Times New Roman"/>
          <w:bCs/>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bCs/>
          <w:sz w:val="28"/>
          <w:szCs w:val="28"/>
          <w:lang w:val="kk-KZ"/>
        </w:rPr>
        <w:t>жер асты бөлігін жинау технологиясы және сапа спецификациясы жасалды. 25±2°С температура және 60±5% салыстырмалы ылғалдылықта сақтау мерзімі 24 айды құрады.</w:t>
      </w:r>
    </w:p>
    <w:p w14:paraId="5E528A48"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sz w:val="28"/>
          <w:szCs w:val="28"/>
          <w:lang w:val="kk-KZ"/>
        </w:rPr>
        <w:t xml:space="preserve">2. </w:t>
      </w: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жер асты бөлігінен экстракт алудың тиімді әдісі және технологиясы жасалды:</w:t>
      </w:r>
    </w:p>
    <w:p w14:paraId="1F8FDB6E"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sz w:val="28"/>
          <w:szCs w:val="28"/>
          <w:lang w:val="kk-KZ"/>
        </w:rPr>
        <w:t>- перколяция әдісі және критикаға дейінгі жағдайдағы көмірқышқылды экстракция тәсілдермен экстракт алынды;</w:t>
      </w:r>
    </w:p>
    <w:p w14:paraId="6CE1CB52"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sz w:val="28"/>
          <w:szCs w:val="28"/>
          <w:lang w:val="kk-KZ"/>
        </w:rPr>
        <w:t>- тиімді экстракциялау әдісі ретінде критикаға дейінгі жағдайдағы көмірқышқылды экстракция таңдалды және технологиялық сызбасы құрастырылды;</w:t>
      </w:r>
    </w:p>
    <w:p w14:paraId="2D420A1E"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sz w:val="28"/>
          <w:szCs w:val="28"/>
          <w:lang w:val="kk-KZ"/>
        </w:rPr>
        <w:t xml:space="preserve">- </w:t>
      </w: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 xml:space="preserve">көмірқышқылды экстрактысының сапа спецификациясы жасалды. Экстрактының сақтау мерзімі 24 айды құрады. </w:t>
      </w: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L. көмірқышқылды экстракты субстанциясына нормативті құжаттың жобасы жасалды.</w:t>
      </w:r>
    </w:p>
    <w:p w14:paraId="598AE827"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 xml:space="preserve">жер асты бөлігі көмірқышқылды экстракты құрамындағы </w:t>
      </w:r>
      <w:r w:rsidRPr="009C458A">
        <w:rPr>
          <w:rFonts w:ascii="Times New Roman" w:eastAsia="Calibri" w:hAnsi="Times New Roman" w:cs="Times New Roman"/>
          <w:bCs/>
          <w:sz w:val="28"/>
          <w:szCs w:val="28"/>
          <w:lang w:val="kk-KZ"/>
        </w:rPr>
        <w:t>disulfide, bis(1-methylpropyl) күкіртті қосылысын сандық анықтау әдісіне валидация жүргізілді.</w:t>
      </w:r>
    </w:p>
    <w:p w14:paraId="40F91668"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iCs/>
          <w:sz w:val="28"/>
          <w:szCs w:val="28"/>
          <w:lang w:val="kk-KZ"/>
        </w:rPr>
        <w:t xml:space="preserve">3. </w:t>
      </w:r>
      <w:r w:rsidRPr="009C458A">
        <w:rPr>
          <w:rFonts w:ascii="Times New Roman" w:eastAsia="Calibri" w:hAnsi="Times New Roman" w:cs="Times New Roman"/>
          <w:bCs/>
          <w:i/>
          <w:iCs/>
          <w:sz w:val="28"/>
          <w:szCs w:val="28"/>
          <w:lang w:val="kk-KZ"/>
        </w:rPr>
        <w:t>Ferula asafoetida</w:t>
      </w:r>
      <w:r w:rsidRPr="009C458A">
        <w:rPr>
          <w:rFonts w:ascii="Times New Roman" w:eastAsia="Calibri" w:hAnsi="Times New Roman" w:cs="Times New Roman"/>
          <w:bCs/>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bCs/>
          <w:sz w:val="28"/>
          <w:szCs w:val="28"/>
          <w:lang w:val="kk-KZ"/>
        </w:rPr>
        <w:t xml:space="preserve">көмірқышқылды экстрактысының құрамынан 33 химиялық қосылыс анықталды. Ең көп мөлшерде </w:t>
      </w:r>
      <w:r w:rsidRPr="009C458A">
        <w:rPr>
          <w:rFonts w:ascii="Times New Roman" w:eastAsia="Calibri" w:hAnsi="Times New Roman" w:cs="Times New Roman"/>
          <w:sz w:val="28"/>
          <w:szCs w:val="28"/>
          <w:lang w:val="kk-KZ"/>
        </w:rPr>
        <w:t>ди-н-бутилдитиофосфин қышқылы(11,91%), дисульфид, бис (1-метилпропил) (9,63%), 1,2-дитиолан (4,26%), тиоксолон (3,46%), 6-(метилтио)гекса-1,5-диен-3-ол (2,51%), 1,4-дитиан-2,5-дион, 3,6-диметил-(2,49%), этил олеат (14,13%) және олеин қышқылы (10,87%) анықталды. Көмірқышқылы экстрактыдағы анықталған компоненттердің ішінде күкіртті қосылыстардың жалпы мөлшері 46,3%-ды құрады.</w:t>
      </w:r>
    </w:p>
    <w:p w14:paraId="2EDD5F63"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көмірқышқылды экстрактысы</w:t>
      </w:r>
      <w:proofErr w:type="spellStart"/>
      <w:r w:rsidRPr="009C458A">
        <w:rPr>
          <w:rFonts w:ascii="Times New Roman" w:eastAsia="Calibri" w:hAnsi="Times New Roman" w:cs="Times New Roman"/>
          <w:sz w:val="28"/>
          <w:szCs w:val="28"/>
          <w:lang w:val="ru-KZ"/>
        </w:rPr>
        <w:t>ны</w:t>
      </w:r>
      <w:proofErr w:type="spellEnd"/>
      <w:r w:rsidRPr="009C458A">
        <w:rPr>
          <w:rFonts w:ascii="Times New Roman" w:eastAsia="Calibri" w:hAnsi="Times New Roman" w:cs="Times New Roman"/>
          <w:sz w:val="28"/>
          <w:szCs w:val="28"/>
          <w:lang w:val="kk-KZ"/>
        </w:rPr>
        <w:t xml:space="preserve">ң қауіпсіздігін зерттеу нәтижесі Hodge және Sterner және К.К.Сидоров кестесінің жіктеулері бойынша IV класқа – «Іс жүзінде улы емес заттар» тобына жататынын көрсетті. </w:t>
      </w:r>
    </w:p>
    <w:p w14:paraId="7DA11701"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sz w:val="28"/>
          <w:szCs w:val="28"/>
          <w:lang w:val="kk-KZ"/>
        </w:rPr>
      </w:pP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көмірқышқылды экстрактысы грам-оң бактериялар (</w:t>
      </w:r>
      <w:r w:rsidRPr="009C458A">
        <w:rPr>
          <w:rFonts w:ascii="Times New Roman" w:eastAsia="Calibri" w:hAnsi="Times New Roman" w:cs="Times New Roman"/>
          <w:i/>
          <w:sz w:val="28"/>
          <w:szCs w:val="28"/>
          <w:lang w:val="kk-KZ"/>
        </w:rPr>
        <w:t>S. aureus, B. Subtilis</w:t>
      </w:r>
      <w:r w:rsidRPr="009C458A">
        <w:rPr>
          <w:rFonts w:ascii="Times New Roman" w:eastAsia="Calibri" w:hAnsi="Times New Roman" w:cs="Times New Roman"/>
          <w:iCs/>
          <w:sz w:val="28"/>
          <w:szCs w:val="28"/>
          <w:lang w:val="kk-KZ"/>
        </w:rPr>
        <w:t>)</w:t>
      </w:r>
      <w:r w:rsidRPr="009C458A">
        <w:rPr>
          <w:rFonts w:ascii="Times New Roman" w:eastAsia="Calibri" w:hAnsi="Times New Roman" w:cs="Times New Roman"/>
          <w:sz w:val="28"/>
          <w:szCs w:val="28"/>
          <w:lang w:val="kk-KZ"/>
        </w:rPr>
        <w:t>, грам-теріс бактериялар (</w:t>
      </w:r>
      <w:r w:rsidRPr="009C458A">
        <w:rPr>
          <w:rFonts w:ascii="Times New Roman" w:eastAsia="Calibri" w:hAnsi="Times New Roman" w:cs="Times New Roman"/>
          <w:bCs/>
          <w:i/>
          <w:iCs/>
          <w:sz w:val="28"/>
          <w:szCs w:val="28"/>
          <w:lang w:val="kk-KZ"/>
        </w:rPr>
        <w:t xml:space="preserve">E. </w:t>
      </w:r>
      <w:r w:rsidRPr="009C458A">
        <w:rPr>
          <w:rFonts w:ascii="Times New Roman" w:eastAsia="Calibri" w:hAnsi="Times New Roman" w:cs="Times New Roman"/>
          <w:bCs/>
          <w:i/>
          <w:iCs/>
          <w:sz w:val="28"/>
          <w:szCs w:val="28"/>
          <w:lang w:val="en-US"/>
        </w:rPr>
        <w:t>c</w:t>
      </w:r>
      <w:r w:rsidRPr="009C458A">
        <w:rPr>
          <w:rFonts w:ascii="Times New Roman" w:eastAsia="Calibri" w:hAnsi="Times New Roman" w:cs="Times New Roman"/>
          <w:bCs/>
          <w:i/>
          <w:iCs/>
          <w:sz w:val="28"/>
          <w:szCs w:val="28"/>
          <w:lang w:val="kk-KZ"/>
        </w:rPr>
        <w:t xml:space="preserve">oli, </w:t>
      </w:r>
      <w:r w:rsidRPr="009C458A">
        <w:rPr>
          <w:rFonts w:ascii="Times New Roman" w:eastAsia="Calibri" w:hAnsi="Times New Roman" w:cs="Times New Roman"/>
          <w:i/>
          <w:sz w:val="28"/>
          <w:szCs w:val="28"/>
          <w:lang w:val="kk-KZ"/>
        </w:rPr>
        <w:t>K</w:t>
      </w:r>
      <w:r w:rsidRPr="009C458A">
        <w:rPr>
          <w:rFonts w:ascii="Times New Roman" w:eastAsia="Calibri" w:hAnsi="Times New Roman" w:cs="Times New Roman"/>
          <w:i/>
          <w:sz w:val="28"/>
          <w:szCs w:val="28"/>
          <w:lang w:val="en-US"/>
        </w:rPr>
        <w:t>. p</w:t>
      </w:r>
      <w:r w:rsidRPr="009C458A">
        <w:rPr>
          <w:rFonts w:ascii="Times New Roman" w:eastAsia="Calibri" w:hAnsi="Times New Roman" w:cs="Times New Roman"/>
          <w:i/>
          <w:sz w:val="28"/>
          <w:szCs w:val="28"/>
          <w:lang w:val="kk-KZ"/>
        </w:rPr>
        <w:t>neumoniae</w:t>
      </w:r>
      <w:r w:rsidRPr="009C458A">
        <w:rPr>
          <w:rFonts w:ascii="Times New Roman" w:eastAsia="Calibri" w:hAnsi="Times New Roman" w:cs="Times New Roman"/>
          <w:i/>
          <w:sz w:val="28"/>
          <w:szCs w:val="28"/>
          <w:lang w:val="en-US"/>
        </w:rPr>
        <w:t xml:space="preserve">, </w:t>
      </w:r>
      <w:r w:rsidRPr="009C458A">
        <w:rPr>
          <w:rFonts w:ascii="Times New Roman" w:eastAsia="Calibri" w:hAnsi="Times New Roman" w:cs="Times New Roman"/>
          <w:i/>
          <w:sz w:val="28"/>
          <w:szCs w:val="28"/>
          <w:lang w:val="kk-KZ"/>
        </w:rPr>
        <w:t>S</w:t>
      </w:r>
      <w:r w:rsidRPr="009C458A">
        <w:rPr>
          <w:rFonts w:ascii="Times New Roman" w:eastAsia="Calibri" w:hAnsi="Times New Roman" w:cs="Times New Roman"/>
          <w:i/>
          <w:sz w:val="28"/>
          <w:szCs w:val="28"/>
          <w:lang w:val="en-US"/>
        </w:rPr>
        <w:t xml:space="preserve">. </w:t>
      </w:r>
      <w:r w:rsidRPr="009C458A">
        <w:rPr>
          <w:rFonts w:ascii="Times New Roman" w:eastAsia="Calibri" w:hAnsi="Times New Roman" w:cs="Times New Roman"/>
          <w:i/>
          <w:sz w:val="28"/>
          <w:szCs w:val="28"/>
          <w:lang w:val="kk-KZ"/>
        </w:rPr>
        <w:t>enterica</w:t>
      </w:r>
      <w:r w:rsidRPr="009C458A">
        <w:rPr>
          <w:rFonts w:ascii="Times New Roman" w:eastAsia="Calibri" w:hAnsi="Times New Roman" w:cs="Times New Roman"/>
          <w:sz w:val="28"/>
          <w:szCs w:val="28"/>
          <w:lang w:val="kk-KZ"/>
        </w:rPr>
        <w:t>) мен саңырауқұлақтарға (</w:t>
      </w:r>
      <w:r w:rsidRPr="009C458A">
        <w:rPr>
          <w:rFonts w:ascii="Times New Roman" w:eastAsia="Calibri" w:hAnsi="Times New Roman" w:cs="Times New Roman"/>
          <w:i/>
          <w:sz w:val="28"/>
          <w:szCs w:val="28"/>
          <w:lang w:val="kk-KZ"/>
        </w:rPr>
        <w:t>C</w:t>
      </w:r>
      <w:r w:rsidRPr="009C458A">
        <w:rPr>
          <w:rFonts w:ascii="Times New Roman" w:eastAsia="Calibri" w:hAnsi="Times New Roman" w:cs="Times New Roman"/>
          <w:i/>
          <w:sz w:val="28"/>
          <w:szCs w:val="28"/>
          <w:lang w:val="en-US"/>
        </w:rPr>
        <w:t xml:space="preserve">. </w:t>
      </w:r>
      <w:r w:rsidRPr="009C458A">
        <w:rPr>
          <w:rFonts w:ascii="Times New Roman" w:eastAsia="Calibri" w:hAnsi="Times New Roman" w:cs="Times New Roman"/>
          <w:i/>
          <w:sz w:val="28"/>
          <w:szCs w:val="28"/>
          <w:lang w:val="kk-KZ"/>
        </w:rPr>
        <w:t>albicans</w:t>
      </w:r>
      <w:r w:rsidRPr="009C458A">
        <w:rPr>
          <w:rFonts w:ascii="Times New Roman" w:eastAsia="Calibri" w:hAnsi="Times New Roman" w:cs="Times New Roman"/>
          <w:i/>
          <w:sz w:val="28"/>
          <w:szCs w:val="28"/>
          <w:lang w:val="en-US"/>
        </w:rPr>
        <w:t xml:space="preserve">, </w:t>
      </w:r>
      <w:r w:rsidRPr="009C458A">
        <w:rPr>
          <w:rFonts w:ascii="Times New Roman" w:eastAsia="Calibri" w:hAnsi="Times New Roman" w:cs="Times New Roman"/>
          <w:i/>
          <w:sz w:val="28"/>
          <w:szCs w:val="28"/>
          <w:lang w:val="kk-KZ"/>
        </w:rPr>
        <w:t>A</w:t>
      </w:r>
      <w:r w:rsidRPr="009C458A">
        <w:rPr>
          <w:rFonts w:ascii="Times New Roman" w:eastAsia="Calibri" w:hAnsi="Times New Roman" w:cs="Times New Roman"/>
          <w:i/>
          <w:sz w:val="28"/>
          <w:szCs w:val="28"/>
          <w:lang w:val="en-US"/>
        </w:rPr>
        <w:t xml:space="preserve">. </w:t>
      </w:r>
      <w:r w:rsidRPr="009C458A">
        <w:rPr>
          <w:rFonts w:ascii="Times New Roman" w:eastAsia="Calibri" w:hAnsi="Times New Roman" w:cs="Times New Roman"/>
          <w:i/>
          <w:sz w:val="28"/>
          <w:szCs w:val="28"/>
          <w:lang w:val="kk-KZ"/>
        </w:rPr>
        <w:t>niger</w:t>
      </w:r>
      <w:r w:rsidRPr="009C458A">
        <w:rPr>
          <w:rFonts w:ascii="Times New Roman" w:eastAsia="Calibri" w:hAnsi="Times New Roman" w:cs="Times New Roman"/>
          <w:sz w:val="28"/>
          <w:szCs w:val="28"/>
          <w:lang w:val="kk-KZ"/>
        </w:rPr>
        <w:t xml:space="preserve">) айтарлықтай микробқа қарсы белсенділік көрсетті. </w:t>
      </w:r>
    </w:p>
    <w:p w14:paraId="27FC6A7D"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bCs/>
          <w:sz w:val="28"/>
          <w:szCs w:val="28"/>
          <w:lang w:val="kk-KZ"/>
        </w:rPr>
      </w:pPr>
      <w:r w:rsidRPr="009C458A">
        <w:rPr>
          <w:rFonts w:ascii="Times New Roman" w:eastAsia="Calibri" w:hAnsi="Times New Roman" w:cs="Times New Roman"/>
          <w:iCs/>
          <w:sz w:val="28"/>
          <w:szCs w:val="28"/>
          <w:lang w:val="kk-KZ"/>
        </w:rPr>
        <w:t xml:space="preserve">4. </w:t>
      </w:r>
      <w:r w:rsidRPr="009C458A">
        <w:rPr>
          <w:rFonts w:ascii="Times New Roman" w:eastAsia="Calibri" w:hAnsi="Times New Roman" w:cs="Times New Roman"/>
          <w:bCs/>
          <w:i/>
          <w:sz w:val="28"/>
          <w:szCs w:val="28"/>
          <w:lang w:val="kk-KZ"/>
        </w:rPr>
        <w:t>Ferula asafoetida</w:t>
      </w:r>
      <w:r>
        <w:rPr>
          <w:rFonts w:ascii="Times New Roman" w:eastAsia="Calibri" w:hAnsi="Times New Roman" w:cs="Times New Roman"/>
          <w:bCs/>
          <w:i/>
          <w:sz w:val="28"/>
          <w:szCs w:val="28"/>
          <w:lang w:val="ru-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bCs/>
          <w:sz w:val="28"/>
          <w:szCs w:val="28"/>
          <w:lang w:val="kk-KZ"/>
        </w:rPr>
        <w:t xml:space="preserve">көмірқышқылды экстракты қосылған гельдің ұтымды құрамы: өсімдіктекті фармацевтикалық зат (көмірқышқылды экстракт) – 3 г, қосымша заттар: карбопол Ultrez 10 (гель түзуші зат) – 1 г, 10% NaOH ерітіндісі (нейтрализатор) – pH 6,5-7,5 болғанға дейін, глицерин (пластификатор) – 10 г, </w:t>
      </w:r>
      <w:r>
        <w:rPr>
          <w:rFonts w:ascii="Times New Roman" w:eastAsia="Calibri" w:hAnsi="Times New Roman" w:cs="Times New Roman"/>
          <w:bCs/>
          <w:sz w:val="28"/>
          <w:szCs w:val="28"/>
          <w:lang w:val="kk-KZ"/>
        </w:rPr>
        <w:t>полисорбат</w:t>
      </w:r>
      <w:r w:rsidRPr="009C458A">
        <w:rPr>
          <w:rFonts w:ascii="Times New Roman" w:eastAsia="Calibri" w:hAnsi="Times New Roman" w:cs="Times New Roman"/>
          <w:bCs/>
          <w:sz w:val="28"/>
          <w:szCs w:val="28"/>
          <w:lang w:val="kk-KZ"/>
        </w:rPr>
        <w:t xml:space="preserve">-80 (эмульгатор) – 3 г, бензил спирті (консервант) – 0,5 г, тазартылған су. </w:t>
      </w:r>
    </w:p>
    <w:p w14:paraId="198E1142"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bCs/>
          <w:sz w:val="28"/>
          <w:szCs w:val="28"/>
          <w:lang w:val="kk-KZ"/>
        </w:rPr>
      </w:pPr>
      <w:r w:rsidRPr="009C458A">
        <w:rPr>
          <w:rFonts w:ascii="Times New Roman" w:eastAsia="Calibri" w:hAnsi="Times New Roman" w:cs="Times New Roman"/>
          <w:bCs/>
          <w:i/>
          <w:sz w:val="28"/>
          <w:szCs w:val="28"/>
          <w:lang w:val="kk-KZ"/>
        </w:rPr>
        <w:t xml:space="preserve">Ferula asafoetida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bCs/>
          <w:sz w:val="28"/>
          <w:szCs w:val="28"/>
          <w:lang w:val="kk-KZ"/>
        </w:rPr>
        <w:t>көмірқышқылды экстракты қосылған гель алудың технологиясы және сапа спецификациясы жасалып, тұрақтылығы анықталды.</w:t>
      </w:r>
    </w:p>
    <w:p w14:paraId="7A38CE44" w14:textId="77777777" w:rsidR="008B2263" w:rsidRPr="009C458A" w:rsidRDefault="008B2263" w:rsidP="008B2263">
      <w:pPr>
        <w:widowControl w:val="0"/>
        <w:tabs>
          <w:tab w:val="left" w:pos="0"/>
        </w:tabs>
        <w:autoSpaceDE w:val="0"/>
        <w:autoSpaceDN w:val="0"/>
        <w:spacing w:after="0" w:line="240" w:lineRule="auto"/>
        <w:ind w:firstLine="567"/>
        <w:contextualSpacing/>
        <w:jc w:val="both"/>
        <w:outlineLvl w:val="0"/>
        <w:rPr>
          <w:rFonts w:ascii="Times New Roman" w:eastAsia="Calibri" w:hAnsi="Times New Roman" w:cs="Times New Roman"/>
          <w:bCs/>
          <w:sz w:val="28"/>
          <w:szCs w:val="28"/>
          <w:lang w:val="kk-KZ"/>
        </w:rPr>
      </w:pPr>
      <w:r w:rsidRPr="009C458A">
        <w:rPr>
          <w:rFonts w:ascii="Times New Roman" w:eastAsia="Calibri" w:hAnsi="Times New Roman" w:cs="Times New Roman"/>
          <w:sz w:val="28"/>
          <w:szCs w:val="28"/>
          <w:lang w:val="kk-KZ"/>
        </w:rPr>
        <w:t xml:space="preserve">5. </w:t>
      </w: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 xml:space="preserve">көмірқышқылды экстракты және оның негізінде алынған гельдің технико-экономикалық негіздемесі жасалды. Нәтижесінде, </w:t>
      </w:r>
      <w:r w:rsidRPr="009C458A">
        <w:rPr>
          <w:rFonts w:ascii="Times New Roman" w:eastAsia="Calibri" w:hAnsi="Times New Roman" w:cs="Times New Roman"/>
          <w:i/>
          <w:iCs/>
          <w:sz w:val="28"/>
          <w:szCs w:val="28"/>
          <w:lang w:val="kk-KZ"/>
        </w:rPr>
        <w:t>Ferula asafoetida</w:t>
      </w:r>
      <w:r w:rsidRPr="009C458A">
        <w:rPr>
          <w:rFonts w:ascii="Times New Roman" w:eastAsia="Calibri" w:hAnsi="Times New Roman" w:cs="Times New Roman"/>
          <w:sz w:val="28"/>
          <w:szCs w:val="28"/>
          <w:lang w:val="kk-KZ"/>
        </w:rPr>
        <w:t xml:space="preserve"> </w:t>
      </w:r>
      <w:r w:rsidRPr="004E4569">
        <w:rPr>
          <w:rFonts w:ascii="Times New Roman" w:eastAsia="Times New Roman" w:hAnsi="Times New Roman" w:cs="Times New Roman"/>
          <w:w w:val="105"/>
          <w:kern w:val="0"/>
          <w:sz w:val="28"/>
          <w:szCs w:val="28"/>
          <w:lang w:val="kk-KZ" w:bidi="en-US"/>
          <w14:ligatures w14:val="none"/>
        </w:rPr>
        <w:t>L.</w:t>
      </w:r>
      <w:r w:rsidRPr="004E4569">
        <w:rPr>
          <w:rFonts w:ascii="Times New Roman" w:eastAsia="Times New Roman" w:hAnsi="Times New Roman" w:cs="Times New Roman"/>
          <w:b/>
          <w:w w:val="105"/>
          <w:kern w:val="0"/>
          <w:sz w:val="28"/>
          <w:szCs w:val="28"/>
          <w:lang w:val="kk-KZ" w:bidi="en-US"/>
          <w14:ligatures w14:val="none"/>
        </w:rPr>
        <w:t xml:space="preserve"> </w:t>
      </w:r>
      <w:r w:rsidRPr="009C458A">
        <w:rPr>
          <w:rFonts w:ascii="Times New Roman" w:eastAsia="Calibri" w:hAnsi="Times New Roman" w:cs="Times New Roman"/>
          <w:sz w:val="28"/>
          <w:szCs w:val="28"/>
          <w:lang w:val="kk-KZ"/>
        </w:rPr>
        <w:t>көмірқышқылды экстракты қосылған гелдің бір данасы үшін өзіндік құны 776,78 теңге, ал көтерме бағасы 1009,82 теңгені құрады. Ө</w:t>
      </w:r>
      <w:r w:rsidRPr="009C458A">
        <w:rPr>
          <w:rFonts w:ascii="Times New Roman" w:eastAsia="Calibri" w:hAnsi="Times New Roman" w:cs="Times New Roman"/>
          <w:bCs/>
          <w:sz w:val="28"/>
          <w:szCs w:val="28"/>
          <w:lang w:val="kk-KZ"/>
        </w:rPr>
        <w:t>німнің ұсынылған техникалық-экономикалық негіздемесі өнеркәсіптік масштабта дәрілік заттарды шығарудың орындылығын көрсетті.</w:t>
      </w:r>
    </w:p>
    <w:p w14:paraId="683BB83D" w14:textId="5DC163BF" w:rsidR="00BB4A3B" w:rsidRPr="00125EB7" w:rsidRDefault="00BB4A3B">
      <w:pPr>
        <w:rPr>
          <w:rFonts w:ascii="Times New Roman" w:hAnsi="Times New Roman" w:cs="Times New Roman"/>
          <w:b/>
          <w:bCs/>
          <w:sz w:val="28"/>
          <w:szCs w:val="28"/>
          <w:lang w:val="kk-KZ"/>
        </w:rPr>
      </w:pPr>
    </w:p>
    <w:bookmarkEnd w:id="40"/>
    <w:p w14:paraId="7575C780" w14:textId="2B1C3BDD" w:rsidR="003C3BE0" w:rsidRPr="00125EB7" w:rsidRDefault="003C3BE0" w:rsidP="00880E3F">
      <w:pPr>
        <w:spacing w:after="0" w:line="240" w:lineRule="auto"/>
        <w:ind w:firstLine="567"/>
        <w:jc w:val="both"/>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br w:type="page"/>
      </w:r>
    </w:p>
    <w:p w14:paraId="214C7ED6" w14:textId="103F6AF1" w:rsidR="008363ED" w:rsidRPr="00125EB7" w:rsidRDefault="009D4502" w:rsidP="00BB4A3B">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ПАЙДАЛАНЫЛҒАН ӘДЕБИЕТТЕР ТІЗІМІ</w:t>
      </w:r>
    </w:p>
    <w:p w14:paraId="79879B91" w14:textId="77777777" w:rsidR="008363ED" w:rsidRPr="00125EB7" w:rsidRDefault="008363ED" w:rsidP="0016790E">
      <w:pPr>
        <w:spacing w:after="0" w:line="240" w:lineRule="auto"/>
        <w:jc w:val="center"/>
        <w:rPr>
          <w:rFonts w:ascii="Times New Roman" w:hAnsi="Times New Roman" w:cs="Times New Roman"/>
          <w:b/>
          <w:bCs/>
          <w:sz w:val="28"/>
          <w:szCs w:val="28"/>
          <w:lang w:val="kk-KZ"/>
        </w:rPr>
      </w:pPr>
    </w:p>
    <w:p w14:paraId="29BA913B" w14:textId="529E0C4E" w:rsidR="00C45873" w:rsidRPr="00125EB7" w:rsidRDefault="008363ED" w:rsidP="00C45873">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«Қазақстан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Республикасының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жылға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дейінгі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Ұлттық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даму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жоспарын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бекіту</w:t>
      </w:r>
      <w:r w:rsidR="006E1853" w:rsidRPr="00125EB7">
        <w:rPr>
          <w:rFonts w:ascii="Times New Roman" w:hAnsi="Times New Roman" w:cs="Times New Roman"/>
          <w:sz w:val="28"/>
          <w:szCs w:val="28"/>
          <w:lang w:val="kk-KZ"/>
        </w:rPr>
        <w:t xml:space="preserve"> </w:t>
      </w:r>
      <w:bookmarkStart w:id="41" w:name="_Hlk145597210"/>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Қазақстан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Республикасы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Президентінің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кейбір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жарлықтарының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күші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жойылды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тану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туралы»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Қазақстан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Республикасы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Президентінің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2018</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жылғы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ақпандағы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636</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Жарлығы.</w:t>
      </w:r>
      <w:r w:rsidR="0082627E" w:rsidRPr="00125EB7">
        <w:rPr>
          <w:rFonts w:ascii="Times New Roman" w:hAnsi="Times New Roman" w:cs="Times New Roman"/>
          <w:sz w:val="28"/>
          <w:szCs w:val="28"/>
          <w:lang w:val="kk-KZ"/>
        </w:rPr>
        <w:t xml:space="preserve"> </w:t>
      </w:r>
      <w:hyperlink r:id="rId101" w:history="1">
        <w:r w:rsidR="00C45873" w:rsidRPr="00125EB7">
          <w:rPr>
            <w:rStyle w:val="a6"/>
            <w:rFonts w:ascii="Times New Roman" w:hAnsi="Times New Roman" w:cs="Times New Roman"/>
            <w:sz w:val="28"/>
            <w:szCs w:val="28"/>
            <w:lang w:val="kk-KZ"/>
          </w:rPr>
          <w:t>https://adilet.zan.kz/kaz/docs/U1800000636</w:t>
        </w:r>
      </w:hyperlink>
      <w:r w:rsidR="00C45873" w:rsidRPr="00125EB7">
        <w:rPr>
          <w:rFonts w:ascii="Times New Roman" w:hAnsi="Times New Roman" w:cs="Times New Roman"/>
          <w:sz w:val="28"/>
          <w:szCs w:val="28"/>
          <w:lang w:val="kk-KZ"/>
        </w:rPr>
        <w:t xml:space="preserve"> </w:t>
      </w:r>
      <w:r w:rsidR="00A30EF1" w:rsidRPr="00125EB7">
        <w:rPr>
          <w:rFonts w:ascii="Times New Roman" w:hAnsi="Times New Roman" w:cs="Times New Roman"/>
          <w:sz w:val="28"/>
          <w:szCs w:val="28"/>
          <w:lang w:val="kk-KZ"/>
        </w:rPr>
        <w:t>12.05.2021</w:t>
      </w:r>
      <w:r w:rsidR="00C45873" w:rsidRPr="00125EB7">
        <w:rPr>
          <w:rFonts w:ascii="Times New Roman" w:hAnsi="Times New Roman" w:cs="Times New Roman"/>
          <w:sz w:val="28"/>
          <w:szCs w:val="28"/>
          <w:lang w:val="kk-KZ"/>
        </w:rPr>
        <w:t>.</w:t>
      </w:r>
    </w:p>
    <w:p w14:paraId="0D20BA02" w14:textId="5F65E5AC" w:rsidR="008363ED" w:rsidRPr="00125EB7" w:rsidRDefault="006E1853" w:rsidP="00E361C3">
      <w:pPr>
        <w:pStyle w:val="a4"/>
        <w:numPr>
          <w:ilvl w:val="0"/>
          <w:numId w:val="5"/>
        </w:numPr>
        <w:tabs>
          <w:tab w:val="left" w:pos="568"/>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FF2866" w:rsidRPr="00125EB7">
        <w:rPr>
          <w:rFonts w:ascii="Times New Roman" w:hAnsi="Times New Roman" w:cs="Times New Roman"/>
          <w:sz w:val="28"/>
          <w:szCs w:val="28"/>
          <w:lang w:val="kk-KZ"/>
        </w:rPr>
        <w:t>Отандық тауар өндірушілермен ДЗ мен ММБ жеткізудің ұзақ мерзімді шарттар</w:t>
      </w:r>
      <w:r w:rsidR="003610CE" w:rsidRPr="00125EB7">
        <w:rPr>
          <w:rFonts w:ascii="Times New Roman" w:hAnsi="Times New Roman" w:cs="Times New Roman"/>
          <w:sz w:val="28"/>
          <w:szCs w:val="28"/>
          <w:lang w:val="kk-KZ"/>
        </w:rPr>
        <w:t>.</w:t>
      </w:r>
      <w:hyperlink r:id="rId102" w:history="1">
        <w:r w:rsidR="003610CE" w:rsidRPr="00125EB7">
          <w:rPr>
            <w:rStyle w:val="a6"/>
            <w:rFonts w:ascii="Times New Roman" w:hAnsi="Times New Roman" w:cs="Times New Roman"/>
            <w:sz w:val="28"/>
            <w:lang w:val="kk-KZ"/>
          </w:rPr>
          <w:t>https://sk-pharmacy.kz/kaz/sotrudnichestvok/otandyi%D2%9B-%D3%A9nd%D1%96rush%D1%96lerd%D1%96-%D2%9Boldau/otandyi%D2%9B-tauar-%D3%A9nd%D1%96rush%D1%96lermen-dz-men-mmb-zhetk%D1%96zud%D1%96%D2%A3-%D2%B1za%D2%9B-merz%D1%96md%D1%96-sharttar</w:t>
        </w:r>
      </w:hyperlink>
      <w:r w:rsidR="00E361C3" w:rsidRPr="00125EB7">
        <w:rPr>
          <w:rFonts w:ascii="Times New Roman" w:hAnsi="Times New Roman" w:cs="Times New Roman"/>
          <w:sz w:val="28"/>
          <w:lang w:val="kk-KZ"/>
        </w:rPr>
        <w:t xml:space="preserve"> </w:t>
      </w:r>
      <w:r w:rsidR="00A30EF1" w:rsidRPr="00125EB7">
        <w:rPr>
          <w:rFonts w:ascii="Times New Roman" w:hAnsi="Times New Roman" w:cs="Times New Roman"/>
          <w:sz w:val="28"/>
          <w:lang w:val="kk-KZ"/>
        </w:rPr>
        <w:t>12.05.2021.</w:t>
      </w:r>
      <w:r w:rsidR="00E361C3" w:rsidRPr="00125EB7">
        <w:rPr>
          <w:rFonts w:ascii="Times New Roman" w:hAnsi="Times New Roman" w:cs="Times New Roman"/>
          <w:sz w:val="36"/>
          <w:szCs w:val="28"/>
          <w:lang w:val="kk-KZ"/>
        </w:rPr>
        <w:t xml:space="preserve"> </w:t>
      </w:r>
    </w:p>
    <w:p w14:paraId="3B8CA2B0" w14:textId="2502A1F2" w:rsidR="008363ED" w:rsidRPr="00125EB7" w:rsidRDefault="006E1853"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Датхаев</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У.М.,</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Жакипбеков</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К.С.,</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Садыкова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А.С.</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Современное</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состояние</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фармацевтического</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рынка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Казахстана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Вестник</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КазНМУ.</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2016.</w:t>
      </w:r>
      <w:r w:rsidRPr="00125EB7">
        <w:rPr>
          <w:rFonts w:ascii="Times New Roman" w:hAnsi="Times New Roman" w:cs="Times New Roman"/>
          <w:sz w:val="28"/>
          <w:szCs w:val="28"/>
          <w:lang w:val="kk-KZ"/>
        </w:rPr>
        <w:t xml:space="preserve"> </w:t>
      </w:r>
      <w:r w:rsidR="00B912F2"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№4.</w:t>
      </w:r>
      <w:r w:rsidRPr="00125EB7">
        <w:rPr>
          <w:rFonts w:ascii="Times New Roman" w:hAnsi="Times New Roman" w:cs="Times New Roman"/>
          <w:sz w:val="28"/>
          <w:szCs w:val="28"/>
          <w:lang w:val="kk-KZ"/>
        </w:rPr>
        <w:t xml:space="preserve"> </w:t>
      </w:r>
      <w:r w:rsidR="00B912F2" w:rsidRPr="00125EB7">
        <w:rPr>
          <w:rFonts w:ascii="Times New Roman" w:hAnsi="Times New Roman" w:cs="Times New Roman"/>
          <w:sz w:val="28"/>
          <w:szCs w:val="28"/>
          <w:lang w:val="kk-KZ"/>
        </w:rPr>
        <w:t xml:space="preserve">– </w:t>
      </w:r>
      <w:r w:rsidR="00320D15" w:rsidRPr="00125EB7">
        <w:rPr>
          <w:rFonts w:ascii="Times New Roman" w:hAnsi="Times New Roman" w:cs="Times New Roman"/>
          <w:sz w:val="28"/>
          <w:szCs w:val="28"/>
          <w:lang w:val="kk-KZ"/>
        </w:rPr>
        <w:t xml:space="preserve">         </w:t>
      </w:r>
      <w:r w:rsidR="00B912F2" w:rsidRPr="00125EB7">
        <w:rPr>
          <w:rFonts w:ascii="Times New Roman" w:hAnsi="Times New Roman" w:cs="Times New Roman"/>
          <w:sz w:val="28"/>
          <w:szCs w:val="28"/>
          <w:lang w:val="kk-KZ"/>
        </w:rPr>
        <w:t>С.</w:t>
      </w:r>
      <w:r w:rsidR="003610CE" w:rsidRPr="00125EB7">
        <w:rPr>
          <w:rFonts w:ascii="Times New Roman" w:hAnsi="Times New Roman" w:cs="Times New Roman"/>
          <w:sz w:val="28"/>
          <w:szCs w:val="28"/>
          <w:lang w:val="kk-KZ"/>
        </w:rPr>
        <w:t>345-349</w:t>
      </w:r>
    </w:p>
    <w:p w14:paraId="1D4A0A1D" w14:textId="7C03BEF1" w:rsidR="008363ED" w:rsidRPr="00125EB7" w:rsidRDefault="008363ED" w:rsidP="00A30EF1">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Фармацевтический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рынок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Казахстана.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История,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основные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направления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развития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текущее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состояние.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A30EF1"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A30EF1" w:rsidRPr="00125EB7">
        <w:rPr>
          <w:rFonts w:ascii="Times New Roman" w:hAnsi="Times New Roman" w:cs="Times New Roman"/>
          <w:sz w:val="28"/>
          <w:szCs w:val="28"/>
          <w:lang w:val="kk-KZ"/>
        </w:rPr>
        <w:t xml:space="preserve"> 36 с.</w:t>
      </w:r>
      <w:r w:rsidR="006E1853" w:rsidRPr="00125EB7">
        <w:rPr>
          <w:rFonts w:ascii="Times New Roman" w:hAnsi="Times New Roman" w:cs="Times New Roman"/>
          <w:sz w:val="28"/>
          <w:szCs w:val="28"/>
          <w:lang w:val="kk-KZ"/>
        </w:rPr>
        <w:t xml:space="preserve"> </w:t>
      </w:r>
      <w:hyperlink r:id="rId103" w:history="1">
        <w:r w:rsidR="00A30EF1" w:rsidRPr="00125EB7">
          <w:rPr>
            <w:rStyle w:val="a6"/>
            <w:rFonts w:ascii="Times New Roman" w:hAnsi="Times New Roman" w:cs="Times New Roman"/>
            <w:sz w:val="28"/>
            <w:szCs w:val="28"/>
            <w:lang w:val="kk-KZ"/>
          </w:rPr>
          <w:t>https://aequitas.kz/upload/files/brochures.pdf</w:t>
        </w:r>
      </w:hyperlink>
      <w:r w:rsidR="00A30EF1"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12.05.2021.</w:t>
      </w:r>
      <w:r w:rsidR="00A30EF1" w:rsidRPr="00125EB7">
        <w:rPr>
          <w:rFonts w:ascii="Times New Roman" w:hAnsi="Times New Roman" w:cs="Times New Roman"/>
          <w:sz w:val="28"/>
          <w:szCs w:val="28"/>
          <w:lang w:val="kk-KZ"/>
        </w:rPr>
        <w:t xml:space="preserve"> </w:t>
      </w:r>
    </w:p>
    <w:p w14:paraId="3C72BBA6" w14:textId="09D3D92A" w:rsidR="008363ED" w:rsidRPr="00125EB7" w:rsidRDefault="006E1853"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Сакипова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З.Б.</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Маркетинговые</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исследования</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рынка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мягких</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лекарственных</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форм</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Республики</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Казахстан</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Наука</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и</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новые</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технологии.</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2008.</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№5-6.</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С.</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68-71</w:t>
      </w:r>
      <w:r w:rsidR="0053115D" w:rsidRPr="00125EB7">
        <w:rPr>
          <w:rFonts w:ascii="Times New Roman" w:hAnsi="Times New Roman" w:cs="Times New Roman"/>
          <w:sz w:val="28"/>
          <w:szCs w:val="28"/>
          <w:lang w:val="kk-KZ"/>
        </w:rPr>
        <w:t>.</w:t>
      </w:r>
    </w:p>
    <w:p w14:paraId="1895A33A" w14:textId="665A2A15" w:rsidR="008363ED" w:rsidRPr="00125EB7" w:rsidRDefault="006E1853"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Қазақстан</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Республикасының</w:t>
      </w:r>
      <w:r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заттар</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және</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медициналық</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бұйымдарының</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мемлекеттік</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lang w:val="kk-KZ"/>
        </w:rPr>
        <w:t>тізілімі.</w:t>
      </w:r>
      <w:r w:rsidRPr="00125EB7">
        <w:rPr>
          <w:rFonts w:ascii="Times New Roman" w:hAnsi="Times New Roman" w:cs="Times New Roman"/>
          <w:sz w:val="28"/>
          <w:szCs w:val="28"/>
          <w:lang w:val="kk-KZ"/>
        </w:rPr>
        <w:t xml:space="preserve"> </w:t>
      </w:r>
      <w:hyperlink r:id="rId104" w:history="1">
        <w:r w:rsidR="008363ED" w:rsidRPr="00125EB7">
          <w:rPr>
            <w:rStyle w:val="a6"/>
            <w:rFonts w:ascii="Times New Roman" w:hAnsi="Times New Roman" w:cs="Times New Roman"/>
            <w:sz w:val="28"/>
            <w:szCs w:val="28"/>
            <w:lang w:val="kk-KZ"/>
          </w:rPr>
          <w:t>http://register.ndda.kz/category/search_prep</w:t>
        </w:r>
      </w:hyperlink>
      <w:r w:rsidR="0053115D" w:rsidRPr="00125EB7">
        <w:rPr>
          <w:rStyle w:val="a6"/>
          <w:rFonts w:ascii="Times New Roman" w:hAnsi="Times New Roman" w:cs="Times New Roman"/>
          <w:sz w:val="28"/>
          <w:szCs w:val="28"/>
          <w:lang w:val="kk-KZ"/>
        </w:rPr>
        <w:t xml:space="preserve"> </w:t>
      </w:r>
      <w:r w:rsidR="0053115D" w:rsidRPr="00125EB7">
        <w:rPr>
          <w:rStyle w:val="a6"/>
          <w:rFonts w:ascii="Times New Roman" w:hAnsi="Times New Roman" w:cs="Times New Roman"/>
          <w:color w:val="auto"/>
          <w:sz w:val="28"/>
          <w:szCs w:val="28"/>
          <w:u w:val="none"/>
          <w:lang w:val="kk-KZ"/>
        </w:rPr>
        <w:t>28.08.2022.</w:t>
      </w:r>
    </w:p>
    <w:p w14:paraId="3FA3AC55" w14:textId="541E3D26"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Джанханова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Рахымбаев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Жакипбеков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Қазақстан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республикасының</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Бұйымдарының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мемлекеттік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тізіліміндегі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жұмсақ</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қалыптарға</w:t>
      </w:r>
      <w:r w:rsidR="006E1853" w:rsidRPr="00125EB7">
        <w:rPr>
          <w:rFonts w:ascii="Times New Roman" w:hAnsi="Times New Roman" w:cs="Times New Roman"/>
          <w:sz w:val="28"/>
          <w:szCs w:val="28"/>
          <w:lang w:val="kk-KZ"/>
        </w:rPr>
        <w:t xml:space="preserve"> </w:t>
      </w:r>
      <w:r w:rsidR="00373883" w:rsidRPr="00125EB7">
        <w:rPr>
          <w:rFonts w:ascii="Times New Roman" w:hAnsi="Times New Roman" w:cs="Times New Roman"/>
          <w:sz w:val="28"/>
          <w:szCs w:val="28"/>
          <w:lang w:val="kk-KZ"/>
        </w:rPr>
        <w:t>шолу</w:t>
      </w:r>
      <w:r w:rsidR="006E1853" w:rsidRPr="00125EB7">
        <w:rPr>
          <w:rFonts w:ascii="Times New Roman" w:hAnsi="Times New Roman" w:cs="Times New Roman"/>
          <w:sz w:val="28"/>
          <w:szCs w:val="28"/>
          <w:lang w:val="kk-KZ"/>
        </w:rPr>
        <w:t xml:space="preserve"> </w:t>
      </w:r>
      <w:r w:rsidR="0037388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«Asfen.forum,</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жаңа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ұрпақ-2023»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Халықаралық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форумы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материалдары.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Алматы.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90</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w:t>
      </w:r>
      <w:r w:rsidR="006E1853" w:rsidRPr="00125EB7">
        <w:rPr>
          <w:rFonts w:ascii="Times New Roman" w:hAnsi="Times New Roman" w:cs="Times New Roman"/>
          <w:sz w:val="28"/>
          <w:szCs w:val="28"/>
          <w:lang w:val="kk-KZ"/>
        </w:rPr>
        <w:t xml:space="preserve"> </w:t>
      </w:r>
    </w:p>
    <w:p w14:paraId="09E0F79E" w14:textId="195D9061" w:rsidR="00403003" w:rsidRPr="00125EB7" w:rsidRDefault="00403003" w:rsidP="008363ED">
      <w:pPr>
        <w:pStyle w:val="Default"/>
        <w:numPr>
          <w:ilvl w:val="0"/>
          <w:numId w:val="5"/>
        </w:numPr>
        <w:tabs>
          <w:tab w:val="left" w:pos="993"/>
        </w:tabs>
        <w:ind w:left="0" w:firstLine="567"/>
        <w:jc w:val="both"/>
        <w:rPr>
          <w:rFonts w:ascii="Times New Roman" w:hAnsi="Times New Roman" w:cs="Times New Roman"/>
          <w:sz w:val="28"/>
          <w:szCs w:val="28"/>
        </w:rPr>
      </w:pPr>
      <w:r w:rsidRPr="00125EB7">
        <w:rPr>
          <w:rFonts w:ascii="Times New Roman" w:hAnsi="Times New Roman" w:cs="Times New Roman"/>
          <w:bCs/>
          <w:iCs/>
          <w:sz w:val="28"/>
          <w:szCs w:val="28"/>
          <w:shd w:val="clear" w:color="auto" w:fill="FFFFFF"/>
        </w:rPr>
        <w:t xml:space="preserve">Грудзинская Л.М., </w:t>
      </w:r>
      <w:proofErr w:type="spellStart"/>
      <w:r w:rsidRPr="00125EB7">
        <w:rPr>
          <w:rFonts w:ascii="Times New Roman" w:hAnsi="Times New Roman" w:cs="Times New Roman"/>
          <w:bCs/>
          <w:iCs/>
          <w:sz w:val="28"/>
          <w:szCs w:val="28"/>
          <w:shd w:val="clear" w:color="auto" w:fill="FFFFFF"/>
        </w:rPr>
        <w:t>Гемеджиева</w:t>
      </w:r>
      <w:proofErr w:type="spellEnd"/>
      <w:r w:rsidRPr="00125EB7">
        <w:rPr>
          <w:rFonts w:ascii="Times New Roman" w:hAnsi="Times New Roman" w:cs="Times New Roman"/>
          <w:bCs/>
          <w:iCs/>
          <w:sz w:val="28"/>
          <w:szCs w:val="28"/>
          <w:shd w:val="clear" w:color="auto" w:fill="FFFFFF"/>
        </w:rPr>
        <w:t xml:space="preserve"> Н.Г., Нелина Н.В., </w:t>
      </w:r>
      <w:proofErr w:type="spellStart"/>
      <w:r w:rsidRPr="00125EB7">
        <w:rPr>
          <w:rFonts w:ascii="Times New Roman" w:hAnsi="Times New Roman" w:cs="Times New Roman"/>
          <w:bCs/>
          <w:iCs/>
          <w:sz w:val="28"/>
          <w:szCs w:val="28"/>
          <w:shd w:val="clear" w:color="auto" w:fill="FFFFFF"/>
        </w:rPr>
        <w:t>Каржаубекова</w:t>
      </w:r>
      <w:proofErr w:type="spellEnd"/>
      <w:r w:rsidRPr="00125EB7">
        <w:rPr>
          <w:rFonts w:ascii="Times New Roman" w:hAnsi="Times New Roman" w:cs="Times New Roman"/>
          <w:bCs/>
          <w:iCs/>
          <w:sz w:val="28"/>
          <w:szCs w:val="28"/>
          <w:shd w:val="clear" w:color="auto" w:fill="FFFFFF"/>
        </w:rPr>
        <w:t xml:space="preserve"> Ж.Ж. Аннотированный список лекарственных растений Казахстана. – Алматы, 2014. – Т.20 (1). –97</w:t>
      </w:r>
      <w:r w:rsidR="00B912F2" w:rsidRPr="00125EB7">
        <w:rPr>
          <w:rFonts w:ascii="Times New Roman" w:hAnsi="Times New Roman" w:cs="Times New Roman"/>
          <w:bCs/>
          <w:iCs/>
          <w:sz w:val="28"/>
          <w:szCs w:val="28"/>
          <w:shd w:val="clear" w:color="auto" w:fill="FFFFFF"/>
        </w:rPr>
        <w:t xml:space="preserve"> с</w:t>
      </w:r>
      <w:r w:rsidRPr="00125EB7">
        <w:rPr>
          <w:rFonts w:ascii="Times New Roman" w:hAnsi="Times New Roman" w:cs="Times New Roman"/>
          <w:bCs/>
          <w:iCs/>
          <w:sz w:val="28"/>
          <w:szCs w:val="28"/>
          <w:shd w:val="clear" w:color="auto" w:fill="FFFFFF"/>
        </w:rPr>
        <w:t xml:space="preserve">.  </w:t>
      </w:r>
    </w:p>
    <w:p w14:paraId="5E30B14D" w14:textId="35789389" w:rsidR="008363ED" w:rsidRPr="00125EB7" w:rsidRDefault="008363ED" w:rsidP="008363ED">
      <w:pPr>
        <w:pStyle w:val="Default"/>
        <w:numPr>
          <w:ilvl w:val="0"/>
          <w:numId w:val="5"/>
        </w:numPr>
        <w:tabs>
          <w:tab w:val="left" w:pos="993"/>
        </w:tabs>
        <w:ind w:left="0" w:firstLine="567"/>
        <w:jc w:val="both"/>
        <w:rPr>
          <w:rFonts w:ascii="Times New Roman" w:hAnsi="Times New Roman" w:cs="Times New Roman"/>
          <w:sz w:val="28"/>
          <w:szCs w:val="28"/>
        </w:rPr>
      </w:pPr>
      <w:r w:rsidRPr="00125EB7">
        <w:rPr>
          <w:rFonts w:ascii="Times New Roman" w:hAnsi="Times New Roman" w:cs="Times New Roman"/>
          <w:iCs/>
          <w:sz w:val="28"/>
          <w:szCs w:val="28"/>
        </w:rPr>
        <w:t>Грудзинская</w:t>
      </w:r>
      <w:r w:rsidR="006E1853" w:rsidRPr="00125EB7">
        <w:rPr>
          <w:rFonts w:ascii="Times New Roman" w:hAnsi="Times New Roman" w:cs="Times New Roman"/>
          <w:iCs/>
          <w:sz w:val="28"/>
          <w:szCs w:val="28"/>
        </w:rPr>
        <w:t xml:space="preserve"> </w:t>
      </w:r>
      <w:r w:rsidRPr="00125EB7">
        <w:rPr>
          <w:rFonts w:ascii="Times New Roman" w:hAnsi="Times New Roman" w:cs="Times New Roman"/>
          <w:iCs/>
          <w:sz w:val="28"/>
          <w:szCs w:val="28"/>
        </w:rPr>
        <w:t>Л.М.,</w:t>
      </w:r>
      <w:r w:rsidR="006E1853" w:rsidRPr="00125EB7">
        <w:rPr>
          <w:rFonts w:ascii="Times New Roman" w:hAnsi="Times New Roman" w:cs="Times New Roman"/>
          <w:iCs/>
          <w:sz w:val="28"/>
          <w:szCs w:val="28"/>
        </w:rPr>
        <w:t xml:space="preserve"> </w:t>
      </w:r>
      <w:proofErr w:type="spellStart"/>
      <w:r w:rsidRPr="00125EB7">
        <w:rPr>
          <w:rFonts w:ascii="Times New Roman" w:hAnsi="Times New Roman" w:cs="Times New Roman"/>
          <w:iCs/>
          <w:sz w:val="28"/>
          <w:szCs w:val="28"/>
        </w:rPr>
        <w:t>Гемеджиева</w:t>
      </w:r>
      <w:proofErr w:type="spellEnd"/>
      <w:r w:rsidR="006E1853" w:rsidRPr="00125EB7">
        <w:rPr>
          <w:rFonts w:ascii="Times New Roman" w:hAnsi="Times New Roman" w:cs="Times New Roman"/>
          <w:iCs/>
          <w:sz w:val="28"/>
          <w:szCs w:val="28"/>
        </w:rPr>
        <w:t xml:space="preserve"> </w:t>
      </w:r>
      <w:r w:rsidRPr="00125EB7">
        <w:rPr>
          <w:rFonts w:ascii="Times New Roman" w:hAnsi="Times New Roman" w:cs="Times New Roman"/>
          <w:iCs/>
          <w:sz w:val="28"/>
          <w:szCs w:val="28"/>
        </w:rPr>
        <w:t>Н.Г.,</w:t>
      </w:r>
      <w:r w:rsidR="006E1853" w:rsidRPr="00125EB7">
        <w:rPr>
          <w:rFonts w:ascii="Times New Roman" w:hAnsi="Times New Roman" w:cs="Times New Roman"/>
          <w:iCs/>
          <w:sz w:val="28"/>
          <w:szCs w:val="28"/>
        </w:rPr>
        <w:t xml:space="preserve"> </w:t>
      </w:r>
      <w:r w:rsidRPr="00125EB7">
        <w:rPr>
          <w:rFonts w:ascii="Times New Roman" w:hAnsi="Times New Roman" w:cs="Times New Roman"/>
          <w:iCs/>
          <w:sz w:val="28"/>
          <w:szCs w:val="28"/>
        </w:rPr>
        <w:t>Нелина</w:t>
      </w:r>
      <w:r w:rsidR="006E1853" w:rsidRPr="00125EB7">
        <w:rPr>
          <w:rFonts w:ascii="Times New Roman" w:hAnsi="Times New Roman" w:cs="Times New Roman"/>
          <w:iCs/>
          <w:sz w:val="28"/>
          <w:szCs w:val="28"/>
        </w:rPr>
        <w:t xml:space="preserve"> </w:t>
      </w:r>
      <w:r w:rsidRPr="00125EB7">
        <w:rPr>
          <w:rFonts w:ascii="Times New Roman" w:hAnsi="Times New Roman" w:cs="Times New Roman"/>
          <w:iCs/>
          <w:sz w:val="28"/>
          <w:szCs w:val="28"/>
        </w:rPr>
        <w:t>Н.В.,</w:t>
      </w:r>
      <w:r w:rsidR="006E1853" w:rsidRPr="00125EB7">
        <w:rPr>
          <w:rFonts w:ascii="Times New Roman" w:hAnsi="Times New Roman" w:cs="Times New Roman"/>
          <w:iCs/>
          <w:sz w:val="28"/>
          <w:szCs w:val="28"/>
        </w:rPr>
        <w:t xml:space="preserve"> </w:t>
      </w:r>
      <w:proofErr w:type="spellStart"/>
      <w:r w:rsidRPr="00125EB7">
        <w:rPr>
          <w:rFonts w:ascii="Times New Roman" w:hAnsi="Times New Roman" w:cs="Times New Roman"/>
          <w:iCs/>
          <w:sz w:val="28"/>
          <w:szCs w:val="28"/>
        </w:rPr>
        <w:t>Каржаубекова</w:t>
      </w:r>
      <w:proofErr w:type="spellEnd"/>
      <w:r w:rsidR="006E1853" w:rsidRPr="00125EB7">
        <w:rPr>
          <w:rFonts w:ascii="Times New Roman" w:hAnsi="Times New Roman" w:cs="Times New Roman"/>
          <w:iCs/>
          <w:sz w:val="28"/>
          <w:szCs w:val="28"/>
        </w:rPr>
        <w:t xml:space="preserve"> </w:t>
      </w:r>
      <w:r w:rsidRPr="00125EB7">
        <w:rPr>
          <w:rFonts w:ascii="Times New Roman" w:hAnsi="Times New Roman" w:cs="Times New Roman"/>
          <w:iCs/>
          <w:sz w:val="28"/>
          <w:szCs w:val="28"/>
        </w:rPr>
        <w:t>Ж.Ж</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Аннотированный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список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растений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Казахстана: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Справочное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издание.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2014.</w:t>
      </w:r>
      <w:r w:rsidR="006E1853" w:rsidRPr="00125EB7">
        <w:rPr>
          <w:rFonts w:ascii="Times New Roman" w:hAnsi="Times New Roman" w:cs="Times New Roman"/>
          <w:sz w:val="28"/>
          <w:szCs w:val="28"/>
        </w:rPr>
        <w:t xml:space="preserve"> </w:t>
      </w:r>
      <w:r w:rsidR="00B912F2" w:rsidRPr="00125EB7">
        <w:rPr>
          <w:rFonts w:ascii="Times New Roman" w:hAnsi="Times New Roman" w:cs="Times New Roman"/>
          <w:sz w:val="28"/>
          <w:szCs w:val="28"/>
        </w:rPr>
        <w:t xml:space="preserve">- </w:t>
      </w:r>
      <w:r w:rsidRPr="00125EB7">
        <w:rPr>
          <w:rFonts w:ascii="Times New Roman" w:hAnsi="Times New Roman" w:cs="Times New Roman"/>
          <w:sz w:val="28"/>
          <w:szCs w:val="28"/>
        </w:rPr>
        <w:t>200</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p>
    <w:p w14:paraId="0D0ED2C2" w14:textId="5B7E6AB5"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Сафина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Ферулы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Средней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Азии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Казахстана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proofErr w:type="spellStart"/>
      <w:r w:rsidRPr="00125EB7">
        <w:rPr>
          <w:rFonts w:ascii="Times New Roman" w:hAnsi="Times New Roman" w:cs="Times New Roman"/>
          <w:sz w:val="28"/>
          <w:szCs w:val="28"/>
        </w:rPr>
        <w:t>карпанатомический</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обзор).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LEM,</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2012.</w:t>
      </w:r>
      <w:r w:rsidR="006E1853" w:rsidRPr="00125EB7">
        <w:rPr>
          <w:rFonts w:ascii="Times New Roman" w:hAnsi="Times New Roman" w:cs="Times New Roman"/>
          <w:sz w:val="28"/>
          <w:szCs w:val="28"/>
        </w:rPr>
        <w:t xml:space="preserve"> </w:t>
      </w:r>
      <w:r w:rsidR="00B912F2" w:rsidRPr="00125EB7">
        <w:rPr>
          <w:rFonts w:ascii="Times New Roman" w:hAnsi="Times New Roman" w:cs="Times New Roman"/>
          <w:sz w:val="28"/>
          <w:szCs w:val="28"/>
        </w:rPr>
        <w:t>- Т.18(3). –</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243</w:t>
      </w:r>
      <w:r w:rsidR="00B912F2" w:rsidRPr="00125EB7">
        <w:rPr>
          <w:rFonts w:ascii="Times New Roman" w:hAnsi="Times New Roman" w:cs="Times New Roman"/>
          <w:sz w:val="28"/>
          <w:szCs w:val="28"/>
        </w:rPr>
        <w:t xml:space="preserve"> </w:t>
      </w:r>
      <w:r w:rsidRPr="00125EB7">
        <w:rPr>
          <w:rFonts w:ascii="Times New Roman" w:hAnsi="Times New Roman" w:cs="Times New Roman"/>
          <w:sz w:val="28"/>
          <w:szCs w:val="28"/>
        </w:rPr>
        <w:t>c.</w:t>
      </w:r>
    </w:p>
    <w:p w14:paraId="72DCA95F" w14:textId="6508432B" w:rsidR="00CD0621" w:rsidRPr="00125EB7" w:rsidRDefault="00CD0621"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Саидова Н.Г. Лечебное растение ферула вонючая / Н.Г. Саидова, Г.Х. </w:t>
      </w:r>
      <w:proofErr w:type="spellStart"/>
      <w:r w:rsidRPr="00125EB7">
        <w:rPr>
          <w:rFonts w:ascii="Times New Roman" w:hAnsi="Times New Roman" w:cs="Times New Roman"/>
          <w:sz w:val="28"/>
          <w:szCs w:val="28"/>
        </w:rPr>
        <w:t>Кодирова</w:t>
      </w:r>
      <w:proofErr w:type="spellEnd"/>
      <w:r w:rsidRPr="00125EB7">
        <w:rPr>
          <w:rFonts w:ascii="Times New Roman" w:hAnsi="Times New Roman" w:cs="Times New Roman"/>
          <w:sz w:val="28"/>
          <w:szCs w:val="28"/>
        </w:rPr>
        <w:t xml:space="preserve">, И.Д. </w:t>
      </w:r>
      <w:proofErr w:type="spellStart"/>
      <w:r w:rsidRPr="00125EB7">
        <w:rPr>
          <w:rFonts w:ascii="Times New Roman" w:hAnsi="Times New Roman" w:cs="Times New Roman"/>
          <w:sz w:val="28"/>
          <w:szCs w:val="28"/>
        </w:rPr>
        <w:t>Кароматов</w:t>
      </w:r>
      <w:proofErr w:type="spellEnd"/>
      <w:r w:rsidRPr="00125EB7">
        <w:rPr>
          <w:rFonts w:ascii="Times New Roman" w:hAnsi="Times New Roman" w:cs="Times New Roman"/>
          <w:sz w:val="28"/>
          <w:szCs w:val="28"/>
        </w:rPr>
        <w:t xml:space="preserve"> // Биология и интегративная медицина. </w:t>
      </w:r>
      <w:r w:rsidRPr="00125EB7">
        <w:rPr>
          <w:rFonts w:ascii="Times New Roman" w:hAnsi="Times New Roman" w:cs="Times New Roman"/>
          <w:sz w:val="28"/>
          <w:szCs w:val="28"/>
          <w:lang w:val="kk-KZ"/>
        </w:rPr>
        <w:t>-</w:t>
      </w:r>
      <w:r w:rsidRPr="00125EB7">
        <w:rPr>
          <w:rFonts w:ascii="Times New Roman" w:hAnsi="Times New Roman" w:cs="Times New Roman"/>
          <w:sz w:val="28"/>
          <w:szCs w:val="28"/>
        </w:rPr>
        <w:t xml:space="preserve"> 2017. </w:t>
      </w:r>
      <w:r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 xml:space="preserve">№ 3. </w:t>
      </w:r>
      <w:r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 xml:space="preserve">С. 58–70. </w:t>
      </w:r>
    </w:p>
    <w:p w14:paraId="65549AF7" w14:textId="77777777" w:rsidR="00CD0621" w:rsidRPr="00125EB7" w:rsidRDefault="00CD0621" w:rsidP="00CD0621">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Иманбаева А.А. Анатомическое строение надземных и подземных органов </w:t>
      </w:r>
      <w:proofErr w:type="spellStart"/>
      <w:r w:rsidRPr="00125EB7">
        <w:rPr>
          <w:rFonts w:ascii="Times New Roman" w:hAnsi="Times New Roman" w:cs="Times New Roman"/>
          <w:sz w:val="28"/>
          <w:szCs w:val="28"/>
        </w:rPr>
        <w:t>Ferula</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foetida</w:t>
      </w:r>
      <w:proofErr w:type="spellEnd"/>
      <w:r w:rsidRPr="00125EB7">
        <w:rPr>
          <w:rFonts w:ascii="Times New Roman" w:hAnsi="Times New Roman" w:cs="Times New Roman"/>
          <w:sz w:val="28"/>
          <w:szCs w:val="28"/>
        </w:rPr>
        <w:t xml:space="preserve"> (Bunge) </w:t>
      </w:r>
      <w:proofErr w:type="spellStart"/>
      <w:r w:rsidRPr="00125EB7">
        <w:rPr>
          <w:rFonts w:ascii="Times New Roman" w:hAnsi="Times New Roman" w:cs="Times New Roman"/>
          <w:sz w:val="28"/>
          <w:szCs w:val="28"/>
        </w:rPr>
        <w:t>Regel</w:t>
      </w:r>
      <w:proofErr w:type="spellEnd"/>
      <w:r w:rsidRPr="00125EB7">
        <w:rPr>
          <w:rFonts w:ascii="Times New Roman" w:hAnsi="Times New Roman" w:cs="Times New Roman"/>
          <w:sz w:val="28"/>
          <w:szCs w:val="28"/>
        </w:rPr>
        <w:t xml:space="preserve"> в природных</w:t>
      </w:r>
      <w:r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 xml:space="preserve">популяциях </w:t>
      </w:r>
      <w:proofErr w:type="spellStart"/>
      <w:r w:rsidRPr="00125EB7">
        <w:rPr>
          <w:rFonts w:ascii="Times New Roman" w:hAnsi="Times New Roman" w:cs="Times New Roman"/>
          <w:sz w:val="28"/>
          <w:szCs w:val="28"/>
        </w:rPr>
        <w:t>Мангистау</w:t>
      </w:r>
      <w:proofErr w:type="spellEnd"/>
      <w:r w:rsidRPr="00125EB7">
        <w:rPr>
          <w:rFonts w:ascii="Times New Roman" w:hAnsi="Times New Roman" w:cs="Times New Roman"/>
          <w:sz w:val="28"/>
          <w:szCs w:val="28"/>
        </w:rPr>
        <w:t xml:space="preserve"> / А.А. Иманбаева, М.С. </w:t>
      </w:r>
      <w:proofErr w:type="spellStart"/>
      <w:r w:rsidRPr="00125EB7">
        <w:rPr>
          <w:rFonts w:ascii="Times New Roman" w:hAnsi="Times New Roman" w:cs="Times New Roman"/>
          <w:sz w:val="28"/>
          <w:szCs w:val="28"/>
        </w:rPr>
        <w:t>Сагындыкова</w:t>
      </w:r>
      <w:proofErr w:type="spellEnd"/>
      <w:r w:rsidRPr="00125EB7">
        <w:rPr>
          <w:rFonts w:ascii="Times New Roman" w:hAnsi="Times New Roman" w:cs="Times New Roman"/>
          <w:sz w:val="28"/>
          <w:szCs w:val="28"/>
        </w:rPr>
        <w:t xml:space="preserve"> // </w:t>
      </w:r>
      <w:proofErr w:type="spellStart"/>
      <w:r w:rsidRPr="00125EB7">
        <w:rPr>
          <w:rFonts w:ascii="Times New Roman" w:hAnsi="Times New Roman" w:cs="Times New Roman"/>
          <w:sz w:val="28"/>
          <w:szCs w:val="28"/>
        </w:rPr>
        <w:t>Сиб</w:t>
      </w:r>
      <w:proofErr w:type="spellEnd"/>
      <w:r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экол</w:t>
      </w:r>
      <w:proofErr w:type="spellEnd"/>
      <w:r w:rsidRPr="00125EB7">
        <w:rPr>
          <w:rFonts w:ascii="Times New Roman" w:hAnsi="Times New Roman" w:cs="Times New Roman"/>
          <w:sz w:val="28"/>
          <w:szCs w:val="28"/>
        </w:rPr>
        <w:t xml:space="preserve">. журн. — 2015. — Т. 22, № 6. — С. 899–908. </w:t>
      </w:r>
    </w:p>
    <w:p w14:paraId="63131B84" w14:textId="194766CC" w:rsidR="008363ED" w:rsidRPr="00125EB7" w:rsidRDefault="008363ED" w:rsidP="00CD0621">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Байтулин</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Нурушева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некоторых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хозяйственно-ценных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видах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Известия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Серия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биол.,</w:t>
      </w:r>
      <w:r w:rsidR="006E1853" w:rsidRPr="00125EB7">
        <w:rPr>
          <w:rFonts w:ascii="Times New Roman" w:hAnsi="Times New Roman" w:cs="Times New Roman"/>
          <w:sz w:val="28"/>
          <w:szCs w:val="28"/>
        </w:rPr>
        <w:t xml:space="preserve"> </w:t>
      </w:r>
      <w:r w:rsidR="00B912F2" w:rsidRPr="00125EB7">
        <w:rPr>
          <w:rFonts w:ascii="Times New Roman" w:hAnsi="Times New Roman" w:cs="Times New Roman"/>
          <w:sz w:val="28"/>
          <w:szCs w:val="28"/>
        </w:rPr>
        <w:t xml:space="preserve">- 2008. - </w:t>
      </w:r>
      <w:r w:rsidRPr="00125EB7">
        <w:rPr>
          <w:rFonts w:ascii="Times New Roman" w:hAnsi="Times New Roman" w:cs="Times New Roman"/>
          <w:sz w:val="28"/>
          <w:szCs w:val="28"/>
        </w:rPr>
        <w:t>№6.</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С.3-6.</w:t>
      </w:r>
    </w:p>
    <w:p w14:paraId="6F1372AA" w14:textId="46D62E3B" w:rsidR="008363ED" w:rsidRPr="00125EB7" w:rsidRDefault="008363ED" w:rsidP="00CD0621">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Зубайдова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Джамшедов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Дж.Н</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Ходжиматов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Назаров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Исупов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С.Д.,</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Загребельный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И.А.,</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Самандаров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Н.Ю.,</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Сухробов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П.Ш.</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Применение</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Ferula</w:t>
      </w:r>
      <w:proofErr w:type="spellEnd"/>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foetida</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древне-традиционной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народной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медицине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Вест.Таджикского</w:t>
      </w:r>
      <w:proofErr w:type="spellEnd"/>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нац.унив</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Серия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естественных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наук,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2013.</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№1/2(106).</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C.</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201-212.</w:t>
      </w:r>
    </w:p>
    <w:p w14:paraId="5822CA2F" w14:textId="0269BE94"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Зубайдова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Джамшедов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Дж.Н</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Исупов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С.Дж</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Загребельный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И.А.,</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Давлаткадамов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С.М.,</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Содиков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Дж.,</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Сухробов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П.Ш.</w:t>
      </w:r>
      <w:r w:rsidR="006E1853" w:rsidRPr="00125EB7">
        <w:rPr>
          <w:rFonts w:ascii="Times New Roman" w:hAnsi="Times New Roman" w:cs="Times New Roman"/>
          <w:sz w:val="28"/>
          <w:szCs w:val="28"/>
        </w:rPr>
        <w:t xml:space="preserve"> </w:t>
      </w:r>
      <w:r w:rsidR="00403003" w:rsidRPr="00125EB7">
        <w:rPr>
          <w:rFonts w:ascii="Times New Roman" w:hAnsi="Times New Roman" w:cs="Times New Roman"/>
          <w:sz w:val="28"/>
          <w:szCs w:val="28"/>
          <w:lang w:val="kk-KZ"/>
        </w:rPr>
        <w:t xml:space="preserve">О </w:t>
      </w:r>
      <w:r w:rsidRPr="00125EB7">
        <w:rPr>
          <w:rFonts w:ascii="Times New Roman" w:hAnsi="Times New Roman" w:cs="Times New Roman"/>
          <w:sz w:val="28"/>
          <w:szCs w:val="28"/>
        </w:rPr>
        <w:t>фармакологическом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исследовании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разных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видов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рода</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Ferula</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L.</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медицине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Таджикского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нац.</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универ.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Серия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естественных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наук.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№1/3</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(134).</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225-229.</w:t>
      </w:r>
    </w:p>
    <w:p w14:paraId="49B3529A" w14:textId="63B07AED"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Гладышев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Ферулы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источники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уникальных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лечебных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смол</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Природа.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(1036).</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57-62.</w:t>
      </w:r>
    </w:p>
    <w:p w14:paraId="7F74BC80" w14:textId="14005CF1"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Мухтубаева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современных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тенденциях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использования</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i/>
          <w:iCs/>
          <w:sz w:val="28"/>
          <w:szCs w:val="28"/>
        </w:rPr>
        <w:t>Ferula</w:t>
      </w:r>
      <w:proofErr w:type="spellEnd"/>
      <w:r w:rsidR="006E1853" w:rsidRPr="00125EB7">
        <w:rPr>
          <w:rFonts w:ascii="Times New Roman" w:hAnsi="Times New Roman" w:cs="Times New Roman"/>
          <w:i/>
          <w:iCs/>
          <w:sz w:val="28"/>
          <w:szCs w:val="28"/>
        </w:rPr>
        <w:t xml:space="preserve"> </w:t>
      </w:r>
      <w:proofErr w:type="spellStart"/>
      <w:r w:rsidRPr="00125EB7">
        <w:rPr>
          <w:rFonts w:ascii="Times New Roman" w:hAnsi="Times New Roman" w:cs="Times New Roman"/>
          <w:i/>
          <w:iCs/>
          <w:sz w:val="28"/>
          <w:szCs w:val="28"/>
        </w:rPr>
        <w:t>foetida</w:t>
      </w:r>
      <w:proofErr w:type="spellEnd"/>
      <w:r w:rsidRPr="00125EB7">
        <w:rPr>
          <w:rFonts w:ascii="Times New Roman" w:hAnsi="Times New Roman" w:cs="Times New Roman"/>
          <w:i/>
          <w:iCs/>
          <w:sz w:val="28"/>
          <w:szCs w:val="28"/>
        </w:rPr>
        <w:t>-</w:t>
      </w:r>
      <w:r w:rsidRPr="00125EB7">
        <w:rPr>
          <w:rFonts w:ascii="Times New Roman" w:hAnsi="Times New Roman" w:cs="Times New Roman"/>
          <w:sz w:val="28"/>
          <w:szCs w:val="28"/>
        </w:rPr>
        <w:t>(</w:t>
      </w:r>
      <w:proofErr w:type="spellStart"/>
      <w:r w:rsidRPr="00125EB7">
        <w:rPr>
          <w:rFonts w:ascii="Times New Roman" w:hAnsi="Times New Roman" w:cs="Times New Roman"/>
          <w:i/>
          <w:iCs/>
          <w:sz w:val="28"/>
          <w:szCs w:val="28"/>
        </w:rPr>
        <w:t>Ferula</w:t>
      </w:r>
      <w:proofErr w:type="spellEnd"/>
      <w:r w:rsidR="006E1853" w:rsidRPr="00125EB7">
        <w:rPr>
          <w:rFonts w:ascii="Times New Roman" w:hAnsi="Times New Roman" w:cs="Times New Roman"/>
          <w:i/>
          <w:iCs/>
          <w:sz w:val="28"/>
          <w:szCs w:val="28"/>
        </w:rPr>
        <w:t xml:space="preserve"> </w:t>
      </w:r>
      <w:proofErr w:type="spellStart"/>
      <w:r w:rsidRPr="00125EB7">
        <w:rPr>
          <w:rFonts w:ascii="Times New Roman" w:hAnsi="Times New Roman" w:cs="Times New Roman"/>
          <w:i/>
          <w:iCs/>
          <w:sz w:val="28"/>
          <w:szCs w:val="28"/>
        </w:rPr>
        <w:t>foetida</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L.)</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Южном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Казахстане</w:t>
      </w:r>
      <w:r w:rsidR="00373883" w:rsidRPr="00125EB7">
        <w:rPr>
          <w:rFonts w:ascii="Times New Roman" w:hAnsi="Times New Roman" w:cs="Times New Roman"/>
          <w:sz w:val="28"/>
          <w:szCs w:val="28"/>
          <w:lang w:val="kk-KZ"/>
        </w:rPr>
        <w:t xml:space="preserve"> </w:t>
      </w:r>
      <w:r w:rsidR="00373883" w:rsidRPr="00125EB7">
        <w:rPr>
          <w:rFonts w:ascii="Times New Roman" w:hAnsi="Times New Roman" w:cs="Times New Roman"/>
          <w:sz w:val="28"/>
          <w:szCs w:val="28"/>
        </w:rPr>
        <w:t>//</w:t>
      </w:r>
      <w:r w:rsidR="0037388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rPr>
        <w:t>Вестн.Павлод.Гос.Универ</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Серия</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хим</w:t>
      </w:r>
      <w:proofErr w:type="spellEnd"/>
      <w:r w:rsidRPr="00125EB7">
        <w:rPr>
          <w:rFonts w:ascii="Times New Roman" w:hAnsi="Times New Roman" w:cs="Times New Roman"/>
          <w:sz w:val="28"/>
          <w:szCs w:val="28"/>
        </w:rPr>
        <w:t>-биол.,</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2010.</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87-91.</w:t>
      </w:r>
      <w:r w:rsidR="006E1853" w:rsidRPr="00125EB7">
        <w:rPr>
          <w:rFonts w:ascii="Times New Roman" w:hAnsi="Times New Roman" w:cs="Times New Roman"/>
          <w:sz w:val="28"/>
          <w:szCs w:val="28"/>
        </w:rPr>
        <w:t xml:space="preserve"> </w:t>
      </w:r>
    </w:p>
    <w:p w14:paraId="292FD40B" w14:textId="6E83EAC3" w:rsidR="00CD0621" w:rsidRPr="00125EB7" w:rsidRDefault="00074382"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Лавренов В.К., Лавренова Г.В. </w:t>
      </w:r>
      <w:r w:rsidR="00CD0621" w:rsidRPr="00125EB7">
        <w:rPr>
          <w:rFonts w:ascii="Times New Roman" w:hAnsi="Times New Roman" w:cs="Times New Roman"/>
          <w:sz w:val="28"/>
          <w:szCs w:val="28"/>
        </w:rPr>
        <w:t>Важнейшие лекарственные растения  - М.: Аст, 2004. -</w:t>
      </w:r>
      <w:r w:rsidRPr="00125EB7">
        <w:rPr>
          <w:rFonts w:ascii="Times New Roman" w:hAnsi="Times New Roman" w:cs="Times New Roman"/>
          <w:sz w:val="28"/>
          <w:szCs w:val="28"/>
        </w:rPr>
        <w:t xml:space="preserve"> </w:t>
      </w:r>
      <w:r w:rsidR="00CD0621" w:rsidRPr="00125EB7">
        <w:rPr>
          <w:rFonts w:ascii="Times New Roman" w:hAnsi="Times New Roman" w:cs="Times New Roman"/>
          <w:sz w:val="28"/>
          <w:szCs w:val="28"/>
        </w:rPr>
        <w:t xml:space="preserve">510 с. </w:t>
      </w:r>
    </w:p>
    <w:p w14:paraId="1E6AFB72" w14:textId="7BBD613E" w:rsidR="00CD0621" w:rsidRPr="00125EB7" w:rsidRDefault="00CD0621"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Назаров М.Н.</w:t>
      </w:r>
      <w:r w:rsidR="00074382" w:rsidRPr="00125EB7">
        <w:rPr>
          <w:rFonts w:ascii="Times New Roman" w:hAnsi="Times New Roman" w:cs="Times New Roman"/>
          <w:sz w:val="28"/>
          <w:szCs w:val="28"/>
        </w:rPr>
        <w:t>,</w:t>
      </w:r>
      <w:r w:rsidRPr="00125EB7">
        <w:rPr>
          <w:rFonts w:ascii="Times New Roman" w:hAnsi="Times New Roman" w:cs="Times New Roman"/>
          <w:sz w:val="28"/>
          <w:szCs w:val="28"/>
        </w:rPr>
        <w:t xml:space="preserve"> </w:t>
      </w:r>
      <w:r w:rsidR="00074382" w:rsidRPr="00125EB7">
        <w:rPr>
          <w:rFonts w:ascii="Times New Roman" w:hAnsi="Times New Roman" w:cs="Times New Roman"/>
          <w:sz w:val="28"/>
          <w:szCs w:val="28"/>
        </w:rPr>
        <w:t xml:space="preserve">Джамшедов </w:t>
      </w:r>
      <w:proofErr w:type="spellStart"/>
      <w:r w:rsidR="00074382" w:rsidRPr="00125EB7">
        <w:rPr>
          <w:rFonts w:ascii="Times New Roman" w:hAnsi="Times New Roman" w:cs="Times New Roman"/>
          <w:sz w:val="28"/>
          <w:szCs w:val="28"/>
        </w:rPr>
        <w:t>Дж.Н</w:t>
      </w:r>
      <w:proofErr w:type="spellEnd"/>
      <w:r w:rsidR="00074382" w:rsidRPr="00125EB7">
        <w:rPr>
          <w:rFonts w:ascii="Times New Roman" w:hAnsi="Times New Roman" w:cs="Times New Roman"/>
          <w:sz w:val="28"/>
          <w:szCs w:val="28"/>
        </w:rPr>
        <w:t xml:space="preserve">., </w:t>
      </w:r>
      <w:proofErr w:type="spellStart"/>
      <w:r w:rsidR="00074382" w:rsidRPr="00125EB7">
        <w:rPr>
          <w:rFonts w:ascii="Times New Roman" w:hAnsi="Times New Roman" w:cs="Times New Roman"/>
          <w:sz w:val="28"/>
          <w:szCs w:val="28"/>
        </w:rPr>
        <w:t>Борониев</w:t>
      </w:r>
      <w:proofErr w:type="spellEnd"/>
      <w:r w:rsidR="00074382" w:rsidRPr="00125EB7">
        <w:rPr>
          <w:rFonts w:ascii="Times New Roman" w:hAnsi="Times New Roman" w:cs="Times New Roman"/>
          <w:sz w:val="28"/>
          <w:szCs w:val="28"/>
        </w:rPr>
        <w:t xml:space="preserve"> Н.С. </w:t>
      </w:r>
      <w:r w:rsidRPr="00125EB7">
        <w:rPr>
          <w:rFonts w:ascii="Times New Roman" w:hAnsi="Times New Roman" w:cs="Times New Roman"/>
          <w:sz w:val="28"/>
          <w:szCs w:val="28"/>
        </w:rPr>
        <w:t xml:space="preserve">Литературная справка род </w:t>
      </w:r>
      <w:proofErr w:type="spellStart"/>
      <w:r w:rsidRPr="00125EB7">
        <w:rPr>
          <w:rFonts w:ascii="Times New Roman" w:hAnsi="Times New Roman" w:cs="Times New Roman"/>
          <w:sz w:val="28"/>
          <w:szCs w:val="28"/>
        </w:rPr>
        <w:t>Ferula</w:t>
      </w:r>
      <w:proofErr w:type="spellEnd"/>
      <w:r w:rsidRPr="00125EB7">
        <w:rPr>
          <w:rFonts w:ascii="Times New Roman" w:hAnsi="Times New Roman" w:cs="Times New Roman"/>
          <w:sz w:val="28"/>
          <w:szCs w:val="28"/>
        </w:rPr>
        <w:t xml:space="preserve"> L. (ОБЗОР) // Наука и инновация. -</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2018.</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 №2.</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 xml:space="preserve">С. 176-181. </w:t>
      </w:r>
    </w:p>
    <w:p w14:paraId="10411C5D" w14:textId="5339A88B" w:rsidR="00CD0621" w:rsidRPr="00125EB7" w:rsidRDefault="00CD0621"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Мингажева</w:t>
      </w:r>
      <w:proofErr w:type="spellEnd"/>
      <w:r w:rsidRPr="00125EB7">
        <w:rPr>
          <w:rFonts w:ascii="Times New Roman" w:hAnsi="Times New Roman" w:cs="Times New Roman"/>
          <w:sz w:val="28"/>
          <w:szCs w:val="28"/>
        </w:rPr>
        <w:t xml:space="preserve"> А. М. Атлас лекарственных растений</w:t>
      </w:r>
      <w:r w:rsidR="00074382" w:rsidRPr="00125EB7">
        <w:rPr>
          <w:rFonts w:ascii="Times New Roman" w:hAnsi="Times New Roman" w:cs="Times New Roman"/>
          <w:sz w:val="28"/>
          <w:szCs w:val="28"/>
        </w:rPr>
        <w:t>.</w:t>
      </w:r>
      <w:r w:rsidRPr="00125EB7">
        <w:rPr>
          <w:rFonts w:ascii="Times New Roman" w:hAnsi="Times New Roman" w:cs="Times New Roman"/>
          <w:sz w:val="28"/>
          <w:szCs w:val="28"/>
        </w:rPr>
        <w:t xml:space="preserve">  - Уфа : </w:t>
      </w:r>
      <w:proofErr w:type="spellStart"/>
      <w:r w:rsidRPr="00125EB7">
        <w:rPr>
          <w:rFonts w:ascii="Times New Roman" w:hAnsi="Times New Roman" w:cs="Times New Roman"/>
          <w:sz w:val="28"/>
          <w:szCs w:val="28"/>
        </w:rPr>
        <w:t>Китап</w:t>
      </w:r>
      <w:proofErr w:type="spellEnd"/>
      <w:r w:rsidRPr="00125EB7">
        <w:rPr>
          <w:rFonts w:ascii="Times New Roman" w:hAnsi="Times New Roman" w:cs="Times New Roman"/>
          <w:sz w:val="28"/>
          <w:szCs w:val="28"/>
        </w:rPr>
        <w:t xml:space="preserve">, </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2012. - 304 с</w:t>
      </w:r>
      <w:r w:rsidRPr="00125EB7">
        <w:rPr>
          <w:rFonts w:ascii="Times New Roman" w:hAnsi="Times New Roman" w:cs="Times New Roman"/>
          <w:sz w:val="28"/>
          <w:szCs w:val="28"/>
          <w:lang w:val="kk-KZ"/>
        </w:rPr>
        <w:t>.</w:t>
      </w:r>
      <w:r w:rsidRPr="00125EB7">
        <w:rPr>
          <w:rFonts w:ascii="Times New Roman" w:hAnsi="Times New Roman" w:cs="Times New Roman"/>
          <w:sz w:val="28"/>
          <w:szCs w:val="28"/>
        </w:rPr>
        <w:t xml:space="preserve"> </w:t>
      </w:r>
    </w:p>
    <w:p w14:paraId="08C2529B" w14:textId="77777777" w:rsidR="00CD0621" w:rsidRPr="00125EB7" w:rsidRDefault="008363ED" w:rsidP="00CD0621">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lang w:val="en-US"/>
        </w:rPr>
        <w:t>Ashena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Jafari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Shahrokhabady</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Kh.N</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Comparative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Anatomical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Study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species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Iran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Greener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Biological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Sciences.-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2014.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Vol</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P.</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103-110.</w:t>
      </w:r>
    </w:p>
    <w:p w14:paraId="6B0E1319" w14:textId="5CF87F3B" w:rsidR="00CD0621" w:rsidRPr="00125EB7" w:rsidRDefault="00074382" w:rsidP="00CD0621">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Авалбаев</w:t>
      </w:r>
      <w:proofErr w:type="spellEnd"/>
      <w:r w:rsidRPr="00125EB7">
        <w:rPr>
          <w:rFonts w:ascii="Times New Roman" w:hAnsi="Times New Roman" w:cs="Times New Roman"/>
          <w:sz w:val="28"/>
          <w:szCs w:val="28"/>
        </w:rPr>
        <w:t xml:space="preserve"> О.Н., </w:t>
      </w:r>
      <w:proofErr w:type="spellStart"/>
      <w:r w:rsidRPr="00125EB7">
        <w:rPr>
          <w:rFonts w:ascii="Times New Roman" w:hAnsi="Times New Roman" w:cs="Times New Roman"/>
          <w:sz w:val="28"/>
          <w:szCs w:val="28"/>
        </w:rPr>
        <w:t>Неъматова</w:t>
      </w:r>
      <w:proofErr w:type="spellEnd"/>
      <w:r w:rsidRPr="00125EB7">
        <w:rPr>
          <w:rFonts w:ascii="Times New Roman" w:hAnsi="Times New Roman" w:cs="Times New Roman"/>
          <w:sz w:val="28"/>
          <w:szCs w:val="28"/>
        </w:rPr>
        <w:t xml:space="preserve"> М.А., </w:t>
      </w:r>
      <w:proofErr w:type="spellStart"/>
      <w:r w:rsidRPr="00125EB7">
        <w:rPr>
          <w:rFonts w:ascii="Times New Roman" w:hAnsi="Times New Roman" w:cs="Times New Roman"/>
          <w:sz w:val="28"/>
          <w:szCs w:val="28"/>
        </w:rPr>
        <w:t>Амриддинов</w:t>
      </w:r>
      <w:proofErr w:type="spellEnd"/>
      <w:r w:rsidRPr="00125EB7">
        <w:rPr>
          <w:rFonts w:ascii="Times New Roman" w:hAnsi="Times New Roman" w:cs="Times New Roman"/>
          <w:sz w:val="28"/>
          <w:szCs w:val="28"/>
        </w:rPr>
        <w:t xml:space="preserve"> Ж.А. [и др.].</w:t>
      </w:r>
      <w:r w:rsidR="00CD0621" w:rsidRPr="00125EB7">
        <w:rPr>
          <w:rFonts w:ascii="Times New Roman" w:hAnsi="Times New Roman" w:cs="Times New Roman"/>
          <w:sz w:val="28"/>
          <w:szCs w:val="28"/>
        </w:rPr>
        <w:t>Онтогенез некоторых памиро-</w:t>
      </w:r>
      <w:proofErr w:type="spellStart"/>
      <w:r w:rsidR="00CD0621" w:rsidRPr="00125EB7">
        <w:rPr>
          <w:rFonts w:ascii="Times New Roman" w:hAnsi="Times New Roman" w:cs="Times New Roman"/>
          <w:sz w:val="28"/>
          <w:szCs w:val="28"/>
        </w:rPr>
        <w:t>алайских</w:t>
      </w:r>
      <w:proofErr w:type="spellEnd"/>
      <w:r w:rsidR="00CD0621" w:rsidRPr="00125EB7">
        <w:rPr>
          <w:rFonts w:ascii="Times New Roman" w:hAnsi="Times New Roman" w:cs="Times New Roman"/>
          <w:sz w:val="28"/>
          <w:szCs w:val="28"/>
        </w:rPr>
        <w:t xml:space="preserve"> видов рода </w:t>
      </w:r>
      <w:proofErr w:type="spellStart"/>
      <w:r w:rsidR="00CD0621" w:rsidRPr="00125EB7">
        <w:rPr>
          <w:rFonts w:ascii="Times New Roman" w:hAnsi="Times New Roman" w:cs="Times New Roman"/>
          <w:sz w:val="28"/>
          <w:szCs w:val="28"/>
        </w:rPr>
        <w:t>Ferula</w:t>
      </w:r>
      <w:proofErr w:type="spellEnd"/>
      <w:r w:rsidR="00CD0621" w:rsidRPr="00125EB7">
        <w:rPr>
          <w:rFonts w:ascii="Times New Roman" w:hAnsi="Times New Roman" w:cs="Times New Roman"/>
          <w:sz w:val="28"/>
          <w:szCs w:val="28"/>
        </w:rPr>
        <w:t xml:space="preserve"> L.  </w:t>
      </w:r>
      <w:r w:rsidRPr="00125EB7">
        <w:rPr>
          <w:rFonts w:ascii="Times New Roman" w:hAnsi="Times New Roman" w:cs="Times New Roman"/>
          <w:sz w:val="28"/>
          <w:szCs w:val="28"/>
        </w:rPr>
        <w:t>Н</w:t>
      </w:r>
      <w:r w:rsidR="00CD0621" w:rsidRPr="00125EB7">
        <w:rPr>
          <w:rFonts w:ascii="Times New Roman" w:hAnsi="Times New Roman" w:cs="Times New Roman"/>
          <w:sz w:val="28"/>
          <w:szCs w:val="28"/>
        </w:rPr>
        <w:t>епосредственный</w:t>
      </w:r>
      <w:r w:rsidRPr="00125EB7">
        <w:rPr>
          <w:rFonts w:ascii="Times New Roman" w:hAnsi="Times New Roman" w:cs="Times New Roman"/>
          <w:sz w:val="28"/>
          <w:szCs w:val="28"/>
        </w:rPr>
        <w:t xml:space="preserve"> </w:t>
      </w:r>
      <w:r w:rsidR="00CD0621" w:rsidRPr="00125EB7">
        <w:rPr>
          <w:rFonts w:ascii="Times New Roman" w:hAnsi="Times New Roman" w:cs="Times New Roman"/>
          <w:sz w:val="28"/>
          <w:szCs w:val="28"/>
        </w:rPr>
        <w:t xml:space="preserve"> // Молодой ученый. </w:t>
      </w:r>
      <w:r w:rsidRPr="00125EB7">
        <w:rPr>
          <w:rFonts w:ascii="Times New Roman" w:hAnsi="Times New Roman" w:cs="Times New Roman"/>
          <w:sz w:val="28"/>
          <w:szCs w:val="28"/>
        </w:rPr>
        <w:t>-</w:t>
      </w:r>
      <w:r w:rsidR="00CD0621" w:rsidRPr="00125EB7">
        <w:rPr>
          <w:rFonts w:ascii="Times New Roman" w:hAnsi="Times New Roman" w:cs="Times New Roman"/>
          <w:sz w:val="28"/>
          <w:szCs w:val="28"/>
        </w:rPr>
        <w:t xml:space="preserve"> 2015. </w:t>
      </w:r>
      <w:r w:rsidRPr="00125EB7">
        <w:rPr>
          <w:rFonts w:ascii="Times New Roman" w:hAnsi="Times New Roman" w:cs="Times New Roman"/>
          <w:sz w:val="28"/>
          <w:szCs w:val="28"/>
        </w:rPr>
        <w:t>-</w:t>
      </w:r>
      <w:r w:rsidR="00CD0621" w:rsidRPr="00125EB7">
        <w:rPr>
          <w:rFonts w:ascii="Times New Roman" w:hAnsi="Times New Roman" w:cs="Times New Roman"/>
          <w:sz w:val="28"/>
          <w:szCs w:val="28"/>
        </w:rPr>
        <w:t xml:space="preserve"> № 3 (83). </w:t>
      </w:r>
      <w:r w:rsidRPr="00125EB7">
        <w:rPr>
          <w:rFonts w:ascii="Times New Roman" w:hAnsi="Times New Roman" w:cs="Times New Roman"/>
          <w:sz w:val="28"/>
          <w:szCs w:val="28"/>
        </w:rPr>
        <w:t>-</w:t>
      </w:r>
      <w:r w:rsidR="00CD0621" w:rsidRPr="00125EB7">
        <w:rPr>
          <w:rFonts w:ascii="Times New Roman" w:hAnsi="Times New Roman" w:cs="Times New Roman"/>
          <w:sz w:val="28"/>
          <w:szCs w:val="28"/>
        </w:rPr>
        <w:t xml:space="preserve"> С. 263-266.</w:t>
      </w:r>
    </w:p>
    <w:p w14:paraId="3BFE77EE" w14:textId="09553714" w:rsidR="002877DC" w:rsidRPr="00125EB7" w:rsidRDefault="008363ED" w:rsidP="002877DC">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Байтенов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Флора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Казахстана.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Гылым</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2001.</w:t>
      </w:r>
      <w:r w:rsidR="006E1853" w:rsidRPr="00125EB7">
        <w:rPr>
          <w:rFonts w:ascii="Times New Roman" w:hAnsi="Times New Roman" w:cs="Times New Roman"/>
          <w:sz w:val="28"/>
          <w:szCs w:val="28"/>
        </w:rPr>
        <w:t xml:space="preserve"> </w:t>
      </w:r>
      <w:r w:rsidR="00074382" w:rsidRPr="00125EB7">
        <w:rPr>
          <w:rFonts w:ascii="Times New Roman" w:hAnsi="Times New Roman" w:cs="Times New Roman"/>
          <w:sz w:val="28"/>
          <w:szCs w:val="28"/>
        </w:rPr>
        <w:t xml:space="preserve">- Т.2. </w:t>
      </w:r>
      <w:r w:rsidRPr="00125EB7">
        <w:rPr>
          <w:rFonts w:ascii="Times New Roman" w:hAnsi="Times New Roman" w:cs="Times New Roman"/>
          <w:sz w:val="28"/>
          <w:szCs w:val="28"/>
        </w:rPr>
        <w:t>-</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280</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7F8BB543" w14:textId="0D97E37F" w:rsidR="002877DC" w:rsidRPr="00125EB7" w:rsidRDefault="002877DC" w:rsidP="002877DC">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Березуцкий М.А.,</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Шилова И.В., Панин А.В. [и др.]. Методы</w:t>
      </w:r>
      <w:r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полевого изучения лекарственных растений: учеб. пособие.</w:t>
      </w:r>
      <w:r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 xml:space="preserve">Саратов: ИЦ «Наука», 2007. </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 xml:space="preserve">24 с. </w:t>
      </w:r>
    </w:p>
    <w:p w14:paraId="47563F41" w14:textId="206A5E11" w:rsidR="008363ED" w:rsidRPr="00125EB7" w:rsidRDefault="008363ED" w:rsidP="002877DC">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Аралбай</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Н.К.,</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Кудабаева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Иманбаева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Веселова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Данилов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М.П.,</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Курмантаева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Шадрина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Касенова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Государственный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кадастр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растений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Мангистауской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области</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Конспект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высших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сосудистых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растений.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Актау:</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Классика,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2006.</w:t>
      </w:r>
      <w:r w:rsidR="006E1853" w:rsidRPr="00125EB7">
        <w:rPr>
          <w:rFonts w:ascii="Times New Roman" w:hAnsi="Times New Roman" w:cs="Times New Roman"/>
          <w:sz w:val="28"/>
          <w:szCs w:val="28"/>
        </w:rPr>
        <w:t xml:space="preserve"> </w:t>
      </w:r>
      <w:r w:rsidR="00074382"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301</w:t>
      </w:r>
      <w:r w:rsidR="00074382"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52C568B2" w14:textId="16235D8C" w:rsidR="008363ED" w:rsidRPr="00125EB7" w:rsidRDefault="008363ED" w:rsidP="008363ED">
      <w:pPr>
        <w:pStyle w:val="a4"/>
        <w:widowControl w:val="0"/>
        <w:numPr>
          <w:ilvl w:val="0"/>
          <w:numId w:val="5"/>
        </w:numPr>
        <w:shd w:val="clear" w:color="auto" w:fill="FFFFFF"/>
        <w:tabs>
          <w:tab w:val="left" w:pos="993"/>
        </w:tabs>
        <w:autoSpaceDE w:val="0"/>
        <w:autoSpaceDN w:val="0"/>
        <w:spacing w:after="0" w:line="240" w:lineRule="auto"/>
        <w:ind w:left="0" w:firstLine="567"/>
        <w:jc w:val="both"/>
        <w:rPr>
          <w:rFonts w:ascii="Times New Roman" w:eastAsia="Times New Roman" w:hAnsi="Times New Roman" w:cs="Times New Roman"/>
          <w:sz w:val="28"/>
          <w:szCs w:val="28"/>
          <w:lang w:val="kk-KZ" w:eastAsia="ru-RU"/>
        </w:rPr>
      </w:pPr>
      <w:proofErr w:type="spellStart"/>
      <w:r w:rsidRPr="00125EB7">
        <w:rPr>
          <w:rFonts w:ascii="Times New Roman" w:eastAsia="TimesNewRomanPSMT" w:hAnsi="Times New Roman" w:cs="Times New Roman"/>
          <w:sz w:val="28"/>
          <w:szCs w:val="28"/>
        </w:rPr>
        <w:t>Ахатаева</w:t>
      </w:r>
      <w:proofErr w:type="spellEnd"/>
      <w:r w:rsidR="00074382" w:rsidRPr="00125EB7">
        <w:rPr>
          <w:rFonts w:ascii="Times New Roman" w:eastAsia="TimesNewRomanPSMT" w:hAnsi="Times New Roman" w:cs="Times New Roman"/>
          <w:sz w:val="28"/>
          <w:szCs w:val="28"/>
        </w:rPr>
        <w:t xml:space="preserve"> Д.А.</w:t>
      </w:r>
      <w:r w:rsidRPr="00125EB7">
        <w:rPr>
          <w:rFonts w:ascii="Times New Roman" w:eastAsia="TimesNewRomanPSMT" w:hAnsi="Times New Roman" w:cs="Times New Roman"/>
          <w:sz w:val="28"/>
          <w:szCs w:val="28"/>
        </w:rPr>
        <w:t>,</w:t>
      </w:r>
      <w:r w:rsidR="006E1853" w:rsidRPr="00125EB7">
        <w:rPr>
          <w:rFonts w:ascii="Times New Roman" w:eastAsia="TimesNewRomanPSMT" w:hAnsi="Times New Roman" w:cs="Times New Roman"/>
          <w:sz w:val="28"/>
          <w:szCs w:val="28"/>
        </w:rPr>
        <w:t xml:space="preserve"> </w:t>
      </w:r>
      <w:proofErr w:type="spellStart"/>
      <w:r w:rsidRPr="00125EB7">
        <w:rPr>
          <w:rFonts w:ascii="Times New Roman" w:eastAsia="TimesNewRomanPSMT" w:hAnsi="Times New Roman" w:cs="Times New Roman"/>
          <w:sz w:val="28"/>
          <w:szCs w:val="28"/>
        </w:rPr>
        <w:t>Мухтубаева</w:t>
      </w:r>
      <w:proofErr w:type="spellEnd"/>
      <w:r w:rsidR="00074382" w:rsidRPr="00125EB7">
        <w:rPr>
          <w:rFonts w:ascii="Times New Roman" w:eastAsia="TimesNewRomanPSMT" w:hAnsi="Times New Roman" w:cs="Times New Roman"/>
          <w:sz w:val="28"/>
          <w:szCs w:val="28"/>
        </w:rPr>
        <w:t xml:space="preserve"> С.К.</w:t>
      </w:r>
      <w:r w:rsidRPr="00125EB7">
        <w:rPr>
          <w:rFonts w:ascii="Times New Roman" w:eastAsia="TimesNewRomanPSMT" w:hAnsi="Times New Roman" w:cs="Times New Roman"/>
          <w:sz w:val="28"/>
          <w:szCs w:val="28"/>
        </w:rPr>
        <w:t>,</w:t>
      </w:r>
      <w:r w:rsidR="006E1853" w:rsidRPr="00125EB7">
        <w:rPr>
          <w:rFonts w:ascii="Times New Roman" w:eastAsia="TimesNewRomanPSMT" w:hAnsi="Times New Roman" w:cs="Times New Roman"/>
          <w:sz w:val="28"/>
          <w:szCs w:val="28"/>
        </w:rPr>
        <w:t xml:space="preserve"> </w:t>
      </w:r>
      <w:proofErr w:type="spellStart"/>
      <w:r w:rsidRPr="00125EB7">
        <w:rPr>
          <w:rFonts w:ascii="Times New Roman" w:eastAsia="TimesNewRomanPSMT" w:hAnsi="Times New Roman" w:cs="Times New Roman"/>
          <w:sz w:val="28"/>
          <w:szCs w:val="28"/>
        </w:rPr>
        <w:t>Оразбаев</w:t>
      </w:r>
      <w:proofErr w:type="spellEnd"/>
      <w:r w:rsidR="00074382" w:rsidRPr="00125EB7">
        <w:rPr>
          <w:rFonts w:ascii="Times New Roman" w:eastAsia="TimesNewRomanPSMT" w:hAnsi="Times New Roman" w:cs="Times New Roman"/>
          <w:sz w:val="28"/>
          <w:szCs w:val="28"/>
        </w:rPr>
        <w:t xml:space="preserve"> А.Е.</w:t>
      </w:r>
      <w:r w:rsidRPr="00125EB7">
        <w:rPr>
          <w:rFonts w:ascii="Times New Roman" w:eastAsia="TimesNewRomanPSMT" w:hAnsi="Times New Roman" w:cs="Times New Roman"/>
          <w:sz w:val="28"/>
          <w:szCs w:val="28"/>
        </w:rPr>
        <w:t>.</w:t>
      </w:r>
      <w:r w:rsidR="006E1853" w:rsidRPr="00125EB7">
        <w:rPr>
          <w:rFonts w:ascii="Times New Roman" w:eastAsia="TimesNewRomanPSMT" w:hAnsi="Times New Roman" w:cs="Times New Roman"/>
          <w:sz w:val="28"/>
          <w:szCs w:val="28"/>
        </w:rPr>
        <w:t xml:space="preserve"> </w:t>
      </w:r>
      <w:proofErr w:type="spellStart"/>
      <w:r w:rsidRPr="00125EB7">
        <w:rPr>
          <w:rFonts w:ascii="Times New Roman" w:hAnsi="Times New Roman" w:cs="Times New Roman"/>
          <w:bCs/>
          <w:sz w:val="28"/>
          <w:szCs w:val="28"/>
        </w:rPr>
        <w:t>Оңтүстік</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Қазақстан</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облысындағы</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сасық</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қурай</w:t>
      </w:r>
      <w:proofErr w:type="spellEnd"/>
      <w:r w:rsidR="006E1853" w:rsidRPr="00125EB7">
        <w:rPr>
          <w:rFonts w:ascii="Times New Roman" w:hAnsi="Times New Roman" w:cs="Times New Roman"/>
          <w:bCs/>
          <w:sz w:val="28"/>
          <w:szCs w:val="28"/>
        </w:rPr>
        <w:t xml:space="preserve"> </w:t>
      </w:r>
      <w:r w:rsidRPr="00125EB7">
        <w:rPr>
          <w:rFonts w:ascii="Times New Roman" w:hAnsi="Times New Roman" w:cs="Times New Roman"/>
          <w:bCs/>
          <w:sz w:val="28"/>
          <w:szCs w:val="28"/>
        </w:rPr>
        <w:t>ресурсы</w:t>
      </w:r>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бойынша</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берілген</w:t>
      </w:r>
      <w:proofErr w:type="spellEnd"/>
      <w:r w:rsidR="006E1853" w:rsidRPr="00125EB7">
        <w:rPr>
          <w:rFonts w:ascii="Times New Roman" w:hAnsi="Times New Roman" w:cs="Times New Roman"/>
          <w:bCs/>
          <w:sz w:val="28"/>
          <w:szCs w:val="28"/>
        </w:rPr>
        <w:t xml:space="preserve"> </w:t>
      </w:r>
      <w:proofErr w:type="spellStart"/>
      <w:r w:rsidRPr="00125EB7">
        <w:rPr>
          <w:rFonts w:ascii="Times New Roman" w:hAnsi="Times New Roman" w:cs="Times New Roman"/>
          <w:bCs/>
          <w:sz w:val="28"/>
          <w:szCs w:val="28"/>
        </w:rPr>
        <w:t>мəліметтер</w:t>
      </w:r>
      <w:proofErr w:type="spellEnd"/>
      <w:r w:rsidR="00074382" w:rsidRPr="00125EB7">
        <w:rPr>
          <w:rFonts w:ascii="Times New Roman" w:hAnsi="Times New Roman" w:cs="Times New Roman"/>
          <w:bCs/>
          <w:sz w:val="28"/>
          <w:szCs w:val="28"/>
        </w:rPr>
        <w:t xml:space="preserve"> </w:t>
      </w:r>
      <w:r w:rsidRPr="00125EB7">
        <w:rPr>
          <w:rFonts w:ascii="Times New Roman" w:eastAsia="TimesNewRomanPSMT" w:hAnsi="Times New Roman" w:cs="Times New Roman"/>
          <w:sz w:val="28"/>
          <w:szCs w:val="28"/>
        </w:rPr>
        <w:t>//</w:t>
      </w:r>
      <w:r w:rsidR="00074382" w:rsidRPr="00125EB7">
        <w:rPr>
          <w:rFonts w:ascii="Times New Roman" w:eastAsia="TimesNewRomanPSMT" w:hAnsi="Times New Roman" w:cs="Times New Roman"/>
          <w:sz w:val="28"/>
          <w:szCs w:val="28"/>
        </w:rPr>
        <w:t xml:space="preserve"> </w:t>
      </w:r>
      <w:r w:rsidRPr="00125EB7">
        <w:rPr>
          <w:rFonts w:ascii="Times New Roman" w:eastAsia="TimesNewRomanPSMT" w:hAnsi="Times New Roman" w:cs="Times New Roman"/>
          <w:sz w:val="28"/>
          <w:szCs w:val="28"/>
        </w:rPr>
        <w:t>–</w:t>
      </w:r>
      <w:r w:rsidR="00074382" w:rsidRPr="00125EB7">
        <w:rPr>
          <w:rFonts w:ascii="Times New Roman" w:eastAsia="TimesNewRomanPSMT" w:hAnsi="Times New Roman" w:cs="Times New Roman"/>
          <w:sz w:val="28"/>
          <w:szCs w:val="28"/>
        </w:rPr>
        <w:t xml:space="preserve"> </w:t>
      </w:r>
      <w:proofErr w:type="spellStart"/>
      <w:r w:rsidRPr="00125EB7">
        <w:rPr>
          <w:rFonts w:ascii="Times New Roman" w:eastAsia="Times New Roman" w:hAnsi="Times New Roman" w:cs="Times New Roman"/>
          <w:sz w:val="28"/>
          <w:szCs w:val="28"/>
          <w:lang w:eastAsia="ru-RU"/>
        </w:rPr>
        <w:t>ҚазҰУ</w:t>
      </w:r>
      <w:proofErr w:type="spellEnd"/>
      <w:r w:rsidR="006E1853" w:rsidRPr="00125EB7">
        <w:rPr>
          <w:rFonts w:ascii="Times New Roman" w:eastAsia="Times New Roman" w:hAnsi="Times New Roman" w:cs="Times New Roman"/>
          <w:sz w:val="28"/>
          <w:szCs w:val="28"/>
          <w:lang w:val="kk-KZ" w:eastAsia="ru-RU"/>
        </w:rPr>
        <w:t xml:space="preserve"> </w:t>
      </w:r>
      <w:proofErr w:type="spellStart"/>
      <w:r w:rsidRPr="00125EB7">
        <w:rPr>
          <w:rFonts w:ascii="Times New Roman" w:eastAsia="Times New Roman" w:hAnsi="Times New Roman" w:cs="Times New Roman"/>
          <w:sz w:val="28"/>
          <w:szCs w:val="28"/>
          <w:lang w:eastAsia="ru-RU"/>
        </w:rPr>
        <w:t>хабаршысы</w:t>
      </w:r>
      <w:proofErr w:type="spellEnd"/>
      <w:r w:rsidRPr="00125EB7">
        <w:rPr>
          <w:rFonts w:ascii="Times New Roman" w:eastAsia="Times New Roman" w:hAnsi="Times New Roman" w:cs="Times New Roman"/>
          <w:sz w:val="28"/>
          <w:szCs w:val="28"/>
          <w:lang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Экология</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сериясы.</w:t>
      </w:r>
      <w:r w:rsidR="00074382"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2013.</w:t>
      </w:r>
      <w:r w:rsidR="00074382" w:rsidRPr="00125EB7">
        <w:rPr>
          <w:rFonts w:ascii="Times New Roman" w:eastAsia="Times New Roman" w:hAnsi="Times New Roman" w:cs="Times New Roman"/>
          <w:sz w:val="28"/>
          <w:szCs w:val="28"/>
          <w:lang w:val="kk-KZ" w:eastAsia="ru-RU"/>
        </w:rPr>
        <w:t xml:space="preserve"> - №1 (37). – Б. </w:t>
      </w:r>
      <w:r w:rsidRPr="00125EB7">
        <w:rPr>
          <w:rFonts w:ascii="Times New Roman" w:eastAsia="Times New Roman" w:hAnsi="Times New Roman" w:cs="Times New Roman"/>
          <w:sz w:val="28"/>
          <w:szCs w:val="28"/>
          <w:lang w:val="kk-KZ" w:eastAsia="ru-RU"/>
        </w:rPr>
        <w:t>34-38.</w:t>
      </w:r>
    </w:p>
    <w:p w14:paraId="7A4E4476" w14:textId="6C53EC30" w:rsidR="008363ED" w:rsidRPr="00125EB7" w:rsidRDefault="008363ED" w:rsidP="008363ED">
      <w:pPr>
        <w:pStyle w:val="a4"/>
        <w:widowControl w:val="0"/>
        <w:numPr>
          <w:ilvl w:val="0"/>
          <w:numId w:val="5"/>
        </w:numPr>
        <w:tabs>
          <w:tab w:val="left" w:pos="573"/>
          <w:tab w:val="left" w:pos="993"/>
        </w:tabs>
        <w:autoSpaceDE w:val="0"/>
        <w:autoSpaceDN w:val="0"/>
        <w:spacing w:after="0" w:line="240" w:lineRule="auto"/>
        <w:ind w:left="0" w:firstLine="567"/>
        <w:jc w:val="both"/>
        <w:rPr>
          <w:rFonts w:ascii="Times New Roman" w:hAnsi="Times New Roman" w:cs="Times New Roman"/>
          <w:sz w:val="28"/>
          <w:szCs w:val="28"/>
          <w:lang w:val="en-US"/>
        </w:rPr>
      </w:pPr>
      <w:bookmarkStart w:id="42" w:name="_bookmark10"/>
      <w:bookmarkEnd w:id="42"/>
      <w:proofErr w:type="spellStart"/>
      <w:r w:rsidRPr="00125EB7">
        <w:rPr>
          <w:rFonts w:ascii="Times New Roman" w:hAnsi="Times New Roman" w:cs="Times New Roman"/>
          <w:sz w:val="28"/>
          <w:szCs w:val="28"/>
          <w:lang w:val="en-US"/>
        </w:rPr>
        <w:t>Sahebkar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074382"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Iranshahi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Biological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essential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oils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from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genus</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sz w:val="28"/>
          <w:szCs w:val="28"/>
          <w:lang w:val="en-US"/>
        </w:rPr>
        <w:t>(</w:t>
      </w:r>
      <w:proofErr w:type="spellStart"/>
      <w:r w:rsidRPr="00125EB7">
        <w:rPr>
          <w:rFonts w:ascii="Times New Roman" w:hAnsi="Times New Roman" w:cs="Times New Roman"/>
          <w:i/>
          <w:sz w:val="28"/>
          <w:szCs w:val="28"/>
          <w:lang w:val="en-US"/>
        </w:rPr>
        <w:t>Apiaceae</w:t>
      </w:r>
      <w:proofErr w:type="spellEnd"/>
      <w:r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en-US"/>
        </w:rPr>
        <w:t>Asian</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Biomed</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2010</w:t>
      </w:r>
      <w:r w:rsidR="00320D15" w:rsidRPr="00125EB7">
        <w:rPr>
          <w:rFonts w:ascii="Times New Roman" w:hAnsi="Times New Roman" w:cs="Times New Roman"/>
          <w:sz w:val="28"/>
          <w:szCs w:val="28"/>
          <w:lang w:val="en-US"/>
        </w:rPr>
        <w:t>.</w:t>
      </w:r>
      <w:r w:rsidR="00074382" w:rsidRPr="00125EB7">
        <w:rPr>
          <w:rFonts w:ascii="Times New Roman" w:hAnsi="Times New Roman" w:cs="Times New Roman"/>
          <w:sz w:val="28"/>
          <w:szCs w:val="28"/>
          <w:lang w:val="en-US"/>
        </w:rPr>
        <w:t xml:space="preserve"> </w:t>
      </w:r>
      <w:r w:rsidR="00A30EF1" w:rsidRPr="00125EB7">
        <w:rPr>
          <w:rFonts w:ascii="Times New Roman" w:hAnsi="Times New Roman" w:cs="Times New Roman"/>
          <w:sz w:val="28"/>
          <w:szCs w:val="28"/>
          <w:lang w:val="en-US"/>
        </w:rPr>
        <w:t>–</w:t>
      </w:r>
      <w:r w:rsidR="00074382" w:rsidRPr="00125EB7">
        <w:rPr>
          <w:rFonts w:ascii="Times New Roman" w:hAnsi="Times New Roman" w:cs="Times New Roman"/>
          <w:sz w:val="28"/>
          <w:szCs w:val="28"/>
          <w:lang w:val="en-US"/>
        </w:rPr>
        <w:t xml:space="preserve"> </w:t>
      </w:r>
      <w:r w:rsidR="00A30EF1" w:rsidRPr="00125EB7">
        <w:rPr>
          <w:rFonts w:ascii="Times New Roman" w:hAnsi="Times New Roman" w:cs="Times New Roman"/>
          <w:sz w:val="28"/>
          <w:szCs w:val="28"/>
          <w:lang w:val="en-US"/>
        </w:rPr>
        <w:t>Vol</w:t>
      </w:r>
      <w:r w:rsidR="00A30EF1" w:rsidRPr="00125EB7">
        <w:rPr>
          <w:rFonts w:ascii="Times New Roman" w:hAnsi="Times New Roman" w:cs="Times New Roman"/>
          <w:sz w:val="28"/>
          <w:szCs w:val="28"/>
          <w:lang w:val="kk-KZ"/>
        </w:rPr>
        <w:t>.</w:t>
      </w:r>
      <w:r w:rsidR="00320D15"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4</w:t>
      </w:r>
      <w:r w:rsidR="00E730EB" w:rsidRPr="00125EB7">
        <w:rPr>
          <w:rFonts w:ascii="Times New Roman" w:hAnsi="Times New Roman" w:cs="Times New Roman"/>
          <w:sz w:val="28"/>
          <w:szCs w:val="28"/>
          <w:lang w:val="kk-KZ"/>
        </w:rPr>
        <w:t>(</w:t>
      </w:r>
      <w:r w:rsidR="00A30EF1" w:rsidRPr="00125EB7">
        <w:rPr>
          <w:rFonts w:ascii="Times New Roman" w:hAnsi="Times New Roman" w:cs="Times New Roman"/>
          <w:sz w:val="28"/>
          <w:szCs w:val="28"/>
          <w:lang w:val="kk-KZ"/>
        </w:rPr>
        <w:t>6</w:t>
      </w:r>
      <w:r w:rsidR="00E730EB" w:rsidRPr="00125EB7">
        <w:rPr>
          <w:rFonts w:ascii="Times New Roman" w:hAnsi="Times New Roman" w:cs="Times New Roman"/>
          <w:sz w:val="28"/>
          <w:szCs w:val="28"/>
          <w:lang w:val="kk-KZ"/>
        </w:rPr>
        <w:t>)</w:t>
      </w:r>
      <w:r w:rsidR="00320D15" w:rsidRPr="00125EB7">
        <w:rPr>
          <w:rFonts w:ascii="Times New Roman" w:hAnsi="Times New Roman" w:cs="Times New Roman"/>
          <w:sz w:val="28"/>
          <w:szCs w:val="28"/>
          <w:lang w:val="kk-KZ"/>
        </w:rPr>
        <w:t xml:space="preserve">. </w:t>
      </w:r>
      <w:r w:rsidR="00A30EF1" w:rsidRPr="00125EB7">
        <w:rPr>
          <w:rFonts w:ascii="Times New Roman" w:hAnsi="Times New Roman" w:cs="Times New Roman"/>
          <w:sz w:val="28"/>
          <w:szCs w:val="28"/>
          <w:lang w:val="en-US"/>
        </w:rPr>
        <w:t>- P. 835-</w:t>
      </w:r>
      <w:r w:rsidRPr="00125EB7">
        <w:rPr>
          <w:rFonts w:ascii="Times New Roman" w:hAnsi="Times New Roman" w:cs="Times New Roman"/>
          <w:sz w:val="28"/>
          <w:szCs w:val="28"/>
          <w:lang w:val="en-US"/>
        </w:rPr>
        <w:t>847.</w:t>
      </w:r>
    </w:p>
    <w:p w14:paraId="27A54DDE" w14:textId="3E0AA0D4" w:rsidR="008363ED" w:rsidRPr="00125EB7" w:rsidRDefault="008363ED" w:rsidP="008363ED">
      <w:pPr>
        <w:pStyle w:val="a4"/>
        <w:widowControl w:val="0"/>
        <w:numPr>
          <w:ilvl w:val="0"/>
          <w:numId w:val="5"/>
        </w:numPr>
        <w:tabs>
          <w:tab w:val="left" w:pos="573"/>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Srinivasan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Spices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taste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ﬂ</w:t>
      </w:r>
      <w:proofErr w:type="spellStart"/>
      <w:r w:rsidRPr="00125EB7">
        <w:rPr>
          <w:rFonts w:ascii="Times New Roman" w:hAnsi="Times New Roman" w:cs="Times New Roman"/>
          <w:sz w:val="28"/>
          <w:szCs w:val="28"/>
          <w:lang w:val="en-US"/>
        </w:rPr>
        <w:t>avour</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nutraceuticals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human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health.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AK,</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sz w:val="28"/>
          <w:szCs w:val="28"/>
          <w:lang w:val="en-US"/>
        </w:rPr>
        <w:t>Spices:</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The</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Elixir</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of</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Life</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Original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Publications;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2011</w:t>
      </w:r>
      <w:r w:rsidR="00074382"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en-US"/>
        </w:rPr>
        <w:t>–</w:t>
      </w:r>
      <w:r w:rsidR="00074382"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kk-KZ"/>
        </w:rPr>
        <w:t>Р. 43-62</w:t>
      </w:r>
      <w:r w:rsidRPr="00125EB7">
        <w:rPr>
          <w:rFonts w:ascii="Times New Roman" w:hAnsi="Times New Roman" w:cs="Times New Roman"/>
          <w:sz w:val="28"/>
          <w:szCs w:val="28"/>
          <w:lang w:val="en-US"/>
        </w:rPr>
        <w:t>.</w:t>
      </w:r>
    </w:p>
    <w:p w14:paraId="0BA8FFD0" w14:textId="08E447E3" w:rsidR="008363ED" w:rsidRPr="00125EB7" w:rsidRDefault="008363ED" w:rsidP="00222ABA">
      <w:pPr>
        <w:pStyle w:val="a4"/>
        <w:widowControl w:val="0"/>
        <w:numPr>
          <w:ilvl w:val="0"/>
          <w:numId w:val="5"/>
        </w:numPr>
        <w:tabs>
          <w:tab w:val="left" w:pos="852"/>
        </w:tabs>
        <w:autoSpaceDE w:val="0"/>
        <w:autoSpaceDN w:val="0"/>
        <w:adjustRightInd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Arshiya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Sultana,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Asma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K.,</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Khaleequr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Rahman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Shafeequr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Rahman.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Oleo-gum-resin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iCs/>
          <w:sz w:val="28"/>
          <w:szCs w:val="28"/>
          <w:lang w:val="kk-KZ"/>
        </w:rPr>
        <w:t>Ferula</w:t>
      </w:r>
      <w:r w:rsidR="006E1853" w:rsidRPr="00125EB7">
        <w:rPr>
          <w:rFonts w:ascii="Times New Roman" w:hAnsi="Times New Roman" w:cs="Times New Roman"/>
          <w:bCs/>
          <w:iCs/>
          <w:sz w:val="28"/>
          <w:szCs w:val="28"/>
          <w:lang w:val="kk-KZ"/>
        </w:rPr>
        <w:t xml:space="preserve"> </w:t>
      </w:r>
      <w:r w:rsidR="00AC4520" w:rsidRPr="00125EB7">
        <w:rPr>
          <w:rFonts w:ascii="Times New Roman" w:hAnsi="Times New Roman" w:cs="Times New Roman"/>
          <w:bCs/>
          <w:iCs/>
          <w:sz w:val="28"/>
          <w:szCs w:val="28"/>
          <w:lang w:val="kk-KZ"/>
        </w:rPr>
        <w:t>asafoetida</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traditional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culinary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spice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with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versatile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pharmacological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activities</w:t>
      </w:r>
      <w:r w:rsidR="002F35AB" w:rsidRPr="00125EB7">
        <w:rPr>
          <w:rFonts w:ascii="Times New Roman" w:hAnsi="Times New Roman" w:cs="Times New Roman"/>
          <w:bCs/>
          <w:sz w:val="28"/>
          <w:szCs w:val="28"/>
          <w:lang w:val="kk-KZ"/>
        </w:rPr>
        <w:t xml:space="preserve"> </w:t>
      </w:r>
      <w:r w:rsidRPr="00125EB7">
        <w:rPr>
          <w:rFonts w:ascii="Times New Roman" w:eastAsia="TimesNewRomanPSMT" w:hAnsi="Times New Roman" w:cs="Times New Roman"/>
          <w:sz w:val="28"/>
          <w:szCs w:val="28"/>
          <w:lang w:val="kk-KZ"/>
        </w:rPr>
        <w:t>//</w:t>
      </w:r>
      <w:r w:rsidR="002F35AB" w:rsidRPr="00125EB7">
        <w:rPr>
          <w:rFonts w:ascii="Times New Roman" w:eastAsia="TimesNewRomanPSMT" w:hAnsi="Times New Roman" w:cs="Times New Roman"/>
          <w:sz w:val="28"/>
          <w:szCs w:val="28"/>
          <w:lang w:val="kk-KZ"/>
        </w:rPr>
        <w:t xml:space="preserve"> </w:t>
      </w:r>
      <w:r w:rsidRPr="00125EB7">
        <w:rPr>
          <w:rFonts w:ascii="Times New Roman" w:hAnsi="Times New Roman" w:cs="Times New Roman"/>
          <w:iCs/>
          <w:sz w:val="28"/>
          <w:szCs w:val="28"/>
          <w:lang w:val="kk-KZ"/>
        </w:rPr>
        <w:t>Research</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Journal</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of</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Recent</w:t>
      </w:r>
      <w:r w:rsidR="006E1853" w:rsidRPr="00125EB7">
        <w:rPr>
          <w:rFonts w:ascii="Times New Roman" w:hAnsi="Times New Roman" w:cs="Times New Roman"/>
          <w:iCs/>
          <w:sz w:val="28"/>
          <w:szCs w:val="28"/>
          <w:lang w:val="kk-KZ"/>
        </w:rPr>
        <w:t xml:space="preserve"> </w:t>
      </w:r>
      <w:r w:rsidRPr="00125EB7">
        <w:rPr>
          <w:rFonts w:ascii="Times New Roman" w:hAnsi="Times New Roman" w:cs="Times New Roman"/>
          <w:iCs/>
          <w:sz w:val="28"/>
          <w:szCs w:val="28"/>
          <w:lang w:val="kk-KZ"/>
        </w:rPr>
        <w:t>Sciences</w:t>
      </w:r>
      <w:r w:rsidR="00074382" w:rsidRPr="00125EB7">
        <w:rPr>
          <w:rFonts w:ascii="Times New Roman" w:hAnsi="Times New Roman" w:cs="Times New Roman"/>
          <w:iCs/>
          <w:sz w:val="28"/>
          <w:szCs w:val="28"/>
          <w:lang w:val="kk-KZ"/>
        </w:rPr>
        <w:t xml:space="preserve">. – </w:t>
      </w:r>
      <w:r w:rsidR="00074382" w:rsidRPr="00125EB7">
        <w:rPr>
          <w:rFonts w:ascii="Times New Roman" w:hAnsi="Times New Roman" w:cs="Times New Roman"/>
          <w:bCs/>
          <w:sz w:val="28"/>
          <w:szCs w:val="28"/>
          <w:lang w:val="kk-KZ"/>
        </w:rPr>
        <w:t xml:space="preserve">2015. </w:t>
      </w:r>
      <w:r w:rsidR="00074382" w:rsidRPr="00125EB7">
        <w:rPr>
          <w:rFonts w:ascii="Times New Roman" w:hAnsi="Times New Roman" w:cs="Times New Roman"/>
          <w:iCs/>
          <w:sz w:val="28"/>
          <w:szCs w:val="28"/>
          <w:lang w:val="kk-KZ"/>
        </w:rPr>
        <w:t xml:space="preserve">- </w:t>
      </w:r>
      <w:r w:rsidRPr="00125EB7">
        <w:rPr>
          <w:rFonts w:ascii="Times New Roman" w:hAnsi="Times New Roman" w:cs="Times New Roman"/>
          <w:sz w:val="28"/>
          <w:szCs w:val="28"/>
          <w:lang w:val="kk-KZ"/>
        </w:rPr>
        <w:t>Vol.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4</w:t>
      </w:r>
      <w:r w:rsidR="00222ABA"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222ABA" w:rsidRPr="00125EB7">
        <w:rPr>
          <w:rFonts w:ascii="Times New Roman" w:hAnsi="Times New Roman" w:cs="Times New Roman"/>
          <w:sz w:val="28"/>
          <w:szCs w:val="28"/>
          <w:lang w:val="kk-KZ"/>
        </w:rPr>
        <w:t xml:space="preserve">Issue </w:t>
      </w:r>
      <w:r w:rsidRPr="00125EB7">
        <w:rPr>
          <w:rFonts w:ascii="Times New Roman" w:hAnsi="Times New Roman" w:cs="Times New Roman"/>
          <w:bCs/>
          <w:sz w:val="28"/>
          <w:szCs w:val="28"/>
          <w:lang w:val="kk-KZ"/>
        </w:rPr>
        <w:t>(IVC-2015)</w:t>
      </w:r>
      <w:r w:rsidR="00D04DF2"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00074382" w:rsidRPr="00125EB7">
        <w:rPr>
          <w:rFonts w:ascii="Times New Roman" w:hAnsi="Times New Roman" w:cs="Times New Roman"/>
          <w:bCs/>
          <w:sz w:val="28"/>
          <w:szCs w:val="28"/>
          <w:lang w:val="kk-KZ"/>
        </w:rPr>
        <w:t xml:space="preserve">– Р. </w:t>
      </w:r>
      <w:r w:rsidRPr="00125EB7">
        <w:rPr>
          <w:rFonts w:ascii="Times New Roman" w:hAnsi="Times New Roman" w:cs="Times New Roman"/>
          <w:sz w:val="28"/>
          <w:szCs w:val="28"/>
          <w:lang w:val="kk-KZ"/>
        </w:rPr>
        <w:t>16-22</w:t>
      </w:r>
      <w:r w:rsidR="00074382" w:rsidRPr="00125EB7">
        <w:rPr>
          <w:rFonts w:ascii="Times New Roman" w:hAnsi="Times New Roman" w:cs="Times New Roman"/>
          <w:sz w:val="28"/>
          <w:szCs w:val="28"/>
          <w:lang w:val="kk-KZ"/>
        </w:rPr>
        <w:t>.</w:t>
      </w:r>
      <w:r w:rsidR="00074382" w:rsidRPr="00125EB7">
        <w:rPr>
          <w:rFonts w:ascii="Times New Roman" w:hAnsi="Times New Roman" w:cs="Times New Roman"/>
          <w:bCs/>
          <w:sz w:val="28"/>
          <w:szCs w:val="28"/>
          <w:lang w:val="kk-KZ"/>
        </w:rPr>
        <w:t xml:space="preserve"> </w:t>
      </w:r>
    </w:p>
    <w:p w14:paraId="53159434" w14:textId="633AE6FA" w:rsidR="00783F60" w:rsidRPr="00125EB7" w:rsidRDefault="00783F60"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kk-KZ"/>
        </w:rPr>
      </w:pPr>
      <w:proofErr w:type="spellStart"/>
      <w:r w:rsidRPr="00125EB7">
        <w:rPr>
          <w:rFonts w:ascii="Times New Roman" w:hAnsi="Times New Roman" w:cs="Times New Roman"/>
          <w:bCs/>
          <w:iCs/>
          <w:sz w:val="28"/>
          <w:szCs w:val="28"/>
          <w:shd w:val="clear" w:color="auto" w:fill="FFFFFF"/>
          <w:lang w:val="en-US"/>
        </w:rPr>
        <w:t>Sharopov</w:t>
      </w:r>
      <w:proofErr w:type="spellEnd"/>
      <w:r w:rsidRPr="00125EB7">
        <w:rPr>
          <w:rFonts w:ascii="Times New Roman" w:hAnsi="Times New Roman" w:cs="Times New Roman"/>
          <w:bCs/>
          <w:iCs/>
          <w:sz w:val="28"/>
          <w:szCs w:val="28"/>
          <w:shd w:val="clear" w:color="auto" w:fill="FFFFFF"/>
          <w:lang w:val="en-US"/>
        </w:rPr>
        <w:t xml:space="preserve"> F.S. [et al.] The chemical composition and biological activity of the essential oil from the underground parts of </w:t>
      </w:r>
      <w:proofErr w:type="spellStart"/>
      <w:r w:rsidRPr="00125EB7">
        <w:rPr>
          <w:rFonts w:ascii="Times New Roman" w:hAnsi="Times New Roman" w:cs="Times New Roman"/>
          <w:bCs/>
          <w:i/>
          <w:iCs/>
          <w:sz w:val="28"/>
          <w:szCs w:val="28"/>
          <w:shd w:val="clear" w:color="auto" w:fill="FFFFFF"/>
          <w:lang w:val="en-US"/>
        </w:rPr>
        <w:t>Ferula</w:t>
      </w:r>
      <w:proofErr w:type="spellEnd"/>
      <w:r w:rsidRPr="00125EB7">
        <w:rPr>
          <w:rFonts w:ascii="Times New Roman" w:hAnsi="Times New Roman" w:cs="Times New Roman"/>
          <w:bCs/>
          <w:i/>
          <w:iCs/>
          <w:sz w:val="28"/>
          <w:szCs w:val="28"/>
          <w:shd w:val="clear" w:color="auto" w:fill="FFFFFF"/>
          <w:lang w:val="en-US"/>
        </w:rPr>
        <w:t xml:space="preserve"> </w:t>
      </w:r>
      <w:proofErr w:type="spellStart"/>
      <w:r w:rsidRPr="00125EB7">
        <w:rPr>
          <w:rFonts w:ascii="Times New Roman" w:hAnsi="Times New Roman" w:cs="Times New Roman"/>
          <w:bCs/>
          <w:i/>
          <w:iCs/>
          <w:sz w:val="28"/>
          <w:szCs w:val="28"/>
          <w:shd w:val="clear" w:color="auto" w:fill="FFFFFF"/>
          <w:lang w:val="en-US"/>
        </w:rPr>
        <w:t>tadshikorum</w:t>
      </w:r>
      <w:proofErr w:type="spellEnd"/>
      <w:r w:rsidRPr="00125EB7">
        <w:rPr>
          <w:rFonts w:ascii="Times New Roman" w:hAnsi="Times New Roman" w:cs="Times New Roman"/>
          <w:bCs/>
          <w:iCs/>
          <w:sz w:val="28"/>
          <w:szCs w:val="28"/>
          <w:shd w:val="clear" w:color="auto" w:fill="FFFFFF"/>
          <w:lang w:val="en-US"/>
        </w:rPr>
        <w:t xml:space="preserve"> (</w:t>
      </w:r>
      <w:proofErr w:type="spellStart"/>
      <w:r w:rsidRPr="00125EB7">
        <w:rPr>
          <w:rFonts w:ascii="Times New Roman" w:hAnsi="Times New Roman" w:cs="Times New Roman"/>
          <w:bCs/>
          <w:iCs/>
          <w:sz w:val="28"/>
          <w:szCs w:val="28"/>
          <w:shd w:val="clear" w:color="auto" w:fill="FFFFFF"/>
          <w:lang w:val="en-US"/>
        </w:rPr>
        <w:t>Apiaceae</w:t>
      </w:r>
      <w:proofErr w:type="spellEnd"/>
      <w:r w:rsidRPr="00125EB7">
        <w:rPr>
          <w:rFonts w:ascii="Times New Roman" w:hAnsi="Times New Roman" w:cs="Times New Roman"/>
          <w:bCs/>
          <w:iCs/>
          <w:sz w:val="28"/>
          <w:szCs w:val="28"/>
          <w:shd w:val="clear" w:color="auto" w:fill="FFFFFF"/>
          <w:lang w:val="en-US"/>
        </w:rPr>
        <w:t>) //</w:t>
      </w:r>
      <w:r w:rsidRPr="00125EB7">
        <w:rPr>
          <w:rFonts w:ascii="Times New Roman" w:hAnsi="Times New Roman" w:cs="Times New Roman"/>
          <w:bCs/>
          <w:iCs/>
          <w:sz w:val="28"/>
          <w:szCs w:val="28"/>
          <w:shd w:val="clear" w:color="auto" w:fill="FFFFFF"/>
          <w:lang w:val="kk-KZ"/>
        </w:rPr>
        <w:t xml:space="preserve"> </w:t>
      </w:r>
      <w:r w:rsidRPr="00125EB7">
        <w:rPr>
          <w:rFonts w:ascii="Times New Roman" w:hAnsi="Times New Roman" w:cs="Times New Roman"/>
          <w:bCs/>
          <w:iCs/>
          <w:sz w:val="28"/>
          <w:szCs w:val="28"/>
          <w:shd w:val="clear" w:color="auto" w:fill="FFFFFF"/>
          <w:lang w:val="en-US"/>
        </w:rPr>
        <w:t xml:space="preserve">Records of Natural Products. </w:t>
      </w:r>
      <w:r w:rsidR="00D04DF2" w:rsidRPr="00125EB7">
        <w:rPr>
          <w:rFonts w:ascii="Times New Roman" w:hAnsi="Times New Roman" w:cs="Times New Roman"/>
          <w:bCs/>
          <w:iCs/>
          <w:sz w:val="28"/>
          <w:szCs w:val="28"/>
          <w:shd w:val="clear" w:color="auto" w:fill="FFFFFF"/>
          <w:lang w:val="en-US"/>
        </w:rPr>
        <w:t xml:space="preserve">- </w:t>
      </w:r>
      <w:r w:rsidRPr="00125EB7">
        <w:rPr>
          <w:rFonts w:ascii="Times New Roman" w:hAnsi="Times New Roman" w:cs="Times New Roman"/>
          <w:bCs/>
          <w:iCs/>
          <w:sz w:val="28"/>
          <w:szCs w:val="28"/>
          <w:shd w:val="clear" w:color="auto" w:fill="FFFFFF"/>
          <w:lang w:val="en-US"/>
        </w:rPr>
        <w:t xml:space="preserve">2019. </w:t>
      </w:r>
      <w:r w:rsidR="00D04DF2" w:rsidRPr="00125EB7">
        <w:rPr>
          <w:rFonts w:ascii="Times New Roman" w:hAnsi="Times New Roman" w:cs="Times New Roman"/>
          <w:bCs/>
          <w:iCs/>
          <w:sz w:val="28"/>
          <w:szCs w:val="28"/>
          <w:shd w:val="clear" w:color="auto" w:fill="FFFFFF"/>
          <w:lang w:val="en-US"/>
        </w:rPr>
        <w:t xml:space="preserve">- </w:t>
      </w:r>
      <w:r w:rsidRPr="00125EB7">
        <w:rPr>
          <w:rFonts w:ascii="Times New Roman" w:hAnsi="Times New Roman" w:cs="Times New Roman"/>
          <w:bCs/>
          <w:iCs/>
          <w:sz w:val="28"/>
          <w:szCs w:val="28"/>
          <w:shd w:val="clear" w:color="auto" w:fill="FFFFFF"/>
          <w:lang w:val="en-US"/>
        </w:rPr>
        <w:t>Vol. 13</w:t>
      </w:r>
      <w:r w:rsidR="00D04DF2" w:rsidRPr="00125EB7">
        <w:rPr>
          <w:rFonts w:ascii="Times New Roman" w:hAnsi="Times New Roman" w:cs="Times New Roman"/>
          <w:bCs/>
          <w:iCs/>
          <w:sz w:val="28"/>
          <w:szCs w:val="28"/>
          <w:shd w:val="clear" w:color="auto" w:fill="FFFFFF"/>
          <w:lang w:val="en-US"/>
        </w:rPr>
        <w:t>,</w:t>
      </w:r>
      <w:r w:rsidRPr="00125EB7">
        <w:rPr>
          <w:rFonts w:ascii="Times New Roman" w:hAnsi="Times New Roman" w:cs="Times New Roman"/>
          <w:bCs/>
          <w:iCs/>
          <w:sz w:val="28"/>
          <w:szCs w:val="28"/>
          <w:shd w:val="clear" w:color="auto" w:fill="FFFFFF"/>
          <w:lang w:val="en-US"/>
        </w:rPr>
        <w:t xml:space="preserve"> №. 1. </w:t>
      </w:r>
      <w:r w:rsidR="00D04DF2" w:rsidRPr="00125EB7">
        <w:rPr>
          <w:rFonts w:ascii="Times New Roman" w:hAnsi="Times New Roman" w:cs="Times New Roman"/>
          <w:bCs/>
          <w:iCs/>
          <w:sz w:val="28"/>
          <w:szCs w:val="28"/>
          <w:shd w:val="clear" w:color="auto" w:fill="FFFFFF"/>
        </w:rPr>
        <w:t xml:space="preserve">- </w:t>
      </w:r>
      <w:r w:rsidRPr="00125EB7">
        <w:rPr>
          <w:rFonts w:ascii="Times New Roman" w:hAnsi="Times New Roman" w:cs="Times New Roman"/>
          <w:bCs/>
          <w:iCs/>
          <w:sz w:val="28"/>
          <w:szCs w:val="28"/>
          <w:shd w:val="clear" w:color="auto" w:fill="FFFFFF"/>
          <w:lang w:val="en-US"/>
        </w:rPr>
        <w:t>P. 18–23.</w:t>
      </w:r>
    </w:p>
    <w:p w14:paraId="18C3D376" w14:textId="7DE37CE2" w:rsidR="002877DC" w:rsidRPr="00125EB7" w:rsidRDefault="002877DC"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shd w:val="clear" w:color="auto" w:fill="FFFFFF"/>
          <w:lang w:val="kk-KZ"/>
        </w:rPr>
        <w:t>Акмурадов А</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 Шайымов Б</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К</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 Сапаров А</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 Гелдымурадов А</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Б</w:t>
      </w:r>
      <w:r w:rsidR="0082627E" w:rsidRPr="00125EB7">
        <w:rPr>
          <w:rFonts w:ascii="Times New Roman" w:hAnsi="Times New Roman" w:cs="Times New Roman"/>
          <w:sz w:val="28"/>
          <w:szCs w:val="28"/>
          <w:shd w:val="clear" w:color="auto" w:fill="FFFFFF"/>
          <w:lang w:val="kk-KZ"/>
        </w:rPr>
        <w:t>.</w:t>
      </w:r>
      <w:r w:rsidRPr="00125EB7">
        <w:rPr>
          <w:rFonts w:ascii="Times New Roman" w:hAnsi="Times New Roman" w:cs="Times New Roman"/>
          <w:sz w:val="28"/>
          <w:szCs w:val="28"/>
          <w:shd w:val="clear" w:color="auto" w:fill="FFFFFF"/>
          <w:lang w:val="kk-KZ"/>
        </w:rPr>
        <w:t>, &amp; Сапарклычева У</w:t>
      </w:r>
      <w:r w:rsidR="0082627E" w:rsidRPr="00125EB7">
        <w:rPr>
          <w:rFonts w:ascii="Times New Roman" w:hAnsi="Times New Roman" w:cs="Times New Roman"/>
          <w:sz w:val="28"/>
          <w:szCs w:val="28"/>
          <w:shd w:val="clear" w:color="auto" w:fill="FFFFFF"/>
          <w:lang w:val="kk-KZ"/>
        </w:rPr>
        <w:t xml:space="preserve">. </w:t>
      </w:r>
      <w:r w:rsidRPr="00125EB7">
        <w:rPr>
          <w:rFonts w:ascii="Times New Roman" w:hAnsi="Times New Roman" w:cs="Times New Roman"/>
          <w:sz w:val="28"/>
          <w:szCs w:val="28"/>
          <w:shd w:val="clear" w:color="auto" w:fill="FFFFFF"/>
        </w:rPr>
        <w:t>Эндемичные</w:t>
      </w:r>
      <w:r w:rsidRPr="00125EB7">
        <w:rPr>
          <w:rFonts w:ascii="Times New Roman" w:hAnsi="Times New Roman" w:cs="Times New Roman"/>
          <w:sz w:val="28"/>
          <w:szCs w:val="28"/>
          <w:shd w:val="clear" w:color="auto" w:fill="FFFFFF"/>
          <w:lang w:val="en-US"/>
        </w:rPr>
        <w:t xml:space="preserve"> </w:t>
      </w:r>
      <w:r w:rsidRPr="00125EB7">
        <w:rPr>
          <w:rFonts w:ascii="Times New Roman" w:hAnsi="Times New Roman" w:cs="Times New Roman"/>
          <w:sz w:val="28"/>
          <w:szCs w:val="28"/>
          <w:shd w:val="clear" w:color="auto" w:fill="FFFFFF"/>
        </w:rPr>
        <w:t>лекарственные</w:t>
      </w:r>
      <w:r w:rsidRPr="00125EB7">
        <w:rPr>
          <w:rFonts w:ascii="Times New Roman" w:hAnsi="Times New Roman" w:cs="Times New Roman"/>
          <w:sz w:val="28"/>
          <w:szCs w:val="28"/>
          <w:shd w:val="clear" w:color="auto" w:fill="FFFFFF"/>
          <w:lang w:val="en-US"/>
        </w:rPr>
        <w:t xml:space="preserve"> </w:t>
      </w:r>
      <w:r w:rsidRPr="00125EB7">
        <w:rPr>
          <w:rFonts w:ascii="Times New Roman" w:hAnsi="Times New Roman" w:cs="Times New Roman"/>
          <w:sz w:val="28"/>
          <w:szCs w:val="28"/>
          <w:shd w:val="clear" w:color="auto" w:fill="FFFFFF"/>
        </w:rPr>
        <w:t>растения</w:t>
      </w:r>
      <w:r w:rsidRPr="00125EB7">
        <w:rPr>
          <w:rFonts w:ascii="Times New Roman" w:hAnsi="Times New Roman" w:cs="Times New Roman"/>
          <w:sz w:val="28"/>
          <w:szCs w:val="28"/>
          <w:shd w:val="clear" w:color="auto" w:fill="FFFFFF"/>
          <w:lang w:val="en-US"/>
        </w:rPr>
        <w:t xml:space="preserve"> </w:t>
      </w:r>
      <w:proofErr w:type="spellStart"/>
      <w:r w:rsidRPr="00125EB7">
        <w:rPr>
          <w:rFonts w:ascii="Times New Roman" w:hAnsi="Times New Roman" w:cs="Times New Roman"/>
          <w:sz w:val="28"/>
          <w:szCs w:val="28"/>
          <w:shd w:val="clear" w:color="auto" w:fill="FFFFFF"/>
        </w:rPr>
        <w:t>юго</w:t>
      </w:r>
      <w:proofErr w:type="spellEnd"/>
      <w:r w:rsidRPr="00125EB7">
        <w:rPr>
          <w:rFonts w:ascii="Times New Roman" w:hAnsi="Times New Roman" w:cs="Times New Roman"/>
          <w:sz w:val="28"/>
          <w:szCs w:val="28"/>
          <w:shd w:val="clear" w:color="auto" w:fill="FFFFFF"/>
          <w:lang w:val="en-US"/>
        </w:rPr>
        <w:t>-</w:t>
      </w:r>
      <w:r w:rsidRPr="00125EB7">
        <w:rPr>
          <w:rFonts w:ascii="Times New Roman" w:hAnsi="Times New Roman" w:cs="Times New Roman"/>
          <w:sz w:val="28"/>
          <w:szCs w:val="28"/>
          <w:shd w:val="clear" w:color="auto" w:fill="FFFFFF"/>
        </w:rPr>
        <w:t>западного</w:t>
      </w:r>
      <w:r w:rsidRPr="00125EB7">
        <w:rPr>
          <w:rFonts w:ascii="Times New Roman" w:hAnsi="Times New Roman" w:cs="Times New Roman"/>
          <w:sz w:val="28"/>
          <w:szCs w:val="28"/>
          <w:shd w:val="clear" w:color="auto" w:fill="FFFFFF"/>
          <w:lang w:val="en-US"/>
        </w:rPr>
        <w:t xml:space="preserve"> </w:t>
      </w:r>
      <w:r w:rsidRPr="00125EB7">
        <w:rPr>
          <w:rFonts w:ascii="Times New Roman" w:hAnsi="Times New Roman" w:cs="Times New Roman"/>
          <w:sz w:val="28"/>
          <w:szCs w:val="28"/>
          <w:shd w:val="clear" w:color="auto" w:fill="FFFFFF"/>
        </w:rPr>
        <w:t>Копетдага, применяемые в туркменской народной медицине.</w:t>
      </w:r>
      <w:r w:rsidR="00074382" w:rsidRPr="00125EB7">
        <w:rPr>
          <w:rFonts w:ascii="Times New Roman" w:hAnsi="Times New Roman" w:cs="Times New Roman"/>
          <w:sz w:val="28"/>
          <w:szCs w:val="28"/>
          <w:shd w:val="clear" w:color="auto" w:fill="FFFFFF"/>
        </w:rPr>
        <w:t xml:space="preserve"> // </w:t>
      </w:r>
      <w:r w:rsidRPr="00125EB7">
        <w:rPr>
          <w:rFonts w:ascii="Times New Roman" w:hAnsi="Times New Roman" w:cs="Times New Roman"/>
          <w:sz w:val="28"/>
          <w:szCs w:val="28"/>
          <w:shd w:val="clear" w:color="auto" w:fill="FFFFFF"/>
        </w:rPr>
        <w:t>Байкальский медицинский журнал</w:t>
      </w:r>
      <w:r w:rsidR="00074382" w:rsidRPr="00125EB7">
        <w:rPr>
          <w:rFonts w:ascii="Times New Roman" w:hAnsi="Times New Roman" w:cs="Times New Roman"/>
          <w:sz w:val="28"/>
          <w:szCs w:val="28"/>
          <w:shd w:val="clear" w:color="auto" w:fill="FFFFFF"/>
        </w:rPr>
        <w:t>. 2016. – №</w:t>
      </w:r>
      <w:r w:rsidRPr="00125EB7">
        <w:rPr>
          <w:rFonts w:ascii="Times New Roman" w:hAnsi="Times New Roman" w:cs="Times New Roman"/>
          <w:sz w:val="28"/>
          <w:szCs w:val="28"/>
          <w:shd w:val="clear" w:color="auto" w:fill="FFFFFF"/>
        </w:rPr>
        <w:t>140 (1)</w:t>
      </w:r>
      <w:r w:rsidR="00074382" w:rsidRPr="00125EB7">
        <w:rPr>
          <w:rFonts w:ascii="Times New Roman" w:hAnsi="Times New Roman" w:cs="Times New Roman"/>
          <w:sz w:val="28"/>
          <w:szCs w:val="28"/>
          <w:shd w:val="clear" w:color="auto" w:fill="FFFFFF"/>
        </w:rPr>
        <w:t>.</w:t>
      </w:r>
      <w:r w:rsidRPr="00125EB7">
        <w:rPr>
          <w:rFonts w:ascii="Times New Roman" w:hAnsi="Times New Roman" w:cs="Times New Roman"/>
          <w:sz w:val="28"/>
          <w:szCs w:val="28"/>
          <w:shd w:val="clear" w:color="auto" w:fill="FFFFFF"/>
        </w:rPr>
        <w:t xml:space="preserve"> </w:t>
      </w:r>
      <w:r w:rsidR="00074382" w:rsidRPr="00125EB7">
        <w:rPr>
          <w:rFonts w:ascii="Times New Roman" w:hAnsi="Times New Roman" w:cs="Times New Roman"/>
          <w:sz w:val="28"/>
          <w:szCs w:val="28"/>
          <w:shd w:val="clear" w:color="auto" w:fill="FFFFFF"/>
        </w:rPr>
        <w:t xml:space="preserve">-  С. </w:t>
      </w:r>
      <w:r w:rsidRPr="00125EB7">
        <w:rPr>
          <w:rFonts w:ascii="Times New Roman" w:hAnsi="Times New Roman" w:cs="Times New Roman"/>
          <w:sz w:val="28"/>
          <w:szCs w:val="28"/>
          <w:shd w:val="clear" w:color="auto" w:fill="FFFFFF"/>
        </w:rPr>
        <w:t xml:space="preserve">56-61. </w:t>
      </w:r>
    </w:p>
    <w:p w14:paraId="50A8590B" w14:textId="18743FE8"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Холов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Разыкова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Раупова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Азонов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Влияние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ферусинола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антитоксическую</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экскреторную</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функции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печени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токсическом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поражении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печени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СС14</w:t>
      </w:r>
      <w:r w:rsidR="00074382" w:rsidRPr="00125EB7">
        <w:rPr>
          <w:rFonts w:ascii="Times New Roman" w:hAnsi="Times New Roman" w:cs="Times New Roman"/>
          <w:sz w:val="28"/>
          <w:szCs w:val="28"/>
          <w:lang w:val="kk-KZ"/>
        </w:rPr>
        <w:t xml:space="preserve"> </w:t>
      </w:r>
      <w:r w:rsidRPr="00125EB7">
        <w:rPr>
          <w:rFonts w:ascii="Times New Roman" w:eastAsia="TimesNewRomanPSMT"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Здравоохранение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Таджикистана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2011</w:t>
      </w:r>
      <w:r w:rsidR="00DF03B4"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DF03B4"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w:t>
      </w:r>
      <w:r w:rsidR="00DF03B4"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074382" w:rsidRPr="00125EB7">
        <w:rPr>
          <w:rFonts w:ascii="Times New Roman" w:hAnsi="Times New Roman" w:cs="Times New Roman"/>
          <w:sz w:val="28"/>
          <w:szCs w:val="28"/>
          <w:lang w:val="kk-KZ"/>
        </w:rPr>
        <w:t xml:space="preserve">- С. </w:t>
      </w:r>
      <w:r w:rsidRPr="00125EB7">
        <w:rPr>
          <w:rFonts w:ascii="Times New Roman" w:hAnsi="Times New Roman" w:cs="Times New Roman"/>
          <w:sz w:val="28"/>
          <w:szCs w:val="28"/>
          <w:lang w:val="kk-KZ"/>
        </w:rPr>
        <w:t>75-79.</w:t>
      </w:r>
      <w:r w:rsidR="006E1853" w:rsidRPr="00125EB7">
        <w:rPr>
          <w:rFonts w:ascii="Times New Roman" w:hAnsi="Times New Roman" w:cs="Times New Roman"/>
          <w:sz w:val="28"/>
          <w:szCs w:val="28"/>
          <w:lang w:val="kk-KZ"/>
        </w:rPr>
        <w:t xml:space="preserve"> </w:t>
      </w:r>
    </w:p>
    <w:p w14:paraId="656CCE04" w14:textId="427D4A9D"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kk-KZ"/>
        </w:rPr>
        <w:t>Abd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El-Razek</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M.H.</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new</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ester</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isolated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from</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Pr="00125EB7">
        <w:rPr>
          <w:rFonts w:ascii="Times New Roman" w:hAnsi="Times New Roman" w:cs="Times New Roman"/>
          <w:i/>
          <w:sz w:val="28"/>
          <w:szCs w:val="28"/>
          <w:lang w:val="kk-KZ"/>
        </w:rPr>
        <w:t>assa-foetida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eastAsia="TimesNewRomanPSMT" w:hAnsi="Times New Roman" w:cs="Times New Roman"/>
          <w:sz w:val="28"/>
          <w:szCs w:val="28"/>
          <w:lang w:val="kk-KZ"/>
        </w:rPr>
        <w:t xml:space="preserve"> </w:t>
      </w:r>
      <w:r w:rsidRPr="00125EB7">
        <w:rPr>
          <w:rFonts w:ascii="Times New Roman" w:eastAsia="TimesNewRomanPSMT"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Biosci.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Biotechnol.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Biochem.</w:t>
      </w:r>
      <w:r w:rsidR="006E1853" w:rsidRPr="00125EB7">
        <w:rPr>
          <w:rFonts w:ascii="Times New Roman" w:hAnsi="Times New Roman" w:cs="Times New Roman"/>
          <w:sz w:val="28"/>
          <w:szCs w:val="28"/>
          <w:lang w:val="kk-KZ"/>
        </w:rPr>
        <w:t xml:space="preserve"> </w:t>
      </w:r>
      <w:r w:rsidR="00DF03B4"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2007</w:t>
      </w:r>
      <w:r w:rsidR="00DF03B4" w:rsidRPr="00125EB7">
        <w:rPr>
          <w:rFonts w:ascii="Times New Roman" w:hAnsi="Times New Roman" w:cs="Times New Roman"/>
          <w:sz w:val="28"/>
          <w:szCs w:val="28"/>
          <w:lang w:val="kk-KZ"/>
        </w:rPr>
        <w:t xml:space="preserve">. </w:t>
      </w:r>
      <w:r w:rsidR="006E1853" w:rsidRPr="00125EB7">
        <w:rPr>
          <w:rFonts w:ascii="Times New Roman" w:hAnsi="Times New Roman" w:cs="Times New Roman"/>
          <w:sz w:val="28"/>
          <w:szCs w:val="28"/>
          <w:lang w:val="kk-KZ"/>
        </w:rPr>
        <w:t xml:space="preserve"> </w:t>
      </w:r>
      <w:r w:rsidR="00DF03B4" w:rsidRPr="00125EB7">
        <w:rPr>
          <w:rFonts w:ascii="Times New Roman" w:hAnsi="Times New Roman" w:cs="Times New Roman"/>
          <w:sz w:val="28"/>
          <w:szCs w:val="28"/>
          <w:lang w:val="kk-KZ"/>
        </w:rPr>
        <w:t xml:space="preserve">– </w:t>
      </w:r>
      <w:r w:rsidR="00DF03B4" w:rsidRPr="00125EB7">
        <w:rPr>
          <w:rFonts w:ascii="Times New Roman" w:hAnsi="Times New Roman" w:cs="Times New Roman"/>
          <w:sz w:val="28"/>
          <w:szCs w:val="28"/>
          <w:lang w:val="en-US"/>
        </w:rPr>
        <w:t>Vol.</w:t>
      </w:r>
      <w:r w:rsidRPr="00125EB7">
        <w:rPr>
          <w:rFonts w:ascii="Times New Roman" w:hAnsi="Times New Roman" w:cs="Times New Roman"/>
          <w:sz w:val="28"/>
          <w:szCs w:val="28"/>
          <w:lang w:val="kk-KZ"/>
        </w:rPr>
        <w:t>71</w:t>
      </w:r>
      <w:r w:rsidR="00DF03B4"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rPr>
        <w:t>№</w:t>
      </w:r>
      <w:r w:rsidRPr="00125EB7">
        <w:rPr>
          <w:rFonts w:ascii="Times New Roman" w:hAnsi="Times New Roman" w:cs="Times New Roman"/>
          <w:sz w:val="28"/>
          <w:szCs w:val="28"/>
          <w:lang w:val="kk-KZ"/>
        </w:rPr>
        <w:t>9</w:t>
      </w:r>
      <w:r w:rsidR="00DF03B4"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DF03B4" w:rsidRPr="00125EB7">
        <w:rPr>
          <w:rFonts w:ascii="Times New Roman" w:hAnsi="Times New Roman" w:cs="Times New Roman"/>
          <w:sz w:val="28"/>
          <w:szCs w:val="28"/>
          <w:lang w:val="kk-KZ"/>
        </w:rPr>
        <w:t xml:space="preserve">- Р. </w:t>
      </w:r>
      <w:r w:rsidRPr="00125EB7">
        <w:rPr>
          <w:rFonts w:ascii="Times New Roman" w:hAnsi="Times New Roman" w:cs="Times New Roman"/>
          <w:sz w:val="28"/>
          <w:szCs w:val="28"/>
          <w:lang w:val="kk-KZ"/>
        </w:rPr>
        <w:t>2300-23</w:t>
      </w:r>
      <w:r w:rsidRPr="00125EB7">
        <w:rPr>
          <w:rFonts w:ascii="Times New Roman" w:hAnsi="Times New Roman" w:cs="Times New Roman"/>
          <w:sz w:val="28"/>
          <w:szCs w:val="28"/>
          <w:lang w:val="en-US"/>
        </w:rPr>
        <w:t>03.</w:t>
      </w:r>
      <w:r w:rsidR="006E1853" w:rsidRPr="00125EB7">
        <w:rPr>
          <w:rFonts w:ascii="Times New Roman" w:hAnsi="Times New Roman" w:cs="Times New Roman"/>
          <w:sz w:val="28"/>
          <w:szCs w:val="28"/>
          <w:lang w:val="en-US"/>
        </w:rPr>
        <w:t xml:space="preserve"> </w:t>
      </w:r>
    </w:p>
    <w:p w14:paraId="1A28532F" w14:textId="62F8D9DC" w:rsidR="008363ED" w:rsidRPr="00125EB7" w:rsidRDefault="008363ED" w:rsidP="00783F60">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en-US"/>
        </w:rPr>
        <w:t>Amalraj</w:t>
      </w:r>
      <w:r w:rsidR="00DF03B4" w:rsidRPr="00125EB7">
        <w:rPr>
          <w:rFonts w:ascii="Times New Roman" w:hAnsi="Times New Roman" w:cs="Times New Roman"/>
          <w:sz w:val="28"/>
          <w:szCs w:val="28"/>
          <w:lang w:val="en-US"/>
        </w:rPr>
        <w:t xml:space="preserve"> A.</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Gopi</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Biological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properties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i/>
          <w:sz w:val="28"/>
          <w:szCs w:val="28"/>
          <w:lang w:val="en-US"/>
        </w:rPr>
        <w:t>Asafoetida</w:t>
      </w:r>
      <w:proofErr w:type="spellEnd"/>
      <w:r w:rsidR="00DF03B4" w:rsidRPr="00125EB7">
        <w:rPr>
          <w:rFonts w:ascii="Times New Roman" w:hAnsi="Times New Roman" w:cs="Times New Roman"/>
          <w:sz w:val="28"/>
          <w:szCs w:val="28"/>
          <w:lang w:val="en-US"/>
        </w:rPr>
        <w:t xml:space="preserve"> </w:t>
      </w:r>
      <w:r w:rsidRPr="00125EB7">
        <w:rPr>
          <w:rFonts w:ascii="Times New Roman" w:eastAsia="TimesNewRomanPSMT"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Traditional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Complementary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Medicine</w:t>
      </w:r>
      <w:r w:rsidR="00DF03B4" w:rsidRPr="00125EB7">
        <w:rPr>
          <w:rFonts w:ascii="Times New Roman" w:hAnsi="Times New Roman" w:cs="Times New Roman"/>
          <w:sz w:val="28"/>
          <w:szCs w:val="28"/>
          <w:lang w:val="en-US"/>
        </w:rPr>
        <w:t xml:space="preserve">. - </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2017. </w:t>
      </w:r>
      <w:r w:rsidR="00783F60" w:rsidRPr="00125EB7">
        <w:rPr>
          <w:rFonts w:ascii="Times New Roman" w:hAnsi="Times New Roman" w:cs="Times New Roman"/>
          <w:sz w:val="28"/>
          <w:szCs w:val="28"/>
          <w:lang w:val="en-US"/>
        </w:rPr>
        <w:t>–</w:t>
      </w:r>
      <w:r w:rsidR="00DF03B4" w:rsidRPr="00125EB7">
        <w:rPr>
          <w:rFonts w:ascii="Times New Roman" w:hAnsi="Times New Roman" w:cs="Times New Roman"/>
          <w:sz w:val="28"/>
          <w:szCs w:val="28"/>
          <w:lang w:val="en-US"/>
        </w:rPr>
        <w:t xml:space="preserve"> </w:t>
      </w:r>
      <w:r w:rsidR="00783F6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00783F60" w:rsidRPr="00125EB7">
        <w:rPr>
          <w:rFonts w:ascii="Times New Roman" w:hAnsi="Times New Roman" w:cs="Times New Roman"/>
          <w:sz w:val="28"/>
          <w:szCs w:val="28"/>
          <w:lang w:val="en-US"/>
        </w:rPr>
        <w:t>7, Issue 3</w:t>
      </w:r>
      <w:r w:rsidR="00D04DF2" w:rsidRPr="00125EB7">
        <w:rPr>
          <w:rFonts w:ascii="Times New Roman" w:hAnsi="Times New Roman" w:cs="Times New Roman"/>
          <w:sz w:val="28"/>
          <w:szCs w:val="28"/>
          <w:lang w:val="en-US"/>
        </w:rPr>
        <w:t>.</w:t>
      </w:r>
      <w:r w:rsidR="00783F60"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rPr>
        <w:t>Р</w:t>
      </w:r>
      <w:r w:rsidR="00DF03B4"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347-359</w:t>
      </w:r>
      <w:r w:rsidR="00DF03B4" w:rsidRPr="00125EB7">
        <w:rPr>
          <w:rFonts w:ascii="Times New Roman" w:hAnsi="Times New Roman" w:cs="Times New Roman"/>
          <w:sz w:val="28"/>
          <w:szCs w:val="28"/>
          <w:lang w:val="en-US"/>
        </w:rPr>
        <w:t>.</w:t>
      </w:r>
    </w:p>
    <w:p w14:paraId="180C02DA" w14:textId="09998E68" w:rsidR="008363ED" w:rsidRPr="00125EB7" w:rsidRDefault="008363ED" w:rsidP="008363ED">
      <w:pPr>
        <w:pStyle w:val="a4"/>
        <w:widowControl w:val="0"/>
        <w:numPr>
          <w:ilvl w:val="0"/>
          <w:numId w:val="5"/>
        </w:numPr>
        <w:tabs>
          <w:tab w:val="left" w:pos="573"/>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Delavar</w:t>
      </w:r>
      <w:r w:rsidR="00DF03B4" w:rsidRPr="00125EB7">
        <w:rPr>
          <w:rFonts w:ascii="Times New Roman" w:hAnsi="Times New Roman" w:cs="Times New Roman"/>
          <w:sz w:val="28"/>
          <w:szCs w:val="28"/>
          <w:lang w:val="en-US"/>
        </w:rPr>
        <w:t xml:space="preserve"> H.</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Saharkhiz</w:t>
      </w:r>
      <w:proofErr w:type="spellEnd"/>
      <w:r w:rsidR="00DF03B4" w:rsidRPr="00125EB7">
        <w:rPr>
          <w:rFonts w:ascii="Times New Roman" w:hAnsi="Times New Roman" w:cs="Times New Roman"/>
          <w:sz w:val="28"/>
          <w:szCs w:val="28"/>
          <w:lang w:val="en-US"/>
        </w:rPr>
        <w:t xml:space="preserve"> M. J.</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Kazerani</w:t>
      </w:r>
      <w:proofErr w:type="spellEnd"/>
      <w:r w:rsidR="00DF03B4" w:rsidRPr="00125EB7">
        <w:rPr>
          <w:rFonts w:ascii="Times New Roman" w:hAnsi="Times New Roman" w:cs="Times New Roman"/>
          <w:sz w:val="28"/>
          <w:szCs w:val="28"/>
          <w:lang w:val="en-US"/>
        </w:rPr>
        <w:t xml:space="preserve"> N.</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“Essential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oil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analysis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phytotoxic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Iranian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Aromatic</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Plants. -</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2014. - V</w:t>
      </w:r>
      <w:r w:rsidRPr="00125EB7">
        <w:rPr>
          <w:rFonts w:ascii="Times New Roman" w:hAnsi="Times New Roman" w:cs="Times New Roman"/>
          <w:sz w:val="28"/>
          <w:szCs w:val="28"/>
          <w:lang w:val="en-US"/>
        </w:rPr>
        <w:t>ol.</w:t>
      </w:r>
      <w:r w:rsidR="00D04DF2"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3</w:t>
      </w:r>
      <w:r w:rsidR="00783F60" w:rsidRPr="00125EB7">
        <w:rPr>
          <w:rFonts w:ascii="Times New Roman" w:hAnsi="Times New Roman" w:cs="Times New Roman"/>
          <w:sz w:val="28"/>
          <w:szCs w:val="28"/>
          <w:lang w:val="kk-KZ"/>
        </w:rPr>
        <w:t>0</w:t>
      </w:r>
      <w:r w:rsidR="00E730EB" w:rsidRPr="00125EB7">
        <w:rPr>
          <w:rFonts w:ascii="Times New Roman" w:hAnsi="Times New Roman" w:cs="Times New Roman"/>
          <w:sz w:val="28"/>
          <w:szCs w:val="28"/>
          <w:lang w:val="kk-KZ"/>
        </w:rPr>
        <w:t>(3</w:t>
      </w:r>
      <w:r w:rsidR="00783F60" w:rsidRPr="00125EB7">
        <w:rPr>
          <w:rFonts w:ascii="Times New Roman" w:hAnsi="Times New Roman" w:cs="Times New Roman"/>
          <w:sz w:val="28"/>
          <w:szCs w:val="28"/>
          <w:lang w:val="kk-KZ"/>
        </w:rPr>
        <w:t>)</w:t>
      </w:r>
      <w:r w:rsidR="00DF03B4"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rPr>
        <w:t>Р</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433–444</w:t>
      </w:r>
      <w:r w:rsidR="00DF03B4"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1FD61155" w14:textId="5CDD06C5" w:rsidR="008363ED" w:rsidRPr="00125EB7" w:rsidRDefault="008363ED" w:rsidP="008363ED">
      <w:pPr>
        <w:pStyle w:val="a4"/>
        <w:widowControl w:val="0"/>
        <w:numPr>
          <w:ilvl w:val="0"/>
          <w:numId w:val="5"/>
        </w:numPr>
        <w:tabs>
          <w:tab w:val="left" w:pos="573"/>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Mahendra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w:t>
      </w:r>
      <w:r w:rsidR="00DF03B4"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Bisht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00AC4520" w:rsidRPr="00125EB7">
        <w:rPr>
          <w:rFonts w:ascii="Times New Roman" w:hAnsi="Times New Roman" w:cs="Times New Roman"/>
          <w:i/>
          <w:sz w:val="28"/>
          <w:szCs w:val="28"/>
          <w:lang w:val="en-US"/>
        </w:rPr>
        <w:t>asafoetida</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traditional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uses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pharmacological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i/>
          <w:sz w:val="28"/>
          <w:szCs w:val="28"/>
          <w:lang w:val="en-US"/>
        </w:rPr>
        <w:t>Pharmacogn</w:t>
      </w:r>
      <w:proofErr w:type="spellEnd"/>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Rev</w:t>
      </w:r>
      <w:r w:rsidRPr="00125EB7">
        <w:rPr>
          <w:rFonts w:ascii="Times New Roman" w:hAnsi="Times New Roman" w:cs="Times New Roman"/>
          <w:sz w:val="28"/>
          <w:szCs w:val="28"/>
          <w:lang w:val="en-US"/>
        </w:rPr>
        <w:t>.</w:t>
      </w:r>
      <w:r w:rsidR="00DF03B4" w:rsidRPr="00125EB7">
        <w:rPr>
          <w:rFonts w:ascii="Times New Roman" w:hAnsi="Times New Roman" w:cs="Times New Roman"/>
          <w:sz w:val="28"/>
          <w:szCs w:val="28"/>
          <w:lang w:val="en-US"/>
        </w:rPr>
        <w:t xml:space="preserve"> - </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2012. – Vol. </w:t>
      </w:r>
      <w:r w:rsidRPr="00125EB7">
        <w:rPr>
          <w:rFonts w:ascii="Times New Roman" w:hAnsi="Times New Roman" w:cs="Times New Roman"/>
          <w:sz w:val="28"/>
          <w:szCs w:val="28"/>
          <w:lang w:val="en-US"/>
        </w:rPr>
        <w:t>6(12)</w:t>
      </w:r>
      <w:r w:rsidR="00DF03B4" w:rsidRPr="00125EB7">
        <w:rPr>
          <w:rFonts w:ascii="Times New Roman" w:hAnsi="Times New Roman" w:cs="Times New Roman"/>
          <w:sz w:val="28"/>
          <w:szCs w:val="28"/>
          <w:lang w:val="en-US"/>
        </w:rPr>
        <w:t xml:space="preserve"> – </w:t>
      </w:r>
      <w:r w:rsidR="00DF03B4" w:rsidRPr="00125EB7">
        <w:rPr>
          <w:rFonts w:ascii="Times New Roman" w:hAnsi="Times New Roman" w:cs="Times New Roman"/>
          <w:sz w:val="28"/>
          <w:szCs w:val="28"/>
        </w:rPr>
        <w:t>Р</w:t>
      </w:r>
      <w:r w:rsidR="00DF03B4"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141–</w:t>
      </w:r>
      <w:r w:rsidR="00AC4DCC" w:rsidRPr="00125EB7">
        <w:rPr>
          <w:rFonts w:ascii="Times New Roman" w:hAnsi="Times New Roman" w:cs="Times New Roman"/>
          <w:sz w:val="28"/>
          <w:szCs w:val="28"/>
          <w:lang w:val="kk-KZ"/>
        </w:rPr>
        <w:t>1</w:t>
      </w:r>
      <w:r w:rsidRPr="00125EB7">
        <w:rPr>
          <w:rFonts w:ascii="Times New Roman" w:hAnsi="Times New Roman" w:cs="Times New Roman"/>
          <w:sz w:val="28"/>
          <w:szCs w:val="28"/>
          <w:lang w:val="en-US"/>
        </w:rPr>
        <w:t>46</w:t>
      </w:r>
      <w:r w:rsidR="00DF03B4" w:rsidRPr="00125EB7">
        <w:rPr>
          <w:rFonts w:ascii="Times New Roman" w:hAnsi="Times New Roman" w:cs="Times New Roman"/>
          <w:sz w:val="28"/>
          <w:szCs w:val="28"/>
          <w:lang w:val="en-US"/>
        </w:rPr>
        <w:t>.</w:t>
      </w:r>
    </w:p>
    <w:p w14:paraId="72639CD4" w14:textId="7FCAC1F5" w:rsidR="008363ED" w:rsidRPr="00125EB7" w:rsidRDefault="008363ED" w:rsidP="008363ED">
      <w:pPr>
        <w:pStyle w:val="a4"/>
        <w:widowControl w:val="0"/>
        <w:numPr>
          <w:ilvl w:val="0"/>
          <w:numId w:val="5"/>
        </w:numPr>
        <w:tabs>
          <w:tab w:val="left" w:pos="573"/>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Takeoka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Volatile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constituents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Takeoka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w:t>
      </w:r>
      <w:r w:rsidR="00DF03B4"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R</w:t>
      </w:r>
      <w:r w:rsidR="00DF03B4"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Guntert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DF03B4"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bookmarkStart w:id="43" w:name="_bookmark13"/>
      <w:bookmarkEnd w:id="43"/>
      <w:r w:rsidRPr="00125EB7">
        <w:rPr>
          <w:rFonts w:ascii="Times New Roman" w:hAnsi="Times New Roman" w:cs="Times New Roman"/>
          <w:sz w:val="28"/>
          <w:szCs w:val="28"/>
          <w:lang w:val="en-US"/>
        </w:rPr>
        <w:t>Engel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eds</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i/>
          <w:sz w:val="28"/>
          <w:szCs w:val="28"/>
          <w:lang w:val="en-US"/>
        </w:rPr>
        <w:t>Aroma</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Active</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Compounds</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in</w:t>
      </w:r>
      <w:r w:rsidR="006E1853" w:rsidRPr="00125EB7">
        <w:rPr>
          <w:rFonts w:ascii="Times New Roman" w:hAnsi="Times New Roman" w:cs="Times New Roman"/>
          <w:i/>
          <w:sz w:val="28"/>
          <w:szCs w:val="28"/>
          <w:lang w:val="en-US"/>
        </w:rPr>
        <w:t xml:space="preserve"> </w:t>
      </w:r>
      <w:r w:rsidRPr="00125EB7">
        <w:rPr>
          <w:rFonts w:ascii="Times New Roman" w:hAnsi="Times New Roman" w:cs="Times New Roman"/>
          <w:i/>
          <w:sz w:val="28"/>
          <w:szCs w:val="28"/>
          <w:lang w:val="en-US"/>
        </w:rPr>
        <w:t>Foods</w:t>
      </w:r>
      <w:r w:rsidRPr="00125EB7">
        <w:rPr>
          <w:rFonts w:ascii="Times New Roman" w:hAnsi="Times New Roman" w:cs="Times New Roman"/>
          <w:sz w:val="28"/>
          <w:szCs w:val="28"/>
          <w:lang w:val="en-US"/>
        </w:rPr>
        <w:t>.</w:t>
      </w:r>
      <w:r w:rsidR="00DF03B4"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2001</w:t>
      </w:r>
      <w:r w:rsidR="00DF03B4"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en-US"/>
        </w:rPr>
        <w:t xml:space="preserve">– </w:t>
      </w:r>
      <w:r w:rsidR="00E730EB" w:rsidRPr="00125EB7">
        <w:rPr>
          <w:rFonts w:ascii="Times New Roman" w:hAnsi="Times New Roman" w:cs="Times New Roman"/>
          <w:sz w:val="28"/>
          <w:szCs w:val="28"/>
          <w:lang w:val="en-US"/>
        </w:rPr>
        <w:t>Vol.</w:t>
      </w:r>
      <w:r w:rsidR="00AC4DCC" w:rsidRPr="00125EB7">
        <w:rPr>
          <w:rFonts w:ascii="Times New Roman" w:hAnsi="Times New Roman" w:cs="Times New Roman"/>
          <w:sz w:val="28"/>
          <w:szCs w:val="28"/>
          <w:lang w:val="kk-KZ"/>
        </w:rPr>
        <w:t>794</w:t>
      </w:r>
      <w:r w:rsidR="00D04DF2" w:rsidRPr="00125EB7">
        <w:rPr>
          <w:rFonts w:ascii="Times New Roman" w:hAnsi="Times New Roman" w:cs="Times New Roman"/>
          <w:sz w:val="28"/>
          <w:szCs w:val="28"/>
          <w:lang w:val="kk-KZ"/>
        </w:rPr>
        <w:t>.</w:t>
      </w:r>
      <w:r w:rsidR="00AC4DCC" w:rsidRPr="00125EB7">
        <w:rPr>
          <w:rFonts w:ascii="Times New Roman" w:hAnsi="Times New Roman" w:cs="Times New Roman"/>
          <w:sz w:val="28"/>
          <w:szCs w:val="28"/>
          <w:lang w:val="en-US"/>
        </w:rPr>
        <w:t xml:space="preserve"> – </w:t>
      </w:r>
      <w:r w:rsidR="00AC4DCC" w:rsidRPr="00125EB7">
        <w:rPr>
          <w:rFonts w:ascii="Times New Roman" w:hAnsi="Times New Roman" w:cs="Times New Roman"/>
          <w:sz w:val="28"/>
          <w:szCs w:val="28"/>
        </w:rPr>
        <w:t>Р</w:t>
      </w:r>
      <w:r w:rsidR="00AC4DCC"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kk-KZ"/>
        </w:rPr>
        <w:t>33-34</w:t>
      </w:r>
      <w:r w:rsidR="00AC4DCC" w:rsidRPr="00125EB7">
        <w:rPr>
          <w:rFonts w:ascii="Times New Roman" w:hAnsi="Times New Roman" w:cs="Times New Roman"/>
          <w:sz w:val="28"/>
          <w:szCs w:val="28"/>
          <w:lang w:val="en-US"/>
        </w:rPr>
        <w:t>.</w:t>
      </w:r>
    </w:p>
    <w:p w14:paraId="72845EA2" w14:textId="4D76AA47" w:rsidR="008363ED" w:rsidRPr="00125EB7" w:rsidRDefault="008363ED" w:rsidP="008363ED">
      <w:pPr>
        <w:pStyle w:val="a4"/>
        <w:widowControl w:val="0"/>
        <w:numPr>
          <w:ilvl w:val="0"/>
          <w:numId w:val="5"/>
        </w:numPr>
        <w:tabs>
          <w:tab w:val="left" w:pos="379"/>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w w:val="105"/>
          <w:sz w:val="28"/>
          <w:szCs w:val="28"/>
          <w:lang w:val="en-US"/>
        </w:rPr>
        <w:t>Iranshahi</w:t>
      </w:r>
      <w:proofErr w:type="spellEnd"/>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M.,</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Traditional</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uses,</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phytochemistry</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and</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pharmacology</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of</w:t>
      </w:r>
      <w:r w:rsidR="006E1853" w:rsidRPr="00125EB7">
        <w:rPr>
          <w:rFonts w:ascii="Times New Roman" w:hAnsi="Times New Roman" w:cs="Times New Roman"/>
          <w:w w:val="105"/>
          <w:sz w:val="28"/>
          <w:szCs w:val="28"/>
          <w:lang w:val="en-US"/>
        </w:rPr>
        <w:t xml:space="preserve"> </w:t>
      </w:r>
      <w:proofErr w:type="spellStart"/>
      <w:r w:rsidR="00AC4520" w:rsidRPr="00125EB7">
        <w:rPr>
          <w:rFonts w:ascii="Times New Roman" w:hAnsi="Times New Roman" w:cs="Times New Roman"/>
          <w:w w:val="105"/>
          <w:sz w:val="28"/>
          <w:szCs w:val="28"/>
          <w:lang w:val="en-US"/>
        </w:rPr>
        <w:t>asafoetida</w:t>
      </w:r>
      <w:proofErr w:type="spellEnd"/>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w:t>
      </w:r>
      <w:proofErr w:type="spellStart"/>
      <w:r w:rsidRPr="00125EB7">
        <w:rPr>
          <w:rFonts w:ascii="Times New Roman" w:hAnsi="Times New Roman" w:cs="Times New Roman"/>
          <w:i/>
          <w:w w:val="105"/>
          <w:sz w:val="28"/>
          <w:szCs w:val="28"/>
          <w:lang w:val="en-US"/>
        </w:rPr>
        <w:t>Ferula</w:t>
      </w:r>
      <w:proofErr w:type="spellEnd"/>
      <w:r w:rsidR="006E1853" w:rsidRPr="00125EB7">
        <w:rPr>
          <w:rFonts w:ascii="Times New Roman" w:hAnsi="Times New Roman" w:cs="Times New Roman"/>
          <w:i/>
          <w:w w:val="105"/>
          <w:sz w:val="28"/>
          <w:szCs w:val="28"/>
          <w:lang w:val="en-US"/>
        </w:rPr>
        <w:t xml:space="preserve"> </w:t>
      </w:r>
      <w:proofErr w:type="spellStart"/>
      <w:r w:rsidRPr="00125EB7">
        <w:rPr>
          <w:rFonts w:ascii="Times New Roman" w:hAnsi="Times New Roman" w:cs="Times New Roman"/>
          <w:i/>
          <w:w w:val="105"/>
          <w:sz w:val="28"/>
          <w:szCs w:val="28"/>
          <w:lang w:val="en-US"/>
        </w:rPr>
        <w:t>assa-foetida</w:t>
      </w:r>
      <w:proofErr w:type="spellEnd"/>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oleogum-resin)-</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a</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review</w:t>
      </w:r>
      <w:r w:rsidR="002F35AB" w:rsidRPr="00125EB7">
        <w:rPr>
          <w:rFonts w:ascii="Times New Roman" w:hAnsi="Times New Roman" w:cs="Times New Roman"/>
          <w:w w:val="105"/>
          <w:sz w:val="28"/>
          <w:szCs w:val="28"/>
          <w:lang w:val="kk-KZ"/>
        </w:rPr>
        <w:t xml:space="preserve"> </w:t>
      </w:r>
      <w:r w:rsidR="002F35AB" w:rsidRPr="00125EB7">
        <w:rPr>
          <w:rFonts w:ascii="Times New Roman" w:hAnsi="Times New Roman" w:cs="Times New Roman"/>
          <w:sz w:val="28"/>
          <w:szCs w:val="28"/>
          <w:lang w:val="en-US"/>
        </w:rPr>
        <w:t>//</w:t>
      </w:r>
      <w:r w:rsidR="006E1853" w:rsidRPr="00125EB7">
        <w:rPr>
          <w:rFonts w:ascii="Times New Roman" w:hAnsi="Times New Roman" w:cs="Times New Roman"/>
          <w:w w:val="105"/>
          <w:sz w:val="28"/>
          <w:szCs w:val="28"/>
          <w:lang w:val="en-US"/>
        </w:rPr>
        <w:t xml:space="preserve"> </w:t>
      </w:r>
      <w:r w:rsidRPr="00125EB7">
        <w:rPr>
          <w:rFonts w:ascii="Times New Roman" w:hAnsi="Times New Roman" w:cs="Times New Roman"/>
          <w:w w:val="105"/>
          <w:sz w:val="28"/>
          <w:szCs w:val="28"/>
          <w:lang w:val="en-US"/>
        </w:rPr>
        <w:t>J.</w:t>
      </w:r>
      <w:r w:rsidR="006E1853" w:rsidRPr="00125EB7">
        <w:rPr>
          <w:rFonts w:ascii="Times New Roman" w:hAnsi="Times New Roman" w:cs="Times New Roman"/>
          <w:w w:val="105"/>
          <w:sz w:val="28"/>
          <w:szCs w:val="28"/>
          <w:lang w:val="en-US"/>
        </w:rPr>
        <w:t xml:space="preserve"> </w:t>
      </w:r>
      <w:proofErr w:type="spellStart"/>
      <w:r w:rsidRPr="00125EB7">
        <w:rPr>
          <w:rFonts w:ascii="Times New Roman" w:hAnsi="Times New Roman" w:cs="Times New Roman"/>
          <w:w w:val="105"/>
          <w:sz w:val="28"/>
          <w:szCs w:val="28"/>
          <w:lang w:val="en-US"/>
        </w:rPr>
        <w:t>Ethnopharmacol</w:t>
      </w:r>
      <w:proofErr w:type="spellEnd"/>
      <w:r w:rsidRPr="00125EB7">
        <w:rPr>
          <w:rFonts w:ascii="Times New Roman" w:hAnsi="Times New Roman" w:cs="Times New Roman"/>
          <w:w w:val="105"/>
          <w:sz w:val="28"/>
          <w:szCs w:val="28"/>
          <w:lang w:val="en-US"/>
        </w:rPr>
        <w:t>.</w:t>
      </w:r>
      <w:r w:rsidR="00DF03B4" w:rsidRPr="00125EB7">
        <w:rPr>
          <w:rFonts w:ascii="Times New Roman" w:hAnsi="Times New Roman" w:cs="Times New Roman"/>
          <w:w w:val="105"/>
          <w:sz w:val="28"/>
          <w:szCs w:val="28"/>
          <w:lang w:val="en-US"/>
        </w:rPr>
        <w:t xml:space="preserve"> – 2011. - </w:t>
      </w:r>
      <w:r w:rsidR="006E1853" w:rsidRPr="00125EB7">
        <w:rPr>
          <w:rFonts w:ascii="Times New Roman" w:hAnsi="Times New Roman" w:cs="Times New Roman"/>
          <w:w w:val="105"/>
          <w:sz w:val="28"/>
          <w:szCs w:val="28"/>
          <w:lang w:val="en-US"/>
        </w:rPr>
        <w:t xml:space="preserve"> </w:t>
      </w:r>
      <w:r w:rsidR="00AC4DCC" w:rsidRPr="00125EB7">
        <w:rPr>
          <w:rFonts w:ascii="Times New Roman" w:hAnsi="Times New Roman" w:cs="Times New Roman"/>
          <w:sz w:val="28"/>
          <w:szCs w:val="28"/>
          <w:lang w:val="en-US"/>
        </w:rPr>
        <w:t xml:space="preserve">Vol. </w:t>
      </w:r>
      <w:r w:rsidRPr="00125EB7">
        <w:rPr>
          <w:rFonts w:ascii="Times New Roman" w:hAnsi="Times New Roman" w:cs="Times New Roman"/>
          <w:w w:val="105"/>
          <w:sz w:val="28"/>
          <w:szCs w:val="28"/>
          <w:lang w:val="en-US"/>
        </w:rPr>
        <w:t>134</w:t>
      </w:r>
      <w:r w:rsidR="007213AF" w:rsidRPr="00125EB7">
        <w:rPr>
          <w:rFonts w:ascii="Times New Roman" w:hAnsi="Times New Roman" w:cs="Times New Roman"/>
          <w:w w:val="105"/>
          <w:sz w:val="28"/>
          <w:szCs w:val="28"/>
          <w:lang w:val="en-US"/>
        </w:rPr>
        <w:t>.</w:t>
      </w:r>
      <w:r w:rsidR="006E1853" w:rsidRPr="00125EB7">
        <w:rPr>
          <w:rFonts w:ascii="Times New Roman" w:hAnsi="Times New Roman" w:cs="Times New Roman"/>
          <w:w w:val="105"/>
          <w:sz w:val="28"/>
          <w:szCs w:val="28"/>
          <w:lang w:val="en-US"/>
        </w:rPr>
        <w:t xml:space="preserve"> </w:t>
      </w:r>
      <w:r w:rsidR="00DF03B4" w:rsidRPr="00125EB7">
        <w:rPr>
          <w:rFonts w:ascii="Times New Roman" w:hAnsi="Times New Roman" w:cs="Times New Roman"/>
          <w:w w:val="105"/>
          <w:sz w:val="28"/>
          <w:szCs w:val="28"/>
          <w:lang w:val="en-US"/>
        </w:rPr>
        <w:t xml:space="preserve">- P. </w:t>
      </w:r>
      <w:r w:rsidRPr="00125EB7">
        <w:rPr>
          <w:rFonts w:ascii="Times New Roman" w:hAnsi="Times New Roman" w:cs="Times New Roman"/>
          <w:w w:val="105"/>
          <w:sz w:val="28"/>
          <w:szCs w:val="28"/>
          <w:lang w:val="en-US"/>
        </w:rPr>
        <w:t>1-10</w:t>
      </w:r>
      <w:r w:rsidR="00DF03B4" w:rsidRPr="00125EB7">
        <w:rPr>
          <w:rFonts w:ascii="Times New Roman" w:hAnsi="Times New Roman" w:cs="Times New Roman"/>
          <w:w w:val="105"/>
          <w:sz w:val="28"/>
          <w:szCs w:val="28"/>
          <w:lang w:val="en-US"/>
        </w:rPr>
        <w:t>.</w:t>
      </w:r>
    </w:p>
    <w:p w14:paraId="5B2F6329" w14:textId="22DB14EF" w:rsidR="008363ED" w:rsidRPr="00125EB7" w:rsidRDefault="008363ED" w:rsidP="008363ED">
      <w:pPr>
        <w:pStyle w:val="a4"/>
        <w:widowControl w:val="0"/>
        <w:numPr>
          <w:ilvl w:val="0"/>
          <w:numId w:val="5"/>
        </w:numPr>
        <w:tabs>
          <w:tab w:val="left" w:pos="379"/>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w w:val="110"/>
          <w:sz w:val="28"/>
          <w:szCs w:val="28"/>
          <w:lang w:val="en-US"/>
        </w:rPr>
        <w:t>Iranshahi</w:t>
      </w:r>
      <w:proofErr w:type="spellEnd"/>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M</w:t>
      </w:r>
      <w:r w:rsidR="00DF03B4" w:rsidRPr="00125EB7">
        <w:rPr>
          <w:rFonts w:ascii="Times New Roman" w:hAnsi="Times New Roman" w:cs="Times New Roman"/>
          <w:w w:val="110"/>
          <w:sz w:val="28"/>
          <w:szCs w:val="28"/>
          <w:lang w:val="en-US"/>
        </w:rPr>
        <w:t>.</w:t>
      </w:r>
      <w:r w:rsidRPr="00125EB7">
        <w:rPr>
          <w:rFonts w:ascii="Times New Roman" w:hAnsi="Times New Roman" w:cs="Times New Roman"/>
          <w:w w:val="110"/>
          <w:sz w:val="28"/>
          <w:szCs w:val="28"/>
          <w:lang w:val="en-US"/>
        </w:rPr>
        <w:t>,</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Amin</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G</w:t>
      </w:r>
      <w:r w:rsidR="00DF03B4" w:rsidRPr="00125EB7">
        <w:rPr>
          <w:rFonts w:ascii="Times New Roman" w:hAnsi="Times New Roman" w:cs="Times New Roman"/>
          <w:w w:val="110"/>
          <w:sz w:val="28"/>
          <w:szCs w:val="28"/>
          <w:lang w:val="en-US"/>
        </w:rPr>
        <w:t>.</w:t>
      </w:r>
      <w:r w:rsidRPr="00125EB7">
        <w:rPr>
          <w:rFonts w:ascii="Times New Roman" w:hAnsi="Times New Roman" w:cs="Times New Roman"/>
          <w:w w:val="110"/>
          <w:sz w:val="28"/>
          <w:szCs w:val="28"/>
          <w:lang w:val="en-US"/>
        </w:rPr>
        <w:t>,</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Salehi</w:t>
      </w:r>
      <w:r w:rsidR="006E1853" w:rsidRPr="00125EB7">
        <w:rPr>
          <w:rFonts w:ascii="Times New Roman" w:hAnsi="Times New Roman" w:cs="Times New Roman"/>
          <w:w w:val="110"/>
          <w:sz w:val="28"/>
          <w:szCs w:val="28"/>
          <w:lang w:val="en-US"/>
        </w:rPr>
        <w:t xml:space="preserve"> </w:t>
      </w:r>
      <w:proofErr w:type="spellStart"/>
      <w:r w:rsidRPr="00125EB7">
        <w:rPr>
          <w:rFonts w:ascii="Times New Roman" w:hAnsi="Times New Roman" w:cs="Times New Roman"/>
          <w:w w:val="110"/>
          <w:sz w:val="28"/>
          <w:szCs w:val="28"/>
          <w:lang w:val="en-US"/>
        </w:rPr>
        <w:t>Sourmaghi</w:t>
      </w:r>
      <w:proofErr w:type="spellEnd"/>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M</w:t>
      </w:r>
      <w:r w:rsidR="00DF03B4" w:rsidRPr="00125EB7">
        <w:rPr>
          <w:rFonts w:ascii="Times New Roman" w:hAnsi="Times New Roman" w:cs="Times New Roman"/>
          <w:w w:val="110"/>
          <w:sz w:val="28"/>
          <w:szCs w:val="28"/>
          <w:lang w:val="en-US"/>
        </w:rPr>
        <w:t>.</w:t>
      </w:r>
      <w:r w:rsidRPr="00125EB7">
        <w:rPr>
          <w:rFonts w:ascii="Times New Roman" w:hAnsi="Times New Roman" w:cs="Times New Roman"/>
          <w:w w:val="110"/>
          <w:sz w:val="28"/>
          <w:szCs w:val="28"/>
          <w:lang w:val="en-US"/>
        </w:rPr>
        <w:t>,</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Sha</w:t>
      </w:r>
      <w:r w:rsidRPr="00125EB7">
        <w:rPr>
          <w:rFonts w:ascii="Times New Roman" w:hAnsi="Times New Roman" w:cs="Times New Roman"/>
          <w:w w:val="110"/>
          <w:sz w:val="28"/>
          <w:szCs w:val="28"/>
        </w:rPr>
        <w:t>ﬁ</w:t>
      </w:r>
      <w:hyperlink r:id="rId105">
        <w:proofErr w:type="spellStart"/>
        <w:r w:rsidRPr="00125EB7">
          <w:rPr>
            <w:rFonts w:ascii="Times New Roman" w:hAnsi="Times New Roman" w:cs="Times New Roman"/>
            <w:w w:val="110"/>
            <w:sz w:val="28"/>
            <w:szCs w:val="28"/>
            <w:lang w:val="en-US"/>
          </w:rPr>
          <w:t>ee</w:t>
        </w:r>
        <w:proofErr w:type="spellEnd"/>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A</w:t>
        </w:r>
        <w:r w:rsidR="00DF03B4" w:rsidRPr="00125EB7">
          <w:rPr>
            <w:rFonts w:ascii="Times New Roman" w:hAnsi="Times New Roman" w:cs="Times New Roman"/>
            <w:w w:val="110"/>
            <w:sz w:val="28"/>
            <w:szCs w:val="28"/>
            <w:lang w:val="en-US"/>
          </w:rPr>
          <w:t>.</w:t>
        </w:r>
        <w:r w:rsidRPr="00125EB7">
          <w:rPr>
            <w:rFonts w:ascii="Times New Roman" w:hAnsi="Times New Roman" w:cs="Times New Roman"/>
            <w:w w:val="110"/>
            <w:sz w:val="28"/>
            <w:szCs w:val="28"/>
            <w:lang w:val="en-US"/>
          </w:rPr>
          <w:t>,</w:t>
        </w:r>
        <w:r w:rsidR="006E1853" w:rsidRPr="00125EB7">
          <w:rPr>
            <w:rFonts w:ascii="Times New Roman" w:hAnsi="Times New Roman" w:cs="Times New Roman"/>
            <w:w w:val="110"/>
            <w:sz w:val="28"/>
            <w:szCs w:val="28"/>
            <w:lang w:val="en-US"/>
          </w:rPr>
          <w:t xml:space="preserve"> </w:t>
        </w:r>
        <w:proofErr w:type="spellStart"/>
        <w:r w:rsidRPr="00125EB7">
          <w:rPr>
            <w:rFonts w:ascii="Times New Roman" w:hAnsi="Times New Roman" w:cs="Times New Roman"/>
            <w:w w:val="110"/>
            <w:sz w:val="28"/>
            <w:szCs w:val="28"/>
            <w:lang w:val="en-US"/>
          </w:rPr>
          <w:t>Hadjiakhoondi</w:t>
        </w:r>
        <w:proofErr w:type="spellEnd"/>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A.</w:t>
        </w:r>
      </w:hyperlink>
      <w:r w:rsidR="006E1853" w:rsidRPr="00125EB7">
        <w:rPr>
          <w:rFonts w:ascii="Times New Roman" w:hAnsi="Times New Roman" w:cs="Times New Roman"/>
          <w:spacing w:val="1"/>
          <w:w w:val="110"/>
          <w:sz w:val="28"/>
          <w:szCs w:val="28"/>
          <w:lang w:val="en-US"/>
        </w:rPr>
        <w:t xml:space="preserve"> </w:t>
      </w:r>
      <w:r w:rsidRPr="00125EB7">
        <w:rPr>
          <w:rFonts w:ascii="Times New Roman" w:hAnsi="Times New Roman" w:cs="Times New Roman"/>
          <w:w w:val="110"/>
          <w:sz w:val="28"/>
          <w:szCs w:val="28"/>
          <w:lang w:val="en-US"/>
        </w:rPr>
        <w:t>Sulphur-containing</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compounds</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in</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the</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essential</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oil</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of</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the</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root</w:t>
      </w:r>
      <w:r w:rsidR="006E1853" w:rsidRPr="00125EB7">
        <w:rPr>
          <w:rFonts w:ascii="Times New Roman" w:hAnsi="Times New Roman" w:cs="Times New Roman"/>
          <w:w w:val="110"/>
          <w:sz w:val="28"/>
          <w:szCs w:val="28"/>
          <w:lang w:val="en-US"/>
        </w:rPr>
        <w:t xml:space="preserve"> </w:t>
      </w:r>
      <w:r w:rsidRPr="00125EB7">
        <w:rPr>
          <w:rFonts w:ascii="Times New Roman" w:hAnsi="Times New Roman" w:cs="Times New Roman"/>
          <w:w w:val="110"/>
          <w:sz w:val="28"/>
          <w:szCs w:val="28"/>
          <w:lang w:val="en-US"/>
        </w:rPr>
        <w:t>of</w:t>
      </w:r>
      <w:r w:rsidR="006E1853" w:rsidRPr="00125EB7">
        <w:rPr>
          <w:rFonts w:ascii="Times New Roman" w:hAnsi="Times New Roman" w:cs="Times New Roman"/>
          <w:w w:val="110"/>
          <w:sz w:val="28"/>
          <w:szCs w:val="28"/>
          <w:lang w:val="en-US"/>
        </w:rPr>
        <w:t xml:space="preserve"> </w:t>
      </w:r>
      <w:proofErr w:type="spellStart"/>
      <w:r w:rsidRPr="00125EB7">
        <w:rPr>
          <w:rFonts w:ascii="Times New Roman" w:hAnsi="Times New Roman" w:cs="Times New Roman"/>
          <w:i/>
          <w:w w:val="110"/>
          <w:sz w:val="28"/>
          <w:szCs w:val="28"/>
          <w:lang w:val="en-US"/>
        </w:rPr>
        <w:t>Ferula</w:t>
      </w:r>
      <w:proofErr w:type="spellEnd"/>
      <w:r w:rsidR="006E1853" w:rsidRPr="00125EB7">
        <w:rPr>
          <w:rFonts w:ascii="Times New Roman" w:hAnsi="Times New Roman" w:cs="Times New Roman"/>
          <w:i/>
          <w:w w:val="110"/>
          <w:sz w:val="28"/>
          <w:szCs w:val="28"/>
          <w:lang w:val="en-US"/>
        </w:rPr>
        <w:t xml:space="preserve"> </w:t>
      </w:r>
      <w:r w:rsidRPr="00125EB7">
        <w:rPr>
          <w:rFonts w:ascii="Times New Roman" w:hAnsi="Times New Roman" w:cs="Times New Roman"/>
          <w:i/>
          <w:w w:val="110"/>
          <w:sz w:val="28"/>
          <w:szCs w:val="28"/>
          <w:lang w:val="en-US"/>
        </w:rPr>
        <w:t>persica</w:t>
      </w:r>
      <w:r w:rsidR="006E1853" w:rsidRPr="00125EB7">
        <w:rPr>
          <w:rFonts w:ascii="Times New Roman" w:hAnsi="Times New Roman" w:cs="Times New Roman"/>
          <w:i/>
          <w:spacing w:val="1"/>
          <w:w w:val="110"/>
          <w:sz w:val="28"/>
          <w:szCs w:val="28"/>
          <w:lang w:val="en-US"/>
        </w:rPr>
        <w:t xml:space="preserve"> </w:t>
      </w:r>
      <w:proofErr w:type="spellStart"/>
      <w:r w:rsidRPr="00125EB7">
        <w:rPr>
          <w:rFonts w:ascii="Times New Roman" w:hAnsi="Times New Roman" w:cs="Times New Roman"/>
          <w:w w:val="110"/>
          <w:sz w:val="28"/>
          <w:szCs w:val="28"/>
          <w:lang w:val="en-US"/>
        </w:rPr>
        <w:t>willd</w:t>
      </w:r>
      <w:proofErr w:type="spellEnd"/>
      <w:r w:rsidRPr="00125EB7">
        <w:rPr>
          <w:rFonts w:ascii="Times New Roman" w:hAnsi="Times New Roman" w:cs="Times New Roman"/>
          <w:w w:val="110"/>
          <w:sz w:val="28"/>
          <w:szCs w:val="28"/>
          <w:lang w:val="en-US"/>
        </w:rPr>
        <w:t>.</w:t>
      </w:r>
      <w:r w:rsidR="006E1853" w:rsidRPr="00125EB7">
        <w:rPr>
          <w:rFonts w:ascii="Times New Roman" w:hAnsi="Times New Roman" w:cs="Times New Roman"/>
          <w:spacing w:val="7"/>
          <w:w w:val="110"/>
          <w:sz w:val="28"/>
          <w:szCs w:val="28"/>
          <w:lang w:val="en-US"/>
        </w:rPr>
        <w:t xml:space="preserve"> </w:t>
      </w:r>
      <w:r w:rsidRPr="00125EB7">
        <w:rPr>
          <w:rFonts w:ascii="Times New Roman" w:hAnsi="Times New Roman" w:cs="Times New Roman"/>
          <w:w w:val="110"/>
          <w:sz w:val="28"/>
          <w:szCs w:val="28"/>
          <w:lang w:val="en-US"/>
        </w:rPr>
        <w:t>var.</w:t>
      </w:r>
      <w:r w:rsidR="006E1853" w:rsidRPr="00125EB7">
        <w:rPr>
          <w:rFonts w:ascii="Times New Roman" w:hAnsi="Times New Roman" w:cs="Times New Roman"/>
          <w:spacing w:val="8"/>
          <w:w w:val="110"/>
          <w:sz w:val="28"/>
          <w:szCs w:val="28"/>
          <w:lang w:val="en-US"/>
        </w:rPr>
        <w:t xml:space="preserve"> </w:t>
      </w:r>
      <w:r w:rsidRPr="00125EB7">
        <w:rPr>
          <w:rFonts w:ascii="Times New Roman" w:hAnsi="Times New Roman" w:cs="Times New Roman"/>
          <w:i/>
          <w:w w:val="110"/>
          <w:sz w:val="28"/>
          <w:szCs w:val="28"/>
          <w:lang w:val="en-US"/>
        </w:rPr>
        <w:t>persica</w:t>
      </w:r>
      <w:r w:rsidR="002F35AB" w:rsidRPr="00125EB7">
        <w:rPr>
          <w:rFonts w:ascii="Times New Roman" w:hAnsi="Times New Roman" w:cs="Times New Roman"/>
          <w:w w:val="110"/>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i/>
          <w:w w:val="110"/>
          <w:sz w:val="28"/>
          <w:szCs w:val="28"/>
          <w:lang w:val="en-US"/>
        </w:rPr>
        <w:t>Flavour</w:t>
      </w:r>
      <w:proofErr w:type="spellEnd"/>
      <w:r w:rsidR="006E1853" w:rsidRPr="00125EB7">
        <w:rPr>
          <w:rFonts w:ascii="Times New Roman" w:hAnsi="Times New Roman" w:cs="Times New Roman"/>
          <w:i/>
          <w:spacing w:val="15"/>
          <w:w w:val="110"/>
          <w:sz w:val="28"/>
          <w:szCs w:val="28"/>
          <w:lang w:val="en-US"/>
        </w:rPr>
        <w:t xml:space="preserve"> </w:t>
      </w:r>
      <w:r w:rsidRPr="00125EB7">
        <w:rPr>
          <w:rFonts w:ascii="Times New Roman" w:hAnsi="Times New Roman" w:cs="Times New Roman"/>
          <w:i/>
          <w:w w:val="110"/>
          <w:sz w:val="28"/>
          <w:szCs w:val="28"/>
          <w:lang w:val="en-US"/>
        </w:rPr>
        <w:t>Frag</w:t>
      </w:r>
      <w:r w:rsidR="006E1853" w:rsidRPr="00125EB7">
        <w:rPr>
          <w:rFonts w:ascii="Times New Roman" w:hAnsi="Times New Roman" w:cs="Times New Roman"/>
          <w:i/>
          <w:spacing w:val="15"/>
          <w:w w:val="110"/>
          <w:sz w:val="28"/>
          <w:szCs w:val="28"/>
          <w:lang w:val="en-US"/>
        </w:rPr>
        <w:t xml:space="preserve"> </w:t>
      </w:r>
      <w:r w:rsidRPr="00125EB7">
        <w:rPr>
          <w:rFonts w:ascii="Times New Roman" w:hAnsi="Times New Roman" w:cs="Times New Roman"/>
          <w:i/>
          <w:w w:val="110"/>
          <w:sz w:val="28"/>
          <w:szCs w:val="28"/>
          <w:lang w:val="en-US"/>
        </w:rPr>
        <w:t>J</w:t>
      </w:r>
      <w:r w:rsidRPr="00125EB7">
        <w:rPr>
          <w:rFonts w:ascii="Times New Roman" w:hAnsi="Times New Roman" w:cs="Times New Roman"/>
          <w:w w:val="110"/>
          <w:sz w:val="28"/>
          <w:szCs w:val="28"/>
          <w:lang w:val="en-US"/>
        </w:rPr>
        <w:t>.</w:t>
      </w:r>
      <w:r w:rsidR="006E1853" w:rsidRPr="00125EB7">
        <w:rPr>
          <w:rFonts w:ascii="Times New Roman" w:hAnsi="Times New Roman" w:cs="Times New Roman"/>
          <w:spacing w:val="9"/>
          <w:w w:val="110"/>
          <w:sz w:val="28"/>
          <w:szCs w:val="28"/>
          <w:lang w:val="en-US"/>
        </w:rPr>
        <w:t xml:space="preserve"> </w:t>
      </w:r>
      <w:r w:rsidR="00DF03B4" w:rsidRPr="00125EB7">
        <w:rPr>
          <w:rFonts w:ascii="Times New Roman" w:hAnsi="Times New Roman" w:cs="Times New Roman"/>
          <w:spacing w:val="9"/>
          <w:w w:val="110"/>
          <w:sz w:val="28"/>
          <w:szCs w:val="28"/>
          <w:lang w:val="en-US"/>
        </w:rPr>
        <w:t xml:space="preserve">- </w:t>
      </w:r>
      <w:r w:rsidRPr="00125EB7">
        <w:rPr>
          <w:rFonts w:ascii="Times New Roman" w:hAnsi="Times New Roman" w:cs="Times New Roman"/>
          <w:w w:val="110"/>
          <w:sz w:val="28"/>
          <w:szCs w:val="28"/>
          <w:lang w:val="en-US"/>
        </w:rPr>
        <w:t>2006</w:t>
      </w:r>
      <w:r w:rsidR="00DF03B4" w:rsidRPr="00125EB7">
        <w:rPr>
          <w:rFonts w:ascii="Times New Roman" w:hAnsi="Times New Roman" w:cs="Times New Roman"/>
          <w:w w:val="110"/>
          <w:sz w:val="28"/>
          <w:szCs w:val="28"/>
          <w:lang w:val="en-US"/>
        </w:rPr>
        <w:t>. - №</w:t>
      </w:r>
      <w:r w:rsidRPr="00125EB7">
        <w:rPr>
          <w:rFonts w:ascii="Times New Roman" w:hAnsi="Times New Roman" w:cs="Times New Roman"/>
          <w:w w:val="110"/>
          <w:sz w:val="28"/>
          <w:szCs w:val="28"/>
          <w:lang w:val="en-US"/>
        </w:rPr>
        <w:t>21</w:t>
      </w:r>
      <w:r w:rsidR="00DF03B4" w:rsidRPr="00125EB7">
        <w:rPr>
          <w:rFonts w:ascii="Times New Roman" w:hAnsi="Times New Roman" w:cs="Times New Roman"/>
          <w:w w:val="110"/>
          <w:sz w:val="28"/>
          <w:szCs w:val="28"/>
          <w:lang w:val="en-US"/>
        </w:rPr>
        <w:t xml:space="preserve">. -  </w:t>
      </w:r>
      <w:r w:rsidR="00AC4DCC" w:rsidRPr="00125EB7">
        <w:rPr>
          <w:rFonts w:ascii="Times New Roman" w:hAnsi="Times New Roman" w:cs="Times New Roman"/>
          <w:w w:val="110"/>
          <w:sz w:val="28"/>
          <w:szCs w:val="28"/>
          <w:lang w:val="kk-KZ"/>
        </w:rPr>
        <w:t xml:space="preserve">Р. </w:t>
      </w:r>
      <w:r w:rsidRPr="00125EB7">
        <w:rPr>
          <w:rFonts w:ascii="Times New Roman" w:hAnsi="Times New Roman" w:cs="Times New Roman"/>
          <w:w w:val="110"/>
          <w:sz w:val="28"/>
          <w:szCs w:val="28"/>
          <w:lang w:val="en-US"/>
        </w:rPr>
        <w:t>260</w:t>
      </w:r>
      <w:r w:rsidR="00AC4DCC" w:rsidRPr="00125EB7">
        <w:rPr>
          <w:rFonts w:ascii="Times New Roman" w:hAnsi="Times New Roman" w:cs="Times New Roman"/>
          <w:w w:val="110"/>
          <w:sz w:val="28"/>
          <w:szCs w:val="28"/>
          <w:lang w:val="kk-KZ"/>
        </w:rPr>
        <w:t>-</w:t>
      </w:r>
      <w:r w:rsidRPr="00125EB7">
        <w:fldChar w:fldCharType="begin"/>
      </w:r>
      <w:r w:rsidRPr="00125EB7">
        <w:instrText>HYPERLINK "http://refhub.elsevier.com/S2225-4110(16)30286-3/sref33" \h</w:instrText>
      </w:r>
      <w:r w:rsidRPr="00125EB7">
        <w:fldChar w:fldCharType="separate"/>
      </w:r>
      <w:r w:rsidRPr="00125EB7">
        <w:rPr>
          <w:rFonts w:ascii="Times New Roman" w:hAnsi="Times New Roman" w:cs="Times New Roman"/>
          <w:w w:val="110"/>
          <w:sz w:val="28"/>
          <w:szCs w:val="28"/>
          <w:lang w:val="en-US"/>
        </w:rPr>
        <w:t>261</w:t>
      </w:r>
      <w:r w:rsidRPr="00125EB7">
        <w:rPr>
          <w:rFonts w:ascii="Times New Roman" w:hAnsi="Times New Roman" w:cs="Times New Roman"/>
          <w:w w:val="110"/>
          <w:sz w:val="28"/>
          <w:szCs w:val="28"/>
          <w:lang w:val="en-US"/>
        </w:rPr>
        <w:fldChar w:fldCharType="end"/>
      </w:r>
      <w:r w:rsidRPr="00125EB7">
        <w:rPr>
          <w:rFonts w:ascii="Times New Roman" w:hAnsi="Times New Roman" w:cs="Times New Roman"/>
          <w:w w:val="110"/>
          <w:sz w:val="28"/>
          <w:szCs w:val="28"/>
          <w:lang w:val="en-US"/>
        </w:rPr>
        <w:t>.</w:t>
      </w:r>
    </w:p>
    <w:p w14:paraId="43FC14E7" w14:textId="207FC992"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Golmohammadi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plant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cultivating,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characteristics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economical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importance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South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Khorasan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province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east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Iran</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Technical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Engineering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Applied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Sciences.</w:t>
      </w:r>
      <w:r w:rsidR="00DF03B4" w:rsidRPr="00125EB7">
        <w:rPr>
          <w:rFonts w:ascii="Times New Roman" w:hAnsi="Times New Roman" w:cs="Times New Roman"/>
          <w:sz w:val="28"/>
          <w:szCs w:val="28"/>
          <w:lang w:val="en-US"/>
        </w:rPr>
        <w:t xml:space="preserve"> - </w:t>
      </w:r>
      <w:r w:rsidR="006E1853" w:rsidRPr="00125EB7">
        <w:rPr>
          <w:rFonts w:ascii="Times New Roman" w:hAnsi="Times New Roman" w:cs="Times New Roman"/>
          <w:sz w:val="28"/>
          <w:szCs w:val="28"/>
          <w:lang w:val="en-US"/>
        </w:rPr>
        <w:t xml:space="preserve"> </w:t>
      </w:r>
      <w:r w:rsidR="00DF03B4" w:rsidRPr="00125EB7">
        <w:rPr>
          <w:rFonts w:ascii="Times New Roman" w:hAnsi="Times New Roman" w:cs="Times New Roman"/>
          <w:sz w:val="28"/>
          <w:szCs w:val="28"/>
          <w:lang w:val="en-US"/>
        </w:rPr>
        <w:t xml:space="preserve">2013. </w:t>
      </w:r>
      <w:r w:rsidR="00FE0302" w:rsidRPr="00125EB7">
        <w:rPr>
          <w:rFonts w:ascii="Times New Roman" w:hAnsi="Times New Roman" w:cs="Times New Roman"/>
          <w:sz w:val="28"/>
          <w:szCs w:val="28"/>
          <w:lang w:val="en-US"/>
        </w:rPr>
        <w:t xml:space="preserve">– </w:t>
      </w:r>
      <w:r w:rsidR="00AC4DCC" w:rsidRPr="00125EB7">
        <w:rPr>
          <w:rFonts w:ascii="Times New Roman" w:hAnsi="Times New Roman" w:cs="Times New Roman"/>
          <w:sz w:val="28"/>
          <w:szCs w:val="28"/>
          <w:lang w:val="en-US"/>
        </w:rPr>
        <w:t>Vol.3</w:t>
      </w:r>
      <w:r w:rsidR="00D04DF2" w:rsidRPr="00125EB7">
        <w:rPr>
          <w:rFonts w:ascii="Times New Roman" w:hAnsi="Times New Roman" w:cs="Times New Roman"/>
          <w:sz w:val="28"/>
          <w:szCs w:val="28"/>
          <w:lang w:val="en-US"/>
        </w:rPr>
        <w:t xml:space="preserve"> </w:t>
      </w:r>
      <w:r w:rsidR="00D11190" w:rsidRPr="00125EB7">
        <w:rPr>
          <w:rFonts w:ascii="Times New Roman" w:hAnsi="Times New Roman" w:cs="Times New Roman"/>
          <w:sz w:val="28"/>
          <w:szCs w:val="28"/>
          <w:lang w:val="kk-KZ"/>
        </w:rPr>
        <w:t>(</w:t>
      </w:r>
      <w:r w:rsidR="00AC4DCC" w:rsidRPr="00125EB7">
        <w:rPr>
          <w:rFonts w:ascii="Times New Roman" w:hAnsi="Times New Roman" w:cs="Times New Roman"/>
          <w:sz w:val="28"/>
          <w:szCs w:val="28"/>
          <w:lang w:val="en-US"/>
        </w:rPr>
        <w:t>18</w:t>
      </w:r>
      <w:r w:rsidR="00D11190" w:rsidRPr="00125EB7">
        <w:rPr>
          <w:rFonts w:ascii="Times New Roman" w:hAnsi="Times New Roman" w:cs="Times New Roman"/>
          <w:sz w:val="28"/>
          <w:szCs w:val="28"/>
          <w:lang w:val="kk-KZ"/>
        </w:rPr>
        <w:t>)</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lang w:val="en-US"/>
        </w:rPr>
        <w:t xml:space="preserve">-    P. </w:t>
      </w:r>
      <w:r w:rsidRPr="00125EB7">
        <w:rPr>
          <w:rFonts w:ascii="Times New Roman" w:hAnsi="Times New Roman" w:cs="Times New Roman"/>
          <w:sz w:val="28"/>
          <w:szCs w:val="28"/>
          <w:lang w:val="en-US"/>
        </w:rPr>
        <w:t>2334-</w:t>
      </w:r>
      <w:r w:rsidR="00AC4DCC" w:rsidRPr="00125EB7">
        <w:rPr>
          <w:rFonts w:ascii="Times New Roman" w:hAnsi="Times New Roman" w:cs="Times New Roman"/>
          <w:sz w:val="28"/>
          <w:szCs w:val="28"/>
          <w:lang w:val="kk-KZ"/>
        </w:rPr>
        <w:t>23</w:t>
      </w:r>
      <w:r w:rsidRPr="00125EB7">
        <w:rPr>
          <w:rFonts w:ascii="Times New Roman" w:hAnsi="Times New Roman" w:cs="Times New Roman"/>
          <w:sz w:val="28"/>
          <w:szCs w:val="28"/>
          <w:lang w:val="en-US"/>
        </w:rPr>
        <w:t>46</w:t>
      </w:r>
      <w:r w:rsidR="00FE030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8BAC92C" w14:textId="6164995D"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Kareparamban</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Nikam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Jadhav</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Kadam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V.J.,</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Review</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Res.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Biol.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Chem.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w:t>
      </w:r>
      <w:r w:rsidR="00FE0302" w:rsidRPr="00125EB7">
        <w:rPr>
          <w:rFonts w:ascii="Times New Roman" w:hAnsi="Times New Roman" w:cs="Times New Roman"/>
          <w:sz w:val="28"/>
          <w:szCs w:val="28"/>
          <w:lang w:val="en-US"/>
        </w:rPr>
        <w:t xml:space="preserve"> – 2012. - </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lang w:val="en-US"/>
        </w:rPr>
        <w:t>Vol.</w:t>
      </w:r>
      <w:r w:rsidRPr="00125EB7">
        <w:rPr>
          <w:rFonts w:ascii="Times New Roman" w:hAnsi="Times New Roman" w:cs="Times New Roman"/>
          <w:sz w:val="28"/>
          <w:szCs w:val="28"/>
          <w:lang w:val="en-US"/>
        </w:rPr>
        <w:t>3</w:t>
      </w:r>
      <w:r w:rsidR="00D04DF2" w:rsidRPr="00125EB7">
        <w:rPr>
          <w:rFonts w:ascii="Times New Roman" w:hAnsi="Times New Roman" w:cs="Times New Roman"/>
          <w:sz w:val="28"/>
          <w:szCs w:val="28"/>
        </w:rPr>
        <w:t xml:space="preserve"> </w:t>
      </w:r>
      <w:r w:rsidR="00D11190" w:rsidRPr="00125EB7">
        <w:rPr>
          <w:rFonts w:ascii="Times New Roman" w:hAnsi="Times New Roman" w:cs="Times New Roman"/>
          <w:sz w:val="28"/>
          <w:szCs w:val="28"/>
          <w:lang w:val="kk-KZ"/>
        </w:rPr>
        <w:t>(</w:t>
      </w:r>
      <w:r w:rsidRPr="00125EB7">
        <w:rPr>
          <w:rFonts w:ascii="Times New Roman" w:hAnsi="Times New Roman" w:cs="Times New Roman"/>
          <w:sz w:val="28"/>
          <w:szCs w:val="28"/>
          <w:lang w:val="en-US"/>
        </w:rPr>
        <w:t>2</w:t>
      </w:r>
      <w:r w:rsidR="00D11190" w:rsidRPr="00125EB7">
        <w:rPr>
          <w:rFonts w:ascii="Times New Roman" w:hAnsi="Times New Roman" w:cs="Times New Roman"/>
          <w:sz w:val="28"/>
          <w:szCs w:val="28"/>
          <w:lang w:val="kk-KZ"/>
        </w:rPr>
        <w:t>)</w:t>
      </w:r>
      <w:r w:rsidR="007213AF" w:rsidRPr="00125EB7">
        <w:rPr>
          <w:rFonts w:ascii="Times New Roman" w:hAnsi="Times New Roman" w:cs="Times New Roman"/>
          <w:sz w:val="28"/>
          <w:szCs w:val="28"/>
          <w:lang w:val="en-US"/>
        </w:rPr>
        <w:t>.</w:t>
      </w:r>
      <w:r w:rsidR="00FE0302" w:rsidRPr="00125EB7">
        <w:rPr>
          <w:rFonts w:ascii="Times New Roman" w:hAnsi="Times New Roman" w:cs="Times New Roman"/>
          <w:sz w:val="28"/>
          <w:szCs w:val="28"/>
          <w:lang w:val="en-US"/>
        </w:rPr>
        <w:t xml:space="preserve"> - P. </w:t>
      </w:r>
      <w:r w:rsidRPr="00125EB7">
        <w:rPr>
          <w:rFonts w:ascii="Times New Roman" w:hAnsi="Times New Roman" w:cs="Times New Roman"/>
          <w:sz w:val="28"/>
          <w:szCs w:val="28"/>
          <w:lang w:val="en-US"/>
        </w:rPr>
        <w:t>775-</w:t>
      </w:r>
      <w:r w:rsidR="00AC4DCC" w:rsidRPr="00125EB7">
        <w:rPr>
          <w:rFonts w:ascii="Times New Roman" w:hAnsi="Times New Roman" w:cs="Times New Roman"/>
          <w:sz w:val="28"/>
          <w:szCs w:val="28"/>
          <w:lang w:val="kk-KZ"/>
        </w:rPr>
        <w:t>7</w:t>
      </w:r>
      <w:r w:rsidRPr="00125EB7">
        <w:rPr>
          <w:rFonts w:ascii="Times New Roman" w:hAnsi="Times New Roman" w:cs="Times New Roman"/>
          <w:sz w:val="28"/>
          <w:szCs w:val="28"/>
          <w:lang w:val="en-US"/>
        </w:rPr>
        <w:t>86</w:t>
      </w:r>
      <w:r w:rsidR="00FE030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70C45BFF" w14:textId="1412671B"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Alqasoumi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Anxiolytic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rodents</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Pharmacognosy.</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Phytother</w:t>
      </w:r>
      <w:proofErr w:type="spellEnd"/>
      <w:r w:rsidR="00C37DCA" w:rsidRPr="00125EB7">
        <w:rPr>
          <w:rFonts w:ascii="Times New Roman" w:hAnsi="Times New Roman" w:cs="Times New Roman"/>
          <w:sz w:val="28"/>
          <w:szCs w:val="28"/>
          <w:lang w:val="kk-KZ"/>
        </w:rPr>
        <w:t xml:space="preserve">. – </w:t>
      </w:r>
      <w:r w:rsidR="00C37DCA" w:rsidRPr="00125EB7">
        <w:rPr>
          <w:rFonts w:ascii="Times New Roman" w:hAnsi="Times New Roman" w:cs="Times New Roman"/>
          <w:sz w:val="28"/>
          <w:szCs w:val="28"/>
          <w:lang w:val="en-US"/>
        </w:rPr>
        <w:t>2012.</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4(6)</w:t>
      </w:r>
      <w:r w:rsidR="00C37DCA"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rPr>
        <w:t>Р</w:t>
      </w:r>
      <w:r w:rsidR="00C37DCA"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86-90</w:t>
      </w:r>
      <w:r w:rsidR="00C37DCA"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80A3CA0" w14:textId="28F87F6F"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Baitar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Jami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Mufradat</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Advia</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wal</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Aghzia</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Central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Council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Research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Unani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Medicine</w:t>
      </w:r>
      <w:r w:rsidR="00C37DCA" w:rsidRPr="00125EB7">
        <w:rPr>
          <w:rFonts w:ascii="Times New Roman" w:hAnsi="Times New Roman" w:cs="Times New Roman"/>
          <w:sz w:val="28"/>
          <w:szCs w:val="28"/>
          <w:lang w:val="en-US"/>
        </w:rPr>
        <w:t xml:space="preserve">. </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 2000. </w:t>
      </w:r>
      <w:r w:rsidR="007213AF" w:rsidRPr="00125EB7">
        <w:rPr>
          <w:rFonts w:ascii="Times New Roman" w:hAnsi="Times New Roman" w:cs="Times New Roman"/>
          <w:sz w:val="28"/>
          <w:szCs w:val="28"/>
          <w:lang w:val="en-US"/>
        </w:rPr>
        <w:t>–</w:t>
      </w:r>
      <w:r w:rsidR="00C37DCA"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rPr>
        <w:t>Р</w:t>
      </w:r>
      <w:r w:rsidR="007213AF"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46-7</w:t>
      </w:r>
      <w:r w:rsidR="00C37DCA"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7BC48AAE" w14:textId="09292F06"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Said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Hamdard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Pharmacopeia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Eastern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Delhi:</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Sriisatguru</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Publications</w:t>
      </w:r>
      <w:r w:rsidR="00C37DCA" w:rsidRPr="00125EB7">
        <w:rPr>
          <w:rFonts w:ascii="Times New Roman" w:hAnsi="Times New Roman" w:cs="Times New Roman"/>
          <w:sz w:val="28"/>
          <w:szCs w:val="28"/>
          <w:lang w:val="en-US"/>
        </w:rPr>
        <w:t xml:space="preserve">. - </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1997. – </w:t>
      </w:r>
      <w:r w:rsidRPr="00125EB7">
        <w:rPr>
          <w:rFonts w:ascii="Times New Roman" w:hAnsi="Times New Roman" w:cs="Times New Roman"/>
          <w:sz w:val="28"/>
          <w:szCs w:val="28"/>
          <w:lang w:val="en-US"/>
        </w:rPr>
        <w:t>385</w:t>
      </w:r>
      <w:r w:rsidR="00C37DCA"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rPr>
        <w:t>р</w:t>
      </w:r>
      <w:r w:rsidR="00C37DCA"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E093D22" w14:textId="776C4C4A"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rPr>
        <w:t>Рахымбаев</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Н</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Датхаев</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У</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М</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Мырзақожа</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Д</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Омарова</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Р</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Аширов</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М</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З</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Сағындықова</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Б</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Даулбаева</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Ө</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Сасық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қурай</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proofErr w:type="spellStart"/>
      <w:r w:rsidR="004310A5" w:rsidRPr="00125EB7">
        <w:rPr>
          <w:rFonts w:ascii="Times New Roman" w:hAnsi="Times New Roman" w:cs="Times New Roman"/>
          <w:sz w:val="28"/>
          <w:szCs w:val="28"/>
        </w:rPr>
        <w:t>дәрілік</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өсімдігі</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және</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оның</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медицинада</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қолданылуы</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ҚазҰМУ</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Хабаршысы</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2018.</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rPr>
        <w:t>Б</w:t>
      </w:r>
      <w:r w:rsidR="00FE0302"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208-212.</w:t>
      </w:r>
      <w:r w:rsidR="006E1853" w:rsidRPr="00125EB7">
        <w:rPr>
          <w:rFonts w:ascii="Times New Roman" w:hAnsi="Times New Roman" w:cs="Times New Roman"/>
          <w:sz w:val="28"/>
          <w:szCs w:val="28"/>
          <w:lang w:val="en-US"/>
        </w:rPr>
        <w:t xml:space="preserve"> </w:t>
      </w:r>
    </w:p>
    <w:p w14:paraId="037B0803" w14:textId="2555256D"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rPr>
        <w:t>Рахымбаев</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Н</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Датхаев</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У</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М</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Омарова</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Р</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А</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proofErr w:type="spellStart"/>
      <w:r w:rsidR="004310A5" w:rsidRPr="00125EB7">
        <w:rPr>
          <w:rFonts w:ascii="Times New Roman" w:hAnsi="Times New Roman" w:cs="Times New Roman"/>
          <w:sz w:val="28"/>
          <w:szCs w:val="28"/>
        </w:rPr>
        <w:t>дәрілік</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өсімдігінің</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фармакологиялық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белсенділігіне</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әдеби</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шолу</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Фармация</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ғылыми</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мектебінің</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қалыптасуы</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және</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даму</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келешегі</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ұрпақтар</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сабақтастығы</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Профессор</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Р</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Дильбархановты</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еске</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алуға</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арналған</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III</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халықаралық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ғылыми</w:t>
      </w:r>
      <w:proofErr w:type="spellEnd"/>
      <w:r w:rsidRPr="00125EB7">
        <w:rPr>
          <w:rFonts w:ascii="Times New Roman" w:hAnsi="Times New Roman" w:cs="Times New Roman"/>
          <w:sz w:val="28"/>
          <w:szCs w:val="28"/>
          <w:lang w:val="en-US"/>
        </w:rPr>
        <w:t>-</w:t>
      </w:r>
      <w:proofErr w:type="spellStart"/>
      <w:r w:rsidRPr="00125EB7">
        <w:rPr>
          <w:rFonts w:ascii="Times New Roman" w:hAnsi="Times New Roman" w:cs="Times New Roman"/>
          <w:sz w:val="28"/>
          <w:szCs w:val="28"/>
        </w:rPr>
        <w:t>практикалық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конференциясы</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материалдары</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Алматы</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2020.</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rPr>
        <w:t>Б</w:t>
      </w:r>
      <w:r w:rsidR="00FE0302"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75-82.</w:t>
      </w:r>
    </w:p>
    <w:p w14:paraId="21EF1995" w14:textId="68C95B10"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Rakhymbayev</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N.A.,</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Datkhayev</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Zhakipbekov</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«Overview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pharmacological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therapeutic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properties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X</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International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scientific-practical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conference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«Modern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achievements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pharmaceutical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technology»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dedicated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60th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anniversary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birth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Doctor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Pharmaceutical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Sciences,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Professor</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Gladukh</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Ievgenii</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Volodymyrovych</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Kharkiv.</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lang w:val="en-US"/>
        </w:rPr>
        <w:t>- 2023. - P</w:t>
      </w:r>
      <w:r w:rsidRPr="00125EB7">
        <w:rPr>
          <w:rFonts w:ascii="Times New Roman" w:hAnsi="Times New Roman" w:cs="Times New Roman"/>
          <w:sz w:val="28"/>
          <w:szCs w:val="28"/>
          <w:lang w:val="en-US"/>
        </w:rPr>
        <w:t>.183-184</w:t>
      </w:r>
      <w:r w:rsidR="00FE030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6CB52F56" w14:textId="577CAE8B"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Khare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w:t>
      </w:r>
      <w:r w:rsidR="00FE0302"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P</w:t>
      </w:r>
      <w:r w:rsidR="00FE0302"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Plants: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Illustrated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Dictionary.</w:t>
      </w:r>
      <w:r w:rsidR="006E1853" w:rsidRPr="00125EB7">
        <w:rPr>
          <w:rFonts w:ascii="Times New Roman" w:hAnsi="Times New Roman" w:cs="Times New Roman"/>
          <w:sz w:val="28"/>
          <w:szCs w:val="28"/>
          <w:lang w:val="en-US"/>
        </w:rPr>
        <w:t xml:space="preserve"> </w:t>
      </w:r>
      <w:r w:rsidR="00F957B9"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Springer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India</w:t>
      </w:r>
      <w:r w:rsidR="00F957B9" w:rsidRPr="00125EB7">
        <w:rPr>
          <w:rFonts w:ascii="Times New Roman" w:hAnsi="Times New Roman" w:cs="Times New Roman"/>
          <w:sz w:val="28"/>
          <w:szCs w:val="28"/>
          <w:lang w:val="kk-KZ"/>
        </w:rPr>
        <w:t>,</w:t>
      </w:r>
      <w:r w:rsidR="00C37DCA"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 xml:space="preserve">2007.  - </w:t>
      </w:r>
      <w:r w:rsidRPr="00125EB7">
        <w:rPr>
          <w:rFonts w:ascii="Times New Roman" w:hAnsi="Times New Roman" w:cs="Times New Roman"/>
          <w:sz w:val="28"/>
          <w:szCs w:val="28"/>
          <w:lang w:val="en-US"/>
        </w:rPr>
        <w:t>263</w:t>
      </w:r>
      <w:r w:rsidR="007213AF"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rPr>
        <w:t>р</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7DE5D7A5" w14:textId="649013B1" w:rsidR="008363ED" w:rsidRPr="00125EB7" w:rsidRDefault="008363ED" w:rsidP="008363ED">
      <w:pPr>
        <w:pStyle w:val="a4"/>
        <w:widowControl w:val="0"/>
        <w:numPr>
          <w:ilvl w:val="0"/>
          <w:numId w:val="5"/>
        </w:numPr>
        <w:tabs>
          <w:tab w:val="left" w:pos="993"/>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Anonymous</w:t>
      </w:r>
      <w:r w:rsidR="006E1853" w:rsidRPr="00125EB7">
        <w:rPr>
          <w:rFonts w:ascii="Times New Roman" w:hAnsi="Times New Roman" w:cs="Times New Roman"/>
          <w:sz w:val="28"/>
          <w:szCs w:val="28"/>
          <w:lang w:val="en-US"/>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Unani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Pharmacopeia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Part-1.</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Dept.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AYUSH,</w:t>
      </w:r>
      <w:r w:rsidR="006E1853" w:rsidRPr="00125EB7">
        <w:rPr>
          <w:rFonts w:ascii="Times New Roman" w:hAnsi="Times New Roman" w:cs="Times New Roman"/>
          <w:sz w:val="28"/>
          <w:szCs w:val="28"/>
          <w:lang w:val="en-US"/>
        </w:rPr>
        <w:t xml:space="preserve"> </w:t>
      </w:r>
      <w:r w:rsidR="00FE0302" w:rsidRPr="00125EB7">
        <w:rPr>
          <w:rFonts w:ascii="Times New Roman" w:hAnsi="Times New Roman" w:cs="Times New Roman"/>
          <w:sz w:val="28"/>
          <w:szCs w:val="28"/>
          <w:lang w:val="en-US"/>
        </w:rPr>
        <w:t xml:space="preserve">- 2007. – Vol.1. - </w:t>
      </w:r>
      <w:r w:rsidR="00FE0302" w:rsidRPr="00125EB7">
        <w:rPr>
          <w:rFonts w:ascii="Times New Roman" w:hAnsi="Times New Roman" w:cs="Times New Roman"/>
          <w:sz w:val="28"/>
          <w:szCs w:val="28"/>
        </w:rPr>
        <w:t>Р</w:t>
      </w:r>
      <w:r w:rsidR="00FE0302"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36-37</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758EDA3C" w14:textId="03CE505D"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Bagheri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Dashti-R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Morshedi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Antinociceptive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oleo-resin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mice</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Research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Pharmaceutical</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Sciences. – 2014. </w:t>
      </w:r>
      <w:r w:rsidR="00127C82" w:rsidRPr="00125EB7">
        <w:rPr>
          <w:rFonts w:ascii="Times New Roman" w:hAnsi="Times New Roman" w:cs="Times New Roman"/>
          <w:sz w:val="28"/>
          <w:szCs w:val="28"/>
          <w:lang w:val="en-US"/>
        </w:rPr>
        <w:t xml:space="preserve">- </w:t>
      </w:r>
      <w:r w:rsidR="00BE39BB" w:rsidRPr="00125EB7">
        <w:rPr>
          <w:rFonts w:ascii="Times New Roman" w:hAnsi="Times New Roman" w:cs="Times New Roman"/>
          <w:sz w:val="28"/>
          <w:szCs w:val="28"/>
          <w:lang w:val="en-US"/>
        </w:rPr>
        <w:t>Vol.</w:t>
      </w:r>
      <w:r w:rsidRPr="00125EB7">
        <w:rPr>
          <w:rFonts w:ascii="Times New Roman" w:hAnsi="Times New Roman" w:cs="Times New Roman"/>
          <w:sz w:val="28"/>
          <w:szCs w:val="28"/>
          <w:lang w:val="en-US"/>
        </w:rPr>
        <w:t>9</w:t>
      </w:r>
      <w:r w:rsidR="00D11190" w:rsidRPr="00125EB7">
        <w:rPr>
          <w:rFonts w:ascii="Times New Roman" w:hAnsi="Times New Roman" w:cs="Times New Roman"/>
          <w:sz w:val="28"/>
          <w:szCs w:val="28"/>
          <w:lang w:val="kk-KZ"/>
        </w:rPr>
        <w:t>(3)</w:t>
      </w:r>
      <w:r w:rsidR="00BE39BB" w:rsidRPr="00125EB7">
        <w:rPr>
          <w:rFonts w:ascii="Times New Roman" w:hAnsi="Times New Roman" w:cs="Times New Roman"/>
          <w:sz w:val="28"/>
          <w:szCs w:val="28"/>
          <w:lang w:val="kk-KZ"/>
        </w:rPr>
        <w:t xml:space="preserve"> </w:t>
      </w:r>
      <w:r w:rsidR="007213AF" w:rsidRPr="00125EB7">
        <w:rPr>
          <w:rFonts w:ascii="Times New Roman" w:hAnsi="Times New Roman" w:cs="Times New Roman"/>
          <w:sz w:val="28"/>
          <w:szCs w:val="28"/>
          <w:lang w:val="kk-KZ"/>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207-</w:t>
      </w:r>
      <w:r w:rsidR="00BE39BB" w:rsidRPr="00125EB7">
        <w:rPr>
          <w:rFonts w:ascii="Times New Roman" w:hAnsi="Times New Roman" w:cs="Times New Roman"/>
          <w:sz w:val="28"/>
          <w:szCs w:val="28"/>
          <w:lang w:val="kk-KZ"/>
        </w:rPr>
        <w:t>2</w:t>
      </w:r>
      <w:r w:rsidRPr="00125EB7">
        <w:rPr>
          <w:rFonts w:ascii="Times New Roman" w:hAnsi="Times New Roman" w:cs="Times New Roman"/>
          <w:sz w:val="28"/>
          <w:szCs w:val="28"/>
          <w:lang w:val="en-US"/>
        </w:rPr>
        <w:t>12</w:t>
      </w:r>
      <w:r w:rsidR="00C37DCA" w:rsidRPr="00125EB7">
        <w:rPr>
          <w:rFonts w:ascii="Times New Roman" w:hAnsi="Times New Roman" w:cs="Times New Roman"/>
          <w:sz w:val="28"/>
          <w:szCs w:val="28"/>
          <w:lang w:val="en-US"/>
        </w:rPr>
        <w:t xml:space="preserve">. </w:t>
      </w:r>
    </w:p>
    <w:p w14:paraId="04573566" w14:textId="6BCE364B"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kk-KZ"/>
        </w:rPr>
      </w:pPr>
      <w:proofErr w:type="spellStart"/>
      <w:r w:rsidRPr="00125EB7">
        <w:rPr>
          <w:rFonts w:ascii="Times New Roman" w:hAnsi="Times New Roman" w:cs="Times New Roman"/>
          <w:sz w:val="28"/>
          <w:szCs w:val="28"/>
          <w:lang w:val="en-US"/>
        </w:rPr>
        <w:t>Dehpour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Ebrahimzadeh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Nabavi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Nabavi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Antioxidant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methanol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sz w:val="28"/>
          <w:szCs w:val="28"/>
          <w:lang w:val="en-US"/>
        </w:rPr>
        <w:t>of</w:t>
      </w:r>
      <w:r w:rsidR="006E1853" w:rsidRPr="00125EB7">
        <w:rPr>
          <w:rFonts w:ascii="Times New Roman" w:hAnsi="Times New Roman" w:cs="Times New Roman"/>
          <w:i/>
          <w:sz w:val="28"/>
          <w:szCs w:val="28"/>
          <w:lang w:val="kk-KZ"/>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essential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oil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composition</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lang w:val="en-US"/>
        </w:rPr>
        <w:t>Grasasy</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Aceites</w:t>
      </w:r>
      <w:proofErr w:type="spellEnd"/>
      <w:r w:rsidRPr="00125EB7">
        <w:rPr>
          <w:rFonts w:ascii="Times New Roman" w:hAnsi="Times New Roman" w:cs="Times New Roman"/>
          <w:sz w:val="28"/>
          <w:szCs w:val="28"/>
          <w:lang w:val="en-US"/>
        </w:rPr>
        <w:t>.</w:t>
      </w:r>
      <w:r w:rsidR="00C37DCA" w:rsidRPr="00125EB7">
        <w:rPr>
          <w:rFonts w:ascii="Times New Roman" w:hAnsi="Times New Roman" w:cs="Times New Roman"/>
          <w:sz w:val="28"/>
          <w:szCs w:val="28"/>
          <w:lang w:val="en-US"/>
        </w:rPr>
        <w:t xml:space="preserve"> – 2009. </w:t>
      </w:r>
      <w:r w:rsidR="00127C82" w:rsidRPr="00125EB7">
        <w:rPr>
          <w:rFonts w:ascii="Times New Roman" w:hAnsi="Times New Roman" w:cs="Times New Roman"/>
          <w:sz w:val="28"/>
          <w:szCs w:val="28"/>
          <w:lang w:val="en-US"/>
        </w:rPr>
        <w:t xml:space="preserve">- </w:t>
      </w:r>
      <w:r w:rsidR="006E1853" w:rsidRPr="00125EB7">
        <w:rPr>
          <w:rFonts w:ascii="Times New Roman" w:hAnsi="Times New Roman" w:cs="Times New Roman"/>
          <w:sz w:val="28"/>
          <w:szCs w:val="28"/>
          <w:lang w:val="en-US"/>
        </w:rPr>
        <w:t xml:space="preserve"> </w:t>
      </w:r>
      <w:r w:rsidR="00BE39BB" w:rsidRPr="00125EB7">
        <w:rPr>
          <w:rFonts w:ascii="Times New Roman" w:hAnsi="Times New Roman" w:cs="Times New Roman"/>
          <w:sz w:val="28"/>
          <w:szCs w:val="28"/>
          <w:lang w:val="en-US"/>
        </w:rPr>
        <w:t>Vol.</w:t>
      </w:r>
      <w:r w:rsidR="00BE39BB" w:rsidRPr="00125EB7">
        <w:rPr>
          <w:rFonts w:ascii="Times New Roman" w:hAnsi="Times New Roman" w:cs="Times New Roman"/>
          <w:sz w:val="28"/>
          <w:szCs w:val="28"/>
          <w:lang w:val="kk-KZ"/>
        </w:rPr>
        <w:t>60</w:t>
      </w:r>
      <w:r w:rsidR="00D11190" w:rsidRPr="00125EB7">
        <w:rPr>
          <w:rFonts w:ascii="Times New Roman" w:hAnsi="Times New Roman" w:cs="Times New Roman"/>
          <w:sz w:val="28"/>
          <w:szCs w:val="28"/>
          <w:lang w:val="kk-KZ"/>
        </w:rPr>
        <w:t>(2).</w:t>
      </w:r>
      <w:r w:rsidR="006E1853"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 xml:space="preserve"> -</w:t>
      </w:r>
      <w:r w:rsidR="00A1429E" w:rsidRPr="00125EB7">
        <w:rPr>
          <w:rFonts w:ascii="Times New Roman" w:hAnsi="Times New Roman" w:cs="Times New Roman"/>
          <w:color w:val="000000"/>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405-</w:t>
      </w:r>
      <w:r w:rsidR="00BE39BB" w:rsidRPr="00125EB7">
        <w:rPr>
          <w:rFonts w:ascii="Times New Roman" w:hAnsi="Times New Roman" w:cs="Times New Roman"/>
          <w:sz w:val="28"/>
          <w:szCs w:val="28"/>
          <w:lang w:val="kk-KZ"/>
        </w:rPr>
        <w:t>4</w:t>
      </w:r>
      <w:r w:rsidRPr="00125EB7">
        <w:rPr>
          <w:rFonts w:ascii="Times New Roman" w:hAnsi="Times New Roman" w:cs="Times New Roman"/>
          <w:sz w:val="28"/>
          <w:szCs w:val="28"/>
          <w:lang w:val="en-US"/>
        </w:rPr>
        <w:t>12</w:t>
      </w:r>
      <w:r w:rsidR="00C37DCA" w:rsidRPr="00125EB7">
        <w:rPr>
          <w:rFonts w:ascii="Times New Roman" w:hAnsi="Times New Roman" w:cs="Times New Roman"/>
          <w:sz w:val="28"/>
          <w:szCs w:val="28"/>
          <w:lang w:val="en-US"/>
        </w:rPr>
        <w:t xml:space="preserve">. </w:t>
      </w:r>
      <w:r w:rsidR="006E1853" w:rsidRPr="00125EB7">
        <w:rPr>
          <w:rFonts w:ascii="Times New Roman" w:hAnsi="Times New Roman" w:cs="Times New Roman"/>
          <w:sz w:val="28"/>
          <w:szCs w:val="28"/>
          <w:lang w:val="kk-KZ"/>
        </w:rPr>
        <w:t xml:space="preserve"> </w:t>
      </w:r>
    </w:p>
    <w:p w14:paraId="20A83870" w14:textId="7A7E851F"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Iranshahi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Askari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Sahebkar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r w:rsidR="00BE39BB" w:rsidRPr="00125EB7">
        <w:rPr>
          <w:rFonts w:ascii="Times New Roman" w:hAnsi="Times New Roman" w:cs="Times New Roman"/>
          <w:sz w:val="28"/>
          <w:szCs w:val="28"/>
          <w:lang w:val="en-US"/>
        </w:rPr>
        <w:t>P</w:t>
      </w:r>
      <w:r w:rsidRPr="00125EB7">
        <w:rPr>
          <w:rFonts w:ascii="Times New Roman" w:hAnsi="Times New Roman" w:cs="Times New Roman"/>
          <w:sz w:val="28"/>
          <w:szCs w:val="28"/>
          <w:lang w:val="en-US"/>
        </w:rPr>
        <w:t>avlou</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lang w:val="en-US"/>
        </w:rPr>
        <w:t>Litina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Evaluation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antioxidant,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antiinflammatory</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lipoxygenase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inhibitory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prenylated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coumarin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umbelliprenin</w:t>
      </w:r>
      <w:proofErr w:type="spellEnd"/>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00C37DCA" w:rsidRPr="00125EB7">
        <w:rPr>
          <w:rFonts w:ascii="Times New Roman" w:hAnsi="Times New Roman" w:cs="Times New Roman"/>
          <w:sz w:val="28"/>
          <w:szCs w:val="28"/>
          <w:lang w:val="en-US"/>
        </w:rPr>
        <w:t xml:space="preserve">DARU. – 2009.  </w:t>
      </w:r>
      <w:r w:rsidR="00127C82" w:rsidRPr="00125EB7">
        <w:rPr>
          <w:rFonts w:ascii="Times New Roman" w:hAnsi="Times New Roman" w:cs="Times New Roman"/>
          <w:sz w:val="28"/>
          <w:szCs w:val="28"/>
          <w:lang w:val="en-US"/>
        </w:rPr>
        <w:t xml:space="preserve">- </w:t>
      </w:r>
      <w:r w:rsidR="00BE39BB" w:rsidRPr="00125EB7">
        <w:rPr>
          <w:rFonts w:ascii="Times New Roman" w:hAnsi="Times New Roman" w:cs="Times New Roman"/>
          <w:sz w:val="28"/>
          <w:szCs w:val="28"/>
          <w:lang w:val="en-US"/>
        </w:rPr>
        <w:t>Vol.</w:t>
      </w:r>
      <w:r w:rsidR="00BE39BB" w:rsidRPr="00125EB7">
        <w:rPr>
          <w:rFonts w:ascii="Times New Roman" w:hAnsi="Times New Roman" w:cs="Times New Roman"/>
          <w:sz w:val="28"/>
          <w:szCs w:val="28"/>
          <w:lang w:val="kk-KZ"/>
        </w:rPr>
        <w:t>17</w:t>
      </w:r>
      <w:r w:rsidR="00D11190" w:rsidRPr="00125EB7">
        <w:rPr>
          <w:rFonts w:ascii="Times New Roman" w:hAnsi="Times New Roman" w:cs="Times New Roman"/>
          <w:sz w:val="28"/>
          <w:szCs w:val="28"/>
          <w:lang w:val="kk-KZ"/>
        </w:rPr>
        <w:t>(2)</w:t>
      </w:r>
      <w:r w:rsidR="00C37DCA" w:rsidRPr="00125EB7">
        <w:rPr>
          <w:rFonts w:ascii="Times New Roman" w:hAnsi="Times New Roman" w:cs="Times New Roman"/>
          <w:sz w:val="28"/>
          <w:szCs w:val="28"/>
          <w:lang w:val="en-US"/>
        </w:rPr>
        <w:t xml:space="preserve"> - </w:t>
      </w:r>
      <w:r w:rsidR="00C37DCA" w:rsidRPr="00125EB7">
        <w:rPr>
          <w:rFonts w:ascii="Times New Roman" w:hAnsi="Times New Roman" w:cs="Times New Roman"/>
          <w:sz w:val="28"/>
          <w:szCs w:val="28"/>
        </w:rPr>
        <w:t>Р</w:t>
      </w:r>
      <w:r w:rsidR="00C37DCA"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99–103</w:t>
      </w:r>
      <w:r w:rsidR="00C37DCA" w:rsidRPr="00125EB7">
        <w:rPr>
          <w:rFonts w:ascii="Times New Roman" w:hAnsi="Times New Roman" w:cs="Times New Roman"/>
          <w:sz w:val="28"/>
          <w:szCs w:val="28"/>
          <w:lang w:val="en-US"/>
        </w:rPr>
        <w:t>.</w:t>
      </w:r>
    </w:p>
    <w:p w14:paraId="7089E4DF" w14:textId="619071E9"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Moghadam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F.H.,</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Zarch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B.V.</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Shafiei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Doubleedged</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gum-resin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Cs/>
          <w:sz w:val="28"/>
          <w:szCs w:val="28"/>
          <w:lang w:val="en-US"/>
        </w:rPr>
        <w:t>Ferula</w:t>
      </w:r>
      <w:proofErr w:type="spellEnd"/>
      <w:r w:rsidR="006E1853" w:rsidRPr="00125EB7">
        <w:rPr>
          <w:rFonts w:ascii="Times New Roman" w:hAnsi="Times New Roman" w:cs="Times New Roman"/>
          <w:iCs/>
          <w:sz w:val="28"/>
          <w:szCs w:val="28"/>
          <w:lang w:val="en-US"/>
        </w:rPr>
        <w:t xml:space="preserve"> </w:t>
      </w:r>
      <w:proofErr w:type="spellStart"/>
      <w:r w:rsidR="00AC4520" w:rsidRPr="00125EB7">
        <w:rPr>
          <w:rFonts w:ascii="Times New Roman" w:hAnsi="Times New Roman" w:cs="Times New Roman"/>
          <w:iCs/>
          <w:sz w:val="28"/>
          <w:szCs w:val="28"/>
          <w:lang w:val="en-US"/>
        </w:rPr>
        <w:t>asafoetida</w:t>
      </w:r>
      <w:proofErr w:type="spellEnd"/>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sz w:val="28"/>
          <w:szCs w:val="28"/>
          <w:lang w:val="en-US"/>
        </w:rPr>
        <w: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lifespan</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neurons</w:t>
      </w:r>
      <w:r w:rsidR="002F35AB" w:rsidRPr="00125EB7">
        <w:rPr>
          <w:rFonts w:ascii="Times New Roman" w:hAnsi="Times New Roman" w:cs="Times New Roman"/>
          <w:sz w:val="28"/>
          <w:szCs w:val="28"/>
          <w:lang w:val="kk-KZ"/>
        </w:rPr>
        <w:t xml:space="preserve"> </w:t>
      </w:r>
      <w:r w:rsidR="002F35AB" w:rsidRPr="00125EB7">
        <w:rPr>
          <w:rFonts w:ascii="Times New Roman" w:hAnsi="Times New Roman" w:cs="Times New Roman"/>
          <w:sz w:val="28"/>
          <w:szCs w:val="28"/>
          <w:lang w:val="en-US"/>
        </w:rPr>
        <w:t>//</w:t>
      </w:r>
      <w:r w:rsidR="002F35AB" w:rsidRPr="00125EB7">
        <w:rPr>
          <w:rFonts w:ascii="Times New Roman" w:hAnsi="Times New Roman" w:cs="Times New Roman"/>
          <w:sz w:val="28"/>
          <w:szCs w:val="28"/>
          <w:lang w:val="kk-KZ"/>
        </w:rPr>
        <w:t xml:space="preserve"> </w:t>
      </w:r>
      <w:r w:rsidRPr="00125EB7">
        <w:rPr>
          <w:rFonts w:ascii="Times New Roman" w:hAnsi="Times New Roman" w:cs="Times New Roman"/>
          <w:iCs/>
          <w:sz w:val="28"/>
          <w:szCs w:val="28"/>
          <w:lang w:val="en-US"/>
        </w:rPr>
        <w:t>Iran.</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J.</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Basic</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Med.</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Sci.</w:t>
      </w:r>
      <w:r w:rsidR="00C37DCA" w:rsidRPr="00125EB7">
        <w:rPr>
          <w:rFonts w:ascii="Times New Roman" w:hAnsi="Times New Roman" w:cs="Times New Roman"/>
          <w:iCs/>
          <w:sz w:val="28"/>
          <w:szCs w:val="28"/>
          <w:lang w:val="en-US"/>
        </w:rPr>
        <w:t>-</w:t>
      </w:r>
      <w:r w:rsidR="00C37DCA" w:rsidRPr="00125EB7">
        <w:rPr>
          <w:rFonts w:ascii="Times New Roman" w:hAnsi="Times New Roman" w:cs="Times New Roman"/>
          <w:i/>
          <w:iCs/>
          <w:sz w:val="28"/>
          <w:szCs w:val="28"/>
          <w:lang w:val="en-US"/>
        </w:rPr>
        <w:t xml:space="preserve"> </w:t>
      </w:r>
      <w:r w:rsidR="006E1853" w:rsidRPr="00125EB7">
        <w:rPr>
          <w:rFonts w:ascii="Times New Roman" w:hAnsi="Times New Roman" w:cs="Times New Roman"/>
          <w:i/>
          <w:iCs/>
          <w:sz w:val="28"/>
          <w:szCs w:val="28"/>
          <w:lang w:val="en-US"/>
        </w:rPr>
        <w:t xml:space="preserve"> </w:t>
      </w:r>
      <w:r w:rsidR="00C37DCA" w:rsidRPr="00125EB7">
        <w:rPr>
          <w:rFonts w:ascii="Times New Roman" w:hAnsi="Times New Roman" w:cs="Times New Roman"/>
          <w:bCs/>
          <w:sz w:val="28"/>
          <w:szCs w:val="28"/>
          <w:lang w:val="en-US"/>
        </w:rPr>
        <w:t xml:space="preserve">2013. </w:t>
      </w:r>
      <w:r w:rsidR="00127C82" w:rsidRPr="00125EB7">
        <w:rPr>
          <w:rFonts w:ascii="Times New Roman" w:hAnsi="Times New Roman" w:cs="Times New Roman"/>
          <w:bCs/>
          <w:sz w:val="28"/>
          <w:szCs w:val="28"/>
          <w:lang w:val="en-US"/>
        </w:rPr>
        <w:t xml:space="preserve">- </w:t>
      </w:r>
      <w:r w:rsidR="00BE39BB" w:rsidRPr="00125EB7">
        <w:rPr>
          <w:rFonts w:ascii="Times New Roman" w:hAnsi="Times New Roman" w:cs="Times New Roman"/>
          <w:bCs/>
          <w:sz w:val="28"/>
          <w:szCs w:val="28"/>
          <w:lang w:val="en-US"/>
        </w:rPr>
        <w:t>Vol.</w:t>
      </w:r>
      <w:r w:rsidR="00BE39BB" w:rsidRPr="00125EB7">
        <w:rPr>
          <w:rFonts w:ascii="Times New Roman" w:hAnsi="Times New Roman" w:cs="Times New Roman"/>
          <w:bCs/>
          <w:sz w:val="28"/>
          <w:szCs w:val="28"/>
          <w:lang w:val="kk-KZ"/>
        </w:rPr>
        <w:t>16</w:t>
      </w:r>
      <w:r w:rsidR="00D11190" w:rsidRPr="00125EB7">
        <w:rPr>
          <w:rFonts w:ascii="Times New Roman" w:hAnsi="Times New Roman" w:cs="Times New Roman"/>
          <w:bCs/>
          <w:sz w:val="28"/>
          <w:szCs w:val="28"/>
          <w:lang w:val="kk-KZ"/>
        </w:rPr>
        <w:t>(</w:t>
      </w:r>
      <w:r w:rsidR="00BE39BB" w:rsidRPr="00125EB7">
        <w:rPr>
          <w:rFonts w:ascii="Times New Roman" w:hAnsi="Times New Roman" w:cs="Times New Roman"/>
          <w:bCs/>
          <w:sz w:val="28"/>
          <w:szCs w:val="28"/>
          <w:lang w:val="kk-KZ"/>
        </w:rPr>
        <w:t>4</w:t>
      </w:r>
      <w:r w:rsidR="00D11190" w:rsidRPr="00125EB7">
        <w:rPr>
          <w:rFonts w:ascii="Times New Roman" w:hAnsi="Times New Roman" w:cs="Times New Roman"/>
          <w:bCs/>
          <w:sz w:val="28"/>
          <w:szCs w:val="28"/>
          <w:lang w:val="kk-KZ"/>
        </w:rPr>
        <w:t>)</w:t>
      </w:r>
      <w:r w:rsidR="00BE39BB" w:rsidRPr="00125EB7">
        <w:rPr>
          <w:rFonts w:ascii="Times New Roman" w:hAnsi="Times New Roman" w:cs="Times New Roman"/>
          <w:bCs/>
          <w:sz w:val="28"/>
          <w:szCs w:val="28"/>
          <w:lang w:val="kk-KZ"/>
        </w:rPr>
        <w:t>.</w:t>
      </w:r>
      <w:r w:rsidR="005E5E62" w:rsidRPr="00125EB7">
        <w:rPr>
          <w:rFonts w:ascii="Times New Roman" w:hAnsi="Times New Roman" w:cs="Times New Roman"/>
          <w:sz w:val="28"/>
          <w:szCs w:val="28"/>
          <w:lang w:val="en-US"/>
        </w:rPr>
        <w:t xml:space="preserve"> -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668-</w:t>
      </w:r>
      <w:r w:rsidR="00BE39BB" w:rsidRPr="00125EB7">
        <w:rPr>
          <w:rFonts w:ascii="Times New Roman" w:hAnsi="Times New Roman" w:cs="Times New Roman"/>
          <w:sz w:val="28"/>
          <w:szCs w:val="28"/>
          <w:lang w:val="kk-KZ"/>
        </w:rPr>
        <w:t>6</w:t>
      </w:r>
      <w:r w:rsidRPr="00125EB7">
        <w:rPr>
          <w:rFonts w:ascii="Times New Roman" w:hAnsi="Times New Roman" w:cs="Times New Roman"/>
          <w:sz w:val="28"/>
          <w:szCs w:val="28"/>
          <w:lang w:val="en-US"/>
        </w:rPr>
        <w:t>71</w:t>
      </w:r>
      <w:r w:rsidR="00C37DCA"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751E2416" w14:textId="0ED7BDB0"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Homayouni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Moghadam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Dehghan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Zarepur</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Dehlavi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Ghaseminia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Ehsani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Oleo</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gum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ameliorates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peripheral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neuropathy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mice</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iCs/>
          <w:sz w:val="28"/>
          <w:szCs w:val="28"/>
          <w:lang w:val="en-US"/>
        </w:rPr>
        <w:t>J.</w:t>
      </w:r>
      <w:r w:rsidR="006E1853" w:rsidRPr="00125EB7">
        <w:rPr>
          <w:rFonts w:ascii="Times New Roman" w:hAnsi="Times New Roman" w:cs="Times New Roman"/>
          <w:iCs/>
          <w:sz w:val="28"/>
          <w:szCs w:val="28"/>
          <w:lang w:val="en-US"/>
        </w:rPr>
        <w:t xml:space="preserve"> </w:t>
      </w:r>
      <w:proofErr w:type="spellStart"/>
      <w:r w:rsidRPr="00125EB7">
        <w:rPr>
          <w:rFonts w:ascii="Times New Roman" w:hAnsi="Times New Roman" w:cs="Times New Roman"/>
          <w:iCs/>
          <w:sz w:val="28"/>
          <w:szCs w:val="28"/>
          <w:lang w:val="en-US"/>
        </w:rPr>
        <w:t>Ethnopharmacol</w:t>
      </w:r>
      <w:proofErr w:type="spellEnd"/>
      <w:r w:rsidRPr="00125EB7">
        <w:rPr>
          <w:rFonts w:ascii="Times New Roman" w:hAnsi="Times New Roman" w:cs="Times New Roman"/>
          <w:iCs/>
          <w:sz w:val="28"/>
          <w:szCs w:val="28"/>
          <w:lang w:val="en-US"/>
        </w:rPr>
        <w:t>.</w:t>
      </w:r>
      <w:r w:rsidR="00C37DCA" w:rsidRPr="00125EB7">
        <w:rPr>
          <w:rFonts w:ascii="Times New Roman" w:hAnsi="Times New Roman" w:cs="Times New Roman"/>
          <w:iCs/>
          <w:sz w:val="28"/>
          <w:szCs w:val="28"/>
          <w:lang w:val="en-US"/>
        </w:rPr>
        <w:t xml:space="preserve"> - </w:t>
      </w:r>
      <w:r w:rsidR="00C37DCA" w:rsidRPr="00125EB7">
        <w:rPr>
          <w:rFonts w:ascii="Times New Roman" w:hAnsi="Times New Roman" w:cs="Times New Roman"/>
          <w:bCs/>
          <w:sz w:val="28"/>
          <w:szCs w:val="28"/>
          <w:lang w:val="en-US"/>
        </w:rPr>
        <w:t xml:space="preserve">2014. </w:t>
      </w:r>
      <w:r w:rsidR="006E1853" w:rsidRPr="00125EB7">
        <w:rPr>
          <w:rFonts w:ascii="Times New Roman" w:hAnsi="Times New Roman" w:cs="Times New Roman"/>
          <w:iCs/>
          <w:sz w:val="28"/>
          <w:szCs w:val="28"/>
          <w:lang w:val="en-US"/>
        </w:rPr>
        <w:t xml:space="preserve"> </w:t>
      </w:r>
      <w:r w:rsidR="00127C82" w:rsidRPr="00125EB7">
        <w:rPr>
          <w:rFonts w:ascii="Times New Roman" w:hAnsi="Times New Roman" w:cs="Times New Roman"/>
          <w:iCs/>
          <w:sz w:val="28"/>
          <w:szCs w:val="28"/>
          <w:lang w:val="en-US"/>
        </w:rPr>
        <w:t>– Vol.</w:t>
      </w:r>
      <w:r w:rsidRPr="00125EB7">
        <w:rPr>
          <w:rFonts w:ascii="Times New Roman" w:hAnsi="Times New Roman" w:cs="Times New Roman"/>
          <w:bCs/>
          <w:sz w:val="28"/>
          <w:szCs w:val="28"/>
          <w:lang w:val="en-US"/>
        </w:rPr>
        <w:t>154</w:t>
      </w:r>
      <w:r w:rsidR="00D11190" w:rsidRPr="00125EB7">
        <w:rPr>
          <w:rFonts w:ascii="Times New Roman" w:hAnsi="Times New Roman" w:cs="Times New Roman"/>
          <w:bCs/>
          <w:sz w:val="28"/>
          <w:szCs w:val="28"/>
          <w:lang w:val="kk-KZ"/>
        </w:rPr>
        <w:t>(</w:t>
      </w:r>
      <w:r w:rsidRPr="00125EB7">
        <w:rPr>
          <w:rFonts w:ascii="Times New Roman" w:hAnsi="Times New Roman" w:cs="Times New Roman"/>
          <w:bCs/>
          <w:sz w:val="28"/>
          <w:szCs w:val="28"/>
          <w:lang w:val="en-US"/>
        </w:rPr>
        <w:t>1</w:t>
      </w:r>
      <w:r w:rsidR="00D11190" w:rsidRPr="00125EB7">
        <w:rPr>
          <w:rFonts w:ascii="Times New Roman" w:hAnsi="Times New Roman" w:cs="Times New Roman"/>
          <w:bCs/>
          <w:sz w:val="28"/>
          <w:szCs w:val="28"/>
          <w:lang w:val="kk-KZ"/>
        </w:rPr>
        <w:t>)</w:t>
      </w:r>
      <w:r w:rsidR="00BE39BB" w:rsidRPr="00125EB7">
        <w:rPr>
          <w:rFonts w:ascii="Times New Roman" w:hAnsi="Times New Roman" w:cs="Times New Roman"/>
          <w:bCs/>
          <w:sz w:val="28"/>
          <w:szCs w:val="28"/>
          <w:lang w:val="kk-KZ"/>
        </w:rPr>
        <w:t>.</w:t>
      </w:r>
      <w:r w:rsidR="006E1853" w:rsidRPr="00125EB7">
        <w:rPr>
          <w:rFonts w:ascii="Times New Roman" w:hAnsi="Times New Roman" w:cs="Times New Roman"/>
          <w:sz w:val="28"/>
          <w:szCs w:val="28"/>
          <w:lang w:val="en-US"/>
        </w:rPr>
        <w:t xml:space="preserve"> </w:t>
      </w:r>
      <w:r w:rsidR="00127C82" w:rsidRPr="00125EB7">
        <w:rPr>
          <w:rFonts w:ascii="Times New Roman" w:hAnsi="Times New Roman" w:cs="Times New Roman"/>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183-</w:t>
      </w:r>
      <w:r w:rsidR="00BE39BB" w:rsidRPr="00125EB7">
        <w:rPr>
          <w:rFonts w:ascii="Times New Roman" w:hAnsi="Times New Roman" w:cs="Times New Roman"/>
          <w:sz w:val="28"/>
          <w:szCs w:val="28"/>
          <w:lang w:val="kk-KZ"/>
        </w:rPr>
        <w:t>18</w:t>
      </w:r>
      <w:r w:rsidRPr="00125EB7">
        <w:rPr>
          <w:rFonts w:ascii="Times New Roman" w:hAnsi="Times New Roman" w:cs="Times New Roman"/>
          <w:sz w:val="28"/>
          <w:szCs w:val="28"/>
          <w:lang w:val="en-US"/>
        </w:rPr>
        <w:t>9</w:t>
      </w:r>
      <w:r w:rsidR="00C37DCA" w:rsidRPr="00125EB7">
        <w:rPr>
          <w:rFonts w:ascii="Times New Roman" w:hAnsi="Times New Roman" w:cs="Times New Roman"/>
          <w:sz w:val="28"/>
          <w:szCs w:val="28"/>
          <w:lang w:val="en-US"/>
        </w:rPr>
        <w:t>.</w:t>
      </w:r>
    </w:p>
    <w:p w14:paraId="205B618C" w14:textId="49830CB0"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Fatehi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Farifteh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Fatehi-Hassanabad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Z.,</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Antispasmodic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hypotensive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kk-KZ"/>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gum</w:t>
      </w:r>
      <w:r w:rsidR="006E1853" w:rsidRPr="00125EB7">
        <w:rPr>
          <w:rFonts w:ascii="Times New Roman" w:hAnsi="Times New Roman" w:cs="Times New Roman"/>
          <w:sz w:val="28"/>
          <w:szCs w:val="28"/>
          <w:lang w:val="en-US"/>
        </w:rPr>
        <w:t xml:space="preserve"> </w:t>
      </w:r>
      <w:r w:rsidR="00F66BC3" w:rsidRPr="00125EB7">
        <w:rPr>
          <w:rFonts w:ascii="Times New Roman" w:hAnsi="Times New Roman" w:cs="Times New Roman"/>
          <w:sz w:val="28"/>
          <w:szCs w:val="28"/>
          <w:lang w:val="en-US"/>
        </w:rPr>
        <w:t>extract //</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proofErr w:type="spellStart"/>
      <w:r w:rsidR="00C37DCA" w:rsidRPr="00125EB7">
        <w:rPr>
          <w:rFonts w:ascii="Times New Roman" w:hAnsi="Times New Roman" w:cs="Times New Roman"/>
          <w:sz w:val="28"/>
          <w:szCs w:val="28"/>
          <w:lang w:val="en-US"/>
        </w:rPr>
        <w:t>Ethnopharmacol</w:t>
      </w:r>
      <w:proofErr w:type="spellEnd"/>
      <w:r w:rsidR="00C37DCA" w:rsidRPr="00125EB7">
        <w:rPr>
          <w:rFonts w:ascii="Times New Roman" w:hAnsi="Times New Roman" w:cs="Times New Roman"/>
          <w:sz w:val="28"/>
          <w:szCs w:val="28"/>
          <w:lang w:val="en-US"/>
        </w:rPr>
        <w:t xml:space="preserve">. - </w:t>
      </w:r>
      <w:r w:rsidR="006E1853" w:rsidRPr="00125EB7">
        <w:rPr>
          <w:rFonts w:ascii="Times New Roman" w:hAnsi="Times New Roman" w:cs="Times New Roman"/>
          <w:sz w:val="28"/>
          <w:szCs w:val="28"/>
          <w:lang w:val="en-US"/>
        </w:rPr>
        <w:t xml:space="preserve"> </w:t>
      </w:r>
      <w:r w:rsidR="00C37DCA" w:rsidRPr="00125EB7">
        <w:rPr>
          <w:rFonts w:ascii="Times New Roman" w:hAnsi="Times New Roman" w:cs="Times New Roman"/>
          <w:sz w:val="28"/>
          <w:szCs w:val="28"/>
          <w:lang w:val="en-US"/>
        </w:rPr>
        <w:t xml:space="preserve">2004. </w:t>
      </w:r>
      <w:r w:rsidR="00127C82" w:rsidRPr="00125EB7">
        <w:rPr>
          <w:rFonts w:ascii="Times New Roman" w:hAnsi="Times New Roman" w:cs="Times New Roman"/>
          <w:sz w:val="28"/>
          <w:szCs w:val="28"/>
          <w:lang w:val="en-US"/>
        </w:rPr>
        <w:t xml:space="preserve"> - </w:t>
      </w:r>
      <w:r w:rsidR="00BE39BB" w:rsidRPr="00125EB7">
        <w:rPr>
          <w:rFonts w:ascii="Times New Roman" w:hAnsi="Times New Roman" w:cs="Times New Roman"/>
          <w:iCs/>
          <w:sz w:val="28"/>
          <w:szCs w:val="28"/>
          <w:lang w:val="en-US"/>
        </w:rPr>
        <w:t>Vol.</w:t>
      </w:r>
      <w:r w:rsidRPr="00125EB7">
        <w:rPr>
          <w:rFonts w:ascii="Times New Roman" w:hAnsi="Times New Roman" w:cs="Times New Roman"/>
          <w:sz w:val="28"/>
          <w:szCs w:val="28"/>
          <w:lang w:val="en-US"/>
        </w:rPr>
        <w:t>91</w:t>
      </w:r>
      <w:r w:rsidR="00BE39BB"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en-US"/>
        </w:rPr>
        <w:t xml:space="preserve"> </w:t>
      </w:r>
      <w:r w:rsidR="00127C82" w:rsidRPr="00125EB7">
        <w:rPr>
          <w:rFonts w:ascii="Times New Roman" w:hAnsi="Times New Roman" w:cs="Times New Roman"/>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321-</w:t>
      </w:r>
      <w:r w:rsidR="00BE39BB" w:rsidRPr="00125EB7">
        <w:rPr>
          <w:rFonts w:ascii="Times New Roman" w:hAnsi="Times New Roman" w:cs="Times New Roman"/>
          <w:sz w:val="28"/>
          <w:szCs w:val="28"/>
          <w:lang w:val="kk-KZ"/>
        </w:rPr>
        <w:t>3</w:t>
      </w:r>
      <w:r w:rsidRPr="00125EB7">
        <w:rPr>
          <w:rFonts w:ascii="Times New Roman" w:hAnsi="Times New Roman" w:cs="Times New Roman"/>
          <w:sz w:val="28"/>
          <w:szCs w:val="28"/>
          <w:lang w:val="en-US"/>
        </w:rPr>
        <w:t>24</w:t>
      </w:r>
      <w:r w:rsidR="00C37DCA" w:rsidRPr="00125EB7">
        <w:rPr>
          <w:rFonts w:ascii="Times New Roman" w:hAnsi="Times New Roman" w:cs="Times New Roman"/>
          <w:sz w:val="28"/>
          <w:szCs w:val="28"/>
          <w:lang w:val="kk-KZ"/>
        </w:rPr>
        <w:t>.</w:t>
      </w:r>
    </w:p>
    <w:p w14:paraId="6CB9ED95" w14:textId="5F35EC3A" w:rsidR="008363ED" w:rsidRPr="00125EB7" w:rsidRDefault="008363ED" w:rsidP="008363ED">
      <w:pPr>
        <w:pStyle w:val="a4"/>
        <w:numPr>
          <w:ilvl w:val="0"/>
          <w:numId w:val="5"/>
        </w:numPr>
        <w:tabs>
          <w:tab w:val="left" w:pos="993"/>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Gundamaraju</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Evaluation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anthelmintic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natural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spice”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aqueous</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extract</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Asian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Pac.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Trop.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Dis.</w:t>
      </w:r>
      <w:r w:rsidR="007213AF" w:rsidRPr="00125EB7">
        <w:rPr>
          <w:rFonts w:ascii="Times New Roman" w:hAnsi="Times New Roman" w:cs="Times New Roman"/>
          <w:sz w:val="28"/>
          <w:szCs w:val="28"/>
          <w:lang w:val="en-US"/>
        </w:rPr>
        <w:t xml:space="preserve"> – 2013.</w:t>
      </w:r>
      <w:r w:rsidR="006E1853"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 xml:space="preserve">- </w:t>
      </w:r>
      <w:r w:rsidR="00BE39BB" w:rsidRPr="00125EB7">
        <w:rPr>
          <w:rFonts w:ascii="Times New Roman" w:hAnsi="Times New Roman" w:cs="Times New Roman"/>
          <w:iCs/>
          <w:sz w:val="28"/>
          <w:szCs w:val="28"/>
          <w:lang w:val="en-US"/>
        </w:rPr>
        <w:t>Vol.</w:t>
      </w:r>
      <w:r w:rsidR="00BE39BB" w:rsidRPr="00125EB7">
        <w:rPr>
          <w:rFonts w:ascii="Times New Roman" w:hAnsi="Times New Roman" w:cs="Times New Roman"/>
          <w:bCs/>
          <w:sz w:val="28"/>
          <w:szCs w:val="28"/>
          <w:lang w:val="kk-KZ"/>
        </w:rPr>
        <w:t>3</w:t>
      </w:r>
      <w:r w:rsidR="00D11190" w:rsidRPr="00125EB7">
        <w:rPr>
          <w:rFonts w:ascii="Times New Roman" w:hAnsi="Times New Roman" w:cs="Times New Roman"/>
          <w:bCs/>
          <w:sz w:val="28"/>
          <w:szCs w:val="28"/>
          <w:lang w:val="kk-KZ"/>
        </w:rPr>
        <w:t>(3)</w:t>
      </w:r>
      <w:r w:rsidR="00BE39BB" w:rsidRPr="00125EB7">
        <w:rPr>
          <w:rFonts w:ascii="Times New Roman" w:hAnsi="Times New Roman" w:cs="Times New Roman"/>
          <w:bCs/>
          <w:sz w:val="28"/>
          <w:szCs w:val="28"/>
          <w:lang w:val="kk-KZ"/>
        </w:rPr>
        <w:t>.</w:t>
      </w:r>
      <w:r w:rsidR="00BE39BB"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189-</w:t>
      </w:r>
      <w:r w:rsidR="00BE39BB" w:rsidRPr="00125EB7">
        <w:rPr>
          <w:rFonts w:ascii="Times New Roman" w:hAnsi="Times New Roman" w:cs="Times New Roman"/>
          <w:sz w:val="28"/>
          <w:szCs w:val="28"/>
          <w:lang w:val="kk-KZ"/>
        </w:rPr>
        <w:t>1</w:t>
      </w:r>
      <w:r w:rsidRPr="00125EB7">
        <w:rPr>
          <w:rFonts w:ascii="Times New Roman" w:hAnsi="Times New Roman" w:cs="Times New Roman"/>
          <w:sz w:val="28"/>
          <w:szCs w:val="28"/>
          <w:lang w:val="en-US"/>
        </w:rPr>
        <w:t>91</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3DC5009" w14:textId="3F113AF4"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proofErr w:type="spellStart"/>
      <w:r w:rsidRPr="00125EB7">
        <w:rPr>
          <w:rFonts w:ascii="Times New Roman" w:hAnsi="Times New Roman" w:cs="Times New Roman"/>
          <w:sz w:val="28"/>
          <w:szCs w:val="28"/>
          <w:lang w:val="en-US"/>
        </w:rPr>
        <w:t>Alqasoumi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Al-Dosari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Al-Howiriny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Al-Yahya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w:t>
      </w:r>
      <w:proofErr w:type="spellStart"/>
      <w:r w:rsidRPr="00125EB7">
        <w:rPr>
          <w:rFonts w:ascii="Times New Roman" w:hAnsi="Times New Roman" w:cs="Times New Roman"/>
          <w:sz w:val="28"/>
          <w:szCs w:val="28"/>
          <w:lang w:val="en-US"/>
        </w:rPr>
        <w:t>Mofleh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Rafatullah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Gastric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antiulcer</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pungent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spice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i/>
          <w:iCs/>
          <w:sz w:val="28"/>
          <w:szCs w:val="28"/>
          <w:lang w:val="en-US"/>
        </w:rPr>
        <w:t>Farmacia</w:t>
      </w:r>
      <w:proofErr w:type="spellEnd"/>
      <w:r w:rsidRPr="00125EB7">
        <w:rPr>
          <w:rFonts w:ascii="Times New Roman" w:hAnsi="Times New Roman" w:cs="Times New Roman"/>
          <w:i/>
          <w:iCs/>
          <w:sz w:val="28"/>
          <w:szCs w:val="28"/>
          <w:lang w:val="en-US"/>
        </w:rPr>
        <w:t>.</w:t>
      </w:r>
      <w:r w:rsidR="006E1853" w:rsidRPr="00125EB7">
        <w:rPr>
          <w:rFonts w:ascii="Times New Roman" w:hAnsi="Times New Roman" w:cs="Times New Roman"/>
          <w:i/>
          <w:iCs/>
          <w:sz w:val="28"/>
          <w:szCs w:val="28"/>
          <w:lang w:val="en-US"/>
        </w:rPr>
        <w:t xml:space="preserve"> </w:t>
      </w:r>
      <w:r w:rsidR="007213AF" w:rsidRPr="00125EB7">
        <w:rPr>
          <w:rFonts w:ascii="Times New Roman" w:hAnsi="Times New Roman" w:cs="Times New Roman"/>
          <w:i/>
          <w:iCs/>
          <w:sz w:val="28"/>
          <w:szCs w:val="28"/>
          <w:lang w:val="en-US"/>
        </w:rPr>
        <w:t xml:space="preserve">- </w:t>
      </w:r>
      <w:r w:rsidR="007213AF" w:rsidRPr="00125EB7">
        <w:rPr>
          <w:rFonts w:ascii="Times New Roman" w:hAnsi="Times New Roman" w:cs="Times New Roman"/>
          <w:bCs/>
          <w:sz w:val="28"/>
          <w:szCs w:val="28"/>
          <w:lang w:val="en-US"/>
        </w:rPr>
        <w:t xml:space="preserve">2011. </w:t>
      </w:r>
      <w:r w:rsidR="00127C82" w:rsidRPr="00125EB7">
        <w:rPr>
          <w:rFonts w:ascii="Times New Roman" w:hAnsi="Times New Roman" w:cs="Times New Roman"/>
          <w:bCs/>
          <w:sz w:val="28"/>
          <w:szCs w:val="28"/>
          <w:lang w:val="en-US"/>
        </w:rPr>
        <w:t>–</w:t>
      </w:r>
      <w:r w:rsidR="007213AF" w:rsidRPr="00125EB7">
        <w:rPr>
          <w:rFonts w:ascii="Times New Roman" w:hAnsi="Times New Roman" w:cs="Times New Roman"/>
          <w:bCs/>
          <w:sz w:val="28"/>
          <w:szCs w:val="28"/>
          <w:lang w:val="en-US"/>
        </w:rPr>
        <w:t xml:space="preserve"> </w:t>
      </w:r>
      <w:r w:rsidR="00127C82" w:rsidRPr="00125EB7">
        <w:rPr>
          <w:rFonts w:ascii="Times New Roman" w:hAnsi="Times New Roman" w:cs="Times New Roman"/>
          <w:bCs/>
          <w:sz w:val="28"/>
          <w:szCs w:val="28"/>
          <w:lang w:val="en-US"/>
        </w:rPr>
        <w:t>Vol.</w:t>
      </w:r>
      <w:r w:rsidR="007213AF" w:rsidRPr="00125EB7">
        <w:rPr>
          <w:rFonts w:ascii="Times New Roman" w:hAnsi="Times New Roman" w:cs="Times New Roman"/>
          <w:bCs/>
          <w:sz w:val="28"/>
          <w:szCs w:val="28"/>
          <w:lang w:val="en-US"/>
        </w:rPr>
        <w:t xml:space="preserve">59(6) – </w:t>
      </w:r>
      <w:r w:rsidR="007213AF" w:rsidRPr="00125EB7">
        <w:rPr>
          <w:rFonts w:ascii="Times New Roman" w:hAnsi="Times New Roman" w:cs="Times New Roman"/>
          <w:bCs/>
          <w:sz w:val="28"/>
          <w:szCs w:val="28"/>
        </w:rPr>
        <w:t>Р</w:t>
      </w:r>
      <w:r w:rsidR="007213AF" w:rsidRPr="00125EB7">
        <w:rPr>
          <w:rFonts w:ascii="Times New Roman" w:hAnsi="Times New Roman" w:cs="Times New Roman"/>
          <w:bCs/>
          <w:sz w:val="28"/>
          <w:szCs w:val="28"/>
          <w:lang w:val="en-US"/>
        </w:rPr>
        <w:t>.</w:t>
      </w:r>
      <w:r w:rsidR="006E1853" w:rsidRPr="00125EB7">
        <w:rPr>
          <w:rFonts w:ascii="Times New Roman" w:hAnsi="Times New Roman" w:cs="Times New Roman"/>
          <w:bCs/>
          <w:sz w:val="28"/>
          <w:szCs w:val="28"/>
          <w:lang w:val="en-US"/>
        </w:rPr>
        <w:t xml:space="preserve"> </w:t>
      </w:r>
      <w:r w:rsidRPr="00125EB7">
        <w:rPr>
          <w:rFonts w:ascii="Times New Roman" w:hAnsi="Times New Roman" w:cs="Times New Roman"/>
          <w:sz w:val="28"/>
          <w:szCs w:val="28"/>
          <w:lang w:val="en-US"/>
        </w:rPr>
        <w:t>750-759</w:t>
      </w:r>
      <w:r w:rsidR="007213AF" w:rsidRPr="00125EB7">
        <w:rPr>
          <w:rFonts w:ascii="Times New Roman" w:hAnsi="Times New Roman" w:cs="Times New Roman"/>
          <w:sz w:val="28"/>
          <w:szCs w:val="28"/>
          <w:lang w:val="en-US"/>
        </w:rPr>
        <w:t>.</w:t>
      </w:r>
    </w:p>
    <w:p w14:paraId="25F73A1E" w14:textId="6C56E93B"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i/>
          <w:iCs/>
          <w:sz w:val="28"/>
          <w:szCs w:val="28"/>
          <w:lang w:val="en-US"/>
        </w:rPr>
      </w:pPr>
      <w:proofErr w:type="spellStart"/>
      <w:r w:rsidRPr="00125EB7">
        <w:rPr>
          <w:rFonts w:ascii="Times New Roman" w:hAnsi="Times New Roman" w:cs="Times New Roman"/>
          <w:sz w:val="28"/>
          <w:szCs w:val="28"/>
          <w:lang w:val="en-US"/>
        </w:rPr>
        <w:t>Dandagi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Patil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M.B.,</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Mastiholimath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V.S.,</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Gadad</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A.P.</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Dhumansure</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Development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Evaluation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Hepatoprotective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Polyherbal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Formulation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Containing</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Some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Indigenous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Medicinal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Plants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Indian</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J.</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Pharm.</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Sci.</w:t>
      </w:r>
      <w:r w:rsidR="007213AF" w:rsidRPr="00125EB7">
        <w:rPr>
          <w:rFonts w:ascii="Times New Roman" w:hAnsi="Times New Roman" w:cs="Times New Roman"/>
          <w:i/>
          <w:iCs/>
          <w:sz w:val="28"/>
          <w:szCs w:val="28"/>
          <w:lang w:val="en-US"/>
        </w:rPr>
        <w:t xml:space="preserve"> - </w:t>
      </w:r>
      <w:r w:rsidR="007213AF" w:rsidRPr="00125EB7">
        <w:rPr>
          <w:rFonts w:ascii="Times New Roman" w:hAnsi="Times New Roman" w:cs="Times New Roman"/>
          <w:bCs/>
          <w:sz w:val="28"/>
          <w:szCs w:val="28"/>
          <w:lang w:val="en-US"/>
        </w:rPr>
        <w:t>2008. – Vol.</w:t>
      </w:r>
      <w:r w:rsidRPr="00125EB7">
        <w:rPr>
          <w:rFonts w:ascii="Times New Roman" w:hAnsi="Times New Roman" w:cs="Times New Roman"/>
          <w:bCs/>
          <w:sz w:val="28"/>
          <w:szCs w:val="28"/>
          <w:lang w:val="en-US"/>
        </w:rPr>
        <w:t>70(2)</w:t>
      </w:r>
      <w:r w:rsidR="007213AF" w:rsidRPr="00125EB7">
        <w:rPr>
          <w:rFonts w:ascii="Times New Roman" w:hAnsi="Times New Roman" w:cs="Times New Roman"/>
          <w:bCs/>
          <w:sz w:val="28"/>
          <w:szCs w:val="28"/>
          <w:lang w:val="en-US"/>
        </w:rPr>
        <w:t>.</w:t>
      </w:r>
      <w:r w:rsidR="006E1853"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 xml:space="preserve"> - </w:t>
      </w:r>
      <w:r w:rsidR="007213AF" w:rsidRPr="00125EB7">
        <w:rPr>
          <w:rFonts w:ascii="Times New Roman" w:hAnsi="Times New Roman" w:cs="Times New Roman"/>
          <w:sz w:val="28"/>
          <w:szCs w:val="28"/>
        </w:rPr>
        <w:t>Р</w:t>
      </w:r>
      <w:r w:rsidR="007213AF"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265-268</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187D6A5E" w14:textId="56BDEDA7"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proofErr w:type="spellStart"/>
      <w:r w:rsidRPr="00125EB7">
        <w:rPr>
          <w:rFonts w:ascii="Times New Roman" w:hAnsi="Times New Roman" w:cs="Times New Roman"/>
          <w:sz w:val="28"/>
          <w:szCs w:val="28"/>
          <w:lang w:val="en-US"/>
        </w:rPr>
        <w:t>Gholamnezhad</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Z.,</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Byrami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Boskabady</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lang w:val="en-US"/>
        </w:rPr>
        <w:t>Iranshahi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Possible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mechanism(s)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relaxant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proofErr w:type="spellStart"/>
      <w:r w:rsidRPr="00125EB7">
        <w:rPr>
          <w:rFonts w:ascii="Times New Roman" w:hAnsi="Times New Roman" w:cs="Times New Roman"/>
          <w:iCs/>
          <w:sz w:val="28"/>
          <w:szCs w:val="28"/>
          <w:lang w:val="en-US"/>
        </w:rPr>
        <w:t>Ferula</w:t>
      </w:r>
      <w:proofErr w:type="spellEnd"/>
      <w:r w:rsidR="006E1853" w:rsidRPr="00125EB7">
        <w:rPr>
          <w:rFonts w:ascii="Times New Roman" w:hAnsi="Times New Roman" w:cs="Times New Roman"/>
          <w:iCs/>
          <w:sz w:val="28"/>
          <w:szCs w:val="28"/>
          <w:lang w:val="en-US"/>
        </w:rPr>
        <w:t xml:space="preserve"> </w:t>
      </w:r>
      <w:proofErr w:type="spellStart"/>
      <w:r w:rsidRPr="00125EB7">
        <w:rPr>
          <w:rFonts w:ascii="Times New Roman" w:hAnsi="Times New Roman" w:cs="Times New Roman"/>
          <w:iCs/>
          <w:sz w:val="28"/>
          <w:szCs w:val="28"/>
          <w:lang w:val="en-US"/>
        </w:rPr>
        <w:t>assa-foetida</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oleo-gum-resin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guinea-pig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tracheal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smooth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muscle</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Cs/>
          <w:sz w:val="28"/>
          <w:szCs w:val="28"/>
          <w:lang w:val="en-US"/>
        </w:rPr>
        <w:t>Avicenna</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J.</w:t>
      </w:r>
      <w:r w:rsidR="006E1853" w:rsidRPr="00125EB7">
        <w:rPr>
          <w:rFonts w:ascii="Times New Roman" w:hAnsi="Times New Roman" w:cs="Times New Roman"/>
          <w:iCs/>
          <w:sz w:val="28"/>
          <w:szCs w:val="28"/>
          <w:lang w:val="kk-KZ"/>
        </w:rPr>
        <w:t xml:space="preserve"> </w:t>
      </w:r>
      <w:proofErr w:type="spellStart"/>
      <w:r w:rsidRPr="00125EB7">
        <w:rPr>
          <w:rFonts w:ascii="Times New Roman" w:hAnsi="Times New Roman" w:cs="Times New Roman"/>
          <w:iCs/>
          <w:sz w:val="28"/>
          <w:szCs w:val="28"/>
          <w:lang w:val="en-US"/>
        </w:rPr>
        <w:t>Phytomed</w:t>
      </w:r>
      <w:proofErr w:type="spellEnd"/>
      <w:r w:rsidRPr="00125EB7">
        <w:rPr>
          <w:rFonts w:ascii="Times New Roman" w:hAnsi="Times New Roman" w:cs="Times New Roman"/>
          <w:iCs/>
          <w:sz w:val="28"/>
          <w:szCs w:val="28"/>
          <w:lang w:val="en-US"/>
        </w:rPr>
        <w:t>.</w:t>
      </w:r>
      <w:r w:rsidR="007213AF" w:rsidRPr="00125EB7">
        <w:rPr>
          <w:rFonts w:ascii="Times New Roman" w:hAnsi="Times New Roman" w:cs="Times New Roman"/>
          <w:iCs/>
          <w:sz w:val="28"/>
          <w:szCs w:val="28"/>
          <w:lang w:val="en-US"/>
        </w:rPr>
        <w:t xml:space="preserve"> – </w:t>
      </w:r>
      <w:r w:rsidR="007213AF" w:rsidRPr="00125EB7">
        <w:rPr>
          <w:rFonts w:ascii="Times New Roman" w:hAnsi="Times New Roman" w:cs="Times New Roman"/>
          <w:bCs/>
          <w:sz w:val="28"/>
          <w:szCs w:val="28"/>
          <w:lang w:val="en-US"/>
        </w:rPr>
        <w:t>2011. – Vol.</w:t>
      </w:r>
      <w:r w:rsidRPr="00125EB7">
        <w:rPr>
          <w:rFonts w:ascii="Times New Roman" w:hAnsi="Times New Roman" w:cs="Times New Roman"/>
          <w:bCs/>
          <w:sz w:val="28"/>
          <w:szCs w:val="28"/>
          <w:lang w:val="en-US"/>
        </w:rPr>
        <w:t>2(1)</w:t>
      </w:r>
      <w:r w:rsidR="007213AF" w:rsidRPr="00125EB7">
        <w:rPr>
          <w:rFonts w:ascii="Times New Roman" w:hAnsi="Times New Roman" w:cs="Times New Roman"/>
          <w:bCs/>
          <w:sz w:val="28"/>
          <w:szCs w:val="28"/>
          <w:lang w:val="en-US"/>
        </w:rPr>
        <w:t>. – 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10-16</w:t>
      </w:r>
      <w:r w:rsidR="007213AF"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1E6646FB" w14:textId="753B6998"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Kassis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Fulder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Khalil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Hadieh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Nahhas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Saad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B.</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Said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Efficacy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safety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assessments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Cs/>
          <w:sz w:val="28"/>
          <w:szCs w:val="28"/>
          <w:lang w:val="en-US"/>
        </w:rPr>
        <w:t>Ferula</w:t>
      </w:r>
      <w:proofErr w:type="spellEnd"/>
      <w:r w:rsidR="006E1853" w:rsidRPr="00125EB7">
        <w:rPr>
          <w:rFonts w:ascii="Times New Roman" w:hAnsi="Times New Roman" w:cs="Times New Roman"/>
          <w:iCs/>
          <w:sz w:val="28"/>
          <w:szCs w:val="28"/>
          <w:lang w:val="kk-KZ"/>
        </w:rPr>
        <w:t xml:space="preserve"> </w:t>
      </w:r>
      <w:proofErr w:type="spellStart"/>
      <w:r w:rsidRPr="00125EB7">
        <w:rPr>
          <w:rFonts w:ascii="Times New Roman" w:hAnsi="Times New Roman" w:cs="Times New Roman"/>
          <w:iCs/>
          <w:sz w:val="28"/>
          <w:szCs w:val="28"/>
          <w:lang w:val="en-US"/>
        </w:rPr>
        <w:t>assa-foetida</w:t>
      </w:r>
      <w:proofErr w:type="spellEnd"/>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traditionally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used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Greco-Arab</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herbal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medicine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enhancing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fertility,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libido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erectile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function</w:t>
      </w:r>
      <w:r w:rsidR="007213AF" w:rsidRPr="00125EB7">
        <w:rPr>
          <w:rFonts w:ascii="Times New Roman" w:hAnsi="Times New Roman" w:cs="Times New Roman"/>
          <w:sz w:val="28"/>
          <w:szCs w:val="28"/>
          <w:lang w:val="en-US"/>
        </w:rPr>
        <w:t xml:space="preserve"> //</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Cs/>
          <w:sz w:val="28"/>
          <w:szCs w:val="28"/>
          <w:lang w:val="en-US"/>
        </w:rPr>
        <w:t>The</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Open</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Complementary</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Medicine</w:t>
      </w:r>
      <w:r w:rsidR="006E1853" w:rsidRPr="00125EB7">
        <w:rPr>
          <w:rFonts w:ascii="Times New Roman" w:hAnsi="Times New Roman" w:cs="Times New Roman"/>
          <w:iCs/>
          <w:sz w:val="28"/>
          <w:szCs w:val="28"/>
          <w:lang w:val="en-US"/>
        </w:rPr>
        <w:t xml:space="preserve"> </w:t>
      </w:r>
      <w:r w:rsidRPr="00125EB7">
        <w:rPr>
          <w:rFonts w:ascii="Times New Roman" w:hAnsi="Times New Roman" w:cs="Times New Roman"/>
          <w:iCs/>
          <w:sz w:val="28"/>
          <w:szCs w:val="28"/>
          <w:lang w:val="en-US"/>
        </w:rPr>
        <w:t>Journal</w:t>
      </w:r>
      <w:r w:rsidR="007213AF" w:rsidRPr="00125EB7">
        <w:rPr>
          <w:rFonts w:ascii="Times New Roman" w:hAnsi="Times New Roman" w:cs="Times New Roman"/>
          <w:bCs/>
          <w:sz w:val="28"/>
          <w:szCs w:val="28"/>
          <w:lang w:val="en-US"/>
        </w:rPr>
        <w:t xml:space="preserve"> . 2009</w:t>
      </w:r>
      <w:r w:rsidRPr="00125EB7">
        <w:rPr>
          <w:rFonts w:ascii="Times New Roman" w:hAnsi="Times New Roman" w:cs="Times New Roman"/>
          <w:i/>
          <w:iCs/>
          <w:sz w:val="28"/>
          <w:szCs w:val="28"/>
          <w:lang w:val="en-US"/>
        </w:rPr>
        <w:t>.</w:t>
      </w:r>
      <w:r w:rsidR="007213AF" w:rsidRPr="00125EB7">
        <w:rPr>
          <w:rFonts w:ascii="Times New Roman" w:hAnsi="Times New Roman" w:cs="Times New Roman"/>
          <w:i/>
          <w:iCs/>
          <w:sz w:val="28"/>
          <w:szCs w:val="28"/>
          <w:lang w:val="en-US"/>
        </w:rPr>
        <w:t xml:space="preserve"> - </w:t>
      </w:r>
      <w:r w:rsidR="006E1853" w:rsidRPr="00125EB7">
        <w:rPr>
          <w:rFonts w:ascii="Times New Roman" w:hAnsi="Times New Roman" w:cs="Times New Roman"/>
          <w:i/>
          <w:iCs/>
          <w:sz w:val="28"/>
          <w:szCs w:val="28"/>
          <w:lang w:val="en-US"/>
        </w:rPr>
        <w:t xml:space="preserve"> </w:t>
      </w:r>
      <w:r w:rsidR="00CC1122" w:rsidRPr="00125EB7">
        <w:rPr>
          <w:rFonts w:ascii="Times New Roman" w:hAnsi="Times New Roman" w:cs="Times New Roman"/>
          <w:iCs/>
          <w:sz w:val="28"/>
          <w:szCs w:val="28"/>
          <w:lang w:val="en-US"/>
        </w:rPr>
        <w:t>Vol.</w:t>
      </w:r>
      <w:r w:rsidR="00D04DF2" w:rsidRPr="00125EB7">
        <w:rPr>
          <w:rFonts w:ascii="Times New Roman" w:hAnsi="Times New Roman" w:cs="Times New Roman"/>
          <w:iCs/>
          <w:sz w:val="28"/>
          <w:szCs w:val="28"/>
        </w:rPr>
        <w:t xml:space="preserve"> </w:t>
      </w:r>
      <w:r w:rsidRPr="00125EB7">
        <w:rPr>
          <w:rFonts w:ascii="Times New Roman" w:hAnsi="Times New Roman" w:cs="Times New Roman"/>
          <w:bCs/>
          <w:sz w:val="28"/>
          <w:szCs w:val="28"/>
          <w:lang w:val="en-US"/>
        </w:rPr>
        <w:t>1</w:t>
      </w:r>
      <w:r w:rsidR="00D04DF2" w:rsidRPr="00125EB7">
        <w:rPr>
          <w:rFonts w:ascii="Times New Roman" w:hAnsi="Times New Roman" w:cs="Times New Roman"/>
          <w:bCs/>
          <w:sz w:val="28"/>
          <w:szCs w:val="28"/>
          <w:lang w:val="en-US"/>
        </w:rPr>
        <w:t>.</w:t>
      </w:r>
      <w:r w:rsidR="006E1853" w:rsidRPr="00125EB7">
        <w:rPr>
          <w:rFonts w:ascii="Times New Roman" w:hAnsi="Times New Roman" w:cs="Times New Roman"/>
          <w:sz w:val="28"/>
          <w:szCs w:val="28"/>
          <w:lang w:val="kk-KZ"/>
        </w:rPr>
        <w:t xml:space="preserve"> </w:t>
      </w:r>
      <w:r w:rsidR="007213AF" w:rsidRPr="00125EB7">
        <w:rPr>
          <w:rFonts w:ascii="Times New Roman" w:hAnsi="Times New Roman" w:cs="Times New Roman"/>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102-</w:t>
      </w:r>
      <w:r w:rsidR="00CC1122" w:rsidRPr="00125EB7">
        <w:rPr>
          <w:rFonts w:ascii="Times New Roman" w:hAnsi="Times New Roman" w:cs="Times New Roman"/>
          <w:sz w:val="28"/>
          <w:szCs w:val="28"/>
          <w:lang w:val="kk-KZ"/>
        </w:rPr>
        <w:t>10</w:t>
      </w:r>
      <w:r w:rsidRPr="00125EB7">
        <w:rPr>
          <w:rFonts w:ascii="Times New Roman" w:hAnsi="Times New Roman" w:cs="Times New Roman"/>
          <w:sz w:val="28"/>
          <w:szCs w:val="28"/>
          <w:lang w:val="en-US"/>
        </w:rPr>
        <w:t>9</w:t>
      </w:r>
      <w:r w:rsidR="00127C8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54BDD2D0" w14:textId="627AF098"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Javaid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Aslam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Javaid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Nizami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Q.,</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Javed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Azhar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M.U.</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iCs/>
          <w:sz w:val="28"/>
          <w:szCs w:val="28"/>
          <w:lang w:val="en-US"/>
        </w:rPr>
        <w:t>Ferula</w:t>
      </w:r>
      <w:proofErr w:type="spellEnd"/>
      <w:r w:rsidR="006E1853" w:rsidRPr="00125EB7">
        <w:rPr>
          <w:rFonts w:ascii="Times New Roman" w:hAnsi="Times New Roman" w:cs="Times New Roman"/>
          <w:i/>
          <w:iCs/>
          <w:sz w:val="28"/>
          <w:szCs w:val="28"/>
          <w:lang w:val="en-US"/>
        </w:rPr>
        <w:t xml:space="preserve"> </w:t>
      </w:r>
      <w:proofErr w:type="spellStart"/>
      <w:r w:rsidRPr="00125EB7">
        <w:rPr>
          <w:rFonts w:ascii="Times New Roman" w:hAnsi="Times New Roman" w:cs="Times New Roman"/>
          <w:i/>
          <w:iCs/>
          <w:sz w:val="28"/>
          <w:szCs w:val="28"/>
          <w:lang w:val="en-US"/>
        </w:rPr>
        <w:t>foetida</w:t>
      </w:r>
      <w:proofErr w:type="spellEnd"/>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regel</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sz w:val="28"/>
          <w:szCs w:val="28"/>
          <w:lang w:val="en-US"/>
        </w:rPr>
        <w:t>reverses</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gentamicin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induced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nephrotoxicity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6E1853" w:rsidRPr="00125EB7">
        <w:rPr>
          <w:rFonts w:ascii="Times New Roman" w:hAnsi="Times New Roman" w:cs="Times New Roman"/>
          <w:sz w:val="28"/>
          <w:szCs w:val="28"/>
          <w:lang w:val="en-US"/>
        </w:rPr>
        <w:t xml:space="preserve"> </w:t>
      </w:r>
      <w:r w:rsidR="005E5E62"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EXCLI</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en-US"/>
        </w:rPr>
        <w:t>Journal.</w:t>
      </w:r>
      <w:r w:rsidR="005E5E62" w:rsidRPr="00125EB7">
        <w:rPr>
          <w:rFonts w:ascii="Times New Roman" w:hAnsi="Times New Roman" w:cs="Times New Roman"/>
          <w:i/>
          <w:iCs/>
          <w:sz w:val="28"/>
          <w:szCs w:val="28"/>
          <w:lang w:val="en-US"/>
        </w:rPr>
        <w:t xml:space="preserve"> – </w:t>
      </w:r>
      <w:r w:rsidR="005E5E62" w:rsidRPr="00125EB7">
        <w:rPr>
          <w:rFonts w:ascii="Times New Roman" w:hAnsi="Times New Roman" w:cs="Times New Roman"/>
          <w:bCs/>
          <w:sz w:val="28"/>
          <w:szCs w:val="28"/>
          <w:lang w:val="en-US"/>
        </w:rPr>
        <w:t xml:space="preserve">2012. </w:t>
      </w:r>
      <w:r w:rsidR="00127C82" w:rsidRPr="00125EB7">
        <w:rPr>
          <w:rFonts w:ascii="Times New Roman" w:hAnsi="Times New Roman" w:cs="Times New Roman"/>
          <w:bCs/>
          <w:sz w:val="28"/>
          <w:szCs w:val="28"/>
          <w:lang w:val="en-US"/>
        </w:rPr>
        <w:t xml:space="preserve">- </w:t>
      </w:r>
      <w:r w:rsidR="00CC1122" w:rsidRPr="00125EB7">
        <w:rPr>
          <w:rFonts w:ascii="Times New Roman" w:hAnsi="Times New Roman" w:cs="Times New Roman"/>
          <w:iCs/>
          <w:sz w:val="28"/>
          <w:szCs w:val="28"/>
          <w:lang w:val="en-US"/>
        </w:rPr>
        <w:t>Vol.</w:t>
      </w:r>
      <w:r w:rsidRPr="00125EB7">
        <w:rPr>
          <w:rFonts w:ascii="Times New Roman" w:hAnsi="Times New Roman" w:cs="Times New Roman"/>
          <w:bCs/>
          <w:sz w:val="28"/>
          <w:szCs w:val="28"/>
          <w:lang w:val="en-US"/>
        </w:rPr>
        <w:t>11</w:t>
      </w:r>
      <w:r w:rsidR="00D04DF2" w:rsidRPr="00125EB7">
        <w:rPr>
          <w:rFonts w:ascii="Times New Roman" w:hAnsi="Times New Roman" w:cs="Times New Roman"/>
          <w:bCs/>
          <w:sz w:val="28"/>
          <w:szCs w:val="28"/>
          <w:lang w:val="en-US"/>
        </w:rPr>
        <w:t>.</w:t>
      </w:r>
      <w:r w:rsidR="00127C82" w:rsidRPr="00125EB7">
        <w:rPr>
          <w:rFonts w:ascii="Times New Roman" w:hAnsi="Times New Roman" w:cs="Times New Roman"/>
          <w:sz w:val="28"/>
          <w:szCs w:val="28"/>
          <w:lang w:val="en-US"/>
        </w:rPr>
        <w:t xml:space="preserve"> -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760-</w:t>
      </w:r>
      <w:r w:rsidR="00CC1122" w:rsidRPr="00125EB7">
        <w:rPr>
          <w:rFonts w:ascii="Times New Roman" w:hAnsi="Times New Roman" w:cs="Times New Roman"/>
          <w:sz w:val="28"/>
          <w:szCs w:val="28"/>
          <w:lang w:val="kk-KZ"/>
        </w:rPr>
        <w:t>7</w:t>
      </w:r>
      <w:r w:rsidRPr="00125EB7">
        <w:rPr>
          <w:rFonts w:ascii="Times New Roman" w:hAnsi="Times New Roman" w:cs="Times New Roman"/>
          <w:sz w:val="28"/>
          <w:szCs w:val="28"/>
          <w:lang w:val="en-US"/>
        </w:rPr>
        <w:t>66</w:t>
      </w:r>
      <w:r w:rsidR="00127C8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114D6848" w14:textId="6A181607"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Azizian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Rezvani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Esmaeilidehaj</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Bagheri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S.M.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Anti-Obesity,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Fat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Lowering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Liver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Steatosis</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Protective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Type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Possible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Involvement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Leptin</w:t>
      </w:r>
      <w:r w:rsidR="005E5E62" w:rsidRPr="00125EB7">
        <w:rPr>
          <w:rFonts w:ascii="Times New Roman" w:hAnsi="Times New Roman" w:cs="Times New Roman"/>
          <w:sz w:val="28"/>
          <w:szCs w:val="28"/>
          <w:lang w:val="en-US"/>
        </w:rPr>
        <w:t xml:space="preserve"> // </w:t>
      </w:r>
      <w:r w:rsidRPr="00125EB7">
        <w:rPr>
          <w:rFonts w:ascii="Times New Roman" w:hAnsi="Times New Roman" w:cs="Times New Roman"/>
          <w:i/>
          <w:iCs/>
          <w:sz w:val="28"/>
          <w:szCs w:val="28"/>
          <w:lang w:val="en-US"/>
        </w:rPr>
        <w:t>Iranian</w:t>
      </w:r>
      <w:r w:rsidR="006E1853" w:rsidRPr="00125EB7">
        <w:rPr>
          <w:rFonts w:ascii="Times New Roman" w:hAnsi="Times New Roman" w:cs="Times New Roman"/>
          <w:i/>
          <w:iCs/>
          <w:sz w:val="28"/>
          <w:szCs w:val="28"/>
          <w:lang w:val="kk-KZ"/>
        </w:rPr>
        <w:t xml:space="preserve"> </w:t>
      </w:r>
      <w:r w:rsidRPr="00125EB7">
        <w:rPr>
          <w:rFonts w:ascii="Times New Roman" w:hAnsi="Times New Roman" w:cs="Times New Roman"/>
          <w:i/>
          <w:iCs/>
          <w:sz w:val="28"/>
          <w:szCs w:val="28"/>
          <w:lang w:val="en-US"/>
        </w:rPr>
        <w:t>Journal</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of</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Diabetes</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and</w:t>
      </w:r>
      <w:r w:rsidR="006E1853" w:rsidRPr="00125EB7">
        <w:rPr>
          <w:rFonts w:ascii="Times New Roman" w:hAnsi="Times New Roman" w:cs="Times New Roman"/>
          <w:i/>
          <w:iCs/>
          <w:sz w:val="28"/>
          <w:szCs w:val="28"/>
          <w:lang w:val="en-US"/>
        </w:rPr>
        <w:t xml:space="preserve"> </w:t>
      </w:r>
      <w:r w:rsidR="005E5E62" w:rsidRPr="00125EB7">
        <w:rPr>
          <w:rFonts w:ascii="Times New Roman" w:hAnsi="Times New Roman" w:cs="Times New Roman"/>
          <w:i/>
          <w:iCs/>
          <w:sz w:val="28"/>
          <w:szCs w:val="28"/>
          <w:lang w:val="en-US"/>
        </w:rPr>
        <w:t xml:space="preserve">Obesity. – </w:t>
      </w:r>
      <w:r w:rsidR="005E5E62" w:rsidRPr="00125EB7">
        <w:rPr>
          <w:rFonts w:ascii="Times New Roman" w:hAnsi="Times New Roman" w:cs="Times New Roman"/>
          <w:bCs/>
          <w:sz w:val="28"/>
          <w:szCs w:val="28"/>
          <w:lang w:val="en-US"/>
        </w:rPr>
        <w:t xml:space="preserve">2012. - </w:t>
      </w:r>
      <w:r w:rsidR="005E5E62" w:rsidRPr="00125EB7">
        <w:rPr>
          <w:rFonts w:ascii="Times New Roman" w:hAnsi="Times New Roman" w:cs="Times New Roman"/>
          <w:i/>
          <w:iCs/>
          <w:sz w:val="28"/>
          <w:szCs w:val="28"/>
          <w:lang w:val="en-US"/>
        </w:rPr>
        <w:t xml:space="preserve"> </w:t>
      </w:r>
      <w:r w:rsidR="00127C82" w:rsidRPr="00125EB7">
        <w:rPr>
          <w:rFonts w:ascii="Times New Roman" w:hAnsi="Times New Roman" w:cs="Times New Roman"/>
          <w:iCs/>
          <w:sz w:val="28"/>
          <w:szCs w:val="28"/>
          <w:lang w:val="en-US"/>
        </w:rPr>
        <w:t>Vol.</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bCs/>
          <w:sz w:val="28"/>
          <w:szCs w:val="28"/>
          <w:lang w:val="en-US"/>
        </w:rPr>
        <w:t>4(3)</w:t>
      </w:r>
      <w:r w:rsidR="00D04DF2" w:rsidRPr="00125EB7">
        <w:rPr>
          <w:rFonts w:ascii="Times New Roman" w:hAnsi="Times New Roman" w:cs="Times New Roman"/>
          <w:bCs/>
          <w:sz w:val="28"/>
          <w:szCs w:val="28"/>
          <w:lang w:val="en-US"/>
        </w:rPr>
        <w:t>.</w:t>
      </w:r>
      <w:r w:rsidR="006E1853" w:rsidRPr="00125EB7">
        <w:rPr>
          <w:rFonts w:ascii="Times New Roman" w:hAnsi="Times New Roman" w:cs="Times New Roman"/>
          <w:sz w:val="28"/>
          <w:szCs w:val="28"/>
          <w:lang w:val="en-US"/>
        </w:rPr>
        <w:t xml:space="preserve"> </w:t>
      </w:r>
      <w:r w:rsidR="00127C82" w:rsidRPr="00125EB7">
        <w:rPr>
          <w:rFonts w:ascii="Times New Roman" w:hAnsi="Times New Roman" w:cs="Times New Roman"/>
          <w:sz w:val="28"/>
          <w:szCs w:val="28"/>
          <w:lang w:val="en-US"/>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120-</w:t>
      </w:r>
      <w:r w:rsidR="00CC1122" w:rsidRPr="00125EB7">
        <w:rPr>
          <w:rFonts w:ascii="Times New Roman" w:hAnsi="Times New Roman" w:cs="Times New Roman"/>
          <w:sz w:val="28"/>
          <w:szCs w:val="28"/>
          <w:lang w:val="kk-KZ"/>
        </w:rPr>
        <w:t>126</w:t>
      </w:r>
      <w:r w:rsidR="00127C82" w:rsidRPr="00125EB7">
        <w:rPr>
          <w:rFonts w:ascii="Times New Roman" w:hAnsi="Times New Roman" w:cs="Times New Roman"/>
          <w:sz w:val="28"/>
          <w:szCs w:val="28"/>
          <w:lang w:val="en-US"/>
        </w:rPr>
        <w:t>.</w:t>
      </w:r>
    </w:p>
    <w:p w14:paraId="61A64927" w14:textId="4496B68B"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Akhlaghi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Rajaei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Z.,</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Hadjzadeh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Iranshahi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Alizadeh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Antihyperglycemic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00AC4520" w:rsidRPr="00125EB7">
        <w:rPr>
          <w:rFonts w:ascii="Times New Roman" w:hAnsi="Times New Roman" w:cs="Times New Roman"/>
          <w:sz w:val="28"/>
          <w:szCs w:val="28"/>
          <w:lang w:val="en-US"/>
        </w:rPr>
        <w:t>Asafoetida</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w:t>
      </w:r>
      <w:proofErr w:type="spellStart"/>
      <w:r w:rsidRPr="00125EB7">
        <w:rPr>
          <w:rFonts w:ascii="Times New Roman" w:hAnsi="Times New Roman" w:cs="Times New Roman"/>
          <w:i/>
          <w:iCs/>
          <w:sz w:val="28"/>
          <w:szCs w:val="28"/>
          <w:lang w:val="en-US"/>
        </w:rPr>
        <w:t>Ferula</w:t>
      </w:r>
      <w:proofErr w:type="spellEnd"/>
      <w:r w:rsidR="006E1853" w:rsidRPr="00125EB7">
        <w:rPr>
          <w:rFonts w:ascii="Times New Roman" w:hAnsi="Times New Roman" w:cs="Times New Roman"/>
          <w:i/>
          <w:iCs/>
          <w:sz w:val="28"/>
          <w:szCs w:val="28"/>
          <w:lang w:val="en-US"/>
        </w:rPr>
        <w:t xml:space="preserve"> </w:t>
      </w:r>
      <w:proofErr w:type="spellStart"/>
      <w:r w:rsidRPr="00125EB7">
        <w:rPr>
          <w:rFonts w:ascii="Times New Roman" w:hAnsi="Times New Roman" w:cs="Times New Roman"/>
          <w:i/>
          <w:iCs/>
          <w:sz w:val="28"/>
          <w:szCs w:val="28"/>
          <w:lang w:val="en-US"/>
        </w:rPr>
        <w:t>assafoetida</w:t>
      </w:r>
      <w:proofErr w:type="spellEnd"/>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sz w:val="28"/>
          <w:szCs w:val="28"/>
          <w:lang w:val="en-US"/>
        </w:rPr>
        <w:t>Oleo-Gum-Resin)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Streptozotocininduced</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World</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Appl.</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Sci.</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J.</w:t>
      </w:r>
      <w:r w:rsidR="00127C82" w:rsidRPr="00125EB7">
        <w:rPr>
          <w:rFonts w:ascii="Times New Roman" w:hAnsi="Times New Roman" w:cs="Times New Roman"/>
          <w:i/>
          <w:iCs/>
          <w:sz w:val="28"/>
          <w:szCs w:val="28"/>
          <w:lang w:val="en-US"/>
        </w:rPr>
        <w:t xml:space="preserve"> </w:t>
      </w:r>
      <w:r w:rsidR="006E1853" w:rsidRPr="00125EB7">
        <w:rPr>
          <w:rFonts w:ascii="Times New Roman" w:hAnsi="Times New Roman" w:cs="Times New Roman"/>
          <w:i/>
          <w:iCs/>
          <w:sz w:val="28"/>
          <w:szCs w:val="28"/>
          <w:lang w:val="en-US"/>
        </w:rPr>
        <w:t xml:space="preserve"> </w:t>
      </w:r>
      <w:r w:rsidR="00127C82" w:rsidRPr="00125EB7">
        <w:rPr>
          <w:rFonts w:ascii="Times New Roman" w:hAnsi="Times New Roman" w:cs="Times New Roman"/>
          <w:bCs/>
          <w:sz w:val="28"/>
          <w:szCs w:val="28"/>
          <w:lang w:val="en-US"/>
        </w:rPr>
        <w:t xml:space="preserve">2012. – Vol. </w:t>
      </w:r>
      <w:r w:rsidRPr="00125EB7">
        <w:rPr>
          <w:rFonts w:ascii="Times New Roman" w:hAnsi="Times New Roman" w:cs="Times New Roman"/>
          <w:bCs/>
          <w:sz w:val="28"/>
          <w:szCs w:val="28"/>
          <w:lang w:val="en-US"/>
        </w:rPr>
        <w:t>17(2)</w:t>
      </w:r>
      <w:r w:rsidR="00127C82" w:rsidRPr="00125EB7">
        <w:rPr>
          <w:rFonts w:ascii="Times New Roman" w:hAnsi="Times New Roman" w:cs="Times New Roman"/>
          <w:sz w:val="28"/>
          <w:szCs w:val="28"/>
          <w:lang w:val="en-US"/>
        </w:rPr>
        <w:t xml:space="preserve"> – P.</w:t>
      </w:r>
      <w:r w:rsidRPr="00125EB7">
        <w:rPr>
          <w:rFonts w:ascii="Times New Roman" w:hAnsi="Times New Roman" w:cs="Times New Roman"/>
          <w:sz w:val="28"/>
          <w:szCs w:val="28"/>
          <w:lang w:val="en-US"/>
        </w:rPr>
        <w:t>157-162</w:t>
      </w:r>
      <w:r w:rsidR="00127C82" w:rsidRPr="00125EB7">
        <w:rPr>
          <w:rFonts w:ascii="Times New Roman" w:hAnsi="Times New Roman" w:cs="Times New Roman"/>
          <w:sz w:val="28"/>
          <w:szCs w:val="28"/>
          <w:lang w:val="en-US"/>
        </w:rPr>
        <w:t>.</w:t>
      </w:r>
    </w:p>
    <w:p w14:paraId="43514372" w14:textId="4BA788E4"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Abu-Zaiton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kk-KZ"/>
        </w:rPr>
        <w:t xml:space="preserve"> </w:t>
      </w:r>
      <w:proofErr w:type="spellStart"/>
      <w:r w:rsidRPr="00125EB7">
        <w:rPr>
          <w:rFonts w:ascii="Times New Roman" w:hAnsi="Times New Roman" w:cs="Times New Roman"/>
          <w:i/>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normal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alloxan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induced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diabetic</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rats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Pak.</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J.</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Biol.</w:t>
      </w:r>
      <w:r w:rsidR="006E1853" w:rsidRPr="00125EB7">
        <w:rPr>
          <w:rFonts w:ascii="Times New Roman" w:hAnsi="Times New Roman" w:cs="Times New Roman"/>
          <w:i/>
          <w:iCs/>
          <w:sz w:val="28"/>
          <w:szCs w:val="28"/>
          <w:lang w:val="en-US"/>
        </w:rPr>
        <w:t xml:space="preserve"> </w:t>
      </w:r>
      <w:r w:rsidR="00127C82" w:rsidRPr="00125EB7">
        <w:rPr>
          <w:rFonts w:ascii="Times New Roman" w:hAnsi="Times New Roman" w:cs="Times New Roman"/>
          <w:i/>
          <w:iCs/>
          <w:sz w:val="28"/>
          <w:szCs w:val="28"/>
          <w:lang w:val="en-US"/>
        </w:rPr>
        <w:t xml:space="preserve">Sci. – </w:t>
      </w:r>
      <w:r w:rsidR="00127C82" w:rsidRPr="00125EB7">
        <w:rPr>
          <w:rFonts w:ascii="Times New Roman" w:hAnsi="Times New Roman" w:cs="Times New Roman"/>
          <w:bCs/>
          <w:sz w:val="28"/>
          <w:szCs w:val="28"/>
          <w:lang w:val="en-US"/>
        </w:rPr>
        <w:t xml:space="preserve">2010. – </w:t>
      </w:r>
      <w:r w:rsidR="00CC1122" w:rsidRPr="00125EB7">
        <w:rPr>
          <w:rFonts w:ascii="Times New Roman" w:hAnsi="Times New Roman" w:cs="Times New Roman"/>
          <w:iCs/>
          <w:sz w:val="28"/>
          <w:szCs w:val="28"/>
          <w:lang w:val="en-US"/>
        </w:rPr>
        <w:t>Vol.</w:t>
      </w:r>
      <w:r w:rsidR="00D04DF2" w:rsidRPr="00125EB7">
        <w:rPr>
          <w:rFonts w:ascii="Times New Roman" w:hAnsi="Times New Roman" w:cs="Times New Roman"/>
          <w:iCs/>
          <w:sz w:val="28"/>
          <w:szCs w:val="28"/>
          <w:lang w:val="en-US"/>
        </w:rPr>
        <w:t xml:space="preserve"> </w:t>
      </w:r>
      <w:r w:rsidRPr="00125EB7">
        <w:rPr>
          <w:rFonts w:ascii="Times New Roman" w:hAnsi="Times New Roman" w:cs="Times New Roman"/>
          <w:bCs/>
          <w:sz w:val="28"/>
          <w:szCs w:val="28"/>
          <w:lang w:val="en-US"/>
        </w:rPr>
        <w:t>13</w:t>
      </w:r>
      <w:r w:rsidR="00CC1122" w:rsidRPr="00125EB7">
        <w:rPr>
          <w:rFonts w:ascii="Times New Roman" w:hAnsi="Times New Roman" w:cs="Times New Roman"/>
          <w:bCs/>
          <w:sz w:val="28"/>
          <w:szCs w:val="28"/>
          <w:lang w:val="kk-KZ"/>
        </w:rPr>
        <w:t>(2)</w:t>
      </w:r>
      <w:r w:rsidR="00127C82" w:rsidRPr="00125EB7">
        <w:rPr>
          <w:rFonts w:ascii="Times New Roman" w:hAnsi="Times New Roman" w:cs="Times New Roman"/>
          <w:bCs/>
          <w:sz w:val="28"/>
          <w:szCs w:val="28"/>
          <w:lang w:val="en-US"/>
        </w:rPr>
        <w:t>.</w:t>
      </w:r>
      <w:r w:rsidR="006E1853" w:rsidRPr="00125EB7">
        <w:rPr>
          <w:rFonts w:ascii="Times New Roman" w:hAnsi="Times New Roman" w:cs="Times New Roman"/>
          <w:sz w:val="28"/>
          <w:szCs w:val="28"/>
          <w:lang w:val="en-US"/>
        </w:rPr>
        <w:t xml:space="preserve"> </w:t>
      </w:r>
      <w:r w:rsidR="00127C82" w:rsidRPr="00125EB7">
        <w:rPr>
          <w:rFonts w:ascii="Times New Roman" w:hAnsi="Times New Roman" w:cs="Times New Roman"/>
          <w:sz w:val="28"/>
          <w:szCs w:val="28"/>
          <w:lang w:val="en-US"/>
        </w:rPr>
        <w:t xml:space="preserve">- P. </w:t>
      </w:r>
      <w:r w:rsidRPr="00125EB7">
        <w:rPr>
          <w:rFonts w:ascii="Times New Roman" w:hAnsi="Times New Roman" w:cs="Times New Roman"/>
          <w:sz w:val="28"/>
          <w:szCs w:val="28"/>
          <w:lang w:val="en-US"/>
        </w:rPr>
        <w:t>97-100</w:t>
      </w:r>
      <w:r w:rsidR="00127C82" w:rsidRPr="00125EB7">
        <w:rPr>
          <w:rFonts w:ascii="Times New Roman" w:hAnsi="Times New Roman" w:cs="Times New Roman"/>
          <w:sz w:val="28"/>
          <w:szCs w:val="28"/>
          <w:lang w:val="en-US"/>
        </w:rPr>
        <w:t>.</w:t>
      </w:r>
    </w:p>
    <w:p w14:paraId="1F9543EF" w14:textId="3911FEC2"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bCs/>
          <w:sz w:val="28"/>
          <w:szCs w:val="28"/>
          <w:lang w:val="en-US"/>
        </w:rPr>
      </w:pPr>
      <w:r w:rsidRPr="00125EB7">
        <w:rPr>
          <w:rFonts w:ascii="Times New Roman" w:hAnsi="Times New Roman" w:cs="Times New Roman"/>
          <w:sz w:val="28"/>
          <w:szCs w:val="28"/>
          <w:lang w:val="en-US"/>
        </w:rPr>
        <w:t>Helal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E.G.E.,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Mostafa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Mahmood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Kahwash</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Hypoglycemic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hyperinsulinemic</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i/>
          <w:sz w:val="28"/>
          <w:szCs w:val="28"/>
          <w:lang w:val="en-US"/>
        </w:rPr>
        <w:t>Ferula</w:t>
      </w:r>
      <w:proofErr w:type="spellEnd"/>
      <w:r w:rsidR="006E1853" w:rsidRPr="00125EB7">
        <w:rPr>
          <w:rFonts w:ascii="Times New Roman" w:hAnsi="Times New Roman" w:cs="Times New Roman"/>
          <w:i/>
          <w:sz w:val="28"/>
          <w:szCs w:val="28"/>
          <w:lang w:val="en-US"/>
        </w:rPr>
        <w:t xml:space="preserve"> </w:t>
      </w:r>
      <w:proofErr w:type="spellStart"/>
      <w:r w:rsidR="00AC4520" w:rsidRPr="00125EB7">
        <w:rPr>
          <w:rFonts w:ascii="Times New Roman" w:hAnsi="Times New Roman" w:cs="Times New Roman"/>
          <w:i/>
          <w:sz w:val="28"/>
          <w:szCs w:val="28"/>
          <w:lang w:val="en-US"/>
        </w:rPr>
        <w:t>asafoetida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albino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i/>
          <w:iCs/>
          <w:sz w:val="28"/>
          <w:szCs w:val="28"/>
          <w:lang w:val="en-US"/>
        </w:rPr>
        <w:t>Eygpt</w:t>
      </w:r>
      <w:proofErr w:type="spellEnd"/>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J</w:t>
      </w:r>
      <w:r w:rsidR="006E1853" w:rsidRPr="00125EB7">
        <w:rPr>
          <w:rFonts w:ascii="Times New Roman" w:hAnsi="Times New Roman" w:cs="Times New Roman"/>
          <w:i/>
          <w:iCs/>
          <w:sz w:val="28"/>
          <w:szCs w:val="28"/>
          <w:lang w:val="kk-KZ"/>
        </w:rPr>
        <w:t xml:space="preserve"> </w:t>
      </w:r>
      <w:proofErr w:type="spellStart"/>
      <w:r w:rsidRPr="00125EB7">
        <w:rPr>
          <w:rFonts w:ascii="Times New Roman" w:hAnsi="Times New Roman" w:cs="Times New Roman"/>
          <w:i/>
          <w:iCs/>
          <w:sz w:val="28"/>
          <w:szCs w:val="28"/>
          <w:lang w:val="en-US"/>
        </w:rPr>
        <w:t>Hospt</w:t>
      </w:r>
      <w:proofErr w:type="spellEnd"/>
      <w:r w:rsidRPr="00125EB7">
        <w:rPr>
          <w:rFonts w:ascii="Times New Roman" w:hAnsi="Times New Roman" w:cs="Times New Roman"/>
          <w:i/>
          <w:iCs/>
          <w:sz w:val="28"/>
          <w:szCs w:val="28"/>
          <w:lang w:val="en-US"/>
        </w:rPr>
        <w:t>.</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sz w:val="28"/>
          <w:szCs w:val="28"/>
          <w:lang w:val="en-US"/>
        </w:rPr>
        <w:t>Med.</w:t>
      </w:r>
      <w:r w:rsidR="006E1853" w:rsidRPr="00125EB7">
        <w:rPr>
          <w:rFonts w:ascii="Times New Roman" w:hAnsi="Times New Roman" w:cs="Times New Roman"/>
          <w:sz w:val="28"/>
          <w:szCs w:val="28"/>
          <w:lang w:val="en-US"/>
        </w:rPr>
        <w:t xml:space="preserve"> </w:t>
      </w:r>
      <w:r w:rsidR="00127C82" w:rsidRPr="00125EB7">
        <w:rPr>
          <w:rFonts w:ascii="Times New Roman" w:hAnsi="Times New Roman" w:cs="Times New Roman"/>
          <w:sz w:val="28"/>
          <w:szCs w:val="28"/>
          <w:lang w:val="en-US"/>
        </w:rPr>
        <w:t xml:space="preserve">– </w:t>
      </w:r>
      <w:r w:rsidR="00127C82" w:rsidRPr="00125EB7">
        <w:rPr>
          <w:rFonts w:ascii="Times New Roman" w:hAnsi="Times New Roman" w:cs="Times New Roman"/>
          <w:bCs/>
          <w:sz w:val="28"/>
          <w:szCs w:val="28"/>
          <w:lang w:val="en-US"/>
        </w:rPr>
        <w:t xml:space="preserve">2005. – </w:t>
      </w:r>
      <w:r w:rsidR="00441D19" w:rsidRPr="00125EB7">
        <w:rPr>
          <w:rFonts w:ascii="Times New Roman" w:hAnsi="Times New Roman" w:cs="Times New Roman"/>
          <w:iCs/>
          <w:sz w:val="28"/>
          <w:szCs w:val="28"/>
          <w:lang w:val="en-US"/>
        </w:rPr>
        <w:t>Vol.</w:t>
      </w:r>
      <w:r w:rsidR="00D04DF2" w:rsidRPr="00125EB7">
        <w:rPr>
          <w:rFonts w:ascii="Times New Roman" w:hAnsi="Times New Roman" w:cs="Times New Roman"/>
          <w:iCs/>
          <w:sz w:val="28"/>
          <w:szCs w:val="28"/>
        </w:rPr>
        <w:t xml:space="preserve"> </w:t>
      </w:r>
      <w:r w:rsidRPr="00125EB7">
        <w:rPr>
          <w:rFonts w:ascii="Times New Roman" w:hAnsi="Times New Roman" w:cs="Times New Roman"/>
          <w:bCs/>
          <w:sz w:val="28"/>
          <w:szCs w:val="28"/>
          <w:lang w:val="en-US"/>
        </w:rPr>
        <w:t>21</w:t>
      </w:r>
      <w:r w:rsidR="00127C82" w:rsidRPr="00125EB7">
        <w:rPr>
          <w:rFonts w:ascii="Times New Roman" w:hAnsi="Times New Roman" w:cs="Times New Roman"/>
          <w:bCs/>
          <w:sz w:val="28"/>
          <w:szCs w:val="28"/>
          <w:lang w:val="en-US"/>
        </w:rPr>
        <w:t xml:space="preserve">. – P. </w:t>
      </w:r>
      <w:r w:rsidRPr="00125EB7">
        <w:rPr>
          <w:rFonts w:ascii="Times New Roman" w:hAnsi="Times New Roman" w:cs="Times New Roman"/>
          <w:sz w:val="28"/>
          <w:szCs w:val="28"/>
          <w:lang w:val="en-US"/>
        </w:rPr>
        <w:t>95-108</w:t>
      </w:r>
      <w:r w:rsidR="00127C8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C5BE14B" w14:textId="026727C1" w:rsidR="008363ED" w:rsidRPr="00125EB7" w:rsidRDefault="008363ED" w:rsidP="008363ED">
      <w:pPr>
        <w:pStyle w:val="a4"/>
        <w:numPr>
          <w:ilvl w:val="0"/>
          <w:numId w:val="5"/>
        </w:numPr>
        <w:tabs>
          <w:tab w:val="left" w:pos="993"/>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Al-Awadi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Shoukry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lipid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lowering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plant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Acta</w:t>
      </w:r>
      <w:r w:rsidR="006E1853" w:rsidRPr="00125EB7">
        <w:rPr>
          <w:rFonts w:ascii="Times New Roman" w:hAnsi="Times New Roman" w:cs="Times New Roman"/>
          <w:i/>
          <w:iCs/>
          <w:sz w:val="28"/>
          <w:szCs w:val="28"/>
          <w:lang w:val="en-US"/>
        </w:rPr>
        <w:t xml:space="preserve"> </w:t>
      </w:r>
      <w:proofErr w:type="spellStart"/>
      <w:r w:rsidRPr="00125EB7">
        <w:rPr>
          <w:rFonts w:ascii="Times New Roman" w:hAnsi="Times New Roman" w:cs="Times New Roman"/>
          <w:i/>
          <w:iCs/>
          <w:sz w:val="28"/>
          <w:szCs w:val="28"/>
          <w:lang w:val="en-US"/>
        </w:rPr>
        <w:t>Diabetol</w:t>
      </w:r>
      <w:proofErr w:type="spellEnd"/>
      <w:r w:rsidRPr="00125EB7">
        <w:rPr>
          <w:rFonts w:ascii="Times New Roman" w:hAnsi="Times New Roman" w:cs="Times New Roman"/>
          <w:i/>
          <w:iCs/>
          <w:sz w:val="28"/>
          <w:szCs w:val="28"/>
          <w:lang w:val="en-US"/>
        </w:rPr>
        <w:t>.</w:t>
      </w:r>
      <w:r w:rsidR="00127C82" w:rsidRPr="00125EB7">
        <w:rPr>
          <w:rFonts w:ascii="Times New Roman" w:hAnsi="Times New Roman" w:cs="Times New Roman"/>
          <w:i/>
          <w:iCs/>
          <w:sz w:val="28"/>
          <w:szCs w:val="28"/>
          <w:lang w:val="en-US"/>
        </w:rPr>
        <w:t xml:space="preserve"> – </w:t>
      </w:r>
      <w:r w:rsidR="00127C82" w:rsidRPr="00125EB7">
        <w:rPr>
          <w:rFonts w:ascii="Times New Roman" w:hAnsi="Times New Roman" w:cs="Times New Roman"/>
          <w:bCs/>
          <w:sz w:val="28"/>
          <w:szCs w:val="28"/>
          <w:lang w:val="en-US"/>
        </w:rPr>
        <w:t xml:space="preserve">1988. - </w:t>
      </w:r>
      <w:r w:rsidR="006E1853" w:rsidRPr="00125EB7">
        <w:rPr>
          <w:rFonts w:ascii="Times New Roman" w:hAnsi="Times New Roman" w:cs="Times New Roman"/>
          <w:i/>
          <w:iCs/>
          <w:sz w:val="28"/>
          <w:szCs w:val="28"/>
          <w:lang w:val="en-US"/>
        </w:rPr>
        <w:t xml:space="preserve"> </w:t>
      </w:r>
      <w:r w:rsidR="00441D19" w:rsidRPr="00125EB7">
        <w:rPr>
          <w:rFonts w:ascii="Times New Roman" w:hAnsi="Times New Roman" w:cs="Times New Roman"/>
          <w:iCs/>
          <w:sz w:val="28"/>
          <w:szCs w:val="28"/>
          <w:lang w:val="en-US"/>
        </w:rPr>
        <w:t>Vol.</w:t>
      </w:r>
      <w:r w:rsidR="00D04DF2" w:rsidRPr="00125EB7">
        <w:rPr>
          <w:rFonts w:ascii="Times New Roman" w:hAnsi="Times New Roman" w:cs="Times New Roman"/>
          <w:iCs/>
          <w:sz w:val="28"/>
          <w:szCs w:val="28"/>
          <w:lang w:val="en-US"/>
        </w:rPr>
        <w:t xml:space="preserve"> </w:t>
      </w:r>
      <w:r w:rsidRPr="00125EB7">
        <w:rPr>
          <w:rFonts w:ascii="Times New Roman" w:hAnsi="Times New Roman" w:cs="Times New Roman"/>
          <w:bCs/>
          <w:sz w:val="28"/>
          <w:szCs w:val="28"/>
          <w:lang w:val="en-US"/>
        </w:rPr>
        <w:t>25</w:t>
      </w:r>
      <w:r w:rsidR="00127C82" w:rsidRPr="00125EB7">
        <w:rPr>
          <w:rFonts w:ascii="Times New Roman" w:hAnsi="Times New Roman" w:cs="Times New Roman"/>
          <w:bCs/>
          <w:sz w:val="28"/>
          <w:szCs w:val="28"/>
          <w:lang w:val="en-US"/>
        </w:rPr>
        <w:t xml:space="preserve">. – P. </w:t>
      </w:r>
      <w:r w:rsidRPr="00125EB7">
        <w:rPr>
          <w:rFonts w:ascii="Times New Roman" w:hAnsi="Times New Roman" w:cs="Times New Roman"/>
          <w:sz w:val="28"/>
          <w:szCs w:val="28"/>
          <w:lang w:val="en-US"/>
        </w:rPr>
        <w:t>1–5</w:t>
      </w:r>
      <w:r w:rsidR="00127C82" w:rsidRPr="00125EB7">
        <w:rPr>
          <w:rFonts w:ascii="Times New Roman" w:hAnsi="Times New Roman" w:cs="Times New Roman"/>
          <w:sz w:val="28"/>
          <w:szCs w:val="28"/>
          <w:lang w:val="kk-KZ"/>
        </w:rPr>
        <w:t>.</w:t>
      </w:r>
    </w:p>
    <w:p w14:paraId="2BDEE04D" w14:textId="4A6CD155"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r w:rsidRPr="00125EB7">
        <w:rPr>
          <w:rFonts w:ascii="Times New Roman" w:eastAsia="Times New Roman" w:hAnsi="Times New Roman" w:cs="Times New Roman"/>
          <w:sz w:val="28"/>
          <w:szCs w:val="28"/>
          <w:lang w:val="kk-KZ" w:eastAsia="ru-RU"/>
        </w:rPr>
        <w:t>Rahman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Mujeeb</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Gul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Shereen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Odhano</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Ejaz.</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Activities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Ferula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assafoetida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Oil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Against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Gram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Positive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Gram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Negative</w:t>
      </w:r>
      <w:r w:rsidR="006E1853" w:rsidRPr="00125EB7">
        <w:rPr>
          <w:rFonts w:ascii="Times New Roman" w:eastAsia="Times New Roman" w:hAnsi="Times New Roman" w:cs="Times New Roman"/>
          <w:sz w:val="28"/>
          <w:szCs w:val="28"/>
          <w:lang w:val="kk-KZ" w:eastAsia="ru-RU"/>
        </w:rPr>
        <w:t xml:space="preserve"> </w:t>
      </w:r>
      <w:r w:rsidR="00F66BC3" w:rsidRPr="00125EB7">
        <w:rPr>
          <w:rFonts w:ascii="Times New Roman" w:eastAsia="Times New Roman" w:hAnsi="Times New Roman" w:cs="Times New Roman"/>
          <w:sz w:val="28"/>
          <w:szCs w:val="28"/>
          <w:lang w:val="kk-KZ" w:eastAsia="ru-RU"/>
        </w:rPr>
        <w:t xml:space="preserve">Bacteria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i/>
          <w:sz w:val="28"/>
          <w:szCs w:val="28"/>
          <w:lang w:val="kk-KZ" w:eastAsia="ru-RU"/>
        </w:rPr>
        <w:t>Am</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Eurasian</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J</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Agric</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Environ</w:t>
      </w:r>
      <w:r w:rsidR="006E1853" w:rsidRPr="00125EB7">
        <w:rPr>
          <w:rFonts w:ascii="Times New Roman" w:eastAsia="Times New Roman" w:hAnsi="Times New Roman" w:cs="Times New Roman"/>
          <w:i/>
          <w:sz w:val="28"/>
          <w:szCs w:val="28"/>
          <w:lang w:val="kk-KZ" w:eastAsia="ru-RU"/>
        </w:rPr>
        <w:t xml:space="preserve"> </w:t>
      </w:r>
      <w:r w:rsidRPr="00125EB7">
        <w:rPr>
          <w:rFonts w:ascii="Times New Roman" w:eastAsia="Times New Roman" w:hAnsi="Times New Roman" w:cs="Times New Roman"/>
          <w:i/>
          <w:sz w:val="28"/>
          <w:szCs w:val="28"/>
          <w:lang w:val="kk-KZ" w:eastAsia="ru-RU"/>
        </w:rPr>
        <w:t>Sci</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00E730EB" w:rsidRPr="00125EB7">
        <w:rPr>
          <w:rFonts w:ascii="Times New Roman" w:hAnsi="Times New Roman" w:cs="Times New Roman"/>
          <w:sz w:val="28"/>
          <w:szCs w:val="28"/>
          <w:lang w:val="en-US"/>
        </w:rPr>
        <w:t xml:space="preserve">– </w:t>
      </w:r>
      <w:r w:rsidR="00E730EB" w:rsidRPr="00125EB7">
        <w:rPr>
          <w:rFonts w:ascii="Times New Roman" w:hAnsi="Times New Roman" w:cs="Times New Roman"/>
          <w:bCs/>
          <w:sz w:val="28"/>
          <w:szCs w:val="28"/>
          <w:lang w:val="en-US"/>
        </w:rPr>
        <w:t>200</w:t>
      </w:r>
      <w:r w:rsidR="00E730EB" w:rsidRPr="00125EB7">
        <w:rPr>
          <w:rFonts w:ascii="Times New Roman" w:hAnsi="Times New Roman" w:cs="Times New Roman"/>
          <w:bCs/>
          <w:sz w:val="28"/>
          <w:szCs w:val="28"/>
          <w:lang w:val="kk-KZ"/>
        </w:rPr>
        <w:t>8</w:t>
      </w:r>
      <w:r w:rsidR="00E730EB" w:rsidRPr="00125EB7">
        <w:rPr>
          <w:rFonts w:ascii="Times New Roman" w:hAnsi="Times New Roman" w:cs="Times New Roman"/>
          <w:bCs/>
          <w:sz w:val="28"/>
          <w:szCs w:val="28"/>
          <w:lang w:val="en-US"/>
        </w:rPr>
        <w:t xml:space="preserve">. – </w:t>
      </w:r>
      <w:r w:rsidR="00E730EB" w:rsidRPr="00125EB7">
        <w:rPr>
          <w:rFonts w:ascii="Times New Roman" w:hAnsi="Times New Roman" w:cs="Times New Roman"/>
          <w:iCs/>
          <w:sz w:val="28"/>
          <w:szCs w:val="28"/>
          <w:lang w:val="en-US"/>
        </w:rPr>
        <w:t>Vol.</w:t>
      </w:r>
      <w:r w:rsidR="00D04DF2" w:rsidRPr="00125EB7">
        <w:rPr>
          <w:rFonts w:ascii="Times New Roman" w:hAnsi="Times New Roman" w:cs="Times New Roman"/>
          <w:iCs/>
          <w:sz w:val="28"/>
          <w:szCs w:val="28"/>
          <w:lang w:val="en-US"/>
        </w:rPr>
        <w:t xml:space="preserve"> </w:t>
      </w:r>
      <w:r w:rsidR="00E730EB" w:rsidRPr="00125EB7">
        <w:rPr>
          <w:rFonts w:ascii="Times New Roman" w:hAnsi="Times New Roman" w:cs="Times New Roman"/>
          <w:bCs/>
          <w:sz w:val="28"/>
          <w:szCs w:val="28"/>
          <w:lang w:val="kk-KZ"/>
        </w:rPr>
        <w:t>4(2)</w:t>
      </w:r>
      <w:r w:rsidR="00E730EB" w:rsidRPr="00125EB7">
        <w:rPr>
          <w:rFonts w:ascii="Times New Roman" w:hAnsi="Times New Roman" w:cs="Times New Roman"/>
          <w:bCs/>
          <w:sz w:val="28"/>
          <w:szCs w:val="28"/>
          <w:lang w:val="en-US"/>
        </w:rPr>
        <w:t xml:space="preserve">. – P. </w:t>
      </w:r>
      <w:r w:rsidR="00E730EB" w:rsidRPr="00125EB7">
        <w:rPr>
          <w:rFonts w:ascii="Times New Roman" w:hAnsi="Times New Roman" w:cs="Times New Roman"/>
          <w:sz w:val="28"/>
          <w:szCs w:val="28"/>
          <w:lang w:val="kk-KZ"/>
        </w:rPr>
        <w:t>203-206</w:t>
      </w:r>
      <w:r w:rsidR="00E730EB" w:rsidRPr="00125EB7">
        <w:rPr>
          <w:rFonts w:ascii="Times New Roman" w:hAnsi="Times New Roman" w:cs="Times New Roman"/>
          <w:sz w:val="28"/>
          <w:szCs w:val="28"/>
          <w:lang w:val="en-US"/>
        </w:rPr>
        <w:t>.</w:t>
      </w:r>
    </w:p>
    <w:p w14:paraId="204FAC96" w14:textId="1F03CA56"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r w:rsidRPr="00125EB7">
        <w:rPr>
          <w:rFonts w:ascii="Times New Roman" w:eastAsia="Times New Roman" w:hAnsi="Times New Roman" w:cs="Times New Roman"/>
          <w:sz w:val="28"/>
          <w:szCs w:val="28"/>
          <w:lang w:val="en-US" w:eastAsia="ru-RU"/>
        </w:rPr>
        <w:t>Patil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Shinde</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Kandpile</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P.</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Jain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Evaluation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antimicrobial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activity</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00F66BC3" w:rsidRPr="00125EB7">
        <w:rPr>
          <w:rFonts w:ascii="Times New Roman" w:eastAsia="Times New Roman" w:hAnsi="Times New Roman" w:cs="Times New Roman"/>
          <w:sz w:val="28"/>
          <w:szCs w:val="28"/>
          <w:lang w:val="en-US" w:eastAsia="ru-RU"/>
        </w:rPr>
        <w:t>asafetida</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International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journal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pharmaceutical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sciences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research.</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2015</w:t>
      </w:r>
      <w:r w:rsidR="00127C82" w:rsidRPr="00125EB7">
        <w:rPr>
          <w:rFonts w:ascii="Times New Roman" w:eastAsia="Times New Roman" w:hAnsi="Times New Roman" w:cs="Times New Roman"/>
          <w:sz w:val="28"/>
          <w:szCs w:val="28"/>
          <w:lang w:val="en-US" w:eastAsia="ru-RU"/>
        </w:rPr>
        <w:t xml:space="preserve">. - </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Vol.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6(2)</w:t>
      </w:r>
      <w:r w:rsidR="006E1853" w:rsidRPr="00125EB7">
        <w:rPr>
          <w:rFonts w:ascii="Times New Roman" w:eastAsia="Times New Roman" w:hAnsi="Times New Roman" w:cs="Times New Roman"/>
          <w:sz w:val="28"/>
          <w:szCs w:val="28"/>
          <w:lang w:val="en-US" w:eastAsia="ru-RU"/>
        </w:rPr>
        <w:t xml:space="preserve"> </w:t>
      </w:r>
      <w:r w:rsidR="00127C82" w:rsidRPr="00125EB7">
        <w:rPr>
          <w:rFonts w:ascii="Times New Roman" w:eastAsia="Times New Roman" w:hAnsi="Times New Roman" w:cs="Times New Roman"/>
          <w:sz w:val="28"/>
          <w:szCs w:val="28"/>
          <w:lang w:val="en-US" w:eastAsia="ru-RU"/>
        </w:rPr>
        <w:t xml:space="preserve">- </w:t>
      </w:r>
      <w:r w:rsidR="00127C82" w:rsidRPr="00125EB7">
        <w:rPr>
          <w:rFonts w:ascii="Times New Roman" w:eastAsia="Times New Roman" w:hAnsi="Times New Roman" w:cs="Times New Roman"/>
          <w:sz w:val="28"/>
          <w:szCs w:val="28"/>
          <w:lang w:eastAsia="ru-RU"/>
        </w:rPr>
        <w:t>Р</w:t>
      </w:r>
      <w:r w:rsidR="00127C82"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722-727.</w:t>
      </w:r>
      <w:r w:rsidR="006E1853" w:rsidRPr="00125EB7">
        <w:rPr>
          <w:rFonts w:ascii="Times New Roman" w:eastAsia="Times New Roman" w:hAnsi="Times New Roman" w:cs="Times New Roman"/>
          <w:sz w:val="28"/>
          <w:szCs w:val="28"/>
          <w:lang w:val="en-US" w:eastAsia="ru-RU"/>
        </w:rPr>
        <w:t xml:space="preserve"> </w:t>
      </w:r>
    </w:p>
    <w:p w14:paraId="2B9CBC54" w14:textId="6FDA06BB"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Richa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Bhatnager,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Reena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Rani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Amita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Suneja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Dang.</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Antibacterial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activity</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Ferula</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sz w:val="28"/>
          <w:szCs w:val="28"/>
          <w:lang w:val="kk-KZ" w:eastAsia="ru-RU"/>
        </w:rPr>
        <w:t>asafoetida</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comparison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red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white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type</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J</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App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Biol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Biotech.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2015</w:t>
      </w:r>
      <w:r w:rsidR="00127C82" w:rsidRPr="00125EB7">
        <w:rPr>
          <w:rFonts w:ascii="Times New Roman" w:eastAsia="Times New Roman" w:hAnsi="Times New Roman" w:cs="Times New Roman"/>
          <w:sz w:val="28"/>
          <w:szCs w:val="28"/>
          <w:lang w:val="kk-KZ" w:eastAsia="ru-RU"/>
        </w:rPr>
        <w:t xml:space="preserve">. - </w:t>
      </w:r>
      <w:r w:rsidR="006E1853" w:rsidRPr="00125EB7">
        <w:rPr>
          <w:rFonts w:ascii="Times New Roman" w:eastAsia="Times New Roman" w:hAnsi="Times New Roman" w:cs="Times New Roman"/>
          <w:sz w:val="28"/>
          <w:szCs w:val="28"/>
          <w:lang w:val="kk-KZ" w:eastAsia="ru-RU"/>
        </w:rPr>
        <w:t xml:space="preserve"> </w:t>
      </w:r>
      <w:r w:rsidR="00127C82" w:rsidRPr="00125EB7">
        <w:rPr>
          <w:rFonts w:ascii="Times New Roman" w:eastAsia="Times New Roman" w:hAnsi="Times New Roman" w:cs="Times New Roman"/>
          <w:sz w:val="28"/>
          <w:szCs w:val="28"/>
          <w:lang w:val="en-US" w:eastAsia="ru-RU"/>
        </w:rPr>
        <w:t xml:space="preserve">Vol. </w:t>
      </w:r>
      <w:r w:rsidRPr="00125EB7">
        <w:rPr>
          <w:rFonts w:ascii="Times New Roman" w:eastAsia="Times New Roman" w:hAnsi="Times New Roman" w:cs="Times New Roman"/>
          <w:sz w:val="28"/>
          <w:szCs w:val="28"/>
          <w:lang w:val="kk-KZ" w:eastAsia="ru-RU"/>
        </w:rPr>
        <w:t>3</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(02)</w:t>
      </w:r>
      <w:r w:rsidR="00127C82" w:rsidRPr="00125EB7">
        <w:rPr>
          <w:rFonts w:ascii="Times New Roman" w:eastAsia="Times New Roman" w:hAnsi="Times New Roman" w:cs="Times New Roman"/>
          <w:sz w:val="28"/>
          <w:szCs w:val="28"/>
          <w:lang w:val="kk-KZ" w:eastAsia="ru-RU"/>
        </w:rPr>
        <w:t xml:space="preserve"> – Р.</w:t>
      </w:r>
      <w:r w:rsidR="006E1853" w:rsidRPr="00125EB7">
        <w:rPr>
          <w:rFonts w:ascii="Times New Roman" w:eastAsia="Times New Roman" w:hAnsi="Times New Roman" w:cs="Times New Roman"/>
          <w:sz w:val="28"/>
          <w:szCs w:val="28"/>
          <w:lang w:val="kk-KZ" w:eastAsia="ru-RU"/>
        </w:rPr>
        <w:t xml:space="preserve"> </w:t>
      </w:r>
      <w:r w:rsidR="00E730EB" w:rsidRPr="00125EB7">
        <w:rPr>
          <w:rFonts w:ascii="Times New Roman" w:eastAsia="Times New Roman" w:hAnsi="Times New Roman" w:cs="Times New Roman"/>
          <w:sz w:val="28"/>
          <w:szCs w:val="28"/>
          <w:lang w:val="kk-KZ" w:eastAsia="ru-RU"/>
        </w:rPr>
        <w:t>18-</w:t>
      </w:r>
      <w:r w:rsidRPr="00125EB7">
        <w:rPr>
          <w:rFonts w:ascii="Times New Roman" w:eastAsia="Times New Roman" w:hAnsi="Times New Roman" w:cs="Times New Roman"/>
          <w:sz w:val="28"/>
          <w:szCs w:val="28"/>
          <w:lang w:val="kk-KZ" w:eastAsia="ru-RU"/>
        </w:rPr>
        <w:t>21.</w:t>
      </w:r>
      <w:r w:rsidR="006E1853" w:rsidRPr="00125EB7">
        <w:rPr>
          <w:rFonts w:ascii="Times New Roman" w:eastAsia="Times New Roman" w:hAnsi="Times New Roman" w:cs="Times New Roman"/>
          <w:sz w:val="28"/>
          <w:szCs w:val="28"/>
          <w:lang w:val="kk-KZ" w:eastAsia="ru-RU"/>
        </w:rPr>
        <w:t xml:space="preserve"> </w:t>
      </w:r>
    </w:p>
    <w:p w14:paraId="36F1A115" w14:textId="7E90F0B8"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Niazmand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Razavizadeh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Ferula</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sz w:val="28"/>
          <w:szCs w:val="28"/>
          <w:lang w:val="kk-KZ" w:eastAsia="ru-RU"/>
        </w:rPr>
        <w:t>asafoetida</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chemical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composition,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thermal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behavior,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antioxidant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activities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leaf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gum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hydroalcoholic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extracts</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J</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Food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Sci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Technol</w:t>
      </w:r>
      <w:r w:rsidR="00127C82" w:rsidRPr="00125EB7">
        <w:rPr>
          <w:rFonts w:ascii="Times New Roman" w:eastAsia="Times New Roman" w:hAnsi="Times New Roman" w:cs="Times New Roman"/>
          <w:sz w:val="28"/>
          <w:szCs w:val="28"/>
          <w:lang w:val="en-US" w:eastAsia="ru-RU"/>
        </w:rPr>
        <w:t xml:space="preserve">. - </w:t>
      </w:r>
      <w:r w:rsidR="00127C82" w:rsidRPr="00125EB7">
        <w:rPr>
          <w:rFonts w:ascii="Times New Roman" w:eastAsia="Times New Roman" w:hAnsi="Times New Roman" w:cs="Times New Roman"/>
          <w:sz w:val="28"/>
          <w:szCs w:val="28"/>
          <w:lang w:val="kk-KZ" w:eastAsia="ru-RU"/>
        </w:rPr>
        <w:t xml:space="preserve">2021. </w:t>
      </w:r>
      <w:r w:rsidR="00127C82"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kk-KZ" w:eastAsia="ru-RU"/>
        </w:rPr>
        <w:t>58</w:t>
      </w:r>
      <w:r w:rsidR="00127C82"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kk-KZ" w:eastAsia="ru-RU"/>
        </w:rPr>
        <w:t xml:space="preserve"> </w:t>
      </w:r>
      <w:r w:rsidR="00127C82" w:rsidRPr="00125EB7">
        <w:rPr>
          <w:rFonts w:ascii="Times New Roman" w:eastAsia="Times New Roman" w:hAnsi="Times New Roman" w:cs="Times New Roman"/>
          <w:sz w:val="28"/>
          <w:szCs w:val="28"/>
          <w:lang w:val="en-US" w:eastAsia="ru-RU"/>
        </w:rPr>
        <w:t xml:space="preserve">-  P. </w:t>
      </w:r>
      <w:r w:rsidRPr="00125EB7">
        <w:rPr>
          <w:rFonts w:ascii="Times New Roman" w:eastAsia="Times New Roman" w:hAnsi="Times New Roman" w:cs="Times New Roman"/>
          <w:sz w:val="28"/>
          <w:szCs w:val="28"/>
          <w:lang w:val="kk-KZ" w:eastAsia="ru-RU"/>
        </w:rPr>
        <w:t>2148–2159</w:t>
      </w:r>
      <w:r w:rsidR="00127C82" w:rsidRPr="00125EB7">
        <w:rPr>
          <w:rFonts w:ascii="Times New Roman" w:eastAsia="Times New Roman" w:hAnsi="Times New Roman" w:cs="Times New Roman"/>
          <w:sz w:val="28"/>
          <w:szCs w:val="28"/>
          <w:lang w:val="en-US" w:eastAsia="ru-RU"/>
        </w:rPr>
        <w:t>.</w:t>
      </w:r>
    </w:p>
    <w:p w14:paraId="6EBD6FCD" w14:textId="3D2F9F0E"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u w:val="single"/>
          <w:lang w:val="kk-KZ" w:eastAsia="ru-RU"/>
        </w:rPr>
      </w:pPr>
      <w:r w:rsidRPr="00125EB7">
        <w:rPr>
          <w:rFonts w:ascii="Times New Roman" w:eastAsia="Times New Roman" w:hAnsi="Times New Roman" w:cs="Times New Roman"/>
          <w:sz w:val="28"/>
          <w:szCs w:val="28"/>
          <w:lang w:val="kk-KZ" w:eastAsia="ru-RU"/>
        </w:rPr>
        <w:t>Kavoosi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Gholamreza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Rowshan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Vahid.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Chemical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composition,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antioxidant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activities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essential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oil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obtained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from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Ferula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assa-foetida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oleo-gum-resin: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Effect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collection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time</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Food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chemistry.</w:t>
      </w:r>
      <w:r w:rsidR="006E1853" w:rsidRPr="00125EB7">
        <w:rPr>
          <w:rFonts w:ascii="Times New Roman" w:eastAsia="Times New Roman" w:hAnsi="Times New Roman" w:cs="Times New Roman"/>
          <w:sz w:val="28"/>
          <w:szCs w:val="28"/>
          <w:lang w:val="kk-KZ" w:eastAsia="ru-RU"/>
        </w:rPr>
        <w:t xml:space="preserve"> </w:t>
      </w:r>
      <w:r w:rsidR="00127C82" w:rsidRPr="00125EB7">
        <w:rPr>
          <w:rFonts w:ascii="Times New Roman" w:eastAsia="Times New Roman" w:hAnsi="Times New Roman" w:cs="Times New Roman"/>
          <w:sz w:val="28"/>
          <w:szCs w:val="28"/>
          <w:lang w:val="en-US" w:eastAsia="ru-RU"/>
        </w:rPr>
        <w:t xml:space="preserve">- </w:t>
      </w:r>
      <w:r w:rsidR="00127C82" w:rsidRPr="00125EB7">
        <w:rPr>
          <w:rFonts w:ascii="Times New Roman" w:eastAsia="Times New Roman" w:hAnsi="Times New Roman" w:cs="Times New Roman"/>
          <w:sz w:val="28"/>
          <w:szCs w:val="28"/>
          <w:lang w:val="kk-KZ" w:eastAsia="ru-RU"/>
        </w:rPr>
        <w:t xml:space="preserve">2013. </w:t>
      </w:r>
      <w:r w:rsidR="00127C82" w:rsidRPr="00125EB7">
        <w:rPr>
          <w:rFonts w:ascii="Times New Roman" w:eastAsia="Times New Roman" w:hAnsi="Times New Roman" w:cs="Times New Roman"/>
          <w:sz w:val="28"/>
          <w:szCs w:val="28"/>
          <w:lang w:val="en-US" w:eastAsia="ru-RU"/>
        </w:rPr>
        <w:t xml:space="preserve">- </w:t>
      </w:r>
      <w:r w:rsidR="00E730EB" w:rsidRPr="00125EB7">
        <w:rPr>
          <w:rFonts w:ascii="Times New Roman" w:hAnsi="Times New Roman" w:cs="Times New Roman"/>
          <w:iCs/>
          <w:sz w:val="28"/>
          <w:szCs w:val="28"/>
          <w:lang w:val="en-US"/>
        </w:rPr>
        <w:t>Vol.</w:t>
      </w:r>
      <w:r w:rsidRPr="00125EB7">
        <w:rPr>
          <w:rFonts w:ascii="Times New Roman" w:eastAsia="Times New Roman" w:hAnsi="Times New Roman" w:cs="Times New Roman"/>
          <w:sz w:val="28"/>
          <w:szCs w:val="28"/>
          <w:lang w:val="kk-KZ" w:eastAsia="ru-RU"/>
        </w:rPr>
        <w:t>138</w:t>
      </w:r>
      <w:r w:rsidR="00E730EB" w:rsidRPr="00125EB7">
        <w:rPr>
          <w:rFonts w:ascii="Times New Roman" w:eastAsia="Times New Roman" w:hAnsi="Times New Roman" w:cs="Times New Roman"/>
          <w:sz w:val="28"/>
          <w:szCs w:val="28"/>
          <w:lang w:val="kk-KZ" w:eastAsia="ru-RU"/>
        </w:rPr>
        <w:t>(4)</w:t>
      </w:r>
      <w:r w:rsidRPr="00125EB7">
        <w:rPr>
          <w:rFonts w:ascii="Times New Roman" w:eastAsia="Times New Roman" w:hAnsi="Times New Roman" w:cs="Times New Roman"/>
          <w:sz w:val="28"/>
          <w:szCs w:val="28"/>
          <w:lang w:val="kk-KZ" w:eastAsia="ru-RU"/>
        </w:rPr>
        <w:t>.</w:t>
      </w:r>
      <w:r w:rsidR="006E1853" w:rsidRPr="00125EB7">
        <w:rPr>
          <w:rFonts w:ascii="Times New Roman" w:eastAsia="Times New Roman" w:hAnsi="Times New Roman" w:cs="Times New Roman"/>
          <w:sz w:val="28"/>
          <w:szCs w:val="28"/>
          <w:lang w:val="kk-KZ" w:eastAsia="ru-RU"/>
        </w:rPr>
        <w:t xml:space="preserve"> </w:t>
      </w:r>
      <w:r w:rsidR="00127C82" w:rsidRPr="00125EB7">
        <w:rPr>
          <w:rFonts w:ascii="Times New Roman" w:eastAsia="Times New Roman" w:hAnsi="Times New Roman" w:cs="Times New Roman"/>
          <w:sz w:val="28"/>
          <w:szCs w:val="28"/>
          <w:lang w:val="en-US" w:eastAsia="ru-RU"/>
        </w:rPr>
        <w:t xml:space="preserve">-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eastAsia="Times New Roman" w:hAnsi="Times New Roman" w:cs="Times New Roman"/>
          <w:sz w:val="28"/>
          <w:szCs w:val="28"/>
          <w:lang w:val="kk-KZ" w:eastAsia="ru-RU"/>
        </w:rPr>
        <w:t>2180-</w:t>
      </w:r>
      <w:r w:rsidR="00E730EB" w:rsidRPr="00125EB7">
        <w:rPr>
          <w:rFonts w:ascii="Times New Roman" w:eastAsia="Times New Roman" w:hAnsi="Times New Roman" w:cs="Times New Roman"/>
          <w:sz w:val="28"/>
          <w:szCs w:val="28"/>
          <w:lang w:val="kk-KZ" w:eastAsia="ru-RU"/>
        </w:rPr>
        <w:t>218</w:t>
      </w:r>
      <w:r w:rsidRPr="00125EB7">
        <w:rPr>
          <w:rFonts w:ascii="Times New Roman" w:eastAsia="Times New Roman" w:hAnsi="Times New Roman" w:cs="Times New Roman"/>
          <w:sz w:val="28"/>
          <w:szCs w:val="28"/>
          <w:lang w:val="kk-KZ" w:eastAsia="ru-RU"/>
        </w:rPr>
        <w:t>7.</w:t>
      </w:r>
      <w:r w:rsidR="006E1853" w:rsidRPr="00125EB7">
        <w:rPr>
          <w:rFonts w:ascii="Times New Roman" w:eastAsia="Times New Roman" w:hAnsi="Times New Roman" w:cs="Times New Roman"/>
          <w:sz w:val="28"/>
          <w:szCs w:val="28"/>
          <w:lang w:val="kk-KZ" w:eastAsia="ru-RU"/>
        </w:rPr>
        <w:t xml:space="preserve"> </w:t>
      </w:r>
    </w:p>
    <w:p w14:paraId="74770F1E" w14:textId="4667EC90"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125EB7">
        <w:rPr>
          <w:rFonts w:ascii="Times New Roman" w:eastAsia="Times New Roman" w:hAnsi="Times New Roman" w:cs="Times New Roman"/>
          <w:sz w:val="28"/>
          <w:szCs w:val="28"/>
          <w:lang w:val="en-US" w:eastAsia="ru-RU"/>
        </w:rPr>
        <w:t>Kavoosi</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G</w:t>
      </w:r>
      <w:r w:rsidR="00127C8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Tafsiry</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w:t>
      </w:r>
      <w:r w:rsidR="00127C8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Ebdam</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w:t>
      </w:r>
      <w:r w:rsidR="00127C8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A</w:t>
      </w:r>
      <w:r w:rsidR="00127C8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Rowshan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V.</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Evaluation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antioxidant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antimicrobial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activities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essential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oils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from</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Carum</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copticum</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seed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Ferula</w:t>
      </w:r>
      <w:proofErr w:type="spellEnd"/>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assafoetida</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latex</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J</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Food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Sci.</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2013</w:t>
      </w:r>
      <w:r w:rsidR="0082627E" w:rsidRPr="00125EB7">
        <w:rPr>
          <w:rFonts w:ascii="Times New Roman" w:eastAsia="Times New Roman" w:hAnsi="Times New Roman" w:cs="Times New Roman"/>
          <w:sz w:val="28"/>
          <w:szCs w:val="28"/>
          <w:lang w:val="en-US" w:eastAsia="ru-RU"/>
        </w:rPr>
        <w:t xml:space="preserve">. – Vol.78(2). </w:t>
      </w:r>
      <w:r w:rsidR="00E730EB" w:rsidRPr="00125EB7">
        <w:rPr>
          <w:rFonts w:ascii="Times New Roman" w:eastAsia="Times New Roman" w:hAnsi="Times New Roman" w:cs="Times New Roman"/>
          <w:sz w:val="28"/>
          <w:szCs w:val="28"/>
          <w:lang w:val="en-US" w:eastAsia="ru-RU"/>
        </w:rPr>
        <w:t>–</w:t>
      </w:r>
      <w:r w:rsidR="0082627E" w:rsidRPr="00125EB7">
        <w:rPr>
          <w:rFonts w:ascii="Times New Roman" w:eastAsia="Times New Roman" w:hAnsi="Times New Roman" w:cs="Times New Roman"/>
          <w:sz w:val="28"/>
          <w:szCs w:val="28"/>
          <w:lang w:val="en-US" w:eastAsia="ru-RU"/>
        </w:rPr>
        <w:t xml:space="preserve"> </w:t>
      </w:r>
      <w:r w:rsidR="00E730EB" w:rsidRPr="00125EB7">
        <w:rPr>
          <w:rFonts w:ascii="Times New Roman" w:eastAsia="Times New Roman" w:hAnsi="Times New Roman" w:cs="Times New Roman"/>
          <w:sz w:val="28"/>
          <w:szCs w:val="28"/>
          <w:lang w:val="kk-KZ" w:eastAsia="ru-RU"/>
        </w:rPr>
        <w:t xml:space="preserve">Р. </w:t>
      </w:r>
      <w:r w:rsidRPr="00125EB7">
        <w:rPr>
          <w:rFonts w:ascii="Times New Roman" w:eastAsia="Times New Roman" w:hAnsi="Times New Roman" w:cs="Times New Roman"/>
          <w:sz w:val="28"/>
          <w:szCs w:val="28"/>
          <w:lang w:val="en-US" w:eastAsia="ru-RU"/>
        </w:rPr>
        <w:t>356-</w:t>
      </w:r>
      <w:r w:rsidR="00E730EB" w:rsidRPr="00125EB7">
        <w:rPr>
          <w:rFonts w:ascii="Times New Roman" w:eastAsia="Times New Roman" w:hAnsi="Times New Roman" w:cs="Times New Roman"/>
          <w:sz w:val="28"/>
          <w:szCs w:val="28"/>
          <w:lang w:val="kk-KZ" w:eastAsia="ru-RU"/>
        </w:rPr>
        <w:t>3</w:t>
      </w:r>
      <w:r w:rsidRPr="00125EB7">
        <w:rPr>
          <w:rFonts w:ascii="Times New Roman" w:eastAsia="Times New Roman" w:hAnsi="Times New Roman" w:cs="Times New Roman"/>
          <w:sz w:val="28"/>
          <w:szCs w:val="28"/>
          <w:lang w:val="en-US" w:eastAsia="ru-RU"/>
        </w:rPr>
        <w:t>61.</w:t>
      </w:r>
      <w:r w:rsidR="006E1853" w:rsidRPr="00125EB7">
        <w:rPr>
          <w:rFonts w:ascii="Times New Roman" w:eastAsia="Times New Roman" w:hAnsi="Times New Roman" w:cs="Times New Roman"/>
          <w:sz w:val="28"/>
          <w:szCs w:val="28"/>
          <w:lang w:val="en-US" w:eastAsia="ru-RU"/>
        </w:rPr>
        <w:t xml:space="preserve"> </w:t>
      </w:r>
    </w:p>
    <w:p w14:paraId="168BF7A6" w14:textId="78D88D41"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u w:val="single"/>
          <w:lang w:val="kk-KZ" w:eastAsia="ru-RU"/>
        </w:rPr>
      </w:pPr>
      <w:r w:rsidRPr="00125EB7">
        <w:rPr>
          <w:rFonts w:ascii="Times New Roman" w:eastAsia="Times New Roman" w:hAnsi="Times New Roman" w:cs="Times New Roman"/>
          <w:sz w:val="28"/>
          <w:szCs w:val="28"/>
          <w:lang w:val="kk-KZ" w:eastAsia="ru-RU"/>
        </w:rPr>
        <w:t>Samadi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Shahani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Akbarzadeh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Mohammadi-Motamed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Safaripour,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Farjadmand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Eftekhari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Monsef-Esfahani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Khanavi</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Essential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oil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analysis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antibacterial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activity</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Ferula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assa-foetida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aerial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parts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from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Neishabour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mountains</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eastAsia="ru-RU"/>
        </w:rPr>
        <w:t>Research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Journal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Pharmacognosy</w:t>
      </w:r>
      <w:r w:rsidR="0082627E" w:rsidRPr="00125EB7">
        <w:rPr>
          <w:rFonts w:ascii="Times New Roman" w:eastAsia="Times New Roman" w:hAnsi="Times New Roman" w:cs="Times New Roman"/>
          <w:sz w:val="28"/>
          <w:szCs w:val="28"/>
          <w:lang w:val="en-US" w:eastAsia="ru-RU"/>
        </w:rPr>
        <w:t xml:space="preserve">. - </w:t>
      </w:r>
      <w:r w:rsidR="0082627E" w:rsidRPr="00125EB7">
        <w:rPr>
          <w:rFonts w:ascii="Times New Roman" w:eastAsia="Times New Roman" w:hAnsi="Times New Roman" w:cs="Times New Roman"/>
          <w:sz w:val="28"/>
          <w:szCs w:val="28"/>
          <w:lang w:val="kk-KZ" w:eastAsia="ru-RU"/>
        </w:rPr>
        <w:t xml:space="preserve">2016. </w:t>
      </w:r>
      <w:r w:rsidR="0082627E" w:rsidRPr="00125EB7">
        <w:rPr>
          <w:rFonts w:ascii="Times New Roman" w:eastAsia="Times New Roman" w:hAnsi="Times New Roman" w:cs="Times New Roman"/>
          <w:sz w:val="28"/>
          <w:szCs w:val="28"/>
          <w:lang w:val="en-US" w:eastAsia="ru-RU"/>
        </w:rPr>
        <w:t>– Vol.</w:t>
      </w:r>
      <w:r w:rsidRPr="00125EB7">
        <w:rPr>
          <w:rFonts w:ascii="Times New Roman" w:eastAsia="Times New Roman" w:hAnsi="Times New Roman" w:cs="Times New Roman"/>
          <w:sz w:val="28"/>
          <w:szCs w:val="28"/>
          <w:lang w:val="kk-KZ" w:eastAsia="ru-RU"/>
        </w:rPr>
        <w:t>3(3)</w:t>
      </w:r>
      <w:r w:rsidR="0082627E" w:rsidRPr="00125EB7">
        <w:rPr>
          <w:rFonts w:ascii="Times New Roman" w:eastAsia="Times New Roman" w:hAnsi="Times New Roman" w:cs="Times New Roman"/>
          <w:sz w:val="28"/>
          <w:szCs w:val="28"/>
          <w:lang w:val="en-US" w:eastAsia="ru-RU"/>
        </w:rPr>
        <w:t>. – 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35-42.</w:t>
      </w:r>
      <w:r w:rsidR="006E1853" w:rsidRPr="00125EB7">
        <w:rPr>
          <w:rFonts w:ascii="Times New Roman" w:eastAsia="Times New Roman" w:hAnsi="Times New Roman" w:cs="Times New Roman"/>
          <w:sz w:val="28"/>
          <w:szCs w:val="28"/>
          <w:lang w:val="kk-KZ" w:eastAsia="ru-RU"/>
        </w:rPr>
        <w:t xml:space="preserve"> </w:t>
      </w:r>
    </w:p>
    <w:p w14:paraId="12A857A0" w14:textId="33B51CF7"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Singh</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Charu</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Parmar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Ramendra.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Activity</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Resin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sz w:val="28"/>
          <w:szCs w:val="28"/>
          <w:lang w:val="kk-KZ" w:eastAsia="ru-RU"/>
        </w:rPr>
        <w:t>Asafoetida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(Hing)</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against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Certain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Human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Pathogenic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Bacteria</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kk-KZ" w:eastAsia="ru-RU"/>
        </w:rPr>
        <w:t>Advances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Bioresearch.</w:t>
      </w:r>
      <w:r w:rsidR="006E1853" w:rsidRPr="00125EB7">
        <w:rPr>
          <w:rFonts w:ascii="Times New Roman" w:eastAsia="Times New Roman" w:hAnsi="Times New Roman" w:cs="Times New Roman"/>
          <w:sz w:val="28"/>
          <w:szCs w:val="28"/>
          <w:lang w:val="kk-KZ" w:eastAsia="ru-RU"/>
        </w:rPr>
        <w:t xml:space="preserve"> </w:t>
      </w:r>
      <w:r w:rsidR="00FE0302" w:rsidRPr="00125EB7">
        <w:rPr>
          <w:rFonts w:ascii="Times New Roman" w:eastAsia="Times New Roman" w:hAnsi="Times New Roman" w:cs="Times New Roman"/>
          <w:sz w:val="28"/>
          <w:szCs w:val="28"/>
          <w:lang w:val="kk-KZ" w:eastAsia="ru-RU"/>
        </w:rPr>
        <w:t xml:space="preserve">- 2018. – Р. </w:t>
      </w:r>
      <w:r w:rsidRPr="00125EB7">
        <w:rPr>
          <w:rFonts w:ascii="Times New Roman" w:eastAsia="Times New Roman" w:hAnsi="Times New Roman" w:cs="Times New Roman"/>
          <w:sz w:val="28"/>
          <w:szCs w:val="28"/>
          <w:lang w:val="kk-KZ" w:eastAsia="ru-RU"/>
        </w:rPr>
        <w:t>161-164.</w:t>
      </w:r>
      <w:r w:rsidR="006E1853" w:rsidRPr="00125EB7">
        <w:rPr>
          <w:rFonts w:ascii="Times New Roman" w:eastAsia="Times New Roman" w:hAnsi="Times New Roman" w:cs="Times New Roman"/>
          <w:sz w:val="28"/>
          <w:szCs w:val="28"/>
          <w:lang w:val="kk-KZ" w:eastAsia="ru-RU"/>
        </w:rPr>
        <w:t xml:space="preserve"> </w:t>
      </w:r>
    </w:p>
    <w:p w14:paraId="5F365111" w14:textId="034ED319"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r w:rsidRPr="00125EB7">
        <w:rPr>
          <w:rFonts w:ascii="Times New Roman" w:eastAsia="Times New Roman" w:hAnsi="Times New Roman" w:cs="Times New Roman"/>
          <w:sz w:val="28"/>
          <w:szCs w:val="28"/>
          <w:lang w:val="kk-KZ" w:eastAsia="ru-RU"/>
        </w:rPr>
        <w:t>Shrivastava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Vikas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Bhardwaj</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Uma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Sharma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Vijayta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Mahajan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Natasha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Sharma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Vikas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Shrivastava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Gunjan.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activities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00AC4520" w:rsidRPr="00125EB7">
        <w:rPr>
          <w:rFonts w:ascii="Times New Roman" w:eastAsia="Times New Roman" w:hAnsi="Times New Roman" w:cs="Times New Roman"/>
          <w:i/>
          <w:sz w:val="28"/>
          <w:szCs w:val="28"/>
          <w:lang w:val="kk-KZ" w:eastAsia="ru-RU"/>
        </w:rPr>
        <w:t>Asafoetida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resin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extracts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Potential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Indian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Spice).</w:t>
      </w:r>
      <w:r w:rsidR="006E1853" w:rsidRPr="00125EB7">
        <w:rPr>
          <w:rFonts w:ascii="Times New Roman" w:eastAsia="Times New Roman" w:hAnsi="Times New Roman" w:cs="Times New Roman"/>
          <w:sz w:val="28"/>
          <w:szCs w:val="28"/>
          <w:lang w:val="kk-KZ" w:eastAsia="ru-RU"/>
        </w:rPr>
        <w:t xml:space="preserve"> </w:t>
      </w:r>
      <w:r w:rsidR="00FE0302"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Journal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Pharmacy</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Research.</w:t>
      </w:r>
      <w:r w:rsidR="006E1853" w:rsidRPr="00125EB7">
        <w:rPr>
          <w:rFonts w:ascii="Times New Roman" w:eastAsia="Times New Roman" w:hAnsi="Times New Roman" w:cs="Times New Roman"/>
          <w:sz w:val="28"/>
          <w:szCs w:val="28"/>
          <w:lang w:val="kk-KZ" w:eastAsia="ru-RU"/>
        </w:rPr>
        <w:t xml:space="preserve"> </w:t>
      </w:r>
      <w:r w:rsidR="00FE0302" w:rsidRPr="00125EB7">
        <w:rPr>
          <w:rFonts w:ascii="Times New Roman" w:eastAsia="Times New Roman" w:hAnsi="Times New Roman" w:cs="Times New Roman"/>
          <w:sz w:val="28"/>
          <w:szCs w:val="28"/>
          <w:lang w:val="kk-KZ" w:eastAsia="ru-RU"/>
        </w:rPr>
        <w:t xml:space="preserve">- 2012. - </w:t>
      </w:r>
      <w:r w:rsidR="00E730EB" w:rsidRPr="00125EB7">
        <w:rPr>
          <w:rFonts w:ascii="Times New Roman" w:eastAsia="Times New Roman" w:hAnsi="Times New Roman" w:cs="Times New Roman"/>
          <w:sz w:val="28"/>
          <w:szCs w:val="28"/>
          <w:lang w:val="en-US" w:eastAsia="ru-RU"/>
        </w:rPr>
        <w:t>Vol.</w:t>
      </w:r>
      <w:r w:rsidR="00D04DF2"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kk-KZ" w:eastAsia="ru-RU"/>
        </w:rPr>
        <w:t>5.</w:t>
      </w:r>
      <w:r w:rsidR="006E1853" w:rsidRPr="00125EB7">
        <w:rPr>
          <w:rFonts w:ascii="Times New Roman" w:eastAsia="Times New Roman" w:hAnsi="Times New Roman" w:cs="Times New Roman"/>
          <w:sz w:val="28"/>
          <w:szCs w:val="28"/>
          <w:lang w:val="kk-KZ" w:eastAsia="ru-RU"/>
        </w:rPr>
        <w:t xml:space="preserve"> </w:t>
      </w:r>
      <w:r w:rsidR="00FE0302" w:rsidRPr="00125EB7">
        <w:rPr>
          <w:rFonts w:ascii="Times New Roman" w:eastAsia="Times New Roman" w:hAnsi="Times New Roman" w:cs="Times New Roman"/>
          <w:sz w:val="28"/>
          <w:szCs w:val="28"/>
          <w:lang w:val="kk-KZ" w:eastAsia="ru-RU"/>
        </w:rPr>
        <w:t xml:space="preserve">–   Р. </w:t>
      </w:r>
      <w:r w:rsidRPr="00125EB7">
        <w:rPr>
          <w:rFonts w:ascii="Times New Roman" w:eastAsia="Times New Roman" w:hAnsi="Times New Roman" w:cs="Times New Roman"/>
          <w:sz w:val="28"/>
          <w:szCs w:val="28"/>
          <w:lang w:val="kk-KZ" w:eastAsia="ru-RU"/>
        </w:rPr>
        <w:t>5022-</w:t>
      </w:r>
      <w:r w:rsidR="00E730EB" w:rsidRPr="00125EB7">
        <w:rPr>
          <w:rFonts w:ascii="Times New Roman" w:eastAsia="Times New Roman" w:hAnsi="Times New Roman" w:cs="Times New Roman"/>
          <w:sz w:val="28"/>
          <w:szCs w:val="28"/>
          <w:lang w:val="kk-KZ" w:eastAsia="ru-RU"/>
        </w:rPr>
        <w:t>50</w:t>
      </w:r>
      <w:r w:rsidRPr="00125EB7">
        <w:rPr>
          <w:rFonts w:ascii="Times New Roman" w:eastAsia="Times New Roman" w:hAnsi="Times New Roman" w:cs="Times New Roman"/>
          <w:sz w:val="28"/>
          <w:szCs w:val="28"/>
          <w:lang w:val="kk-KZ" w:eastAsia="ru-RU"/>
        </w:rPr>
        <w:t>24.</w:t>
      </w:r>
      <w:r w:rsidR="006E1853" w:rsidRPr="00125EB7">
        <w:rPr>
          <w:rFonts w:ascii="Times New Roman" w:eastAsia="Times New Roman" w:hAnsi="Times New Roman" w:cs="Times New Roman"/>
          <w:sz w:val="28"/>
          <w:szCs w:val="28"/>
          <w:lang w:val="kk-KZ" w:eastAsia="ru-RU"/>
        </w:rPr>
        <w:t xml:space="preserve"> </w:t>
      </w:r>
    </w:p>
    <w:p w14:paraId="41D0DF01" w14:textId="56D0BC17"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r w:rsidRPr="00125EB7">
        <w:rPr>
          <w:rFonts w:ascii="Times New Roman" w:eastAsia="Times New Roman" w:hAnsi="Times New Roman" w:cs="Times New Roman"/>
          <w:sz w:val="28"/>
          <w:szCs w:val="28"/>
          <w:lang w:val="en-US" w:eastAsia="ru-RU"/>
        </w:rPr>
        <w:t>Divya</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K.,</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Ramalakshmi</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K.,</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Murthy</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P.</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&amp;</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Jagan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Mohan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Rao</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Volatile</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oils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from</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Ferula</w:t>
      </w:r>
      <w:proofErr w:type="spellEnd"/>
      <w:r w:rsidR="006E1853" w:rsidRPr="00125EB7">
        <w:rPr>
          <w:rFonts w:ascii="Times New Roman" w:eastAsia="Times New Roman" w:hAnsi="Times New Roman" w:cs="Times New Roman"/>
          <w:sz w:val="28"/>
          <w:szCs w:val="28"/>
          <w:lang w:val="en-US" w:eastAsia="ru-RU"/>
        </w:rPr>
        <w:t xml:space="preserve"> </w:t>
      </w:r>
      <w:proofErr w:type="spellStart"/>
      <w:r w:rsidR="00AC4520" w:rsidRPr="00125EB7">
        <w:rPr>
          <w:rFonts w:ascii="Times New Roman" w:eastAsia="Times New Roman" w:hAnsi="Times New Roman" w:cs="Times New Roman"/>
          <w:sz w:val="28"/>
          <w:szCs w:val="28"/>
          <w:lang w:val="en-US" w:eastAsia="ru-RU"/>
        </w:rPr>
        <w:t>asafoetida</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varieties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their</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antimicrobial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activity</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eastAsia="Times New Roman" w:hAnsi="Times New Roman" w:cs="Times New Roman"/>
          <w:sz w:val="28"/>
          <w:szCs w:val="28"/>
          <w:lang w:val="en-US" w:eastAsia="ru-RU"/>
        </w:rPr>
        <w:t>LWT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Food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Science</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Technology</w:t>
      </w:r>
      <w:r w:rsidR="00FE0302" w:rsidRPr="00125EB7">
        <w:rPr>
          <w:rFonts w:ascii="Times New Roman" w:eastAsia="Times New Roman" w:hAnsi="Times New Roman" w:cs="Times New Roman"/>
          <w:sz w:val="28"/>
          <w:szCs w:val="28"/>
          <w:lang w:val="en-US" w:eastAsia="ru-RU"/>
        </w:rPr>
        <w:t>. - 2014. – Vol.</w:t>
      </w:r>
      <w:r w:rsidRPr="00125EB7">
        <w:rPr>
          <w:rFonts w:ascii="Times New Roman" w:eastAsia="Times New Roman" w:hAnsi="Times New Roman" w:cs="Times New Roman"/>
          <w:sz w:val="28"/>
          <w:szCs w:val="28"/>
          <w:lang w:val="en-US" w:eastAsia="ru-RU"/>
        </w:rPr>
        <w:t>59(2)</w:t>
      </w:r>
      <w:r w:rsidR="00FE0302"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r w:rsidR="00FE0302" w:rsidRPr="00125EB7">
        <w:rPr>
          <w:rFonts w:ascii="Times New Roman" w:eastAsia="Times New Roman" w:hAnsi="Times New Roman" w:cs="Times New Roman"/>
          <w:sz w:val="28"/>
          <w:szCs w:val="28"/>
          <w:lang w:val="en-US" w:eastAsia="ru-RU"/>
        </w:rPr>
        <w:t xml:space="preserve">- </w:t>
      </w:r>
      <w:r w:rsidR="00FE0302" w:rsidRPr="00125EB7">
        <w:rPr>
          <w:rFonts w:ascii="Times New Roman" w:eastAsia="Times New Roman" w:hAnsi="Times New Roman" w:cs="Times New Roman"/>
          <w:sz w:val="28"/>
          <w:szCs w:val="28"/>
          <w:lang w:eastAsia="ru-RU"/>
        </w:rPr>
        <w:t>Р</w:t>
      </w:r>
      <w:r w:rsidR="00FE0302"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774–779.</w:t>
      </w:r>
      <w:r w:rsidR="006E1853" w:rsidRPr="00125EB7">
        <w:rPr>
          <w:rFonts w:ascii="Times New Roman" w:eastAsia="Times New Roman" w:hAnsi="Times New Roman" w:cs="Times New Roman"/>
          <w:sz w:val="28"/>
          <w:szCs w:val="28"/>
          <w:lang w:val="en-US" w:eastAsia="ru-RU"/>
        </w:rPr>
        <w:t xml:space="preserve"> </w:t>
      </w:r>
    </w:p>
    <w:p w14:paraId="0507FD70" w14:textId="0FF4D611"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en-US" w:eastAsia="ru-RU"/>
        </w:rPr>
        <w:t>Devanesan</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w:t>
      </w:r>
      <w:r w:rsidR="00FE030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Ponmurugan</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K</w:t>
      </w:r>
      <w:r w:rsidR="00FE030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proofErr w:type="spellStart"/>
      <w:r w:rsidRPr="00125EB7">
        <w:rPr>
          <w:rFonts w:ascii="Times New Roman" w:eastAsia="Times New Roman" w:hAnsi="Times New Roman" w:cs="Times New Roman"/>
          <w:sz w:val="28"/>
          <w:szCs w:val="28"/>
          <w:lang w:val="en-US" w:eastAsia="ru-RU"/>
        </w:rPr>
        <w:t>AlSalhi</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M</w:t>
      </w:r>
      <w:r w:rsidR="00FE030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S</w:t>
      </w:r>
      <w:r w:rsidR="00FE030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Al-Dhabi</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N</w:t>
      </w:r>
      <w:r w:rsidR="00FE0302" w:rsidRPr="00125EB7">
        <w:rPr>
          <w:rFonts w:ascii="Times New Roman" w:eastAsia="Times New Roman" w:hAnsi="Times New Roman" w:cs="Times New Roman"/>
          <w:sz w:val="28"/>
          <w:szCs w:val="28"/>
          <w:lang w:val="en-US" w:eastAsia="ru-RU"/>
        </w:rPr>
        <w:t>.</w:t>
      </w:r>
      <w:r w:rsidRPr="00125EB7">
        <w:rPr>
          <w:rFonts w:ascii="Times New Roman" w:eastAsia="Times New Roman" w:hAnsi="Times New Roman" w:cs="Times New Roman"/>
          <w:sz w:val="28"/>
          <w:szCs w:val="28"/>
          <w:lang w:val="en-US" w:eastAsia="ru-RU"/>
        </w:rPr>
        <w:t>A.</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Cytotoxic</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Antimicrobial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Efficacy</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of</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Silver</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Nanoparticles</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Synthesized</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Using</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a</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Traditional</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Phytoproduct,</w:t>
      </w:r>
      <w:r w:rsidR="006E1853" w:rsidRPr="00125EB7">
        <w:rPr>
          <w:rFonts w:ascii="Times New Roman" w:eastAsia="Times New Roman" w:hAnsi="Times New Roman" w:cs="Times New Roman"/>
          <w:sz w:val="28"/>
          <w:szCs w:val="28"/>
          <w:lang w:val="en-US" w:eastAsia="ru-RU"/>
        </w:rPr>
        <w:t xml:space="preserve"> </w:t>
      </w:r>
      <w:proofErr w:type="spellStart"/>
      <w:r w:rsidR="00AC4520" w:rsidRPr="00125EB7">
        <w:rPr>
          <w:rFonts w:ascii="Times New Roman" w:eastAsia="Times New Roman" w:hAnsi="Times New Roman" w:cs="Times New Roman"/>
          <w:sz w:val="28"/>
          <w:szCs w:val="28"/>
          <w:lang w:val="en-US" w:eastAsia="ru-RU"/>
        </w:rPr>
        <w:t>Asafoetida</w:t>
      </w:r>
      <w:proofErr w:type="spellEnd"/>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Gum</w:t>
      </w:r>
      <w:r w:rsidR="00F66BC3" w:rsidRPr="00125EB7">
        <w:rPr>
          <w:rFonts w:ascii="Times New Roman" w:eastAsia="Times New Roman" w:hAnsi="Times New Roman" w:cs="Times New Roman"/>
          <w:sz w:val="28"/>
          <w:szCs w:val="28"/>
          <w:lang w:val="kk-KZ" w:eastAsia="ru-RU"/>
        </w:rPr>
        <w:t xml:space="preserve"> </w:t>
      </w:r>
      <w:r w:rsidR="00F66BC3" w:rsidRPr="00125EB7">
        <w:rPr>
          <w:rFonts w:ascii="Times New Roman" w:hAnsi="Times New Roman" w:cs="Times New Roman"/>
          <w:sz w:val="28"/>
          <w:szCs w:val="28"/>
          <w:lang w:val="en-US"/>
        </w:rPr>
        <w: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Int</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J</w:t>
      </w:r>
      <w:r w:rsidR="006E1853"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Nanomedicine.</w:t>
      </w:r>
      <w:r w:rsidR="006E1853" w:rsidRPr="00125EB7">
        <w:rPr>
          <w:rFonts w:ascii="Times New Roman" w:eastAsia="Times New Roman" w:hAnsi="Times New Roman" w:cs="Times New Roman"/>
          <w:sz w:val="28"/>
          <w:szCs w:val="28"/>
          <w:lang w:val="en-US" w:eastAsia="ru-RU"/>
        </w:rPr>
        <w:t xml:space="preserve"> </w:t>
      </w:r>
      <w:r w:rsidR="00FE0302"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en-US" w:eastAsia="ru-RU"/>
        </w:rPr>
        <w:t>2020</w:t>
      </w:r>
      <w:r w:rsidR="00FE0302" w:rsidRPr="00125EB7">
        <w:rPr>
          <w:rFonts w:ascii="Times New Roman" w:eastAsia="Times New Roman" w:hAnsi="Times New Roman" w:cs="Times New Roman"/>
          <w:sz w:val="28"/>
          <w:szCs w:val="28"/>
          <w:lang w:val="en-US" w:eastAsia="ru-RU"/>
        </w:rPr>
        <w:t xml:space="preserve">. - </w:t>
      </w:r>
      <w:r w:rsidR="006E1853" w:rsidRPr="00125EB7">
        <w:rPr>
          <w:rFonts w:ascii="Times New Roman" w:eastAsia="Times New Roman" w:hAnsi="Times New Roman" w:cs="Times New Roman"/>
          <w:sz w:val="28"/>
          <w:szCs w:val="28"/>
          <w:lang w:val="en-US" w:eastAsia="ru-RU"/>
        </w:rPr>
        <w:t xml:space="preserve"> </w:t>
      </w:r>
      <w:r w:rsidR="00A92D10" w:rsidRPr="00125EB7">
        <w:rPr>
          <w:rFonts w:ascii="Times New Roman" w:eastAsia="Times New Roman" w:hAnsi="Times New Roman" w:cs="Times New Roman"/>
          <w:sz w:val="28"/>
          <w:szCs w:val="28"/>
          <w:lang w:val="en-US" w:eastAsia="ru-RU"/>
        </w:rPr>
        <w:t>Vol.</w:t>
      </w:r>
      <w:r w:rsidR="00A92D10" w:rsidRPr="00125EB7">
        <w:rPr>
          <w:rFonts w:ascii="Times New Roman" w:eastAsia="Times New Roman" w:hAnsi="Times New Roman" w:cs="Times New Roman"/>
          <w:sz w:val="28"/>
          <w:szCs w:val="28"/>
          <w:lang w:val="kk-KZ" w:eastAsia="ru-RU"/>
        </w:rPr>
        <w:t>15</w:t>
      </w:r>
      <w:r w:rsidR="00FE0302" w:rsidRPr="00125EB7">
        <w:rPr>
          <w:rFonts w:ascii="Times New Roman" w:eastAsia="Times New Roman" w:hAnsi="Times New Roman" w:cs="Times New Roman"/>
          <w:sz w:val="28"/>
          <w:szCs w:val="28"/>
          <w:lang w:val="en-US" w:eastAsia="ru-RU"/>
        </w:rPr>
        <w:t xml:space="preserve">. </w:t>
      </w:r>
      <w:r w:rsidR="00D04DF2" w:rsidRPr="00125EB7">
        <w:rPr>
          <w:rFonts w:ascii="Times New Roman" w:eastAsia="Times New Roman" w:hAnsi="Times New Roman" w:cs="Times New Roman"/>
          <w:sz w:val="28"/>
          <w:szCs w:val="28"/>
          <w:lang w:val="en-US" w:eastAsia="ru-RU"/>
        </w:rPr>
        <w:t>-</w:t>
      </w:r>
      <w:r w:rsidR="00FE0302" w:rsidRPr="00125EB7">
        <w:rPr>
          <w:rFonts w:ascii="Times New Roman" w:eastAsia="Times New Roman" w:hAnsi="Times New Roman" w:cs="Times New Roman"/>
          <w:sz w:val="28"/>
          <w:szCs w:val="28"/>
          <w:lang w:val="en-US" w:eastAsia="ru-RU"/>
        </w:rPr>
        <w:t xml:space="preserve"> P. </w:t>
      </w:r>
      <w:r w:rsidRPr="00125EB7">
        <w:rPr>
          <w:rFonts w:ascii="Times New Roman" w:eastAsia="Times New Roman" w:hAnsi="Times New Roman" w:cs="Times New Roman"/>
          <w:sz w:val="28"/>
          <w:szCs w:val="28"/>
          <w:lang w:val="en-US" w:eastAsia="ru-RU"/>
        </w:rPr>
        <w:t>4351-4362</w:t>
      </w:r>
      <w:r w:rsidR="00D04DF2"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en-US" w:eastAsia="ru-RU"/>
        </w:rPr>
        <w:t xml:space="preserve"> </w:t>
      </w:r>
    </w:p>
    <w:p w14:paraId="1E925D86" w14:textId="38ED832B"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en-US" w:eastAsia="ru-RU"/>
        </w:rPr>
      </w:pPr>
      <w:r w:rsidRPr="00125EB7">
        <w:rPr>
          <w:rFonts w:ascii="Times New Roman" w:eastAsia="Times New Roman" w:hAnsi="Times New Roman" w:cs="Times New Roman"/>
          <w:sz w:val="28"/>
          <w:szCs w:val="28"/>
          <w:lang w:val="kk-KZ" w:eastAsia="ru-RU"/>
        </w:rPr>
        <w:t>Mohan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Ch</w:t>
      </w:r>
      <w:r w:rsidR="00FE0302" w:rsidRPr="00125EB7">
        <w:rPr>
          <w:rFonts w:ascii="Times New Roman" w:eastAsia="Times New Roman" w:hAnsi="Times New Roman" w:cs="Times New Roman"/>
          <w:sz w:val="28"/>
          <w:szCs w:val="28"/>
          <w:lang w:val="kk-KZ" w:eastAsia="ru-RU"/>
        </w:rPr>
        <w:t>.</w:t>
      </w:r>
      <w:r w:rsidRPr="00125EB7">
        <w:rPr>
          <w:rFonts w:ascii="Times New Roman" w:eastAsia="Times New Roman" w:hAnsi="Times New Roman" w:cs="Times New Roman"/>
          <w:sz w:val="28"/>
          <w:szCs w:val="28"/>
          <w:lang w:val="kk-KZ" w:eastAsia="ru-RU"/>
        </w:rPr>
        <w:t>M.,</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Smitha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P.V.</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Phytochemical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Composition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Antimicrobial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Activity</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Three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Plant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Preparations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Used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in</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Folk</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Medicine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Their</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Synergistic</w:t>
      </w:r>
      <w:r w:rsidR="006E1853" w:rsidRPr="00125EB7">
        <w:rPr>
          <w:rFonts w:ascii="Times New Roman" w:eastAsia="Times New Roman" w:hAnsi="Times New Roman" w:cs="Times New Roman"/>
          <w:sz w:val="28"/>
          <w:szCs w:val="28"/>
          <w:lang w:val="kk-KZ" w:eastAsia="ru-RU"/>
        </w:rPr>
        <w:t xml:space="preserve"> </w:t>
      </w:r>
      <w:r w:rsidR="0082627E" w:rsidRPr="00125EB7">
        <w:rPr>
          <w:rFonts w:ascii="Times New Roman" w:eastAsia="Times New Roman" w:hAnsi="Times New Roman" w:cs="Times New Roman"/>
          <w:sz w:val="28"/>
          <w:szCs w:val="28"/>
          <w:lang w:val="kk-KZ" w:eastAsia="ru-RU"/>
        </w:rPr>
        <w:t xml:space="preserve">Properties </w:t>
      </w:r>
      <w:r w:rsidR="0082627E" w:rsidRPr="00125EB7">
        <w:rPr>
          <w:rFonts w:ascii="Times New Roman" w:eastAsia="Times New Roman" w:hAnsi="Times New Roman" w:cs="Times New Roman"/>
          <w:sz w:val="28"/>
          <w:szCs w:val="28"/>
          <w:lang w:val="en-US" w:eastAsia="ru-RU"/>
        </w:rPr>
        <w:t>//</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Journal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Herbs,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Spices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Medicinal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Plants</w:t>
      </w:r>
      <w:r w:rsidR="003C57D9" w:rsidRPr="00125EB7">
        <w:rPr>
          <w:rFonts w:ascii="Times New Roman" w:eastAsia="Times New Roman" w:hAnsi="Times New Roman" w:cs="Times New Roman"/>
          <w:sz w:val="28"/>
          <w:szCs w:val="28"/>
          <w:lang w:val="en-US" w:eastAsia="ru-RU"/>
        </w:rPr>
        <w:t>. -</w:t>
      </w:r>
      <w:r w:rsidR="003C57D9" w:rsidRPr="00125EB7">
        <w:rPr>
          <w:rFonts w:ascii="Times New Roman" w:eastAsia="Times New Roman" w:hAnsi="Times New Roman" w:cs="Times New Roman"/>
          <w:sz w:val="28"/>
          <w:szCs w:val="28"/>
          <w:lang w:val="kk-KZ" w:eastAsia="ru-RU"/>
        </w:rPr>
        <w:t>2011.</w:t>
      </w:r>
      <w:r w:rsidR="003C57D9" w:rsidRPr="00125EB7">
        <w:rPr>
          <w:rFonts w:ascii="Times New Roman" w:eastAsia="Times New Roman" w:hAnsi="Times New Roman" w:cs="Times New Roman"/>
          <w:sz w:val="28"/>
          <w:szCs w:val="28"/>
          <w:lang w:val="en-US" w:eastAsia="ru-RU"/>
        </w:rPr>
        <w:t xml:space="preserve"> – Vol.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17(4)</w:t>
      </w:r>
      <w:r w:rsidR="003C57D9" w:rsidRPr="00125EB7">
        <w:rPr>
          <w:rFonts w:ascii="Times New Roman" w:eastAsia="Times New Roman" w:hAnsi="Times New Roman" w:cs="Times New Roman"/>
          <w:sz w:val="28"/>
          <w:szCs w:val="28"/>
          <w:lang w:val="en-US" w:eastAsia="ru-RU"/>
        </w:rPr>
        <w:t>. – 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339–350.</w:t>
      </w:r>
      <w:r w:rsidR="006E1853" w:rsidRPr="00125EB7">
        <w:rPr>
          <w:rFonts w:ascii="Times New Roman" w:eastAsia="Times New Roman" w:hAnsi="Times New Roman" w:cs="Times New Roman"/>
          <w:sz w:val="28"/>
          <w:szCs w:val="28"/>
          <w:lang w:val="kk-KZ" w:eastAsia="ru-RU"/>
        </w:rPr>
        <w:t xml:space="preserve"> </w:t>
      </w:r>
    </w:p>
    <w:p w14:paraId="701A9B1E" w14:textId="28550F8D"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125EB7">
        <w:rPr>
          <w:rFonts w:ascii="Times New Roman" w:eastAsia="Times New Roman" w:hAnsi="Times New Roman" w:cs="Times New Roman"/>
          <w:sz w:val="28"/>
          <w:szCs w:val="28"/>
          <w:lang w:val="kk-KZ" w:eastAsia="ru-RU"/>
        </w:rPr>
        <w:t>Kamble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V.A.,</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Patil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Spice-Derived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Essential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Oils: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Effective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Antifungal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and</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Possible</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Therapeutic</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Agents.</w:t>
      </w:r>
      <w:r w:rsidR="006E1853" w:rsidRPr="00125EB7">
        <w:rPr>
          <w:rFonts w:ascii="Times New Roman" w:eastAsia="Times New Roman" w:hAnsi="Times New Roman" w:cs="Times New Roman"/>
          <w:sz w:val="28"/>
          <w:szCs w:val="28"/>
          <w:lang w:val="kk-KZ" w:eastAsia="ru-RU"/>
        </w:rPr>
        <w:t xml:space="preserve"> </w:t>
      </w:r>
      <w:r w:rsidR="003C57D9" w:rsidRPr="00125EB7">
        <w:rPr>
          <w:rFonts w:ascii="Times New Roman" w:eastAsia="Times New Roman" w:hAnsi="Times New Roman" w:cs="Times New Roman"/>
          <w:sz w:val="28"/>
          <w:szCs w:val="28"/>
          <w:lang w:val="en-US" w:eastAsia="ru-RU"/>
        </w:rPr>
        <w:t xml:space="preserve">// </w:t>
      </w:r>
      <w:r w:rsidRPr="00125EB7">
        <w:rPr>
          <w:rFonts w:ascii="Times New Roman" w:eastAsia="Times New Roman" w:hAnsi="Times New Roman" w:cs="Times New Roman"/>
          <w:sz w:val="28"/>
          <w:szCs w:val="28"/>
          <w:lang w:val="kk-KZ" w:eastAsia="ru-RU"/>
        </w:rPr>
        <w:t>Journal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of</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Herbs,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Spices</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&amp;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Medicinal</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Plants</w:t>
      </w:r>
      <w:r w:rsidR="003C57D9" w:rsidRPr="00125EB7">
        <w:rPr>
          <w:rFonts w:ascii="Times New Roman" w:eastAsia="Times New Roman" w:hAnsi="Times New Roman" w:cs="Times New Roman"/>
          <w:sz w:val="28"/>
          <w:szCs w:val="28"/>
          <w:lang w:val="en-US" w:eastAsia="ru-RU"/>
        </w:rPr>
        <w:t xml:space="preserve">. - </w:t>
      </w:r>
      <w:r w:rsidR="006E1853" w:rsidRPr="00125EB7">
        <w:rPr>
          <w:rFonts w:ascii="Times New Roman" w:eastAsia="Times New Roman" w:hAnsi="Times New Roman" w:cs="Times New Roman"/>
          <w:sz w:val="28"/>
          <w:szCs w:val="28"/>
          <w:lang w:val="kk-KZ" w:eastAsia="ru-RU"/>
        </w:rPr>
        <w:t xml:space="preserve"> </w:t>
      </w:r>
      <w:r w:rsidR="003C57D9" w:rsidRPr="00125EB7">
        <w:rPr>
          <w:rFonts w:ascii="Times New Roman" w:eastAsia="Times New Roman" w:hAnsi="Times New Roman" w:cs="Times New Roman"/>
          <w:sz w:val="28"/>
          <w:szCs w:val="28"/>
          <w:lang w:val="kk-KZ" w:eastAsia="ru-RU"/>
        </w:rPr>
        <w:t xml:space="preserve">2008. </w:t>
      </w:r>
      <w:r w:rsidR="003C57D9" w:rsidRPr="00125EB7">
        <w:rPr>
          <w:rFonts w:ascii="Times New Roman" w:eastAsia="Times New Roman" w:hAnsi="Times New Roman" w:cs="Times New Roman"/>
          <w:sz w:val="28"/>
          <w:szCs w:val="28"/>
          <w:lang w:val="en-US" w:eastAsia="ru-RU"/>
        </w:rPr>
        <w:t>– Vol.</w:t>
      </w:r>
      <w:r w:rsidRPr="00125EB7">
        <w:rPr>
          <w:rFonts w:ascii="Times New Roman" w:eastAsia="Times New Roman" w:hAnsi="Times New Roman" w:cs="Times New Roman"/>
          <w:sz w:val="28"/>
          <w:szCs w:val="28"/>
          <w:lang w:val="kk-KZ" w:eastAsia="ru-RU"/>
        </w:rPr>
        <w:t>14(3-4)</w:t>
      </w:r>
      <w:r w:rsidR="003C57D9" w:rsidRPr="00125EB7">
        <w:rPr>
          <w:rFonts w:ascii="Times New Roman" w:eastAsia="Times New Roman" w:hAnsi="Times New Roman" w:cs="Times New Roman"/>
          <w:sz w:val="28"/>
          <w:szCs w:val="28"/>
          <w:lang w:val="en-US" w:eastAsia="ru-RU"/>
        </w:rPr>
        <w:t>. – P.</w:t>
      </w:r>
      <w:r w:rsidR="006E1853" w:rsidRPr="00125EB7">
        <w:rPr>
          <w:rFonts w:ascii="Times New Roman" w:eastAsia="Times New Roman" w:hAnsi="Times New Roman" w:cs="Times New Roman"/>
          <w:sz w:val="28"/>
          <w:szCs w:val="28"/>
          <w:lang w:val="kk-KZ" w:eastAsia="ru-RU"/>
        </w:rPr>
        <w:t xml:space="preserve"> </w:t>
      </w:r>
      <w:r w:rsidRPr="00125EB7">
        <w:rPr>
          <w:rFonts w:ascii="Times New Roman" w:eastAsia="Times New Roman" w:hAnsi="Times New Roman" w:cs="Times New Roman"/>
          <w:sz w:val="28"/>
          <w:szCs w:val="28"/>
          <w:lang w:val="kk-KZ" w:eastAsia="ru-RU"/>
        </w:rPr>
        <w:t>129–143.</w:t>
      </w:r>
      <w:r w:rsidR="006E1853" w:rsidRPr="00125EB7">
        <w:rPr>
          <w:rFonts w:ascii="Times New Roman" w:eastAsia="Times New Roman" w:hAnsi="Times New Roman" w:cs="Times New Roman"/>
          <w:sz w:val="28"/>
          <w:szCs w:val="28"/>
          <w:lang w:val="kk-KZ" w:eastAsia="ru-RU"/>
        </w:rPr>
        <w:t xml:space="preserve"> </w:t>
      </w:r>
    </w:p>
    <w:p w14:paraId="47BDCC01" w14:textId="23762299"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proofErr w:type="spellStart"/>
      <w:r w:rsidRPr="00125EB7">
        <w:rPr>
          <w:rFonts w:ascii="Times New Roman" w:hAnsi="Times New Roman" w:cs="Times New Roman"/>
          <w:sz w:val="28"/>
          <w:szCs w:val="28"/>
          <w:lang w:val="en-US"/>
        </w:rPr>
        <w:t>Ghannadia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FattahianaK</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Shokoohinia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Y.,</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Behbahanic</w:t>
      </w:r>
      <w:proofErr w:type="spellEnd"/>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Shahnoush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Anti-Viral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Evaluation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Sesquiterpene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Coumarins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from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assa-foetida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against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HSV-1</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Iranian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w:t>
      </w:r>
      <w:r w:rsidR="006E1853" w:rsidRPr="00125EB7">
        <w:rPr>
          <w:rFonts w:ascii="Times New Roman" w:hAnsi="Times New Roman" w:cs="Times New Roman"/>
          <w:sz w:val="28"/>
          <w:szCs w:val="28"/>
          <w:lang w:val="en-US"/>
        </w:rPr>
        <w:t xml:space="preserve"> </w:t>
      </w:r>
      <w:r w:rsidR="003C57D9" w:rsidRPr="00125EB7">
        <w:rPr>
          <w:rFonts w:ascii="Times New Roman" w:hAnsi="Times New Roman" w:cs="Times New Roman"/>
          <w:sz w:val="28"/>
          <w:szCs w:val="28"/>
          <w:lang w:val="en-US"/>
        </w:rPr>
        <w:t xml:space="preserve">Res. - </w:t>
      </w:r>
      <w:r w:rsidR="006E1853" w:rsidRPr="00125EB7">
        <w:rPr>
          <w:rFonts w:ascii="Times New Roman" w:hAnsi="Times New Roman" w:cs="Times New Roman"/>
          <w:sz w:val="28"/>
          <w:szCs w:val="28"/>
          <w:lang w:val="en-US"/>
        </w:rPr>
        <w:t xml:space="preserve"> </w:t>
      </w:r>
      <w:r w:rsidR="003C57D9" w:rsidRPr="00125EB7">
        <w:rPr>
          <w:rFonts w:ascii="Times New Roman" w:hAnsi="Times New Roman" w:cs="Times New Roman"/>
          <w:sz w:val="28"/>
          <w:szCs w:val="28"/>
          <w:lang w:val="en-US"/>
        </w:rPr>
        <w:t>2014. – Vol.</w:t>
      </w:r>
      <w:r w:rsidRPr="00125EB7">
        <w:rPr>
          <w:rFonts w:ascii="Times New Roman" w:hAnsi="Times New Roman" w:cs="Times New Roman"/>
          <w:sz w:val="28"/>
          <w:szCs w:val="28"/>
          <w:lang w:val="en-US"/>
        </w:rPr>
        <w:t>1</w:t>
      </w:r>
      <w:r w:rsidR="00A92D10" w:rsidRPr="00125EB7">
        <w:rPr>
          <w:rFonts w:ascii="Times New Roman" w:hAnsi="Times New Roman" w:cs="Times New Roman"/>
          <w:sz w:val="28"/>
          <w:szCs w:val="28"/>
          <w:lang w:val="kk-KZ"/>
        </w:rPr>
        <w:t>3</w:t>
      </w:r>
      <w:r w:rsidRPr="00125EB7">
        <w:rPr>
          <w:rFonts w:ascii="Times New Roman" w:hAnsi="Times New Roman" w:cs="Times New Roman"/>
          <w:sz w:val="28"/>
          <w:szCs w:val="28"/>
          <w:lang w:val="en-US"/>
        </w:rPr>
        <w:t>(2)</w:t>
      </w:r>
      <w:r w:rsidR="003C57D9"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3C57D9" w:rsidRPr="00125EB7">
        <w:rPr>
          <w:rFonts w:ascii="Times New Roman" w:hAnsi="Times New Roman" w:cs="Times New Roman"/>
          <w:sz w:val="28"/>
          <w:szCs w:val="28"/>
          <w:lang w:val="en-US"/>
        </w:rPr>
        <w:t xml:space="preserve">- </w:t>
      </w:r>
      <w:r w:rsidR="003C57D9" w:rsidRPr="00125EB7">
        <w:rPr>
          <w:rFonts w:ascii="Times New Roman" w:hAnsi="Times New Roman" w:cs="Times New Roman"/>
          <w:sz w:val="28"/>
          <w:szCs w:val="28"/>
        </w:rPr>
        <w:t>Р</w:t>
      </w:r>
      <w:r w:rsidR="003C57D9"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523-530</w:t>
      </w:r>
      <w:r w:rsidR="003C57D9" w:rsidRPr="00125EB7">
        <w:rPr>
          <w:rFonts w:ascii="Times New Roman" w:hAnsi="Times New Roman" w:cs="Times New Roman"/>
          <w:sz w:val="28"/>
          <w:szCs w:val="28"/>
          <w:lang w:val="en-US"/>
        </w:rPr>
        <w:t>.</w:t>
      </w:r>
    </w:p>
    <w:p w14:paraId="574810D0" w14:textId="279CB1D3" w:rsidR="008363ED" w:rsidRPr="00125EB7" w:rsidRDefault="008363ED" w:rsidP="008363ED">
      <w:pPr>
        <w:pStyle w:val="a4"/>
        <w:widowControl w:val="0"/>
        <w:numPr>
          <w:ilvl w:val="0"/>
          <w:numId w:val="5"/>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proofErr w:type="spellStart"/>
      <w:r w:rsidRPr="00125EB7">
        <w:rPr>
          <w:rFonts w:ascii="Times New Roman" w:hAnsi="Times New Roman" w:cs="Times New Roman"/>
          <w:sz w:val="28"/>
          <w:szCs w:val="28"/>
          <w:lang w:val="en-US"/>
        </w:rPr>
        <w:t>Sadoughi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Effect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aqueous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Ferula</w:t>
      </w:r>
      <w:proofErr w:type="spellEnd"/>
      <w:r w:rsidR="006E1853" w:rsidRPr="00125EB7">
        <w:rPr>
          <w:rFonts w:ascii="Times New Roman" w:hAnsi="Times New Roman" w:cs="Times New Roman"/>
          <w:sz w:val="28"/>
          <w:szCs w:val="28"/>
          <w:lang w:val="kk-KZ"/>
        </w:rPr>
        <w:t xml:space="preserve"> </w:t>
      </w:r>
      <w:proofErr w:type="spellStart"/>
      <w:r w:rsidR="00AC4520" w:rsidRPr="00125EB7">
        <w:rPr>
          <w:rFonts w:ascii="Times New Roman" w:hAnsi="Times New Roman" w:cs="Times New Roman"/>
          <w:sz w:val="28"/>
          <w:szCs w:val="28"/>
          <w:lang w:val="en-US"/>
        </w:rPr>
        <w:t>asafoetida</w:t>
      </w:r>
      <w:r w:rsidRPr="00125EB7">
        <w:rPr>
          <w:rFonts w:ascii="Times New Roman" w:hAnsi="Times New Roman" w:cs="Times New Roman"/>
          <w:sz w:val="28"/>
          <w:szCs w:val="28"/>
          <w:lang w:val="en-US"/>
        </w:rPr>
        <w:t>’s</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wound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healing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Streptozotocin</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induced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diabetic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rats</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Quarterly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Horizon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Medical</w:t>
      </w:r>
      <w:r w:rsidR="006E1853" w:rsidRPr="00125EB7">
        <w:rPr>
          <w:rFonts w:ascii="Times New Roman" w:hAnsi="Times New Roman" w:cs="Times New Roman"/>
          <w:sz w:val="28"/>
          <w:szCs w:val="28"/>
          <w:lang w:val="kk-KZ"/>
        </w:rPr>
        <w:t xml:space="preserve"> </w:t>
      </w:r>
      <w:r w:rsidR="003C57D9" w:rsidRPr="00125EB7">
        <w:rPr>
          <w:rFonts w:ascii="Times New Roman" w:hAnsi="Times New Roman" w:cs="Times New Roman"/>
          <w:sz w:val="28"/>
          <w:szCs w:val="28"/>
          <w:lang w:val="en-US"/>
        </w:rPr>
        <w:t>Sciences.</w:t>
      </w:r>
      <w:r w:rsidR="006E1853" w:rsidRPr="00125EB7">
        <w:rPr>
          <w:rFonts w:ascii="Times New Roman" w:hAnsi="Times New Roman" w:cs="Times New Roman"/>
          <w:sz w:val="28"/>
          <w:szCs w:val="28"/>
          <w:lang w:val="en-US"/>
        </w:rPr>
        <w:t xml:space="preserve"> </w:t>
      </w:r>
      <w:r w:rsidR="003C57D9" w:rsidRPr="00125EB7">
        <w:rPr>
          <w:rFonts w:ascii="Times New Roman" w:hAnsi="Times New Roman" w:cs="Times New Roman"/>
          <w:sz w:val="28"/>
          <w:szCs w:val="28"/>
          <w:lang w:val="en-US"/>
        </w:rPr>
        <w:t xml:space="preserve">2013. </w:t>
      </w:r>
      <w:r w:rsidR="007213AF" w:rsidRPr="00125EB7">
        <w:rPr>
          <w:rFonts w:ascii="Times New Roman" w:hAnsi="Times New Roman" w:cs="Times New Roman"/>
          <w:sz w:val="28"/>
          <w:szCs w:val="28"/>
          <w:lang w:val="en-US"/>
        </w:rPr>
        <w:t>–</w:t>
      </w:r>
      <w:r w:rsidR="003C57D9" w:rsidRPr="00125EB7">
        <w:rPr>
          <w:rFonts w:ascii="Times New Roman" w:hAnsi="Times New Roman" w:cs="Times New Roman"/>
          <w:sz w:val="28"/>
          <w:szCs w:val="28"/>
          <w:lang w:val="en-US"/>
        </w:rPr>
        <w:t xml:space="preserve"> </w:t>
      </w:r>
      <w:r w:rsidR="007213AF" w:rsidRPr="00125EB7">
        <w:rPr>
          <w:rFonts w:ascii="Times New Roman" w:hAnsi="Times New Roman" w:cs="Times New Roman"/>
          <w:sz w:val="28"/>
          <w:szCs w:val="28"/>
          <w:lang w:val="en-US"/>
        </w:rPr>
        <w:t>Vol.</w:t>
      </w:r>
      <w:r w:rsidRPr="00125EB7">
        <w:rPr>
          <w:rFonts w:ascii="Times New Roman" w:hAnsi="Times New Roman" w:cs="Times New Roman"/>
          <w:sz w:val="28"/>
          <w:szCs w:val="28"/>
          <w:lang w:val="en-US"/>
        </w:rPr>
        <w:t>19(3)</w:t>
      </w:r>
      <w:r w:rsidR="00D04DF2" w:rsidRPr="00125EB7">
        <w:rPr>
          <w:rFonts w:ascii="Times New Roman" w:hAnsi="Times New Roman" w:cs="Times New Roman"/>
          <w:sz w:val="28"/>
          <w:szCs w:val="28"/>
          <w:lang w:val="en-US"/>
        </w:rPr>
        <w:t>.</w:t>
      </w:r>
      <w:r w:rsidR="003C57D9" w:rsidRPr="00125EB7">
        <w:rPr>
          <w:rFonts w:ascii="Times New Roman" w:hAnsi="Times New Roman" w:cs="Times New Roman"/>
          <w:sz w:val="28"/>
          <w:szCs w:val="28"/>
          <w:lang w:val="en-US"/>
        </w:rPr>
        <w:t xml:space="preserve"> - </w:t>
      </w:r>
      <w:r w:rsidR="00A1429E" w:rsidRPr="00125EB7">
        <w:rPr>
          <w:rStyle w:val="element-citation"/>
          <w:rFonts w:ascii="Times New Roman" w:hAnsi="Times New Roman" w:cs="Times New Roman"/>
          <w:color w:val="000000"/>
          <w:sz w:val="28"/>
          <w:szCs w:val="28"/>
        </w:rPr>
        <w:t>Р</w:t>
      </w:r>
      <w:r w:rsidR="00A1429E" w:rsidRPr="00125EB7">
        <w:rPr>
          <w:rStyle w:val="element-citation"/>
          <w:rFonts w:ascii="Times New Roman" w:hAnsi="Times New Roman" w:cs="Times New Roman"/>
          <w:color w:val="000000"/>
          <w:sz w:val="28"/>
          <w:szCs w:val="28"/>
          <w:lang w:val="en-US"/>
        </w:rPr>
        <w:t xml:space="preserve">. </w:t>
      </w:r>
      <w:r w:rsidRPr="00125EB7">
        <w:rPr>
          <w:rFonts w:ascii="Times New Roman" w:hAnsi="Times New Roman" w:cs="Times New Roman"/>
          <w:sz w:val="28"/>
          <w:szCs w:val="28"/>
          <w:lang w:val="en-US"/>
        </w:rPr>
        <w:t>129-</w:t>
      </w:r>
      <w:r w:rsidR="00A92D10" w:rsidRPr="00125EB7">
        <w:rPr>
          <w:rFonts w:ascii="Times New Roman" w:hAnsi="Times New Roman" w:cs="Times New Roman"/>
          <w:sz w:val="28"/>
          <w:szCs w:val="28"/>
          <w:lang w:val="kk-KZ"/>
        </w:rPr>
        <w:t>1</w:t>
      </w:r>
      <w:r w:rsidRPr="00125EB7">
        <w:rPr>
          <w:rFonts w:ascii="Times New Roman" w:hAnsi="Times New Roman" w:cs="Times New Roman"/>
          <w:sz w:val="28"/>
          <w:szCs w:val="28"/>
          <w:lang w:val="en-US"/>
        </w:rPr>
        <w:t>35</w:t>
      </w:r>
      <w:r w:rsidR="003C57D9" w:rsidRPr="00125EB7">
        <w:rPr>
          <w:rFonts w:ascii="Times New Roman" w:hAnsi="Times New Roman" w:cs="Times New Roman"/>
          <w:sz w:val="28"/>
          <w:szCs w:val="28"/>
          <w:lang w:val="en-US"/>
        </w:rPr>
        <w:t>.</w:t>
      </w:r>
    </w:p>
    <w:p w14:paraId="02B9DC39" w14:textId="5F078C98"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Bayrami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Boskabady</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M.H.,</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Iranshahi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Gholamnezhad</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Z.</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Relaxant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00AC4520" w:rsidRPr="00125EB7">
        <w:rPr>
          <w:rStyle w:val="element-citation"/>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extract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constituent</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umbelliprenin</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guinea-pig</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tracheal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smooth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muscle</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Chin</w:t>
      </w:r>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J</w:t>
      </w:r>
      <w:r w:rsidR="006E1853" w:rsidRPr="00125EB7">
        <w:rPr>
          <w:rStyle w:val="ref-journal"/>
          <w:rFonts w:ascii="Times New Roman" w:hAnsi="Times New Roman" w:cs="Times New Roman"/>
          <w:i/>
          <w:iCs/>
          <w:color w:val="000000"/>
          <w:sz w:val="28"/>
          <w:szCs w:val="28"/>
          <w:lang w:val="en-US"/>
        </w:rPr>
        <w:t xml:space="preserve"> </w:t>
      </w:r>
      <w:proofErr w:type="spellStart"/>
      <w:r w:rsidRPr="00125EB7">
        <w:rPr>
          <w:rStyle w:val="ref-journal"/>
          <w:rFonts w:ascii="Times New Roman" w:hAnsi="Times New Roman" w:cs="Times New Roman"/>
          <w:i/>
          <w:iCs/>
          <w:color w:val="000000"/>
          <w:sz w:val="28"/>
          <w:szCs w:val="28"/>
          <w:lang w:val="en-US"/>
        </w:rPr>
        <w:t>Integr</w:t>
      </w:r>
      <w:proofErr w:type="spellEnd"/>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Med.</w:t>
      </w:r>
      <w:r w:rsidR="006E1853" w:rsidRPr="00125EB7">
        <w:rPr>
          <w:rStyle w:val="ref-journal"/>
          <w:rFonts w:ascii="Times New Roman" w:hAnsi="Times New Roman" w:cs="Times New Roman"/>
          <w:i/>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2013</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1–6.</w:t>
      </w:r>
      <w:r w:rsidR="006E1853" w:rsidRPr="00125EB7">
        <w:rPr>
          <w:rStyle w:val="element-citation"/>
          <w:rFonts w:ascii="Times New Roman" w:hAnsi="Times New Roman" w:cs="Times New Roman"/>
          <w:color w:val="000000"/>
          <w:sz w:val="28"/>
          <w:szCs w:val="28"/>
          <w:lang w:val="en-US"/>
        </w:rPr>
        <w:t xml:space="preserve"> </w:t>
      </w:r>
    </w:p>
    <w:p w14:paraId="2F423653" w14:textId="415EA2E0"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Fonts w:ascii="Times New Roman" w:hAnsi="Times New Roman" w:cs="Times New Roman"/>
          <w:color w:val="000000"/>
          <w:sz w:val="28"/>
          <w:szCs w:val="28"/>
          <w:lang w:val="en-US"/>
        </w:rPr>
        <w:t>Bagheri</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S.M.,</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Hejazian</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S.H.,</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Dashti-R</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M.H.</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The</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relaxant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effect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of</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seed's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essential</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oil</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and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oleo-gum-resin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of</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Ferula</w:t>
      </w:r>
      <w:proofErr w:type="spellEnd"/>
      <w:r w:rsidR="006E1853" w:rsidRPr="00125EB7">
        <w:rPr>
          <w:rFonts w:ascii="Times New Roman" w:hAnsi="Times New Roman" w:cs="Times New Roman"/>
          <w:color w:val="000000"/>
          <w:sz w:val="28"/>
          <w:szCs w:val="28"/>
          <w:lang w:val="en-US"/>
        </w:rPr>
        <w:t xml:space="preserve"> </w:t>
      </w:r>
      <w:proofErr w:type="spellStart"/>
      <w:r w:rsidR="00AC4520" w:rsidRPr="00125EB7">
        <w:rPr>
          <w:rFonts w:ascii="Times New Roman" w:hAnsi="Times New Roman" w:cs="Times New Roman"/>
          <w:color w:val="000000"/>
          <w:sz w:val="28"/>
          <w:szCs w:val="28"/>
          <w:lang w:val="en-US"/>
        </w:rPr>
        <w:t>asafoetida</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isolated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rat's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ileum</w:t>
      </w:r>
      <w:r w:rsidR="00F66BC3" w:rsidRPr="00125EB7">
        <w:rPr>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Pr="00125EB7">
        <w:rPr>
          <w:rFonts w:ascii="Times New Roman" w:hAnsi="Times New Roman" w:cs="Times New Roman"/>
          <w:color w:val="000000"/>
          <w:sz w:val="28"/>
          <w:szCs w:val="28"/>
          <w:lang w:val="en-US"/>
        </w:rPr>
        <w:t>Ann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Med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Health</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Sci</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Res.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2014</w:t>
      </w:r>
      <w:r w:rsidR="003C57D9" w:rsidRPr="00125EB7">
        <w:rPr>
          <w:rFonts w:ascii="Times New Roman" w:hAnsi="Times New Roman" w:cs="Times New Roman"/>
          <w:color w:val="000000"/>
          <w:sz w:val="28"/>
          <w:szCs w:val="28"/>
          <w:lang w:val="en-US"/>
        </w:rPr>
        <w:t xml:space="preserve">. - </w:t>
      </w:r>
      <w:r w:rsidR="00A92D1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Fonts w:ascii="Times New Roman" w:hAnsi="Times New Roman" w:cs="Times New Roman"/>
          <w:color w:val="000000"/>
          <w:sz w:val="28"/>
          <w:szCs w:val="28"/>
          <w:lang w:val="en-US"/>
        </w:rPr>
        <w:t>4</w:t>
      </w:r>
      <w:r w:rsidR="00A92D10" w:rsidRPr="00125EB7">
        <w:rPr>
          <w:rFonts w:ascii="Times New Roman" w:hAnsi="Times New Roman" w:cs="Times New Roman"/>
          <w:color w:val="000000"/>
          <w:sz w:val="28"/>
          <w:szCs w:val="28"/>
          <w:lang w:val="kk-KZ"/>
        </w:rPr>
        <w:t>(2).</w:t>
      </w:r>
      <w:r w:rsidR="003C57D9" w:rsidRPr="00125EB7">
        <w:rPr>
          <w:rFonts w:ascii="Times New Roman" w:hAnsi="Times New Roman" w:cs="Times New Roman"/>
          <w:color w:val="000000"/>
          <w:sz w:val="28"/>
          <w:szCs w:val="28"/>
          <w:lang w:val="en-US"/>
        </w:rPr>
        <w:t xml:space="preserve"> - </w:t>
      </w:r>
      <w:r w:rsidR="003C57D9" w:rsidRPr="00125EB7">
        <w:rPr>
          <w:rFonts w:ascii="Times New Roman" w:hAnsi="Times New Roman" w:cs="Times New Roman"/>
          <w:color w:val="000000"/>
          <w:sz w:val="28"/>
          <w:szCs w:val="28"/>
        </w:rPr>
        <w:t>Р</w:t>
      </w:r>
      <w:r w:rsidR="003C57D9"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238–241.</w:t>
      </w:r>
      <w:r w:rsidR="006E1853" w:rsidRPr="00125EB7">
        <w:rPr>
          <w:rFonts w:ascii="Times New Roman" w:hAnsi="Times New Roman" w:cs="Times New Roman"/>
          <w:color w:val="000000"/>
          <w:sz w:val="28"/>
          <w:szCs w:val="28"/>
          <w:lang w:val="en-US"/>
        </w:rPr>
        <w:t xml:space="preserve"> </w:t>
      </w:r>
    </w:p>
    <w:p w14:paraId="1A2AC9CD" w14:textId="1610A10B"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proofErr w:type="spellStart"/>
      <w:r w:rsidRPr="00125EB7">
        <w:rPr>
          <w:rFonts w:ascii="Times New Roman" w:hAnsi="Times New Roman" w:cs="Times New Roman"/>
          <w:color w:val="000000"/>
          <w:sz w:val="28"/>
          <w:szCs w:val="28"/>
          <w:lang w:val="en-US"/>
        </w:rPr>
        <w:t>Khazdair</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M.R.,</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Boskabady</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M.H.</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The</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relaxant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effect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of</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Ferula</w:t>
      </w:r>
      <w:proofErr w:type="spellEnd"/>
      <w:r w:rsidR="006E1853" w:rsidRPr="00125EB7">
        <w:rPr>
          <w:rFonts w:ascii="Times New Roman" w:hAnsi="Times New Roman" w:cs="Times New Roman"/>
          <w:color w:val="000000"/>
          <w:sz w:val="28"/>
          <w:szCs w:val="28"/>
          <w:lang w:val="en-US"/>
        </w:rPr>
        <w:t xml:space="preserve"> </w:t>
      </w:r>
      <w:proofErr w:type="spellStart"/>
      <w:r w:rsidR="00AC4520" w:rsidRPr="00125EB7">
        <w:rPr>
          <w:rFonts w:ascii="Times New Roman" w:hAnsi="Times New Roman" w:cs="Times New Roman"/>
          <w:color w:val="000000"/>
          <w:sz w:val="28"/>
          <w:szCs w:val="28"/>
          <w:lang w:val="en-US"/>
        </w:rPr>
        <w:t>asafoetida</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smooth</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muscles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and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the</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possible</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mechanisms</w:t>
      </w:r>
      <w:r w:rsidR="00F66BC3" w:rsidRPr="00125EB7">
        <w:rPr>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J</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HerbMed</w:t>
      </w:r>
      <w:proofErr w:type="spellEnd"/>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Pharmacol</w:t>
      </w:r>
      <w:proofErr w:type="spellEnd"/>
      <w:r w:rsidRPr="00125EB7">
        <w:rPr>
          <w:rFonts w:ascii="Times New Roman" w:hAnsi="Times New Roman" w:cs="Times New Roman"/>
          <w:color w:val="000000"/>
          <w:sz w:val="28"/>
          <w:szCs w:val="28"/>
          <w:lang w:val="en-US"/>
        </w:rPr>
        <w: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2015</w:t>
      </w:r>
      <w:r w:rsidR="003C57D9" w:rsidRPr="00125EB7">
        <w:rPr>
          <w:rFonts w:ascii="Times New Roman" w:hAnsi="Times New Roman" w:cs="Times New Roman"/>
          <w:color w:val="000000"/>
          <w:sz w:val="28"/>
          <w:szCs w:val="28"/>
          <w:lang w:val="en-US"/>
        </w:rPr>
        <w:t xml:space="preserve">. - </w:t>
      </w:r>
      <w:r w:rsidR="00A92D10" w:rsidRPr="00125EB7">
        <w:rPr>
          <w:rFonts w:ascii="Times New Roman" w:hAnsi="Times New Roman" w:cs="Times New Roman"/>
          <w:sz w:val="28"/>
          <w:szCs w:val="28"/>
          <w:lang w:val="en-US"/>
        </w:rPr>
        <w:t>Vol.</w:t>
      </w:r>
      <w:r w:rsidR="00A92D10" w:rsidRPr="00125EB7">
        <w:rPr>
          <w:rFonts w:ascii="Times New Roman" w:hAnsi="Times New Roman" w:cs="Times New Roman"/>
          <w:color w:val="000000"/>
          <w:sz w:val="28"/>
          <w:szCs w:val="28"/>
          <w:lang w:val="en-US"/>
        </w:rPr>
        <w:t>4.</w:t>
      </w:r>
      <w:r w:rsidR="003C57D9" w:rsidRPr="00125EB7">
        <w:rPr>
          <w:rFonts w:ascii="Times New Roman" w:hAnsi="Times New Roman" w:cs="Times New Roman"/>
          <w:color w:val="000000"/>
          <w:sz w:val="28"/>
          <w:szCs w:val="28"/>
          <w:lang w:val="en-US"/>
        </w:rPr>
        <w:t xml:space="preserve"> </w:t>
      </w:r>
      <w:r w:rsidR="0082627E" w:rsidRPr="00125EB7">
        <w:rPr>
          <w:rFonts w:ascii="Times New Roman" w:hAnsi="Times New Roman" w:cs="Times New Roman"/>
          <w:color w:val="000000"/>
          <w:sz w:val="28"/>
          <w:szCs w:val="28"/>
          <w:lang w:val="en-US"/>
        </w:rPr>
        <w:t xml:space="preserve">     </w:t>
      </w:r>
      <w:r w:rsidR="003C57D9" w:rsidRPr="00125EB7">
        <w:rPr>
          <w:rFonts w:ascii="Times New Roman" w:hAnsi="Times New Roman" w:cs="Times New Roman"/>
          <w:color w:val="000000"/>
          <w:sz w:val="28"/>
          <w:szCs w:val="28"/>
          <w:lang w:val="en-US"/>
        </w:rPr>
        <w:t xml:space="preserve">- </w:t>
      </w:r>
      <w:r w:rsidR="003C57D9" w:rsidRPr="00125EB7">
        <w:rPr>
          <w:rFonts w:ascii="Times New Roman" w:hAnsi="Times New Roman" w:cs="Times New Roman"/>
          <w:color w:val="000000"/>
          <w:sz w:val="28"/>
          <w:szCs w:val="28"/>
        </w:rPr>
        <w:t>Р</w:t>
      </w:r>
      <w:r w:rsidR="003C57D9"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40–44.</w:t>
      </w:r>
      <w:r w:rsidR="006E1853" w:rsidRPr="00125EB7">
        <w:rPr>
          <w:rFonts w:ascii="Times New Roman" w:hAnsi="Times New Roman" w:cs="Times New Roman"/>
          <w:color w:val="000000"/>
          <w:sz w:val="28"/>
          <w:szCs w:val="28"/>
          <w:lang w:val="en-US"/>
        </w:rPr>
        <w:t xml:space="preserve"> </w:t>
      </w:r>
    </w:p>
    <w:p w14:paraId="768C7810" w14:textId="669B4031"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proofErr w:type="spellStart"/>
      <w:r w:rsidRPr="00125EB7">
        <w:rPr>
          <w:rFonts w:ascii="Times New Roman" w:hAnsi="Times New Roman" w:cs="Times New Roman"/>
          <w:color w:val="000000"/>
          <w:sz w:val="28"/>
          <w:szCs w:val="28"/>
          <w:lang w:val="en-US"/>
        </w:rPr>
        <w:t>Tayeboon</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G.S.,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Tavakoli</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F.,</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Hassani</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Khanavi</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M.,</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Sabzevari</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Ostad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S.N.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Effects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of</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Cymbopogon</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citratus</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and</w:t>
      </w:r>
      <w:r w:rsidR="006E1853" w:rsidRPr="00125EB7">
        <w:rPr>
          <w:rFonts w:ascii="Times New Roman" w:hAnsi="Times New Roman" w:cs="Times New Roman"/>
          <w:color w:val="000000"/>
          <w:sz w:val="28"/>
          <w:szCs w:val="28"/>
          <w:lang w:val="en-US"/>
        </w:rPr>
        <w:t xml:space="preserve"> </w:t>
      </w:r>
      <w:proofErr w:type="spellStart"/>
      <w:r w:rsidRPr="00125EB7">
        <w:rPr>
          <w:rFonts w:ascii="Times New Roman" w:hAnsi="Times New Roman" w:cs="Times New Roman"/>
          <w:color w:val="000000"/>
          <w:sz w:val="28"/>
          <w:szCs w:val="28"/>
          <w:lang w:val="en-US"/>
        </w:rPr>
        <w:t>Ferula</w:t>
      </w:r>
      <w:proofErr w:type="spellEnd"/>
      <w:r w:rsidR="006E1853" w:rsidRPr="00125EB7">
        <w:rPr>
          <w:rFonts w:ascii="Times New Roman" w:hAnsi="Times New Roman" w:cs="Times New Roman"/>
          <w:color w:val="000000"/>
          <w:sz w:val="28"/>
          <w:szCs w:val="28"/>
          <w:lang w:val="en-US"/>
        </w:rPr>
        <w:t xml:space="preserve"> </w:t>
      </w:r>
      <w:proofErr w:type="spellStart"/>
      <w:r w:rsidR="00AC4520" w:rsidRPr="00125EB7">
        <w:rPr>
          <w:rFonts w:ascii="Times New Roman" w:hAnsi="Times New Roman" w:cs="Times New Roman"/>
          <w:color w:val="000000"/>
          <w:sz w:val="28"/>
          <w:szCs w:val="28"/>
          <w:lang w:val="en-US"/>
        </w:rPr>
        <w:t>asafoetida</w:t>
      </w:r>
      <w:proofErr w:type="spellEnd"/>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extracts</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on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glutamate-induced</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neurotoxicity</w:t>
      </w:r>
      <w:r w:rsidR="00F66BC3" w:rsidRPr="00125EB7">
        <w:rPr>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In</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vitro</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Cell</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Dev</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Biol-Anim.</w:t>
      </w:r>
      <w:r w:rsidR="006E1853"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2013</w:t>
      </w:r>
      <w:r w:rsidR="003C57D9" w:rsidRPr="00125EB7">
        <w:rPr>
          <w:rFonts w:ascii="Times New Roman" w:hAnsi="Times New Roman" w:cs="Times New Roman"/>
          <w:color w:val="000000"/>
          <w:sz w:val="28"/>
          <w:szCs w:val="28"/>
          <w:lang w:val="en-US"/>
        </w:rPr>
        <w:t xml:space="preserve">.  - </w:t>
      </w:r>
      <w:r w:rsidR="00A92D1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00A92D10" w:rsidRPr="00125EB7">
        <w:rPr>
          <w:rFonts w:ascii="Times New Roman" w:hAnsi="Times New Roman" w:cs="Times New Roman"/>
          <w:color w:val="000000"/>
          <w:sz w:val="28"/>
          <w:szCs w:val="28"/>
          <w:lang w:val="en-US"/>
        </w:rPr>
        <w:t>49.</w:t>
      </w:r>
      <w:r w:rsidR="003C57D9" w:rsidRPr="00125EB7">
        <w:rPr>
          <w:rFonts w:ascii="Times New Roman" w:hAnsi="Times New Roman" w:cs="Times New Roman"/>
          <w:color w:val="000000"/>
          <w:sz w:val="28"/>
          <w:szCs w:val="28"/>
          <w:lang w:val="en-US"/>
        </w:rPr>
        <w:t xml:space="preserve"> - </w:t>
      </w:r>
      <w:r w:rsidR="003C57D9" w:rsidRPr="00125EB7">
        <w:rPr>
          <w:rFonts w:ascii="Times New Roman" w:hAnsi="Times New Roman" w:cs="Times New Roman"/>
          <w:color w:val="000000"/>
          <w:sz w:val="28"/>
          <w:szCs w:val="28"/>
        </w:rPr>
        <w:t>Р</w:t>
      </w:r>
      <w:r w:rsidR="003C57D9" w:rsidRPr="00125EB7">
        <w:rPr>
          <w:rFonts w:ascii="Times New Roman" w:hAnsi="Times New Roman" w:cs="Times New Roman"/>
          <w:color w:val="000000"/>
          <w:sz w:val="28"/>
          <w:szCs w:val="28"/>
          <w:lang w:val="en-US"/>
        </w:rPr>
        <w:t xml:space="preserve">. </w:t>
      </w:r>
      <w:r w:rsidRPr="00125EB7">
        <w:rPr>
          <w:rFonts w:ascii="Times New Roman" w:hAnsi="Times New Roman" w:cs="Times New Roman"/>
          <w:color w:val="000000"/>
          <w:sz w:val="28"/>
          <w:szCs w:val="28"/>
          <w:lang w:val="en-US"/>
        </w:rPr>
        <w:t>706–715.</w:t>
      </w:r>
      <w:r w:rsidR="006E1853" w:rsidRPr="00125EB7">
        <w:rPr>
          <w:rFonts w:ascii="Times New Roman" w:hAnsi="Times New Roman" w:cs="Times New Roman"/>
          <w:color w:val="000000"/>
          <w:sz w:val="28"/>
          <w:szCs w:val="28"/>
          <w:lang w:val="en-US"/>
        </w:rPr>
        <w:t xml:space="preserve"> </w:t>
      </w:r>
    </w:p>
    <w:p w14:paraId="05E6FFAB" w14:textId="6CFA8951"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Vijayalakshmi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3C57D9" w:rsidRPr="00125EB7">
        <w:rPr>
          <w:rStyle w:val="element-citation"/>
          <w:rFonts w:ascii="Times New Roman" w:hAnsi="Times New Roman" w:cs="Times New Roman"/>
          <w:color w:val="000000"/>
          <w:sz w:val="28"/>
          <w:szCs w:val="28"/>
          <w:lang w:val="en-US"/>
        </w:rPr>
        <w:t>.</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Bhat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Chaturvedi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Bairy</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Kamath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Evaluation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the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Linn.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gum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extract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learning</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memory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Wistar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rats</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Indian</w:t>
      </w:r>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J</w:t>
      </w:r>
      <w:r w:rsidR="006E1853" w:rsidRPr="00125EB7">
        <w:rPr>
          <w:rStyle w:val="ref-journal"/>
          <w:rFonts w:ascii="Times New Roman" w:hAnsi="Times New Roman" w:cs="Times New Roman"/>
          <w:i/>
          <w:iCs/>
          <w:color w:val="000000"/>
          <w:sz w:val="28"/>
          <w:szCs w:val="28"/>
          <w:lang w:val="en-US"/>
        </w:rPr>
        <w:t xml:space="preserve"> </w:t>
      </w:r>
      <w:proofErr w:type="spellStart"/>
      <w:r w:rsidRPr="00125EB7">
        <w:rPr>
          <w:rStyle w:val="ref-journal"/>
          <w:rFonts w:ascii="Times New Roman" w:hAnsi="Times New Roman" w:cs="Times New Roman"/>
          <w:i/>
          <w:iCs/>
          <w:color w:val="000000"/>
          <w:sz w:val="28"/>
          <w:szCs w:val="28"/>
          <w:lang w:val="en-US"/>
        </w:rPr>
        <w:t>Pharmacol</w:t>
      </w:r>
      <w:proofErr w:type="spellEnd"/>
      <w:r w:rsidRPr="00125EB7">
        <w:rPr>
          <w:rStyle w:val="ref-journal"/>
          <w:rFonts w:ascii="Times New Roman" w:hAnsi="Times New Roman" w:cs="Times New Roman"/>
          <w:i/>
          <w:iCs/>
          <w:color w:val="000000"/>
          <w:sz w:val="28"/>
          <w:szCs w:val="28"/>
          <w:lang w:val="en-US"/>
        </w:rPr>
        <w:t>.</w:t>
      </w:r>
      <w:r w:rsidR="006E1853" w:rsidRPr="00125EB7">
        <w:rPr>
          <w:rStyle w:val="ref-journal"/>
          <w:rFonts w:ascii="Times New Roman" w:hAnsi="Times New Roman" w:cs="Times New Roman"/>
          <w:i/>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2012</w:t>
      </w:r>
      <w:r w:rsidR="003C57D9" w:rsidRPr="00125EB7">
        <w:rPr>
          <w:rStyle w:val="element-citation"/>
          <w:rFonts w:ascii="Times New Roman" w:hAnsi="Times New Roman" w:cs="Times New Roman"/>
          <w:color w:val="000000"/>
          <w:sz w:val="28"/>
          <w:szCs w:val="28"/>
          <w:lang w:val="en-US"/>
        </w:rPr>
        <w:t xml:space="preserve">. - </w:t>
      </w:r>
      <w:r w:rsidR="00A92D1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44</w:t>
      </w:r>
      <w:r w:rsidR="00A92D10" w:rsidRPr="00125EB7">
        <w:rPr>
          <w:rStyle w:val="element-citation"/>
          <w:rFonts w:ascii="Times New Roman" w:hAnsi="Times New Roman" w:cs="Times New Roman"/>
          <w:color w:val="000000"/>
          <w:sz w:val="28"/>
          <w:szCs w:val="28"/>
          <w:lang w:val="en-US"/>
        </w:rPr>
        <w:t>.</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82–87.</w:t>
      </w:r>
    </w:p>
    <w:p w14:paraId="09EAEE5C" w14:textId="6272C962"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Bagheri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Dashti-R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Influence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00AC4520" w:rsidRPr="00125EB7">
        <w:rPr>
          <w:rStyle w:val="element-citation"/>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prevention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treatment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memory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impairment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induced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by</w:t>
      </w:r>
      <w:r w:rsidR="006E1853" w:rsidRPr="00125EB7">
        <w:rPr>
          <w:rStyle w:val="element-citation"/>
          <w:rFonts w:ascii="Times New Roman" w:hAnsi="Times New Roman" w:cs="Times New Roman"/>
          <w:color w:val="000000"/>
          <w:sz w:val="28"/>
          <w:szCs w:val="28"/>
          <w:lang w:val="en-US"/>
        </w:rPr>
        <w:t xml:space="preserve"> </w:t>
      </w:r>
      <w:r w:rsidRPr="00125EB7">
        <w:rPr>
          <w:rStyle w:val="small-caps"/>
          <w:rFonts w:ascii="Times New Roman" w:hAnsi="Times New Roman" w:cs="Times New Roman"/>
          <w:smallCaps/>
          <w:color w:val="000000"/>
          <w:spacing w:val="5"/>
          <w:sz w:val="28"/>
          <w:szCs w:val="28"/>
          <w:lang w:val="en-US"/>
        </w:rPr>
        <w:t>d</w:t>
      </w:r>
      <w:r w:rsidRPr="00125EB7">
        <w:rPr>
          <w:rStyle w:val="element-citation"/>
          <w:rFonts w:ascii="Times New Roman" w:hAnsi="Times New Roman" w:cs="Times New Roman"/>
          <w:color w:val="000000"/>
          <w:sz w:val="28"/>
          <w:szCs w:val="28"/>
          <w:lang w:val="en-US"/>
        </w:rPr>
        <w:t>-galactose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NaNO</w:t>
      </w:r>
      <w:r w:rsidRPr="00125EB7">
        <w:rPr>
          <w:rStyle w:val="element-citation"/>
          <w:rFonts w:ascii="Times New Roman" w:hAnsi="Times New Roman" w:cs="Times New Roman"/>
          <w:color w:val="000000"/>
          <w:sz w:val="28"/>
          <w:szCs w:val="28"/>
          <w:vertAlign w:val="subscript"/>
          <w:lang w:val="en-US"/>
        </w:rPr>
        <w:t>2</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mice</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Am</w:t>
      </w:r>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J</w:t>
      </w:r>
      <w:r w:rsidR="006E1853" w:rsidRPr="00125EB7">
        <w:rPr>
          <w:rStyle w:val="ref-journal"/>
          <w:rFonts w:ascii="Times New Roman" w:hAnsi="Times New Roman" w:cs="Times New Roman"/>
          <w:i/>
          <w:iCs/>
          <w:color w:val="000000"/>
          <w:sz w:val="28"/>
          <w:szCs w:val="28"/>
          <w:lang w:val="en-US"/>
        </w:rPr>
        <w:t xml:space="preserve"> </w:t>
      </w:r>
      <w:proofErr w:type="spellStart"/>
      <w:r w:rsidRPr="00125EB7">
        <w:rPr>
          <w:rStyle w:val="ref-journal"/>
          <w:rFonts w:ascii="Times New Roman" w:hAnsi="Times New Roman" w:cs="Times New Roman"/>
          <w:i/>
          <w:iCs/>
          <w:color w:val="000000"/>
          <w:sz w:val="28"/>
          <w:szCs w:val="28"/>
          <w:lang w:val="en-US"/>
        </w:rPr>
        <w:t>Alzheimers</w:t>
      </w:r>
      <w:proofErr w:type="spellEnd"/>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Dis</w:t>
      </w:r>
      <w:r w:rsidR="006E1853" w:rsidRPr="00125EB7">
        <w:rPr>
          <w:rStyle w:val="ref-journal"/>
          <w:rFonts w:ascii="Times New Roman" w:hAnsi="Times New Roman" w:cs="Times New Roman"/>
          <w:i/>
          <w:iCs/>
          <w:color w:val="000000"/>
          <w:sz w:val="28"/>
          <w:szCs w:val="28"/>
          <w:lang w:val="en-US"/>
        </w:rPr>
        <w:t xml:space="preserve"> </w:t>
      </w:r>
      <w:r w:rsidRPr="00125EB7">
        <w:rPr>
          <w:rStyle w:val="ref-journal"/>
          <w:rFonts w:ascii="Times New Roman" w:hAnsi="Times New Roman" w:cs="Times New Roman"/>
          <w:i/>
          <w:iCs/>
          <w:color w:val="000000"/>
          <w:sz w:val="28"/>
          <w:szCs w:val="28"/>
          <w:lang w:val="en-US"/>
        </w:rPr>
        <w:t>Other</w:t>
      </w:r>
      <w:r w:rsidR="006E1853" w:rsidRPr="00125EB7">
        <w:rPr>
          <w:rStyle w:val="ref-journal"/>
          <w:rFonts w:ascii="Times New Roman" w:hAnsi="Times New Roman" w:cs="Times New Roman"/>
          <w:i/>
          <w:iCs/>
          <w:color w:val="000000"/>
          <w:sz w:val="28"/>
          <w:szCs w:val="28"/>
          <w:lang w:val="en-US"/>
        </w:rPr>
        <w:t xml:space="preserve"> </w:t>
      </w:r>
      <w:proofErr w:type="spellStart"/>
      <w:r w:rsidRPr="00125EB7">
        <w:rPr>
          <w:rStyle w:val="ref-journal"/>
          <w:rFonts w:ascii="Times New Roman" w:hAnsi="Times New Roman" w:cs="Times New Roman"/>
          <w:i/>
          <w:iCs/>
          <w:color w:val="000000"/>
          <w:sz w:val="28"/>
          <w:szCs w:val="28"/>
          <w:lang w:val="en-US"/>
        </w:rPr>
        <w:t>Demen</w:t>
      </w:r>
      <w:proofErr w:type="spellEnd"/>
      <w:r w:rsidRPr="00125EB7">
        <w:rPr>
          <w:rStyle w:val="ref-journal"/>
          <w:rFonts w:ascii="Times New Roman" w:hAnsi="Times New Roman" w:cs="Times New Roman"/>
          <w:i/>
          <w:iCs/>
          <w:color w:val="000000"/>
          <w:sz w:val="28"/>
          <w:szCs w:val="28"/>
          <w:lang w:val="en-US"/>
        </w:rPr>
        <w:t>.</w:t>
      </w:r>
      <w:r w:rsidR="006E1853" w:rsidRPr="00125EB7">
        <w:rPr>
          <w:rStyle w:val="ref-journal"/>
          <w:rFonts w:ascii="Times New Roman" w:hAnsi="Times New Roman" w:cs="Times New Roman"/>
          <w:i/>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2015</w:t>
      </w:r>
      <w:r w:rsidR="003C57D9" w:rsidRPr="00125EB7">
        <w:rPr>
          <w:rStyle w:val="element-citation"/>
          <w:rFonts w:ascii="Times New Roman" w:hAnsi="Times New Roman" w:cs="Times New Roman"/>
          <w:color w:val="000000"/>
          <w:sz w:val="28"/>
          <w:szCs w:val="28"/>
          <w:lang w:val="en-US"/>
        </w:rPr>
        <w:t xml:space="preserve">. - </w:t>
      </w:r>
      <w:r w:rsidR="00E3595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30</w:t>
      </w:r>
      <w:r w:rsidR="00E35950" w:rsidRPr="00125EB7">
        <w:rPr>
          <w:rStyle w:val="ref-vol"/>
          <w:rFonts w:ascii="Times New Roman" w:hAnsi="Times New Roman" w:cs="Times New Roman"/>
          <w:color w:val="000000"/>
          <w:sz w:val="28"/>
          <w:szCs w:val="28"/>
          <w:lang w:val="kk-KZ"/>
        </w:rPr>
        <w:t>(6).</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607–612.</w:t>
      </w:r>
    </w:p>
    <w:p w14:paraId="14C6EB7C" w14:textId="68A4903D"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Platel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Srinivasan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Influence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dietary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spices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their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active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principles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pancreatic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digestive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enzymes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albino</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rats</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proofErr w:type="spellStart"/>
      <w:r w:rsidRPr="00125EB7">
        <w:rPr>
          <w:rStyle w:val="ref-journal"/>
          <w:rFonts w:ascii="Times New Roman" w:hAnsi="Times New Roman" w:cs="Times New Roman"/>
          <w:i/>
          <w:iCs/>
          <w:color w:val="000000"/>
          <w:sz w:val="28"/>
          <w:szCs w:val="28"/>
          <w:lang w:val="en-US"/>
        </w:rPr>
        <w:t>Nahrung</w:t>
      </w:r>
      <w:proofErr w:type="spellEnd"/>
      <w:r w:rsidRPr="00125EB7">
        <w:rPr>
          <w:rStyle w:val="ref-journal"/>
          <w:rFonts w:ascii="Times New Roman" w:hAnsi="Times New Roman" w:cs="Times New Roman"/>
          <w:i/>
          <w:iCs/>
          <w:color w:val="000000"/>
          <w:sz w:val="28"/>
          <w:szCs w:val="28"/>
          <w:lang w:val="en-US"/>
        </w:rPr>
        <w:t>.</w:t>
      </w:r>
      <w:r w:rsidR="006E1853" w:rsidRPr="00125EB7">
        <w:rPr>
          <w:rStyle w:val="ref-journal"/>
          <w:rFonts w:ascii="Times New Roman" w:hAnsi="Times New Roman" w:cs="Times New Roman"/>
          <w:i/>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2000</w:t>
      </w:r>
      <w:r w:rsidR="003C57D9" w:rsidRPr="00125EB7">
        <w:rPr>
          <w:rStyle w:val="element-citation"/>
          <w:rFonts w:ascii="Times New Roman" w:hAnsi="Times New Roman" w:cs="Times New Roman"/>
          <w:color w:val="000000"/>
          <w:sz w:val="28"/>
          <w:szCs w:val="28"/>
          <w:lang w:val="en-US"/>
        </w:rPr>
        <w:t xml:space="preserve">. - </w:t>
      </w:r>
      <w:r w:rsidR="00E3595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44</w:t>
      </w:r>
      <w:r w:rsidR="00E35950" w:rsidRPr="00125EB7">
        <w:rPr>
          <w:rStyle w:val="ref-vol"/>
          <w:rFonts w:ascii="Times New Roman" w:hAnsi="Times New Roman" w:cs="Times New Roman"/>
          <w:color w:val="000000"/>
          <w:sz w:val="28"/>
          <w:szCs w:val="28"/>
          <w:lang w:val="kk-KZ"/>
        </w:rPr>
        <w:t>(1).</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42–46.</w:t>
      </w:r>
      <w:r w:rsidR="006E1853" w:rsidRPr="00125EB7">
        <w:rPr>
          <w:rStyle w:val="element-citation"/>
          <w:rFonts w:ascii="Times New Roman" w:hAnsi="Times New Roman" w:cs="Times New Roman"/>
          <w:color w:val="000000"/>
          <w:sz w:val="28"/>
          <w:szCs w:val="28"/>
          <w:lang w:val="en-US"/>
        </w:rPr>
        <w:t xml:space="preserve"> </w:t>
      </w:r>
    </w:p>
    <w:p w14:paraId="2E44A008" w14:textId="0C3E539F"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Ramakrishna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Rao</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Platel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Srinivasan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In</w:t>
      </w:r>
      <w:r w:rsidR="006E1853" w:rsidRPr="00125EB7">
        <w:rPr>
          <w:rStyle w:val="af0"/>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vitro</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influence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spices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spice-active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principles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digestive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enzymes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pancreas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small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intestine.</w:t>
      </w:r>
      <w:r w:rsidR="006E1853" w:rsidRPr="00125EB7">
        <w:rPr>
          <w:rStyle w:val="element-citation"/>
          <w:rFonts w:ascii="Times New Roman" w:hAnsi="Times New Roman" w:cs="Times New Roman"/>
          <w:color w:val="000000"/>
          <w:sz w:val="28"/>
          <w:szCs w:val="28"/>
          <w:lang w:val="en-US"/>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proofErr w:type="spellStart"/>
      <w:r w:rsidRPr="00125EB7">
        <w:rPr>
          <w:rStyle w:val="ref-journal"/>
          <w:rFonts w:ascii="Times New Roman" w:hAnsi="Times New Roman" w:cs="Times New Roman"/>
          <w:i/>
          <w:iCs/>
          <w:color w:val="000000"/>
          <w:sz w:val="28"/>
          <w:szCs w:val="28"/>
          <w:lang w:val="en-US"/>
        </w:rPr>
        <w:t>Nahrung</w:t>
      </w:r>
      <w:proofErr w:type="spellEnd"/>
      <w:r w:rsidRPr="00125EB7">
        <w:rPr>
          <w:rStyle w:val="ref-journal"/>
          <w:rFonts w:ascii="Times New Roman" w:hAnsi="Times New Roman" w:cs="Times New Roman"/>
          <w:i/>
          <w:iCs/>
          <w:color w:val="000000"/>
          <w:sz w:val="28"/>
          <w:szCs w:val="28"/>
          <w:lang w:val="en-US"/>
        </w:rPr>
        <w:t>.</w:t>
      </w:r>
      <w:r w:rsidR="006E1853" w:rsidRPr="00125EB7">
        <w:rPr>
          <w:rStyle w:val="ref-journal"/>
          <w:rFonts w:ascii="Times New Roman" w:hAnsi="Times New Roman" w:cs="Times New Roman"/>
          <w:i/>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2003</w:t>
      </w:r>
      <w:r w:rsidR="003C57D9" w:rsidRPr="00125EB7">
        <w:rPr>
          <w:rStyle w:val="element-citation"/>
          <w:rFonts w:ascii="Times New Roman" w:hAnsi="Times New Roman" w:cs="Times New Roman"/>
          <w:color w:val="000000"/>
          <w:sz w:val="28"/>
          <w:szCs w:val="28"/>
          <w:lang w:val="en-US"/>
        </w:rPr>
        <w:t xml:space="preserve">. - </w:t>
      </w:r>
      <w:r w:rsidR="00E35950"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47</w:t>
      </w:r>
      <w:r w:rsidR="00E35950" w:rsidRPr="00125EB7">
        <w:rPr>
          <w:rStyle w:val="ref-vol"/>
          <w:rFonts w:ascii="Times New Roman" w:hAnsi="Times New Roman" w:cs="Times New Roman"/>
          <w:color w:val="000000"/>
          <w:sz w:val="28"/>
          <w:szCs w:val="28"/>
          <w:lang w:val="kk-KZ"/>
        </w:rPr>
        <w:t>(6).</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408–412.</w:t>
      </w:r>
      <w:r w:rsidR="006E1853" w:rsidRPr="00125EB7">
        <w:rPr>
          <w:rStyle w:val="element-citation"/>
          <w:rFonts w:ascii="Times New Roman" w:hAnsi="Times New Roman" w:cs="Times New Roman"/>
          <w:color w:val="000000"/>
          <w:sz w:val="28"/>
          <w:szCs w:val="28"/>
          <w:lang w:val="en-US"/>
        </w:rPr>
        <w:t xml:space="preserve"> </w:t>
      </w:r>
    </w:p>
    <w:p w14:paraId="19BC1E49" w14:textId="4E1ABDF9"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proofErr w:type="spellStart"/>
      <w:r w:rsidRPr="00125EB7">
        <w:rPr>
          <w:rStyle w:val="element-citation"/>
          <w:rFonts w:ascii="Times New Roman" w:hAnsi="Times New Roman" w:cs="Times New Roman"/>
          <w:color w:val="000000"/>
          <w:sz w:val="28"/>
          <w:szCs w:val="28"/>
          <w:lang w:val="en-US"/>
        </w:rPr>
        <w:t>Kavoosi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Rowshan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V.</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Chemical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composition,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antioxidant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antimicrobial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activities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essential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oil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obtained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from</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oleo-gum-resin: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collection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time</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Cs/>
          <w:color w:val="000000"/>
          <w:sz w:val="28"/>
          <w:szCs w:val="28"/>
          <w:lang w:val="en-US"/>
        </w:rPr>
        <w:t>Food</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Chem.</w:t>
      </w:r>
      <w:r w:rsidR="006E185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2013</w:t>
      </w:r>
      <w:r w:rsidR="003C57D9"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138</w:t>
      </w:r>
      <w:r w:rsidR="00651BA1" w:rsidRPr="00125EB7">
        <w:rPr>
          <w:rStyle w:val="element-citation"/>
          <w:rFonts w:ascii="Times New Roman" w:hAnsi="Times New Roman" w:cs="Times New Roman"/>
          <w:color w:val="000000"/>
          <w:sz w:val="28"/>
          <w:szCs w:val="28"/>
          <w:lang w:val="en-US"/>
        </w:rPr>
        <w:t>(4</w:t>
      </w:r>
      <w:r w:rsidR="00651BA1" w:rsidRPr="00125EB7">
        <w:rPr>
          <w:rStyle w:val="element-citation"/>
          <w:rFonts w:ascii="Times New Roman" w:hAnsi="Times New Roman" w:cs="Times New Roman"/>
          <w:color w:val="000000"/>
          <w:sz w:val="28"/>
          <w:szCs w:val="28"/>
          <w:lang w:val="kk-KZ"/>
        </w:rPr>
        <w:t>).</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2180–2187.</w:t>
      </w:r>
      <w:r w:rsidR="006E1853" w:rsidRPr="00125EB7">
        <w:rPr>
          <w:rStyle w:val="element-citation"/>
          <w:rFonts w:ascii="Times New Roman" w:hAnsi="Times New Roman" w:cs="Times New Roman"/>
          <w:color w:val="000000"/>
          <w:sz w:val="28"/>
          <w:szCs w:val="28"/>
          <w:lang w:val="en-US"/>
        </w:rPr>
        <w:t xml:space="preserve"> </w:t>
      </w:r>
    </w:p>
    <w:p w14:paraId="60E2A604" w14:textId="72F6D0AC"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kk-KZ"/>
        </w:rPr>
      </w:pPr>
      <w:r w:rsidRPr="00125EB7">
        <w:rPr>
          <w:rStyle w:val="element-citation"/>
          <w:rFonts w:ascii="Times New Roman" w:hAnsi="Times New Roman" w:cs="Times New Roman"/>
          <w:color w:val="000000"/>
          <w:sz w:val="28"/>
          <w:szCs w:val="28"/>
          <w:lang w:val="en-US"/>
        </w:rPr>
        <w:t>Sitara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U.,</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Niaz</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Naseem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J.,</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Sultana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Antifungal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essential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oils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in</w:t>
      </w:r>
      <w:r w:rsidR="006E1853" w:rsidRPr="00125EB7">
        <w:rPr>
          <w:rStyle w:val="af0"/>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vitro</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growth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pathogenic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fungi.</w:t>
      </w:r>
      <w:r w:rsidR="006E1853" w:rsidRPr="00125EB7">
        <w:rPr>
          <w:rStyle w:val="element-citation"/>
          <w:rFonts w:ascii="Times New Roman" w:hAnsi="Times New Roman" w:cs="Times New Roman"/>
          <w:color w:val="000000"/>
          <w:sz w:val="28"/>
          <w:szCs w:val="28"/>
          <w:lang w:val="en-US"/>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Style w:val="ref-journal"/>
          <w:rFonts w:ascii="Times New Roman" w:hAnsi="Times New Roman" w:cs="Times New Roman"/>
          <w:iCs/>
          <w:color w:val="000000"/>
          <w:sz w:val="28"/>
          <w:szCs w:val="28"/>
          <w:lang w:val="en-US"/>
        </w:rPr>
        <w:t>Pak</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J</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Bot.</w:t>
      </w:r>
      <w:r w:rsidR="006E185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2008</w:t>
      </w:r>
      <w:r w:rsidR="003C57D9"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40</w:t>
      </w:r>
      <w:r w:rsidR="00FE38F7" w:rsidRPr="00125EB7">
        <w:rPr>
          <w:rStyle w:val="element-citation"/>
          <w:rFonts w:ascii="Times New Roman" w:hAnsi="Times New Roman" w:cs="Times New Roman"/>
          <w:color w:val="000000"/>
          <w:sz w:val="28"/>
          <w:szCs w:val="28"/>
          <w:lang w:val="en-US"/>
        </w:rPr>
        <w:t>.</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409–414.</w:t>
      </w:r>
    </w:p>
    <w:p w14:paraId="7207DCF0" w14:textId="01B040D0"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Rani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Jain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Dureja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Synergistic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fungicidal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efficacy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formulations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neem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oil,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nicotinic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acid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with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rPr>
        <w:t>α</w:t>
      </w:r>
      <w:r w:rsidRPr="00125EB7">
        <w:rPr>
          <w:rStyle w:val="element-citation"/>
          <w:rFonts w:ascii="Times New Roman" w:hAnsi="Times New Roman" w:cs="Times New Roman"/>
          <w:color w:val="000000"/>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rPr>
        <w:t>β</w:t>
      </w:r>
      <w:r w:rsidRPr="00125EB7">
        <w:rPr>
          <w:rStyle w:val="element-citation"/>
          <w:rFonts w:ascii="Times New Roman" w:hAnsi="Times New Roman" w:cs="Times New Roman"/>
          <w:color w:val="000000"/>
          <w:sz w:val="28"/>
          <w:szCs w:val="28"/>
          <w:lang w:val="en-US"/>
        </w:rPr>
        <w:t>-unsaturated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carbonyl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compounds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against</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Sclerotium</w:t>
      </w:r>
      <w:r w:rsidR="006E1853" w:rsidRPr="00125EB7">
        <w:rPr>
          <w:rStyle w:val="af0"/>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rolfsii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ITCC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5226</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&amp;</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Macrophomina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phaseolina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ITCC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0482.</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Cs/>
          <w:color w:val="000000"/>
          <w:sz w:val="28"/>
          <w:szCs w:val="28"/>
          <w:lang w:val="en-US"/>
        </w:rPr>
        <w:t>J</w:t>
      </w:r>
      <w:r w:rsidR="006E1853" w:rsidRPr="00125EB7">
        <w:rPr>
          <w:rStyle w:val="ref-journal"/>
          <w:rFonts w:ascii="Times New Roman" w:hAnsi="Times New Roman" w:cs="Times New Roman"/>
          <w:iCs/>
          <w:color w:val="000000"/>
          <w:sz w:val="28"/>
          <w:szCs w:val="28"/>
          <w:lang w:val="en-US"/>
        </w:rPr>
        <w:t xml:space="preserve"> </w:t>
      </w:r>
      <w:proofErr w:type="spellStart"/>
      <w:r w:rsidRPr="00125EB7">
        <w:rPr>
          <w:rStyle w:val="ref-journal"/>
          <w:rFonts w:ascii="Times New Roman" w:hAnsi="Times New Roman" w:cs="Times New Roman"/>
          <w:iCs/>
          <w:color w:val="000000"/>
          <w:sz w:val="28"/>
          <w:szCs w:val="28"/>
          <w:lang w:val="en-US"/>
        </w:rPr>
        <w:t>Pestic</w:t>
      </w:r>
      <w:proofErr w:type="spellEnd"/>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Sci.</w:t>
      </w:r>
      <w:r w:rsidR="006E185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2009</w:t>
      </w:r>
      <w:r w:rsidR="003C57D9"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34</w:t>
      </w:r>
      <w:r w:rsidR="00FE38F7" w:rsidRPr="00125EB7">
        <w:rPr>
          <w:rStyle w:val="element-citation"/>
          <w:rFonts w:ascii="Times New Roman" w:hAnsi="Times New Roman" w:cs="Times New Roman"/>
          <w:color w:val="000000"/>
          <w:sz w:val="28"/>
          <w:szCs w:val="28"/>
          <w:lang w:val="en-US"/>
        </w:rPr>
        <w:t>.</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253–258.</w:t>
      </w:r>
      <w:r w:rsidR="006E1853" w:rsidRPr="00125EB7">
        <w:rPr>
          <w:rStyle w:val="element-citation"/>
          <w:rFonts w:ascii="Times New Roman" w:hAnsi="Times New Roman" w:cs="Times New Roman"/>
          <w:color w:val="000000"/>
          <w:sz w:val="28"/>
          <w:szCs w:val="28"/>
          <w:lang w:val="en-US"/>
        </w:rPr>
        <w:t xml:space="preserve"> </w:t>
      </w:r>
    </w:p>
    <w:p w14:paraId="32B3DC33" w14:textId="61B31572"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Angelini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Pagiotti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Venanzoni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Granetti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B.</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Antifungal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allelopathic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00AC4520" w:rsidRPr="00125EB7">
        <w:rPr>
          <w:rStyle w:val="element-citation"/>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against</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Trichoderma</w:t>
      </w:r>
      <w:r w:rsidR="006E1853" w:rsidRPr="00125EB7">
        <w:rPr>
          <w:rStyle w:val="af0"/>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harzianum</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Pleurotus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spp.</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ref-journal"/>
          <w:rFonts w:ascii="Times New Roman" w:hAnsi="Times New Roman" w:cs="Times New Roman"/>
          <w:iCs/>
          <w:color w:val="000000"/>
          <w:sz w:val="28"/>
          <w:szCs w:val="28"/>
          <w:lang w:val="en-US"/>
        </w:rPr>
        <w:t>Allelopath</w:t>
      </w:r>
      <w:proofErr w:type="spellEnd"/>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J.</w:t>
      </w:r>
      <w:r w:rsidR="006E185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2009</w:t>
      </w:r>
      <w:r w:rsidR="003C57D9"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23</w:t>
      </w:r>
      <w:r w:rsidR="00FE38F7" w:rsidRPr="00125EB7">
        <w:rPr>
          <w:rStyle w:val="element-citation"/>
          <w:rFonts w:ascii="Times New Roman" w:hAnsi="Times New Roman" w:cs="Times New Roman"/>
          <w:color w:val="000000"/>
          <w:sz w:val="28"/>
          <w:szCs w:val="28"/>
          <w:lang w:val="en-US"/>
        </w:rPr>
        <w:t>.</w:t>
      </w:r>
      <w:r w:rsidR="003C57D9" w:rsidRPr="00125EB7">
        <w:rPr>
          <w:rStyle w:val="element-citation"/>
          <w:rFonts w:ascii="Times New Roman" w:hAnsi="Times New Roman" w:cs="Times New Roman"/>
          <w:color w:val="000000"/>
          <w:sz w:val="28"/>
          <w:szCs w:val="28"/>
          <w:lang w:val="en-US"/>
        </w:rPr>
        <w:t xml:space="preserve"> -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357–368.</w:t>
      </w:r>
      <w:r w:rsidR="006E1853" w:rsidRPr="00125EB7">
        <w:rPr>
          <w:rStyle w:val="element-citation"/>
          <w:rFonts w:ascii="Times New Roman" w:hAnsi="Times New Roman" w:cs="Times New Roman"/>
          <w:color w:val="000000"/>
          <w:sz w:val="28"/>
          <w:szCs w:val="28"/>
          <w:lang w:val="en-US"/>
        </w:rPr>
        <w:t xml:space="preserve"> </w:t>
      </w:r>
    </w:p>
    <w:p w14:paraId="3913517E" w14:textId="2E4AA4DD"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Mostafa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Z.,</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Soheil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Mahdi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J.,</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Mahmoodi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Antifangal</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00AC4520" w:rsidRPr="00125EB7">
        <w:rPr>
          <w:rStyle w:val="element-citation"/>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seed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essential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oil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in</w:t>
      </w:r>
      <w:r w:rsidR="006E1853" w:rsidRPr="00125EB7">
        <w:rPr>
          <w:rStyle w:val="af0"/>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vitro</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growth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five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species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plant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pathogenic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fungi</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Cs/>
          <w:color w:val="000000"/>
          <w:sz w:val="28"/>
          <w:szCs w:val="28"/>
          <w:lang w:val="en-US"/>
        </w:rPr>
        <w:t>Int</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Res</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J</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Appl</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Basic</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Sci.</w:t>
      </w:r>
      <w:r w:rsidR="006E185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2013</w:t>
      </w:r>
      <w:r w:rsidR="003C57D9"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4</w:t>
      </w:r>
      <w:r w:rsidR="00FE38F7" w:rsidRPr="00125EB7">
        <w:rPr>
          <w:rStyle w:val="ref-vol"/>
          <w:rFonts w:ascii="Times New Roman" w:hAnsi="Times New Roman" w:cs="Times New Roman"/>
          <w:color w:val="000000"/>
          <w:sz w:val="28"/>
          <w:szCs w:val="28"/>
          <w:lang w:val="kk-KZ"/>
        </w:rPr>
        <w:t>.</w:t>
      </w:r>
      <w:r w:rsidR="003C57D9" w:rsidRPr="00125EB7">
        <w:rPr>
          <w:rStyle w:val="element-citation"/>
          <w:rFonts w:ascii="Times New Roman" w:hAnsi="Times New Roman" w:cs="Times New Roman"/>
          <w:color w:val="000000"/>
          <w:sz w:val="28"/>
          <w:szCs w:val="28"/>
          <w:lang w:val="en-US"/>
        </w:rPr>
        <w:t xml:space="preserve">- </w:t>
      </w:r>
      <w:r w:rsidR="003C57D9" w:rsidRPr="00125EB7">
        <w:rPr>
          <w:rStyle w:val="element-citation"/>
          <w:rFonts w:ascii="Times New Roman" w:hAnsi="Times New Roman" w:cs="Times New Roman"/>
          <w:color w:val="000000"/>
          <w:sz w:val="28"/>
          <w:szCs w:val="28"/>
        </w:rPr>
        <w:t>Р</w:t>
      </w:r>
      <w:r w:rsidR="003C57D9"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1159–1162.</w:t>
      </w:r>
      <w:r w:rsidR="006E1853" w:rsidRPr="00125EB7">
        <w:rPr>
          <w:rStyle w:val="element-citation"/>
          <w:rFonts w:ascii="Times New Roman" w:hAnsi="Times New Roman" w:cs="Times New Roman"/>
          <w:color w:val="000000"/>
          <w:sz w:val="28"/>
          <w:szCs w:val="28"/>
          <w:lang w:val="en-US"/>
        </w:rPr>
        <w:t xml:space="preserve"> </w:t>
      </w:r>
    </w:p>
    <w:p w14:paraId="352A14C2" w14:textId="00A372BA"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El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Deeb</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H.K.,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Al</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Khadrawy</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F.M.,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Abd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El-</w:t>
      </w:r>
      <w:proofErr w:type="spellStart"/>
      <w:r w:rsidRPr="00125EB7">
        <w:rPr>
          <w:rStyle w:val="element-citation"/>
          <w:rFonts w:ascii="Times New Roman" w:hAnsi="Times New Roman" w:cs="Times New Roman"/>
          <w:color w:val="000000"/>
          <w:sz w:val="28"/>
          <w:szCs w:val="28"/>
          <w:lang w:val="en-US"/>
        </w:rPr>
        <w:t>Hameid</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Inhibitory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effect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6E1853" w:rsidRPr="00125EB7">
        <w:rPr>
          <w:rStyle w:val="af0"/>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L.</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w:t>
      </w:r>
      <w:proofErr w:type="spellStart"/>
      <w:r w:rsidRPr="00125EB7">
        <w:rPr>
          <w:rStyle w:val="element-citation"/>
          <w:rFonts w:ascii="Times New Roman" w:hAnsi="Times New Roman" w:cs="Times New Roman"/>
          <w:color w:val="000000"/>
          <w:sz w:val="28"/>
          <w:szCs w:val="28"/>
          <w:lang w:val="en-US"/>
        </w:rPr>
        <w:t>Umbelliferae</w:t>
      </w:r>
      <w:proofErr w:type="spellEnd"/>
      <w:r w:rsidRPr="00125EB7">
        <w:rPr>
          <w:rStyle w:val="element-citation"/>
          <w:rFonts w:ascii="Times New Roman" w:hAnsi="Times New Roman" w:cs="Times New Roman"/>
          <w:color w:val="000000"/>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on</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Blastocystis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subtype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3</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growth</w:t>
      </w:r>
      <w:r w:rsidR="006E1853" w:rsidRPr="00125EB7">
        <w:rPr>
          <w:rStyle w:val="element-citation"/>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in</w:t>
      </w:r>
      <w:r w:rsidR="006E1853" w:rsidRPr="00125EB7">
        <w:rPr>
          <w:rStyle w:val="af0"/>
          <w:rFonts w:ascii="Times New Roman" w:hAnsi="Times New Roman" w:cs="Times New Roman"/>
          <w:color w:val="000000"/>
          <w:sz w:val="28"/>
          <w:szCs w:val="28"/>
          <w:lang w:val="en-US"/>
        </w:rPr>
        <w:t xml:space="preserve"> </w:t>
      </w:r>
      <w:r w:rsidRPr="00125EB7">
        <w:rPr>
          <w:rStyle w:val="af0"/>
          <w:rFonts w:ascii="Times New Roman" w:hAnsi="Times New Roman" w:cs="Times New Roman"/>
          <w:color w:val="000000"/>
          <w:sz w:val="28"/>
          <w:szCs w:val="28"/>
          <w:lang w:val="en-US"/>
        </w:rPr>
        <w:t>vitro</w:t>
      </w:r>
      <w:r w:rsidRPr="00125EB7">
        <w:rPr>
          <w:rStyle w:val="element-citation"/>
          <w:rFonts w:ascii="Times New Roman" w:hAnsi="Times New Roman" w:cs="Times New Roman"/>
          <w:color w:val="000000"/>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proofErr w:type="spellStart"/>
      <w:r w:rsidRPr="00125EB7">
        <w:rPr>
          <w:rStyle w:val="ref-journal"/>
          <w:rFonts w:ascii="Times New Roman" w:hAnsi="Times New Roman" w:cs="Times New Roman"/>
          <w:iCs/>
          <w:color w:val="000000"/>
          <w:sz w:val="28"/>
          <w:szCs w:val="28"/>
          <w:lang w:val="en-US"/>
        </w:rPr>
        <w:t>Parasitol</w:t>
      </w:r>
      <w:proofErr w:type="spellEnd"/>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Res.</w:t>
      </w:r>
      <w:r w:rsidR="003067A3" w:rsidRPr="00125EB7">
        <w:rPr>
          <w:rStyle w:val="ref-journal"/>
          <w:rFonts w:ascii="Times New Roman" w:hAnsi="Times New Roman" w:cs="Times New Roman"/>
          <w:iCs/>
          <w:color w:val="000000"/>
          <w:sz w:val="28"/>
          <w:szCs w:val="28"/>
          <w:lang w:val="en-US"/>
        </w:rPr>
        <w:t xml:space="preserve"> - </w:t>
      </w:r>
      <w:r w:rsidRPr="00125EB7">
        <w:rPr>
          <w:rStyle w:val="element-citation"/>
          <w:rFonts w:ascii="Times New Roman" w:hAnsi="Times New Roman" w:cs="Times New Roman"/>
          <w:color w:val="000000"/>
          <w:sz w:val="28"/>
          <w:szCs w:val="28"/>
          <w:lang w:val="en-US"/>
        </w:rPr>
        <w:t>2012</w:t>
      </w:r>
      <w:r w:rsidR="003067A3"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111</w:t>
      </w:r>
      <w:r w:rsidR="00FE38F7" w:rsidRPr="00125EB7">
        <w:rPr>
          <w:rStyle w:val="ref-vol"/>
          <w:rFonts w:ascii="Times New Roman" w:hAnsi="Times New Roman" w:cs="Times New Roman"/>
          <w:color w:val="000000"/>
          <w:sz w:val="28"/>
          <w:szCs w:val="28"/>
          <w:lang w:val="kk-KZ"/>
        </w:rPr>
        <w:t>(3).</w:t>
      </w:r>
      <w:r w:rsidR="003067A3" w:rsidRPr="00125EB7">
        <w:rPr>
          <w:rStyle w:val="element-citation"/>
          <w:rFonts w:ascii="Times New Roman" w:hAnsi="Times New Roman" w:cs="Times New Roman"/>
          <w:color w:val="000000"/>
          <w:sz w:val="28"/>
          <w:szCs w:val="28"/>
          <w:lang w:val="en-US"/>
        </w:rPr>
        <w:t xml:space="preserve"> - </w:t>
      </w:r>
      <w:r w:rsidR="003067A3" w:rsidRPr="00125EB7">
        <w:rPr>
          <w:rStyle w:val="element-citation"/>
          <w:rFonts w:ascii="Times New Roman" w:hAnsi="Times New Roman" w:cs="Times New Roman"/>
          <w:color w:val="000000"/>
          <w:sz w:val="28"/>
          <w:szCs w:val="28"/>
        </w:rPr>
        <w:t>Р</w:t>
      </w:r>
      <w:r w:rsidR="003067A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1213–1221.</w:t>
      </w:r>
      <w:r w:rsidR="006E1853" w:rsidRPr="00125EB7">
        <w:rPr>
          <w:rStyle w:val="element-citation"/>
          <w:rFonts w:ascii="Times New Roman" w:hAnsi="Times New Roman" w:cs="Times New Roman"/>
          <w:color w:val="000000"/>
          <w:sz w:val="28"/>
          <w:szCs w:val="28"/>
          <w:lang w:val="en-US"/>
        </w:rPr>
        <w:t xml:space="preserve"> </w:t>
      </w:r>
    </w:p>
    <w:p w14:paraId="2A6B22FB" w14:textId="19750524"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Style w:val="element-citation"/>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Unnikrishnan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M.C.,</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Kuttan</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Tumour</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reducing</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anticarcinogenic</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activity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selected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spices</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Cs/>
          <w:color w:val="000000"/>
          <w:sz w:val="28"/>
          <w:szCs w:val="28"/>
          <w:lang w:val="en-US"/>
        </w:rPr>
        <w:t>Cancer</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Lett.</w:t>
      </w:r>
      <w:r w:rsidR="006E1853" w:rsidRPr="00125EB7">
        <w:rPr>
          <w:rStyle w:val="ref-journal"/>
          <w:rFonts w:ascii="Times New Roman" w:hAnsi="Times New Roman" w:cs="Times New Roman"/>
          <w:iCs/>
          <w:color w:val="000000"/>
          <w:sz w:val="28"/>
          <w:szCs w:val="28"/>
          <w:lang w:val="en-US"/>
        </w:rPr>
        <w:t xml:space="preserve"> </w:t>
      </w:r>
      <w:r w:rsidR="003067A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1990</w:t>
      </w:r>
      <w:r w:rsidR="003067A3"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51</w:t>
      </w:r>
      <w:r w:rsidR="00FE38F7" w:rsidRPr="00125EB7">
        <w:rPr>
          <w:rStyle w:val="ref-vol"/>
          <w:rFonts w:ascii="Times New Roman" w:hAnsi="Times New Roman" w:cs="Times New Roman"/>
          <w:color w:val="000000"/>
          <w:sz w:val="28"/>
          <w:szCs w:val="28"/>
          <w:lang w:val="kk-KZ"/>
        </w:rPr>
        <w:t>(1)</w:t>
      </w:r>
      <w:r w:rsidR="00FE38F7" w:rsidRPr="00125EB7">
        <w:rPr>
          <w:rStyle w:val="element-citation"/>
          <w:rFonts w:ascii="Times New Roman" w:hAnsi="Times New Roman" w:cs="Times New Roman"/>
          <w:color w:val="000000"/>
          <w:sz w:val="28"/>
          <w:szCs w:val="28"/>
          <w:lang w:val="en-US"/>
        </w:rPr>
        <w:t>.</w:t>
      </w:r>
      <w:r w:rsidR="003067A3" w:rsidRPr="00125EB7">
        <w:rPr>
          <w:rStyle w:val="element-citation"/>
          <w:rFonts w:ascii="Times New Roman" w:hAnsi="Times New Roman" w:cs="Times New Roman"/>
          <w:color w:val="000000"/>
          <w:sz w:val="28"/>
          <w:szCs w:val="28"/>
          <w:lang w:val="en-US"/>
        </w:rPr>
        <w:t xml:space="preserve"> - </w:t>
      </w:r>
      <w:r w:rsidR="003067A3" w:rsidRPr="00125EB7">
        <w:rPr>
          <w:rStyle w:val="element-citation"/>
          <w:rFonts w:ascii="Times New Roman" w:hAnsi="Times New Roman" w:cs="Times New Roman"/>
          <w:color w:val="000000"/>
          <w:sz w:val="28"/>
          <w:szCs w:val="28"/>
        </w:rPr>
        <w:t>Р</w:t>
      </w:r>
      <w:r w:rsidR="003067A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85–89.</w:t>
      </w:r>
      <w:r w:rsidR="006E1853" w:rsidRPr="00125EB7">
        <w:rPr>
          <w:rStyle w:val="element-citation"/>
          <w:rFonts w:ascii="Times New Roman" w:hAnsi="Times New Roman" w:cs="Times New Roman"/>
          <w:color w:val="000000"/>
          <w:sz w:val="28"/>
          <w:szCs w:val="28"/>
          <w:lang w:val="en-US"/>
        </w:rPr>
        <w:t xml:space="preserve"> </w:t>
      </w:r>
    </w:p>
    <w:p w14:paraId="6B29BC1E" w14:textId="3952F911"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Saleem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Alam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Sultana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proofErr w:type="spellStart"/>
      <w:r w:rsidR="00AC4520" w:rsidRPr="00125EB7">
        <w:rPr>
          <w:rStyle w:val="element-citation"/>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inhibits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early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events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carcinogenesis: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chemopreventive</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study</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Style w:val="ref-journal"/>
          <w:rFonts w:ascii="Times New Roman" w:hAnsi="Times New Roman" w:cs="Times New Roman"/>
          <w:iCs/>
          <w:color w:val="000000"/>
          <w:sz w:val="28"/>
          <w:szCs w:val="28"/>
          <w:lang w:val="en-US"/>
        </w:rPr>
        <w:t>Life</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Sci.</w:t>
      </w:r>
      <w:r w:rsidR="006E1853" w:rsidRPr="00125EB7">
        <w:rPr>
          <w:rStyle w:val="ref-journal"/>
          <w:rFonts w:ascii="Times New Roman" w:hAnsi="Times New Roman" w:cs="Times New Roman"/>
          <w:iCs/>
          <w:color w:val="000000"/>
          <w:sz w:val="28"/>
          <w:szCs w:val="28"/>
          <w:lang w:val="en-US"/>
        </w:rPr>
        <w:t xml:space="preserve"> </w:t>
      </w:r>
      <w:r w:rsidR="003067A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2001</w:t>
      </w:r>
      <w:r w:rsidR="003067A3"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68</w:t>
      </w:r>
      <w:r w:rsidR="00FE38F7" w:rsidRPr="00125EB7">
        <w:rPr>
          <w:rStyle w:val="ref-vol"/>
          <w:rFonts w:ascii="Times New Roman" w:hAnsi="Times New Roman" w:cs="Times New Roman"/>
          <w:color w:val="000000"/>
          <w:sz w:val="28"/>
          <w:szCs w:val="28"/>
          <w:lang w:val="kk-KZ"/>
        </w:rPr>
        <w:t>(16).</w:t>
      </w:r>
      <w:r w:rsidR="003067A3" w:rsidRPr="00125EB7">
        <w:rPr>
          <w:rStyle w:val="element-citation"/>
          <w:rFonts w:ascii="Times New Roman" w:hAnsi="Times New Roman" w:cs="Times New Roman"/>
          <w:color w:val="000000"/>
          <w:sz w:val="28"/>
          <w:szCs w:val="28"/>
          <w:lang w:val="en-US"/>
        </w:rPr>
        <w:t xml:space="preserve"> - </w:t>
      </w:r>
      <w:r w:rsidR="003067A3" w:rsidRPr="00125EB7">
        <w:rPr>
          <w:rStyle w:val="element-citation"/>
          <w:rFonts w:ascii="Times New Roman" w:hAnsi="Times New Roman" w:cs="Times New Roman"/>
          <w:color w:val="000000"/>
          <w:sz w:val="28"/>
          <w:szCs w:val="28"/>
        </w:rPr>
        <w:t>Р</w:t>
      </w:r>
      <w:r w:rsidR="003067A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1913–1921.</w:t>
      </w:r>
      <w:r w:rsidR="006E1853" w:rsidRPr="00125EB7">
        <w:rPr>
          <w:rStyle w:val="element-citation"/>
          <w:rFonts w:ascii="Times New Roman" w:hAnsi="Times New Roman" w:cs="Times New Roman"/>
          <w:color w:val="000000"/>
          <w:sz w:val="28"/>
          <w:szCs w:val="28"/>
          <w:lang w:val="en-US"/>
        </w:rPr>
        <w:t xml:space="preserve"> </w:t>
      </w:r>
    </w:p>
    <w:p w14:paraId="3B22A8EF" w14:textId="3F29CEFD"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Style w:val="nowrap"/>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Panwar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Rana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Dhawan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D.K.,</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Prasad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K.K.</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Chemopreventive</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efficacy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different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doses</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oleo-gum-resin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against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1,2-dimethylhydrazine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(DMH)</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induced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rat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colon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carcinogenesis</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6E1853" w:rsidRPr="00125EB7">
        <w:rPr>
          <w:rStyle w:val="element-citation"/>
          <w:rFonts w:ascii="Times New Roman" w:hAnsi="Times New Roman" w:cs="Times New Roman"/>
          <w:color w:val="000000"/>
          <w:sz w:val="28"/>
          <w:szCs w:val="28"/>
          <w:lang w:val="en-US"/>
        </w:rPr>
        <w:t xml:space="preserve"> </w:t>
      </w:r>
      <w:r w:rsidRPr="00125EB7">
        <w:rPr>
          <w:rStyle w:val="ref-journal"/>
          <w:rFonts w:ascii="Times New Roman" w:hAnsi="Times New Roman" w:cs="Times New Roman"/>
          <w:iCs/>
          <w:color w:val="000000"/>
          <w:sz w:val="28"/>
          <w:szCs w:val="28"/>
          <w:lang w:val="en-US"/>
        </w:rPr>
        <w:t>J</w:t>
      </w:r>
      <w:r w:rsidR="006E1853" w:rsidRPr="00125EB7">
        <w:rPr>
          <w:rStyle w:val="ref-journal"/>
          <w:rFonts w:ascii="Times New Roman" w:hAnsi="Times New Roman" w:cs="Times New Roman"/>
          <w:iCs/>
          <w:color w:val="000000"/>
          <w:sz w:val="28"/>
          <w:szCs w:val="28"/>
          <w:lang w:val="en-US"/>
        </w:rPr>
        <w:t xml:space="preserve"> </w:t>
      </w:r>
      <w:proofErr w:type="spellStart"/>
      <w:r w:rsidRPr="00125EB7">
        <w:rPr>
          <w:rStyle w:val="ref-journal"/>
          <w:rFonts w:ascii="Times New Roman" w:hAnsi="Times New Roman" w:cs="Times New Roman"/>
          <w:iCs/>
          <w:color w:val="000000"/>
          <w:sz w:val="28"/>
          <w:szCs w:val="28"/>
          <w:lang w:val="en-US"/>
        </w:rPr>
        <w:t>Phytopharm</w:t>
      </w:r>
      <w:proofErr w:type="spellEnd"/>
      <w:r w:rsidRPr="00125EB7">
        <w:rPr>
          <w:rStyle w:val="ref-journal"/>
          <w:rFonts w:ascii="Times New Roman" w:hAnsi="Times New Roman" w:cs="Times New Roman"/>
          <w:iCs/>
          <w:color w:val="000000"/>
          <w:sz w:val="28"/>
          <w:szCs w:val="28"/>
          <w:lang w:val="en-US"/>
        </w:rPr>
        <w:t>.</w:t>
      </w:r>
      <w:r w:rsidR="006E1853" w:rsidRPr="00125EB7">
        <w:rPr>
          <w:rStyle w:val="ref-journal"/>
          <w:rFonts w:ascii="Times New Roman" w:hAnsi="Times New Roman" w:cs="Times New Roman"/>
          <w:iCs/>
          <w:color w:val="000000"/>
          <w:sz w:val="28"/>
          <w:szCs w:val="28"/>
          <w:lang w:val="en-US"/>
        </w:rPr>
        <w:t xml:space="preserve"> </w:t>
      </w:r>
      <w:r w:rsidR="003067A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2015</w:t>
      </w:r>
      <w:r w:rsidR="003067A3"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lang w:val="en-US"/>
        </w:rPr>
        <w:t xml:space="preserve"> </w:t>
      </w:r>
      <w:r w:rsidRPr="00125EB7">
        <w:rPr>
          <w:rStyle w:val="ref-vol"/>
          <w:rFonts w:ascii="Times New Roman" w:hAnsi="Times New Roman" w:cs="Times New Roman"/>
          <w:color w:val="000000"/>
          <w:sz w:val="28"/>
          <w:szCs w:val="28"/>
          <w:lang w:val="en-US"/>
        </w:rPr>
        <w:t>4</w:t>
      </w:r>
      <w:r w:rsidR="00FE38F7" w:rsidRPr="00125EB7">
        <w:rPr>
          <w:rStyle w:val="element-citation"/>
          <w:rFonts w:ascii="Times New Roman" w:hAnsi="Times New Roman" w:cs="Times New Roman"/>
          <w:color w:val="000000"/>
          <w:sz w:val="28"/>
          <w:szCs w:val="28"/>
          <w:lang w:val="en-US"/>
        </w:rPr>
        <w:t>(6</w:t>
      </w:r>
      <w:r w:rsidR="00FE38F7" w:rsidRPr="00125EB7">
        <w:rPr>
          <w:rStyle w:val="element-citation"/>
          <w:rFonts w:ascii="Times New Roman" w:hAnsi="Times New Roman" w:cs="Times New Roman"/>
          <w:color w:val="000000"/>
          <w:sz w:val="28"/>
          <w:szCs w:val="28"/>
          <w:lang w:val="kk-KZ"/>
        </w:rPr>
        <w:t>).</w:t>
      </w:r>
      <w:r w:rsidR="003067A3" w:rsidRPr="00125EB7">
        <w:rPr>
          <w:rStyle w:val="element-citation"/>
          <w:rFonts w:ascii="Times New Roman" w:hAnsi="Times New Roman" w:cs="Times New Roman"/>
          <w:color w:val="000000"/>
          <w:sz w:val="28"/>
          <w:szCs w:val="28"/>
          <w:lang w:val="en-US"/>
        </w:rPr>
        <w:t xml:space="preserve"> - </w:t>
      </w:r>
      <w:r w:rsidR="003067A3" w:rsidRPr="00125EB7">
        <w:rPr>
          <w:rStyle w:val="element-citation"/>
          <w:rFonts w:ascii="Times New Roman" w:hAnsi="Times New Roman" w:cs="Times New Roman"/>
          <w:color w:val="000000"/>
          <w:sz w:val="28"/>
          <w:szCs w:val="28"/>
        </w:rPr>
        <w:t>Р</w:t>
      </w:r>
      <w:r w:rsidR="003067A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282–286.</w:t>
      </w:r>
      <w:r w:rsidR="006E1853" w:rsidRPr="00125EB7">
        <w:rPr>
          <w:rStyle w:val="element-citation"/>
          <w:rFonts w:ascii="Times New Roman" w:hAnsi="Times New Roman" w:cs="Times New Roman"/>
          <w:color w:val="000000"/>
          <w:sz w:val="28"/>
          <w:szCs w:val="28"/>
          <w:lang w:val="en-US"/>
        </w:rPr>
        <w:t xml:space="preserve"> </w:t>
      </w:r>
    </w:p>
    <w:p w14:paraId="3BB7B12A" w14:textId="41F69EEB" w:rsidR="008363ED" w:rsidRPr="00125EB7" w:rsidRDefault="008363ED"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en-US"/>
        </w:rPr>
        <w:t>Bagheri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S.M.,</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Sahebkar</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Gohari</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A.R.,</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Saeidnia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Malmir</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element-citation"/>
          <w:rFonts w:ascii="Times New Roman" w:hAnsi="Times New Roman" w:cs="Times New Roman"/>
          <w:color w:val="000000"/>
          <w:sz w:val="28"/>
          <w:szCs w:val="28"/>
          <w:lang w:val="en-US"/>
        </w:rPr>
        <w:t>Iranshahi</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Evaluation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cytotoxicity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and</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anticonvulsant</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activity</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of</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some</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Iranian</w:t>
      </w:r>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medicinal</w:t>
      </w:r>
      <w:r w:rsidR="006E1853" w:rsidRPr="00125EB7">
        <w:rPr>
          <w:rStyle w:val="element-citation"/>
          <w:rFonts w:ascii="Times New Roman" w:hAnsi="Times New Roman" w:cs="Times New Roman"/>
          <w:color w:val="000000"/>
          <w:sz w:val="28"/>
          <w:szCs w:val="28"/>
          <w:lang w:val="en-US"/>
        </w:rPr>
        <w:t xml:space="preserve"> </w:t>
      </w:r>
      <w:proofErr w:type="spellStart"/>
      <w:r w:rsidRPr="00125EB7">
        <w:rPr>
          <w:rStyle w:val="af0"/>
          <w:rFonts w:ascii="Times New Roman" w:hAnsi="Times New Roman" w:cs="Times New Roman"/>
          <w:color w:val="000000"/>
          <w:sz w:val="28"/>
          <w:szCs w:val="28"/>
          <w:lang w:val="en-US"/>
        </w:rPr>
        <w:t>Ferula</w:t>
      </w:r>
      <w:proofErr w:type="spellEnd"/>
      <w:r w:rsidR="006E185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species</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Style w:val="ref-journal"/>
          <w:rFonts w:ascii="Times New Roman" w:hAnsi="Times New Roman" w:cs="Times New Roman"/>
          <w:iCs/>
          <w:color w:val="000000"/>
          <w:sz w:val="28"/>
          <w:szCs w:val="28"/>
          <w:lang w:val="en-US"/>
        </w:rPr>
        <w:t>Pharm</w:t>
      </w:r>
      <w:r w:rsidR="006E1853" w:rsidRPr="00125EB7">
        <w:rPr>
          <w:rStyle w:val="ref-journal"/>
          <w:rFonts w:ascii="Times New Roman" w:hAnsi="Times New Roman" w:cs="Times New Roman"/>
          <w:iCs/>
          <w:color w:val="000000"/>
          <w:sz w:val="28"/>
          <w:szCs w:val="28"/>
          <w:lang w:val="en-US"/>
        </w:rPr>
        <w:t xml:space="preserve"> </w:t>
      </w:r>
      <w:r w:rsidRPr="00125EB7">
        <w:rPr>
          <w:rStyle w:val="ref-journal"/>
          <w:rFonts w:ascii="Times New Roman" w:hAnsi="Times New Roman" w:cs="Times New Roman"/>
          <w:iCs/>
          <w:color w:val="000000"/>
          <w:sz w:val="28"/>
          <w:szCs w:val="28"/>
          <w:lang w:val="en-US"/>
        </w:rPr>
        <w:t>Biol.</w:t>
      </w:r>
      <w:r w:rsidR="006E1853" w:rsidRPr="00125EB7">
        <w:rPr>
          <w:rStyle w:val="ref-journal"/>
          <w:rFonts w:ascii="Times New Roman" w:hAnsi="Times New Roman" w:cs="Times New Roman"/>
          <w:iCs/>
          <w:color w:val="000000"/>
          <w:sz w:val="28"/>
          <w:szCs w:val="28"/>
          <w:lang w:val="en-US"/>
        </w:rPr>
        <w:t xml:space="preserve"> </w:t>
      </w:r>
      <w:r w:rsidR="003067A3" w:rsidRPr="00125EB7">
        <w:rPr>
          <w:rStyle w:val="ref-journal"/>
          <w:rFonts w:ascii="Times New Roman" w:hAnsi="Times New Roman" w:cs="Times New Roman"/>
          <w:iCs/>
          <w:color w:val="000000"/>
          <w:sz w:val="28"/>
          <w:szCs w:val="28"/>
          <w:lang w:val="en-US"/>
        </w:rPr>
        <w:t xml:space="preserve">- </w:t>
      </w:r>
      <w:r w:rsidRPr="00125EB7">
        <w:rPr>
          <w:rStyle w:val="element-citation"/>
          <w:rFonts w:ascii="Times New Roman" w:hAnsi="Times New Roman" w:cs="Times New Roman"/>
          <w:color w:val="000000"/>
          <w:sz w:val="28"/>
          <w:szCs w:val="28"/>
          <w:lang w:val="en-US"/>
        </w:rPr>
        <w:t>2010</w:t>
      </w:r>
      <w:r w:rsidR="003067A3" w:rsidRPr="00125EB7">
        <w:rPr>
          <w:rStyle w:val="element-citation"/>
          <w:rFonts w:ascii="Times New Roman" w:hAnsi="Times New Roman" w:cs="Times New Roman"/>
          <w:color w:val="000000"/>
          <w:sz w:val="28"/>
          <w:szCs w:val="28"/>
          <w:lang w:val="en-US"/>
        </w:rPr>
        <w:t xml:space="preserve">.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Pr="00125EB7">
        <w:rPr>
          <w:rStyle w:val="ref-vol"/>
          <w:rFonts w:ascii="Times New Roman" w:hAnsi="Times New Roman" w:cs="Times New Roman"/>
          <w:color w:val="000000"/>
          <w:sz w:val="28"/>
          <w:szCs w:val="28"/>
          <w:lang w:val="en-US"/>
        </w:rPr>
        <w:t>48</w:t>
      </w:r>
      <w:r w:rsidR="00FE38F7" w:rsidRPr="00125EB7">
        <w:rPr>
          <w:rStyle w:val="ref-vol"/>
          <w:rFonts w:ascii="Times New Roman" w:hAnsi="Times New Roman" w:cs="Times New Roman"/>
          <w:color w:val="000000"/>
          <w:sz w:val="28"/>
          <w:szCs w:val="28"/>
          <w:lang w:val="kk-KZ"/>
        </w:rPr>
        <w:t>(3).</w:t>
      </w:r>
      <w:r w:rsidR="003067A3" w:rsidRPr="00125EB7">
        <w:rPr>
          <w:rStyle w:val="element-citation"/>
          <w:rFonts w:ascii="Times New Roman" w:hAnsi="Times New Roman" w:cs="Times New Roman"/>
          <w:color w:val="000000"/>
          <w:sz w:val="28"/>
          <w:szCs w:val="28"/>
          <w:lang w:val="en-US"/>
        </w:rPr>
        <w:t xml:space="preserve"> - </w:t>
      </w:r>
      <w:r w:rsidR="003067A3" w:rsidRPr="00125EB7">
        <w:rPr>
          <w:rStyle w:val="element-citation"/>
          <w:rFonts w:ascii="Times New Roman" w:hAnsi="Times New Roman" w:cs="Times New Roman"/>
          <w:color w:val="000000"/>
          <w:sz w:val="28"/>
          <w:szCs w:val="28"/>
        </w:rPr>
        <w:t>Р</w:t>
      </w:r>
      <w:r w:rsidR="003067A3" w:rsidRPr="00125EB7">
        <w:rPr>
          <w:rStyle w:val="element-citation"/>
          <w:rFonts w:ascii="Times New Roman" w:hAnsi="Times New Roman" w:cs="Times New Roman"/>
          <w:color w:val="000000"/>
          <w:sz w:val="28"/>
          <w:szCs w:val="28"/>
          <w:lang w:val="en-US"/>
        </w:rPr>
        <w:t xml:space="preserve">. </w:t>
      </w:r>
      <w:r w:rsidRPr="00125EB7">
        <w:rPr>
          <w:rStyle w:val="element-citation"/>
          <w:rFonts w:ascii="Times New Roman" w:hAnsi="Times New Roman" w:cs="Times New Roman"/>
          <w:color w:val="000000"/>
          <w:sz w:val="28"/>
          <w:szCs w:val="28"/>
          <w:lang w:val="en-US"/>
        </w:rPr>
        <w:t>242–246.</w:t>
      </w:r>
      <w:r w:rsidR="006E1853" w:rsidRPr="00125EB7">
        <w:rPr>
          <w:rStyle w:val="element-citation"/>
          <w:rFonts w:ascii="Times New Roman" w:hAnsi="Times New Roman" w:cs="Times New Roman"/>
          <w:color w:val="000000"/>
          <w:sz w:val="28"/>
          <w:szCs w:val="28"/>
          <w:lang w:val="en-US"/>
        </w:rPr>
        <w:t xml:space="preserve"> </w:t>
      </w:r>
    </w:p>
    <w:p w14:paraId="11147805" w14:textId="2D3B8380" w:rsidR="008363ED" w:rsidRPr="00125EB7" w:rsidRDefault="006E1853" w:rsidP="008363ED">
      <w:pPr>
        <w:pStyle w:val="a4"/>
        <w:numPr>
          <w:ilvl w:val="0"/>
          <w:numId w:val="5"/>
        </w:numPr>
        <w:shd w:val="clear" w:color="auto" w:fill="FFFFFF"/>
        <w:tabs>
          <w:tab w:val="left" w:pos="993"/>
        </w:tabs>
        <w:spacing w:after="0" w:line="240" w:lineRule="auto"/>
        <w:ind w:left="0" w:firstLine="567"/>
        <w:jc w:val="both"/>
        <w:rPr>
          <w:rStyle w:val="element-citation"/>
          <w:rFonts w:ascii="Times New Roman" w:hAnsi="Times New Roman" w:cs="Times New Roman"/>
          <w:color w:val="000000"/>
          <w:sz w:val="28"/>
          <w:szCs w:val="28"/>
          <w:lang w:val="en-US"/>
        </w:rPr>
      </w:pPr>
      <w:r w:rsidRPr="00125EB7">
        <w:rPr>
          <w:rStyle w:val="element-citation"/>
          <w:rFonts w:ascii="Times New Roman" w:hAnsi="Times New Roman" w:cs="Times New Roman"/>
          <w:color w:val="000000"/>
          <w:sz w:val="28"/>
          <w:szCs w:val="28"/>
          <w:lang w:val="kk-KZ"/>
        </w:rPr>
        <w:t xml:space="preserve"> </w:t>
      </w:r>
      <w:r w:rsidR="008363ED" w:rsidRPr="00125EB7">
        <w:rPr>
          <w:rStyle w:val="element-citation"/>
          <w:rFonts w:ascii="Times New Roman" w:hAnsi="Times New Roman" w:cs="Times New Roman"/>
          <w:color w:val="000000"/>
          <w:sz w:val="28"/>
          <w:szCs w:val="28"/>
          <w:lang w:val="en-US"/>
        </w:rPr>
        <w:t>Bagheri</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P.,</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Singh</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D.K.</w:t>
      </w:r>
      <w:r w:rsidRPr="00125EB7">
        <w:rPr>
          <w:rStyle w:val="element-citation"/>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In</w:t>
      </w:r>
      <w:r w:rsidRPr="00125EB7">
        <w:rPr>
          <w:rStyle w:val="af0"/>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vitro</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anthelmintic</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activity</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of</w:t>
      </w:r>
      <w:r w:rsidRPr="00125EB7">
        <w:rPr>
          <w:rStyle w:val="element-citation"/>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Allium</w:t>
      </w:r>
      <w:r w:rsidRPr="00125EB7">
        <w:rPr>
          <w:rStyle w:val="af0"/>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sativum,</w:t>
      </w:r>
      <w:r w:rsidRPr="00125EB7">
        <w:rPr>
          <w:rStyle w:val="af0"/>
          <w:rFonts w:ascii="Times New Roman" w:hAnsi="Times New Roman" w:cs="Times New Roman"/>
          <w:color w:val="000000"/>
          <w:sz w:val="28"/>
          <w:szCs w:val="28"/>
          <w:lang w:val="en-US"/>
        </w:rPr>
        <w:t xml:space="preserve"> </w:t>
      </w:r>
      <w:proofErr w:type="spellStart"/>
      <w:r w:rsidR="008363ED" w:rsidRPr="00125EB7">
        <w:rPr>
          <w:rStyle w:val="af0"/>
          <w:rFonts w:ascii="Times New Roman" w:hAnsi="Times New Roman" w:cs="Times New Roman"/>
          <w:color w:val="000000"/>
          <w:sz w:val="28"/>
          <w:szCs w:val="28"/>
          <w:lang w:val="en-US"/>
        </w:rPr>
        <w:t>Ferula</w:t>
      </w:r>
      <w:proofErr w:type="spellEnd"/>
      <w:r w:rsidRPr="00125EB7">
        <w:rPr>
          <w:rStyle w:val="af0"/>
          <w:rFonts w:ascii="Times New Roman" w:hAnsi="Times New Roman" w:cs="Times New Roman"/>
          <w:color w:val="000000"/>
          <w:sz w:val="28"/>
          <w:szCs w:val="28"/>
          <w:lang w:val="en-US"/>
        </w:rPr>
        <w:t xml:space="preserve"> </w:t>
      </w:r>
      <w:proofErr w:type="spellStart"/>
      <w:r w:rsidR="00AC4520" w:rsidRPr="00125EB7">
        <w:rPr>
          <w:rStyle w:val="af0"/>
          <w:rFonts w:ascii="Times New Roman" w:hAnsi="Times New Roman" w:cs="Times New Roman"/>
          <w:color w:val="000000"/>
          <w:sz w:val="28"/>
          <w:szCs w:val="28"/>
          <w:lang w:val="en-US"/>
        </w:rPr>
        <w:t>asafoetida</w:t>
      </w:r>
      <w:proofErr w:type="spellEnd"/>
      <w:r w:rsidR="008363ED" w:rsidRPr="00125EB7">
        <w:rPr>
          <w:rStyle w:val="af0"/>
          <w:rFonts w:ascii="Times New Roman" w:hAnsi="Times New Roman" w:cs="Times New Roman"/>
          <w:color w:val="000000"/>
          <w:sz w:val="28"/>
          <w:szCs w:val="28"/>
          <w:lang w:val="en-US"/>
        </w:rPr>
        <w:t>,</w:t>
      </w:r>
      <w:r w:rsidRPr="00125EB7">
        <w:rPr>
          <w:rStyle w:val="af0"/>
          <w:rFonts w:ascii="Times New Roman" w:hAnsi="Times New Roman" w:cs="Times New Roman"/>
          <w:color w:val="000000"/>
          <w:sz w:val="28"/>
          <w:szCs w:val="28"/>
          <w:lang w:val="en-US"/>
        </w:rPr>
        <w:t xml:space="preserve"> </w:t>
      </w:r>
      <w:proofErr w:type="spellStart"/>
      <w:r w:rsidR="008363ED" w:rsidRPr="00125EB7">
        <w:rPr>
          <w:rStyle w:val="af0"/>
          <w:rFonts w:ascii="Times New Roman" w:hAnsi="Times New Roman" w:cs="Times New Roman"/>
          <w:color w:val="000000"/>
          <w:sz w:val="28"/>
          <w:szCs w:val="28"/>
          <w:lang w:val="en-US"/>
        </w:rPr>
        <w:t>Syzygium</w:t>
      </w:r>
      <w:proofErr w:type="spellEnd"/>
      <w:r w:rsidRPr="00125EB7">
        <w:rPr>
          <w:rStyle w:val="af0"/>
          <w:rFonts w:ascii="Times New Roman" w:hAnsi="Times New Roman" w:cs="Times New Roman"/>
          <w:color w:val="000000"/>
          <w:sz w:val="28"/>
          <w:szCs w:val="28"/>
          <w:lang w:val="en-US"/>
        </w:rPr>
        <w:t xml:space="preserve"> </w:t>
      </w:r>
      <w:proofErr w:type="spellStart"/>
      <w:r w:rsidR="008363ED" w:rsidRPr="00125EB7">
        <w:rPr>
          <w:rStyle w:val="af0"/>
          <w:rFonts w:ascii="Times New Roman" w:hAnsi="Times New Roman" w:cs="Times New Roman"/>
          <w:color w:val="000000"/>
          <w:sz w:val="28"/>
          <w:szCs w:val="28"/>
          <w:lang w:val="en-US"/>
        </w:rPr>
        <w:t>aromaticum</w:t>
      </w:r>
      <w:proofErr w:type="spellEnd"/>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and</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their</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active</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components</w:t>
      </w:r>
      <w:r w:rsidRPr="00125EB7">
        <w:rPr>
          <w:rStyle w:val="element-citation"/>
          <w:rFonts w:ascii="Times New Roman" w:hAnsi="Times New Roman" w:cs="Times New Roman"/>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against</w:t>
      </w:r>
      <w:r w:rsidRPr="00125EB7">
        <w:rPr>
          <w:rStyle w:val="element-citation"/>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Fasciola</w:t>
      </w:r>
      <w:r w:rsidRPr="00125EB7">
        <w:rPr>
          <w:rStyle w:val="af0"/>
          <w:rFonts w:ascii="Times New Roman" w:hAnsi="Times New Roman" w:cs="Times New Roman"/>
          <w:color w:val="000000"/>
          <w:sz w:val="28"/>
          <w:szCs w:val="28"/>
          <w:lang w:val="en-US"/>
        </w:rPr>
        <w:t xml:space="preserve"> </w:t>
      </w:r>
      <w:r w:rsidR="008363ED" w:rsidRPr="00125EB7">
        <w:rPr>
          <w:rStyle w:val="af0"/>
          <w:rFonts w:ascii="Times New Roman" w:hAnsi="Times New Roman" w:cs="Times New Roman"/>
          <w:color w:val="000000"/>
          <w:sz w:val="28"/>
          <w:szCs w:val="28"/>
          <w:lang w:val="en-US"/>
        </w:rPr>
        <w:t>gigantic</w:t>
      </w:r>
      <w:r w:rsidR="00F66BC3" w:rsidRPr="00125EB7">
        <w:rPr>
          <w:rStyle w:val="element-citation"/>
          <w:rFonts w:ascii="Times New Roman" w:hAnsi="Times New Roman" w:cs="Times New Roman"/>
          <w:color w:val="000000"/>
          <w:sz w:val="28"/>
          <w:szCs w:val="28"/>
          <w:lang w:val="kk-KZ"/>
        </w:rPr>
        <w:t xml:space="preserve"> </w:t>
      </w:r>
      <w:r w:rsidR="00F66BC3" w:rsidRPr="00125EB7">
        <w:rPr>
          <w:rFonts w:ascii="Times New Roman" w:hAnsi="Times New Roman" w:cs="Times New Roman"/>
          <w:sz w:val="28"/>
          <w:szCs w:val="28"/>
          <w:lang w:val="en-US"/>
        </w:rPr>
        <w:t>//</w:t>
      </w:r>
      <w:r w:rsidRPr="00125EB7">
        <w:rPr>
          <w:rStyle w:val="element-citation"/>
          <w:rFonts w:ascii="Times New Roman" w:hAnsi="Times New Roman" w:cs="Times New Roman"/>
          <w:color w:val="000000"/>
          <w:sz w:val="28"/>
          <w:szCs w:val="28"/>
          <w:lang w:val="en-US"/>
        </w:rPr>
        <w:t xml:space="preserve"> </w:t>
      </w:r>
      <w:r w:rsidR="008363ED" w:rsidRPr="00125EB7">
        <w:rPr>
          <w:rStyle w:val="ref-journal"/>
          <w:rFonts w:ascii="Times New Roman" w:hAnsi="Times New Roman" w:cs="Times New Roman"/>
          <w:iCs/>
          <w:color w:val="000000"/>
          <w:sz w:val="28"/>
          <w:szCs w:val="28"/>
          <w:lang w:val="en-US"/>
        </w:rPr>
        <w:t>J</w:t>
      </w:r>
      <w:r w:rsidRPr="00125EB7">
        <w:rPr>
          <w:rStyle w:val="ref-journal"/>
          <w:rFonts w:ascii="Times New Roman" w:hAnsi="Times New Roman" w:cs="Times New Roman"/>
          <w:iCs/>
          <w:color w:val="000000"/>
          <w:sz w:val="28"/>
          <w:szCs w:val="28"/>
          <w:lang w:val="en-US"/>
        </w:rPr>
        <w:t xml:space="preserve"> </w:t>
      </w:r>
      <w:r w:rsidR="008363ED" w:rsidRPr="00125EB7">
        <w:rPr>
          <w:rStyle w:val="ref-journal"/>
          <w:rFonts w:ascii="Times New Roman" w:hAnsi="Times New Roman" w:cs="Times New Roman"/>
          <w:iCs/>
          <w:color w:val="000000"/>
          <w:sz w:val="28"/>
          <w:szCs w:val="28"/>
          <w:lang w:val="en-US"/>
        </w:rPr>
        <w:t>Biol</w:t>
      </w:r>
      <w:r w:rsidRPr="00125EB7">
        <w:rPr>
          <w:rStyle w:val="ref-journal"/>
          <w:rFonts w:ascii="Times New Roman" w:hAnsi="Times New Roman" w:cs="Times New Roman"/>
          <w:iCs/>
          <w:color w:val="000000"/>
          <w:sz w:val="28"/>
          <w:szCs w:val="28"/>
          <w:lang w:val="en-US"/>
        </w:rPr>
        <w:t xml:space="preserve"> </w:t>
      </w:r>
      <w:r w:rsidR="008363ED" w:rsidRPr="00125EB7">
        <w:rPr>
          <w:rStyle w:val="ref-journal"/>
          <w:rFonts w:ascii="Times New Roman" w:hAnsi="Times New Roman" w:cs="Times New Roman"/>
          <w:iCs/>
          <w:color w:val="000000"/>
          <w:sz w:val="28"/>
          <w:szCs w:val="28"/>
          <w:lang w:val="en-US"/>
        </w:rPr>
        <w:t>Earth</w:t>
      </w:r>
      <w:r w:rsidRPr="00125EB7">
        <w:rPr>
          <w:rStyle w:val="ref-journal"/>
          <w:rFonts w:ascii="Times New Roman" w:hAnsi="Times New Roman" w:cs="Times New Roman"/>
          <w:iCs/>
          <w:color w:val="000000"/>
          <w:sz w:val="28"/>
          <w:szCs w:val="28"/>
          <w:lang w:val="en-US"/>
        </w:rPr>
        <w:t xml:space="preserve"> </w:t>
      </w:r>
      <w:r w:rsidR="008363ED" w:rsidRPr="00125EB7">
        <w:rPr>
          <w:rStyle w:val="ref-journal"/>
          <w:rFonts w:ascii="Times New Roman" w:hAnsi="Times New Roman" w:cs="Times New Roman"/>
          <w:iCs/>
          <w:color w:val="000000"/>
          <w:sz w:val="28"/>
          <w:szCs w:val="28"/>
          <w:lang w:val="en-US"/>
        </w:rPr>
        <w:t>Sci.</w:t>
      </w:r>
      <w:r w:rsidRPr="00125EB7">
        <w:rPr>
          <w:rStyle w:val="ref-journal"/>
          <w:rFonts w:ascii="Times New Roman" w:hAnsi="Times New Roman" w:cs="Times New Roman"/>
          <w:iCs/>
          <w:color w:val="000000"/>
          <w:sz w:val="28"/>
          <w:szCs w:val="28"/>
          <w:lang w:val="en-US"/>
        </w:rPr>
        <w:t xml:space="preserve"> </w:t>
      </w:r>
      <w:r w:rsidR="003067A3" w:rsidRPr="00125EB7">
        <w:rPr>
          <w:rStyle w:val="ref-journal"/>
          <w:rFonts w:ascii="Times New Roman" w:hAnsi="Times New Roman" w:cs="Times New Roman"/>
          <w:iCs/>
          <w:color w:val="000000"/>
          <w:sz w:val="28"/>
          <w:szCs w:val="28"/>
          <w:lang w:val="en-US"/>
        </w:rPr>
        <w:t xml:space="preserve">- </w:t>
      </w:r>
      <w:r w:rsidR="008363ED" w:rsidRPr="00125EB7">
        <w:rPr>
          <w:rStyle w:val="element-citation"/>
          <w:rFonts w:ascii="Times New Roman" w:hAnsi="Times New Roman" w:cs="Times New Roman"/>
          <w:color w:val="000000"/>
          <w:sz w:val="28"/>
          <w:szCs w:val="28"/>
          <w:lang w:val="en-US"/>
        </w:rPr>
        <w:t>2014</w:t>
      </w:r>
      <w:r w:rsidR="003067A3" w:rsidRPr="00125EB7">
        <w:rPr>
          <w:rStyle w:val="element-citation"/>
          <w:rFonts w:ascii="Times New Roman" w:hAnsi="Times New Roman" w:cs="Times New Roman"/>
          <w:color w:val="000000"/>
          <w:sz w:val="28"/>
          <w:szCs w:val="28"/>
          <w:lang w:val="en-US"/>
        </w:rPr>
        <w:t xml:space="preserve"> . </w:t>
      </w:r>
      <w:r w:rsidR="00651BA1" w:rsidRPr="00125EB7">
        <w:rPr>
          <w:rFonts w:ascii="Times New Roman" w:hAnsi="Times New Roman" w:cs="Times New Roman"/>
          <w:sz w:val="28"/>
          <w:szCs w:val="28"/>
          <w:lang w:val="en-US"/>
        </w:rPr>
        <w:t>Vol.</w:t>
      </w:r>
      <w:r w:rsidR="00D04DF2" w:rsidRPr="00125EB7">
        <w:rPr>
          <w:rFonts w:ascii="Times New Roman" w:hAnsi="Times New Roman" w:cs="Times New Roman"/>
          <w:sz w:val="28"/>
          <w:szCs w:val="28"/>
        </w:rPr>
        <w:t xml:space="preserve"> </w:t>
      </w:r>
      <w:r w:rsidR="008363ED" w:rsidRPr="00125EB7">
        <w:rPr>
          <w:rStyle w:val="ref-vol"/>
          <w:rFonts w:ascii="Times New Roman" w:hAnsi="Times New Roman" w:cs="Times New Roman"/>
          <w:color w:val="000000"/>
          <w:sz w:val="28"/>
          <w:szCs w:val="28"/>
          <w:lang w:val="en-US"/>
        </w:rPr>
        <w:t>4</w:t>
      </w:r>
      <w:r w:rsidR="00FE38F7" w:rsidRPr="00125EB7">
        <w:rPr>
          <w:rStyle w:val="element-citation"/>
          <w:rFonts w:ascii="Times New Roman" w:hAnsi="Times New Roman" w:cs="Times New Roman"/>
          <w:color w:val="000000"/>
          <w:sz w:val="28"/>
          <w:szCs w:val="28"/>
          <w:lang w:val="en-US"/>
        </w:rPr>
        <w:t xml:space="preserve">. </w:t>
      </w:r>
      <w:r w:rsidR="00FE38F7" w:rsidRPr="00125EB7">
        <w:rPr>
          <w:rStyle w:val="element-citation"/>
          <w:rFonts w:ascii="Times New Roman" w:hAnsi="Times New Roman" w:cs="Times New Roman"/>
          <w:color w:val="000000"/>
          <w:sz w:val="28"/>
          <w:szCs w:val="28"/>
          <w:lang w:val="kk-KZ"/>
        </w:rPr>
        <w:t>– Р.</w:t>
      </w:r>
      <w:r w:rsidR="00FE38F7" w:rsidRPr="00125EB7">
        <w:rPr>
          <w:rStyle w:val="element-citation"/>
          <w:rFonts w:ascii="Times New Roman" w:hAnsi="Times New Roman" w:cs="Times New Roman"/>
          <w:color w:val="000000"/>
          <w:sz w:val="28"/>
          <w:szCs w:val="28"/>
          <w:lang w:val="en-US"/>
        </w:rPr>
        <w:t>57–</w:t>
      </w:r>
      <w:r w:rsidR="008363ED" w:rsidRPr="00125EB7">
        <w:rPr>
          <w:rStyle w:val="element-citation"/>
          <w:rFonts w:ascii="Times New Roman" w:hAnsi="Times New Roman" w:cs="Times New Roman"/>
          <w:color w:val="000000"/>
          <w:sz w:val="28"/>
          <w:szCs w:val="28"/>
          <w:lang w:val="en-US"/>
        </w:rPr>
        <w:t>65.</w:t>
      </w:r>
      <w:r w:rsidRPr="00125EB7">
        <w:rPr>
          <w:rStyle w:val="element-citation"/>
          <w:rFonts w:ascii="Times New Roman" w:hAnsi="Times New Roman" w:cs="Times New Roman"/>
          <w:color w:val="000000"/>
          <w:sz w:val="28"/>
          <w:szCs w:val="28"/>
          <w:lang w:val="en-US"/>
        </w:rPr>
        <w:t xml:space="preserve"> </w:t>
      </w:r>
    </w:p>
    <w:p w14:paraId="166E4238" w14:textId="2F36A7F0" w:rsidR="006F6F2D" w:rsidRPr="00125EB7" w:rsidRDefault="006E1853" w:rsidP="006F6F2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color w:val="000000"/>
          <w:sz w:val="28"/>
          <w:szCs w:val="28"/>
          <w:lang w:val="en-US"/>
        </w:rPr>
        <w:t xml:space="preserve"> </w:t>
      </w:r>
      <w:r w:rsidR="006F6F2D" w:rsidRPr="00125EB7">
        <w:rPr>
          <w:rFonts w:ascii="Times New Roman" w:hAnsi="Times New Roman" w:cs="Times New Roman"/>
          <w:sz w:val="28"/>
          <w:szCs w:val="28"/>
          <w:lang w:val="kk-KZ"/>
        </w:rPr>
        <w:t>Киекбаев Л.Н</w:t>
      </w:r>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i/>
          <w:iCs/>
          <w:sz w:val="28"/>
          <w:szCs w:val="28"/>
          <w:lang w:val="en-US"/>
        </w:rPr>
        <w:t>Echinops</w:t>
      </w:r>
      <w:proofErr w:type="spellEnd"/>
      <w:r w:rsidR="006F6F2D" w:rsidRPr="00125EB7">
        <w:rPr>
          <w:rFonts w:ascii="Times New Roman" w:hAnsi="Times New Roman" w:cs="Times New Roman"/>
          <w:sz w:val="28"/>
          <w:szCs w:val="28"/>
          <w:lang w:val="en-US"/>
        </w:rPr>
        <w:t xml:space="preserve"> L. </w:t>
      </w:r>
      <w:proofErr w:type="spellStart"/>
      <w:r w:rsidR="006F6F2D" w:rsidRPr="00125EB7">
        <w:rPr>
          <w:rFonts w:ascii="Times New Roman" w:hAnsi="Times New Roman" w:cs="Times New Roman"/>
          <w:sz w:val="28"/>
          <w:szCs w:val="28"/>
        </w:rPr>
        <w:t>туысы</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түрлерінің</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өсімдік</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шикізатынан</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алынған</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экстракттың</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технологиясын</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жасау</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және</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стандарттау</w:t>
      </w:r>
      <w:proofErr w:type="spellEnd"/>
      <w:r w:rsidR="006F6F2D" w:rsidRPr="00125EB7">
        <w:rPr>
          <w:rFonts w:ascii="Times New Roman" w:hAnsi="Times New Roman" w:cs="Times New Roman"/>
          <w:sz w:val="28"/>
          <w:szCs w:val="28"/>
          <w:lang w:val="en-US"/>
        </w:rPr>
        <w:t xml:space="preserve">: </w:t>
      </w:r>
      <w:proofErr w:type="spellStart"/>
      <w:r w:rsidR="006F6F2D" w:rsidRPr="00125EB7">
        <w:rPr>
          <w:rFonts w:ascii="Times New Roman" w:hAnsi="Times New Roman" w:cs="Times New Roman"/>
          <w:sz w:val="28"/>
          <w:szCs w:val="28"/>
        </w:rPr>
        <w:t>дис</w:t>
      </w:r>
      <w:proofErr w:type="spellEnd"/>
      <w:r w:rsidR="0082627E" w:rsidRPr="00125EB7">
        <w:rPr>
          <w:rFonts w:ascii="Times New Roman" w:hAnsi="Times New Roman" w:cs="Times New Roman"/>
          <w:sz w:val="28"/>
          <w:szCs w:val="28"/>
          <w:lang w:val="en-US"/>
        </w:rPr>
        <w:t xml:space="preserve">. </w:t>
      </w:r>
      <w:r w:rsidR="006F6F2D" w:rsidRPr="00125EB7">
        <w:rPr>
          <w:rFonts w:ascii="Times New Roman" w:hAnsi="Times New Roman" w:cs="Times New Roman"/>
          <w:sz w:val="28"/>
          <w:szCs w:val="28"/>
          <w:lang w:val="en-US"/>
        </w:rPr>
        <w:t>…</w:t>
      </w:r>
      <w:r w:rsidR="0082627E" w:rsidRPr="00125EB7">
        <w:rPr>
          <w:rFonts w:ascii="Times New Roman" w:hAnsi="Times New Roman" w:cs="Times New Roman"/>
          <w:sz w:val="28"/>
          <w:szCs w:val="28"/>
        </w:rPr>
        <w:t>док</w:t>
      </w:r>
      <w:r w:rsidR="0082627E" w:rsidRPr="00125EB7">
        <w:rPr>
          <w:rFonts w:ascii="Times New Roman" w:hAnsi="Times New Roman" w:cs="Times New Roman"/>
          <w:sz w:val="28"/>
          <w:szCs w:val="28"/>
          <w:lang w:val="en-US"/>
        </w:rPr>
        <w:t>.</w:t>
      </w:r>
      <w:r w:rsidR="006F6F2D" w:rsidRPr="00125EB7">
        <w:rPr>
          <w:rFonts w:ascii="Times New Roman" w:hAnsi="Times New Roman" w:cs="Times New Roman"/>
          <w:sz w:val="28"/>
          <w:szCs w:val="28"/>
          <w:lang w:val="en-US"/>
        </w:rPr>
        <w:t>PhD</w:t>
      </w:r>
      <w:r w:rsidR="0082627E" w:rsidRPr="00125EB7">
        <w:rPr>
          <w:rFonts w:ascii="Times New Roman" w:hAnsi="Times New Roman" w:cs="Times New Roman"/>
          <w:sz w:val="28"/>
          <w:szCs w:val="28"/>
          <w:lang w:val="en-US"/>
        </w:rPr>
        <w:t xml:space="preserve">: </w:t>
      </w:r>
      <w:r w:rsidR="002664D6" w:rsidRPr="00125EB7">
        <w:rPr>
          <w:rFonts w:ascii="Times New Roman" w:hAnsi="Times New Roman" w:cs="Times New Roman"/>
          <w:sz w:val="28"/>
          <w:szCs w:val="28"/>
          <w:lang w:val="en-US"/>
        </w:rPr>
        <w:t>6D074800</w:t>
      </w:r>
      <w:r w:rsidR="008D6555" w:rsidRPr="00125EB7">
        <w:rPr>
          <w:rFonts w:ascii="Times New Roman" w:hAnsi="Times New Roman" w:cs="Times New Roman"/>
          <w:sz w:val="28"/>
          <w:szCs w:val="28"/>
          <w:lang w:val="kk-KZ"/>
        </w:rPr>
        <w:t xml:space="preserve"> </w:t>
      </w:r>
      <w:r w:rsidR="002664D6" w:rsidRPr="00125EB7">
        <w:rPr>
          <w:rFonts w:ascii="Times New Roman" w:hAnsi="Times New Roman" w:cs="Times New Roman"/>
          <w:sz w:val="28"/>
          <w:szCs w:val="28"/>
          <w:lang w:val="kk-KZ"/>
        </w:rPr>
        <w:t>.</w:t>
      </w:r>
      <w:r w:rsidR="006F6F2D" w:rsidRPr="00125EB7">
        <w:rPr>
          <w:rFonts w:ascii="Times New Roman" w:hAnsi="Times New Roman" w:cs="Times New Roman"/>
          <w:sz w:val="28"/>
          <w:szCs w:val="28"/>
          <w:lang w:val="en-US"/>
        </w:rPr>
        <w:t xml:space="preserve"> - </w:t>
      </w:r>
      <w:r w:rsidR="006F6F2D" w:rsidRPr="00125EB7">
        <w:rPr>
          <w:rFonts w:ascii="Times New Roman" w:hAnsi="Times New Roman" w:cs="Times New Roman"/>
          <w:sz w:val="28"/>
          <w:szCs w:val="28"/>
        </w:rPr>
        <w:t>Алматы</w:t>
      </w:r>
      <w:r w:rsidR="006F6F2D" w:rsidRPr="00125EB7">
        <w:rPr>
          <w:rFonts w:ascii="Times New Roman" w:hAnsi="Times New Roman" w:cs="Times New Roman"/>
          <w:sz w:val="28"/>
          <w:szCs w:val="28"/>
          <w:lang w:val="en-US"/>
        </w:rPr>
        <w:t>. - 201</w:t>
      </w:r>
      <w:r w:rsidR="006F6F2D" w:rsidRPr="00125EB7">
        <w:rPr>
          <w:rFonts w:ascii="Times New Roman" w:hAnsi="Times New Roman" w:cs="Times New Roman"/>
          <w:sz w:val="28"/>
          <w:szCs w:val="28"/>
          <w:lang w:val="kk-KZ"/>
        </w:rPr>
        <w:t>8</w:t>
      </w:r>
      <w:r w:rsidR="006F6F2D" w:rsidRPr="00125EB7">
        <w:rPr>
          <w:rFonts w:ascii="Times New Roman" w:hAnsi="Times New Roman" w:cs="Times New Roman"/>
          <w:sz w:val="28"/>
          <w:szCs w:val="28"/>
          <w:lang w:val="en-US"/>
        </w:rPr>
        <w:t xml:space="preserve">. – </w:t>
      </w:r>
      <w:r w:rsidR="006F6F2D" w:rsidRPr="00125EB7">
        <w:rPr>
          <w:rFonts w:ascii="Times New Roman" w:hAnsi="Times New Roman" w:cs="Times New Roman"/>
          <w:sz w:val="28"/>
          <w:szCs w:val="28"/>
          <w:lang w:val="kk-KZ"/>
        </w:rPr>
        <w:t>175 б</w:t>
      </w:r>
      <w:r w:rsidR="006F6F2D" w:rsidRPr="00125EB7">
        <w:rPr>
          <w:rFonts w:ascii="Times New Roman" w:hAnsi="Times New Roman" w:cs="Times New Roman"/>
          <w:sz w:val="28"/>
          <w:szCs w:val="28"/>
          <w:lang w:val="en-US"/>
        </w:rPr>
        <w:t>.</w:t>
      </w:r>
    </w:p>
    <w:p w14:paraId="7C8044DD" w14:textId="13659C5C" w:rsidR="008363ED" w:rsidRPr="00125EB7" w:rsidRDefault="006E1853" w:rsidP="00EA4CD8">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rPr>
      </w:pPr>
      <w:r w:rsidRPr="00125EB7">
        <w:rPr>
          <w:rFonts w:ascii="Times New Roman" w:hAnsi="Times New Roman" w:cs="Times New Roman"/>
          <w:color w:val="000000"/>
          <w:sz w:val="28"/>
          <w:szCs w:val="28"/>
          <w:lang w:val="en-US"/>
        </w:rPr>
        <w:t xml:space="preserve"> </w:t>
      </w:r>
      <w:proofErr w:type="spellStart"/>
      <w:r w:rsidR="008363ED" w:rsidRPr="00125EB7">
        <w:rPr>
          <w:rFonts w:ascii="Times New Roman" w:hAnsi="Times New Roman" w:cs="Times New Roman"/>
          <w:color w:val="000000"/>
          <w:sz w:val="28"/>
          <w:szCs w:val="28"/>
        </w:rPr>
        <w:t>Музычкина</w:t>
      </w:r>
      <w:proofErr w:type="spellEnd"/>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Р.А.,</w:t>
      </w:r>
      <w:r w:rsidRPr="00125EB7">
        <w:rPr>
          <w:rFonts w:ascii="Times New Roman" w:hAnsi="Times New Roman" w:cs="Times New Roman"/>
          <w:color w:val="000000"/>
          <w:sz w:val="28"/>
          <w:szCs w:val="28"/>
        </w:rPr>
        <w:t xml:space="preserve"> </w:t>
      </w:r>
      <w:proofErr w:type="spellStart"/>
      <w:r w:rsidR="008363ED" w:rsidRPr="00125EB7">
        <w:rPr>
          <w:rFonts w:ascii="Times New Roman" w:hAnsi="Times New Roman" w:cs="Times New Roman"/>
          <w:color w:val="000000"/>
          <w:sz w:val="28"/>
          <w:szCs w:val="28"/>
        </w:rPr>
        <w:t>Корулькин</w:t>
      </w:r>
      <w:proofErr w:type="spellEnd"/>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Д.Ю.,</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Абилов</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Ж.А.</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Методология</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исследования</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растительных</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метаболитов.</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Монография</w:t>
      </w:r>
      <w:r w:rsidR="008363ED"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rPr>
        <w:t>Алматы</w:t>
      </w:r>
      <w:r w:rsidR="008363ED"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MV</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Print.</w:t>
      </w:r>
      <w:r w:rsidRPr="00125EB7">
        <w:rPr>
          <w:rFonts w:ascii="Times New Roman" w:hAnsi="Times New Roman" w:cs="Times New Roman"/>
          <w:color w:val="000000"/>
          <w:sz w:val="28"/>
          <w:szCs w:val="28"/>
          <w:lang w:val="en-US"/>
        </w:rPr>
        <w:t xml:space="preserve"> </w:t>
      </w:r>
      <w:r w:rsidR="0082627E"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2012</w:t>
      </w:r>
      <w:r w:rsidR="0082627E"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324</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с.</w:t>
      </w:r>
    </w:p>
    <w:p w14:paraId="5FDEBE1B" w14:textId="09A3DC87" w:rsidR="008363ED" w:rsidRPr="00125EB7" w:rsidRDefault="006E1853"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rPr>
      </w:pP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rPr>
        <w:t>Хабриева</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Р.У.</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Руководство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по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экспериментальному</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(доклиническому)</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изучению</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новых</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фармакологических</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веществ.</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2-изд.,</w:t>
      </w:r>
      <w:r w:rsidRPr="00125EB7">
        <w:rPr>
          <w:rFonts w:ascii="Times New Roman" w:hAnsi="Times New Roman" w:cs="Times New Roman"/>
          <w:color w:val="000000"/>
          <w:sz w:val="28"/>
          <w:szCs w:val="28"/>
        </w:rPr>
        <w:t xml:space="preserve"> </w:t>
      </w:r>
      <w:proofErr w:type="spellStart"/>
      <w:r w:rsidR="008363ED" w:rsidRPr="00125EB7">
        <w:rPr>
          <w:rFonts w:ascii="Times New Roman" w:hAnsi="Times New Roman" w:cs="Times New Roman"/>
          <w:color w:val="000000"/>
          <w:sz w:val="28"/>
          <w:szCs w:val="28"/>
        </w:rPr>
        <w:t>перераб</w:t>
      </w:r>
      <w:proofErr w:type="spellEnd"/>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и</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доп.</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ОАО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"Издательство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"Медицина",</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2005.</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832</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с.</w:t>
      </w:r>
    </w:p>
    <w:p w14:paraId="7F2FFA54" w14:textId="614763C9" w:rsidR="008363ED" w:rsidRPr="00125EB7" w:rsidRDefault="006E1853"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rPr>
      </w:pP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rPr>
        <w:t>Миронов</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А.Н.</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Руководство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по</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проведению</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доклинических</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исследований</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лекарственных</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средств.</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Часть</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1-ая.</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Москва,</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2012.</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944</w:t>
      </w:r>
      <w:r w:rsidRPr="00125EB7">
        <w:rPr>
          <w:rFonts w:ascii="Times New Roman" w:hAnsi="Times New Roman" w:cs="Times New Roman"/>
          <w:color w:val="000000"/>
          <w:sz w:val="28"/>
          <w:szCs w:val="28"/>
        </w:rPr>
        <w:t xml:space="preserve"> </w:t>
      </w:r>
      <w:r w:rsidR="008363ED" w:rsidRPr="00125EB7">
        <w:rPr>
          <w:rFonts w:ascii="Times New Roman" w:hAnsi="Times New Roman" w:cs="Times New Roman"/>
          <w:color w:val="000000"/>
          <w:sz w:val="28"/>
          <w:szCs w:val="28"/>
        </w:rPr>
        <w:t>с.</w:t>
      </w:r>
    </w:p>
    <w:p w14:paraId="6EA377A0" w14:textId="0429FCBE" w:rsidR="008363ED" w:rsidRPr="00125EB7" w:rsidRDefault="006E1853"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en-US"/>
        </w:rPr>
        <w:t>CLSI,</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Performance</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standards</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for</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antimicrobial</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susceptibility</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testing,</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CLSI</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supplement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M100,</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Wayne,</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PA,</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en-US"/>
        </w:rPr>
        <w:t>USA,</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2020</w:t>
      </w:r>
      <w:r w:rsidR="0082627E"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https://clsi.org/standards/products/microbiology/documents/m100/,</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31st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rPr>
        <w:t>е</w:t>
      </w:r>
      <w:proofErr w:type="spellStart"/>
      <w:r w:rsidR="008363ED" w:rsidRPr="00125EB7">
        <w:rPr>
          <w:rFonts w:ascii="Times New Roman" w:hAnsi="Times New Roman" w:cs="Times New Roman"/>
          <w:color w:val="000000"/>
          <w:sz w:val="28"/>
          <w:szCs w:val="28"/>
          <w:lang w:val="en-US"/>
        </w:rPr>
        <w:t>dition</w:t>
      </w:r>
      <w:proofErr w:type="spellEnd"/>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15.06.2022.</w:t>
      </w:r>
    </w:p>
    <w:p w14:paraId="103132EF" w14:textId="79FF98F3" w:rsidR="008363ED" w:rsidRPr="00125EB7" w:rsidRDefault="006E1853" w:rsidP="008363E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en-US"/>
        </w:rPr>
      </w:pP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en-US"/>
        </w:rPr>
        <w:t>CLSI,</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Reference</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Method</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for</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Broth</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Dilution</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Antifungal</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Susceptibility</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Testing</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of</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Yeasts,</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CLSI</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Standard</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M27-A2,</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Wayne,</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PA,</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USA,</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2018</w:t>
      </w:r>
      <w:r w:rsidR="003067A3" w:rsidRPr="00125EB7">
        <w:rPr>
          <w:rFonts w:ascii="Times New Roman" w:hAnsi="Times New Roman" w:cs="Times New Roman"/>
          <w:color w:val="000000"/>
          <w:sz w:val="28"/>
          <w:szCs w:val="28"/>
          <w:lang w:val="en-US"/>
        </w:rPr>
        <w:t>.</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https://clsi.org/standards/products/microbiology/documents/m27-a2/,</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2nd</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edition</w:t>
      </w:r>
      <w:r w:rsidRPr="00125EB7">
        <w:rPr>
          <w:rFonts w:ascii="Times New Roman" w:hAnsi="Times New Roman" w:cs="Times New Roman"/>
          <w:color w:val="000000"/>
          <w:sz w:val="28"/>
          <w:szCs w:val="28"/>
          <w:lang w:val="en-US"/>
        </w:rPr>
        <w:t xml:space="preserve"> </w:t>
      </w:r>
      <w:r w:rsidR="008363ED" w:rsidRPr="00125EB7">
        <w:rPr>
          <w:rFonts w:ascii="Times New Roman" w:hAnsi="Times New Roman" w:cs="Times New Roman"/>
          <w:color w:val="000000"/>
          <w:sz w:val="28"/>
          <w:szCs w:val="28"/>
          <w:lang w:val="en-US"/>
        </w:rPr>
        <w:t>15.06.2022.</w:t>
      </w:r>
    </w:p>
    <w:p w14:paraId="4A7BAD67" w14:textId="120ACF34" w:rsidR="008363ED" w:rsidRPr="00125EB7" w:rsidRDefault="006E1853" w:rsidP="00194E3D">
      <w:pPr>
        <w:pStyle w:val="a4"/>
        <w:numPr>
          <w:ilvl w:val="0"/>
          <w:numId w:val="5"/>
        </w:numPr>
        <w:shd w:val="clear" w:color="auto" w:fill="FFFFFF"/>
        <w:tabs>
          <w:tab w:val="left" w:pos="993"/>
        </w:tabs>
        <w:spacing w:after="0" w:line="240" w:lineRule="auto"/>
        <w:ind w:left="0" w:firstLine="567"/>
        <w:jc w:val="both"/>
        <w:rPr>
          <w:rFonts w:ascii="Times New Roman" w:hAnsi="Times New Roman" w:cs="Times New Roman"/>
          <w:color w:val="000000"/>
          <w:sz w:val="28"/>
          <w:szCs w:val="28"/>
          <w:lang w:val="kk-KZ"/>
        </w:rPr>
      </w:pP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CLSI,</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Performance</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Standards</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for</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Antimicrobial</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Disk</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Susceptibility</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Tests,</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CLSI</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Standard</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M02,</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Wayne,</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PA,</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USA,</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w:t>
      </w:r>
      <w:r w:rsidRPr="00125EB7">
        <w:rPr>
          <w:rFonts w:ascii="Times New Roman" w:hAnsi="Times New Roman" w:cs="Times New Roman"/>
          <w:color w:val="000000"/>
          <w:sz w:val="28"/>
          <w:szCs w:val="28"/>
          <w:lang w:val="kk-KZ"/>
        </w:rPr>
        <w:t xml:space="preserve"> </w:t>
      </w:r>
      <w:r w:rsidR="008363ED" w:rsidRPr="00125EB7">
        <w:rPr>
          <w:rFonts w:ascii="Times New Roman" w:hAnsi="Times New Roman" w:cs="Times New Roman"/>
          <w:color w:val="000000"/>
          <w:sz w:val="28"/>
          <w:szCs w:val="28"/>
          <w:lang w:val="kk-KZ"/>
        </w:rPr>
        <w:t>2018</w:t>
      </w:r>
      <w:r w:rsidR="006814A1" w:rsidRPr="00125EB7">
        <w:rPr>
          <w:rFonts w:ascii="Times New Roman" w:hAnsi="Times New Roman" w:cs="Times New Roman"/>
          <w:color w:val="000000"/>
          <w:sz w:val="28"/>
          <w:szCs w:val="28"/>
          <w:lang w:val="kk-KZ"/>
        </w:rPr>
        <w:t>.</w:t>
      </w:r>
      <w:r w:rsidRPr="00125EB7">
        <w:rPr>
          <w:rFonts w:ascii="Times New Roman" w:hAnsi="Times New Roman" w:cs="Times New Roman"/>
          <w:color w:val="000000"/>
          <w:sz w:val="28"/>
          <w:szCs w:val="28"/>
          <w:lang w:val="kk-KZ"/>
        </w:rPr>
        <w:t xml:space="preserve"> </w:t>
      </w:r>
      <w:r w:rsidR="00194E3D" w:rsidRPr="00125EB7">
        <w:rPr>
          <w:rFonts w:ascii="Times New Roman" w:hAnsi="Times New Roman" w:cs="Times New Roman"/>
          <w:color w:val="000000"/>
          <w:sz w:val="28"/>
          <w:szCs w:val="28"/>
          <w:lang w:val="kk-KZ"/>
        </w:rPr>
        <w:t xml:space="preserve">https://clsi.org/standards/products/microbiology/documents/m02/ </w:t>
      </w:r>
      <w:r w:rsidR="008363ED" w:rsidRPr="00125EB7">
        <w:rPr>
          <w:rFonts w:ascii="Times New Roman" w:hAnsi="Times New Roman" w:cs="Times New Roman"/>
          <w:color w:val="000000"/>
          <w:sz w:val="28"/>
          <w:szCs w:val="28"/>
          <w:lang w:val="kk-KZ"/>
        </w:rPr>
        <w:t>15.06.2022.</w:t>
      </w:r>
    </w:p>
    <w:p w14:paraId="05B81333" w14:textId="59D1A731" w:rsidR="008363ED" w:rsidRPr="00125EB7" w:rsidRDefault="006E1853" w:rsidP="008363ED">
      <w:pPr>
        <w:pStyle w:val="a4"/>
        <w:numPr>
          <w:ilvl w:val="0"/>
          <w:numId w:val="5"/>
        </w:numPr>
        <w:shd w:val="clear" w:color="auto" w:fill="FFFFFF"/>
        <w:tabs>
          <w:tab w:val="left" w:pos="1134"/>
        </w:tabs>
        <w:spacing w:after="0" w:line="240" w:lineRule="auto"/>
        <w:ind w:left="0" w:firstLine="567"/>
        <w:jc w:val="both"/>
        <w:rPr>
          <w:rFonts w:ascii="Times New Roman" w:hAnsi="Times New Roman" w:cs="Times New Roman"/>
          <w:color w:val="000000"/>
          <w:sz w:val="28"/>
          <w:szCs w:val="28"/>
        </w:rPr>
      </w:pPr>
      <w:r w:rsidRPr="00125EB7">
        <w:rPr>
          <w:rFonts w:ascii="Times New Roman" w:hAnsi="Times New Roman" w:cs="Times New Roman"/>
          <w:color w:val="000000"/>
          <w:sz w:val="28"/>
          <w:szCs w:val="28"/>
          <w:lang w:val="kk-KZ"/>
        </w:rPr>
        <w:t xml:space="preserve"> </w:t>
      </w:r>
      <w:r w:rsidR="008363ED" w:rsidRPr="00125EB7">
        <w:rPr>
          <w:rFonts w:ascii="Times New Roman" w:eastAsia="Calibri" w:hAnsi="Times New Roman" w:cs="Times New Roman"/>
          <w:sz w:val="28"/>
          <w:szCs w:val="28"/>
          <w:lang w:val="kk-KZ"/>
        </w:rPr>
        <w:t>Рахымбаев</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Н.А.,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Датхаев</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У.М.,</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Мырзақожа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Омарова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Р.А.,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Жакипбеков</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К.С.,</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Сағындықова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Б.А.,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Анарбаева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Р.М.,</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Асылова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Н.А.,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Нурбаева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С.Е.,</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Тобағабылова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Г.Н.,</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Даулбаева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А.Ө.</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«GACP</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бойынша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сасық</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қурай</w:t>
      </w:r>
      <w:r w:rsidRPr="00125EB7">
        <w:rPr>
          <w:rFonts w:ascii="Times New Roman" w:eastAsia="Calibri" w:hAnsi="Times New Roman" w:cs="Times New Roman"/>
          <w:sz w:val="28"/>
          <w:szCs w:val="28"/>
          <w:lang w:val="kk-KZ"/>
        </w:rPr>
        <w:t xml:space="preserve"> </w:t>
      </w:r>
      <w:r w:rsidR="00AC4520" w:rsidRPr="00125EB7">
        <w:rPr>
          <w:rFonts w:ascii="Times New Roman" w:eastAsia="Calibri" w:hAnsi="Times New Roman" w:cs="Times New Roman"/>
          <w:sz w:val="28"/>
          <w:szCs w:val="28"/>
          <w:lang w:val="kk-KZ"/>
        </w:rPr>
        <w:t>өсімдік</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шикізатын</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дайындау</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технологиясын</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жасау</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және</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оны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анатомо-морфологиялық</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талдау»</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«Фармация</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ғылыми</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мектебінің</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қалыптасуы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және</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даму</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келешегі:</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ұрпақтар</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сабақтастығы»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Профессор</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Р.</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Дильбархановты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еске</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алуға</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арналған</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II</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халықаралық</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ғылыми-практикалық</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конференциясы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lang w:val="kk-KZ"/>
        </w:rPr>
        <w:t>материалдары.</w:t>
      </w:r>
      <w:r w:rsidRPr="00125EB7">
        <w:rPr>
          <w:rFonts w:ascii="Times New Roman" w:eastAsia="Calibri" w:hAnsi="Times New Roman" w:cs="Times New Roman"/>
          <w:sz w:val="28"/>
          <w:szCs w:val="28"/>
          <w:lang w:val="kk-KZ"/>
        </w:rPr>
        <w:t xml:space="preserve"> </w:t>
      </w:r>
      <w:r w:rsidR="008363ED" w:rsidRPr="00125EB7">
        <w:rPr>
          <w:rFonts w:ascii="Times New Roman" w:eastAsia="Calibri" w:hAnsi="Times New Roman" w:cs="Times New Roman"/>
          <w:sz w:val="28"/>
          <w:szCs w:val="28"/>
        </w:rPr>
        <w:t>Алматы.</w:t>
      </w:r>
      <w:r w:rsidRPr="00125EB7">
        <w:rPr>
          <w:rFonts w:ascii="Times New Roman" w:eastAsia="Calibri" w:hAnsi="Times New Roman" w:cs="Times New Roman"/>
          <w:sz w:val="28"/>
          <w:szCs w:val="28"/>
        </w:rPr>
        <w:t xml:space="preserve"> </w:t>
      </w:r>
      <w:r w:rsidR="008363ED" w:rsidRPr="00125EB7">
        <w:rPr>
          <w:rFonts w:ascii="Times New Roman" w:eastAsia="Calibri" w:hAnsi="Times New Roman" w:cs="Times New Roman"/>
          <w:sz w:val="28"/>
          <w:szCs w:val="28"/>
        </w:rPr>
        <w:t>–</w:t>
      </w:r>
      <w:r w:rsidRPr="00125EB7">
        <w:rPr>
          <w:rFonts w:ascii="Times New Roman" w:eastAsia="Calibri" w:hAnsi="Times New Roman" w:cs="Times New Roman"/>
          <w:sz w:val="28"/>
          <w:szCs w:val="28"/>
        </w:rPr>
        <w:t xml:space="preserve"> </w:t>
      </w:r>
      <w:r w:rsidR="008363ED" w:rsidRPr="00125EB7">
        <w:rPr>
          <w:rFonts w:ascii="Times New Roman" w:eastAsia="Calibri" w:hAnsi="Times New Roman" w:cs="Times New Roman"/>
          <w:sz w:val="28"/>
          <w:szCs w:val="28"/>
        </w:rPr>
        <w:t>2019.</w:t>
      </w:r>
      <w:r w:rsidRPr="00125EB7">
        <w:rPr>
          <w:rFonts w:ascii="Times New Roman" w:eastAsia="Calibri" w:hAnsi="Times New Roman" w:cs="Times New Roman"/>
          <w:sz w:val="28"/>
          <w:szCs w:val="28"/>
        </w:rPr>
        <w:t xml:space="preserve"> </w:t>
      </w:r>
      <w:r w:rsidR="008363ED" w:rsidRPr="00125EB7">
        <w:rPr>
          <w:rFonts w:ascii="Times New Roman" w:eastAsia="Calibri" w:hAnsi="Times New Roman" w:cs="Times New Roman"/>
          <w:sz w:val="28"/>
          <w:szCs w:val="28"/>
        </w:rPr>
        <w:t>–</w:t>
      </w:r>
      <w:r w:rsidRPr="00125EB7">
        <w:rPr>
          <w:rFonts w:ascii="Times New Roman" w:eastAsia="Calibri" w:hAnsi="Times New Roman" w:cs="Times New Roman"/>
          <w:sz w:val="28"/>
          <w:szCs w:val="28"/>
        </w:rPr>
        <w:t xml:space="preserve"> </w:t>
      </w:r>
      <w:r w:rsidR="00FE0302" w:rsidRPr="00125EB7">
        <w:rPr>
          <w:rFonts w:ascii="Times New Roman" w:eastAsia="Calibri" w:hAnsi="Times New Roman" w:cs="Times New Roman"/>
          <w:sz w:val="28"/>
          <w:szCs w:val="28"/>
        </w:rPr>
        <w:t>Б.</w:t>
      </w:r>
      <w:r w:rsidR="0082627E" w:rsidRPr="00125EB7">
        <w:rPr>
          <w:rFonts w:ascii="Times New Roman" w:eastAsia="Calibri" w:hAnsi="Times New Roman" w:cs="Times New Roman"/>
          <w:sz w:val="28"/>
          <w:szCs w:val="28"/>
        </w:rPr>
        <w:t xml:space="preserve"> </w:t>
      </w:r>
      <w:r w:rsidR="008363ED" w:rsidRPr="00125EB7">
        <w:rPr>
          <w:rFonts w:ascii="Times New Roman" w:eastAsia="Calibri" w:hAnsi="Times New Roman" w:cs="Times New Roman"/>
          <w:sz w:val="28"/>
          <w:szCs w:val="28"/>
        </w:rPr>
        <w:t>141-148</w:t>
      </w:r>
      <w:r w:rsidR="00FE0302" w:rsidRPr="00125EB7">
        <w:rPr>
          <w:rFonts w:ascii="Times New Roman" w:eastAsia="Calibri" w:hAnsi="Times New Roman" w:cs="Times New Roman"/>
          <w:sz w:val="28"/>
          <w:szCs w:val="28"/>
        </w:rPr>
        <w:t>.</w:t>
      </w:r>
      <w:r w:rsidRPr="00125EB7">
        <w:rPr>
          <w:rFonts w:ascii="Times New Roman" w:eastAsia="Calibri" w:hAnsi="Times New Roman" w:cs="Times New Roman"/>
          <w:sz w:val="28"/>
          <w:szCs w:val="28"/>
        </w:rPr>
        <w:t xml:space="preserve"> </w:t>
      </w:r>
    </w:p>
    <w:p w14:paraId="21BF4D3F" w14:textId="36380D36" w:rsidR="00DE7146" w:rsidRPr="00125EB7" w:rsidRDefault="00DE7146" w:rsidP="00C025BF">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rPr>
        <w:t xml:space="preserve">Круглов Д.С., Ханина М.А. Основы ботанической </w:t>
      </w:r>
      <w:proofErr w:type="spellStart"/>
      <w:r w:rsidRPr="00125EB7">
        <w:rPr>
          <w:rFonts w:ascii="Times New Roman" w:hAnsi="Times New Roman" w:cs="Times New Roman"/>
          <w:sz w:val="28"/>
          <w:szCs w:val="28"/>
        </w:rPr>
        <w:t>микротехники</w:t>
      </w:r>
      <w:proofErr w:type="spellEnd"/>
      <w:r w:rsidRPr="00125EB7">
        <w:rPr>
          <w:rFonts w:ascii="Times New Roman" w:hAnsi="Times New Roman" w:cs="Times New Roman"/>
          <w:sz w:val="28"/>
          <w:szCs w:val="28"/>
        </w:rPr>
        <w:t xml:space="preserve">. Новосибирск, 2008. </w:t>
      </w:r>
      <w:r w:rsidR="006814A1" w:rsidRPr="00125EB7">
        <w:rPr>
          <w:rFonts w:ascii="Times New Roman" w:hAnsi="Times New Roman" w:cs="Times New Roman"/>
          <w:sz w:val="28"/>
          <w:szCs w:val="28"/>
        </w:rPr>
        <w:t xml:space="preserve">- </w:t>
      </w:r>
      <w:r w:rsidRPr="00125EB7">
        <w:rPr>
          <w:rFonts w:ascii="Times New Roman" w:hAnsi="Times New Roman" w:cs="Times New Roman"/>
          <w:sz w:val="28"/>
          <w:szCs w:val="28"/>
        </w:rPr>
        <w:t xml:space="preserve">96 с. </w:t>
      </w:r>
    </w:p>
    <w:p w14:paraId="08A708AD" w14:textId="1F5F9A20" w:rsidR="008363ED" w:rsidRPr="00125EB7" w:rsidRDefault="008363ED" w:rsidP="00C025BF">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125EB7">
        <w:rPr>
          <w:rFonts w:ascii="Times New Roman" w:hAnsi="Times New Roman" w:cs="Times New Roman"/>
          <w:sz w:val="28"/>
          <w:szCs w:val="28"/>
        </w:rPr>
        <w:t>Бaрыкинa</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Р.П.,</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Веселовa</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Т.Д.,</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Девятов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A.Г.</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Спрaвочник</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ботaнической</w:t>
      </w:r>
      <w:proofErr w:type="spellEnd"/>
      <w:r w:rsidR="006E1853"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rPr>
        <w:t>микротехнике</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lang w:val="kk-KZ"/>
        </w:rPr>
        <w:t xml:space="preserve"> </w:t>
      </w:r>
      <w:r w:rsidR="00C025BF"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МГУ,</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2004.</w:t>
      </w:r>
      <w:r w:rsidR="006814A1"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313</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6604F19E" w14:textId="31A8785F" w:rsidR="00DE7146" w:rsidRPr="00125EB7" w:rsidRDefault="00DE7146" w:rsidP="00C025BF">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lang w:val="kk-KZ"/>
        </w:rPr>
      </w:pPr>
      <w:r w:rsidRPr="00125EB7">
        <w:rPr>
          <w:rFonts w:ascii="Times New Roman" w:hAnsi="Times New Roman" w:cs="Times New Roman"/>
          <w:sz w:val="28"/>
          <w:szCs w:val="28"/>
        </w:rPr>
        <w:t xml:space="preserve">Барыкина Р.П., Веселова Т.Д., Девятов А.Г., Джалилова Х.Х., Ильина Г.М., </w:t>
      </w:r>
      <w:proofErr w:type="spellStart"/>
      <w:r w:rsidRPr="00125EB7">
        <w:rPr>
          <w:rFonts w:ascii="Times New Roman" w:hAnsi="Times New Roman" w:cs="Times New Roman"/>
          <w:sz w:val="28"/>
          <w:szCs w:val="28"/>
        </w:rPr>
        <w:t>Чубатова</w:t>
      </w:r>
      <w:proofErr w:type="spellEnd"/>
      <w:r w:rsidRPr="00125EB7">
        <w:rPr>
          <w:rFonts w:ascii="Times New Roman" w:hAnsi="Times New Roman" w:cs="Times New Roman"/>
          <w:sz w:val="28"/>
          <w:szCs w:val="28"/>
        </w:rPr>
        <w:t xml:space="preserve"> Н.В. Основы </w:t>
      </w:r>
      <w:proofErr w:type="spellStart"/>
      <w:r w:rsidRPr="00125EB7">
        <w:rPr>
          <w:rFonts w:ascii="Times New Roman" w:hAnsi="Times New Roman" w:cs="Times New Roman"/>
          <w:sz w:val="28"/>
          <w:szCs w:val="28"/>
        </w:rPr>
        <w:t>микротехнических</w:t>
      </w:r>
      <w:proofErr w:type="spellEnd"/>
      <w:r w:rsidRPr="00125EB7">
        <w:rPr>
          <w:rFonts w:ascii="Times New Roman" w:hAnsi="Times New Roman" w:cs="Times New Roman"/>
          <w:sz w:val="28"/>
          <w:szCs w:val="28"/>
        </w:rPr>
        <w:t xml:space="preserve"> исследований в ботанике. Справочное руководство. М., 2000. </w:t>
      </w:r>
      <w:r w:rsidR="006814A1" w:rsidRPr="00125EB7">
        <w:rPr>
          <w:rFonts w:ascii="Times New Roman" w:hAnsi="Times New Roman" w:cs="Times New Roman"/>
          <w:sz w:val="28"/>
          <w:szCs w:val="28"/>
        </w:rPr>
        <w:t xml:space="preserve">- </w:t>
      </w:r>
      <w:r w:rsidRPr="00125EB7">
        <w:rPr>
          <w:rFonts w:ascii="Times New Roman" w:hAnsi="Times New Roman" w:cs="Times New Roman"/>
          <w:sz w:val="28"/>
          <w:szCs w:val="28"/>
        </w:rPr>
        <w:t xml:space="preserve">127 с. </w:t>
      </w:r>
    </w:p>
    <w:p w14:paraId="4667D268" w14:textId="12D74D20" w:rsidR="008363ED" w:rsidRPr="00125EB7" w:rsidRDefault="008363ED" w:rsidP="00C025BF">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lang w:val="kk-KZ"/>
        </w:rPr>
      </w:pPr>
      <w:r w:rsidRPr="00125EB7">
        <w:rPr>
          <w:rFonts w:ascii="Times New Roman" w:hAnsi="Times New Roman" w:cs="Times New Roman"/>
          <w:sz w:val="28"/>
          <w:lang w:val="kk-KZ"/>
        </w:rPr>
        <w:t>Даулбаева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Ө.,</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Анарбаева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Р.М.,</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Өмірәлі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Рахымбаев</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Н.А.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«Сасық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қурай</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сұйық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экстрактысын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алуда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шикізаттың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ұнтақталу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дәрежесі</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мен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экстрагент</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әсерін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зерттеу»</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«Медицина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мен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фармацияның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заманауи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аспектілері:білім,</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ғылым</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және</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тәжірибе»</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ғылыми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практикалық,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Халықаралық</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конференциясы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материалдары.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Оңтүстік</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Қазақстан</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медицина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академиясының</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хабаршысы</w:t>
      </w:r>
      <w:r w:rsidR="006E1853" w:rsidRPr="00125EB7">
        <w:rPr>
          <w:rFonts w:ascii="Times New Roman" w:hAnsi="Times New Roman" w:cs="Times New Roman"/>
          <w:sz w:val="28"/>
          <w:lang w:val="kk-KZ"/>
        </w:rPr>
        <w:t xml:space="preserve"> </w:t>
      </w:r>
      <w:r w:rsidR="0082627E"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2018</w:t>
      </w:r>
      <w:r w:rsidR="003067A3" w:rsidRPr="00125EB7">
        <w:rPr>
          <w:rFonts w:ascii="Times New Roman" w:hAnsi="Times New Roman" w:cs="Times New Roman"/>
          <w:sz w:val="28"/>
          <w:lang w:val="kk-KZ"/>
        </w:rPr>
        <w:t>.</w:t>
      </w:r>
      <w:r w:rsidR="0082627E" w:rsidRPr="00125EB7">
        <w:rPr>
          <w:rFonts w:ascii="Times New Roman" w:hAnsi="Times New Roman" w:cs="Times New Roman"/>
          <w:sz w:val="28"/>
          <w:lang w:val="kk-KZ"/>
        </w:rPr>
        <w:t xml:space="preserve"> -</w:t>
      </w:r>
      <w:r w:rsidR="003067A3" w:rsidRPr="00125EB7">
        <w:rPr>
          <w:rFonts w:ascii="Times New Roman" w:hAnsi="Times New Roman" w:cs="Times New Roman"/>
          <w:sz w:val="28"/>
          <w:lang w:val="kk-KZ"/>
        </w:rPr>
        <w:t xml:space="preserve"> </w:t>
      </w:r>
      <w:r w:rsidR="00D04DF2" w:rsidRPr="00125EB7">
        <w:rPr>
          <w:rFonts w:ascii="Times New Roman" w:hAnsi="Times New Roman" w:cs="Times New Roman"/>
          <w:sz w:val="28"/>
          <w:lang w:val="kk-KZ"/>
        </w:rPr>
        <w:t xml:space="preserve">T.5, </w:t>
      </w:r>
      <w:r w:rsidR="003067A3" w:rsidRPr="00125EB7">
        <w:rPr>
          <w:rFonts w:ascii="Times New Roman" w:hAnsi="Times New Roman" w:cs="Times New Roman"/>
          <w:sz w:val="28"/>
          <w:lang w:val="kk-KZ"/>
        </w:rPr>
        <w:t>№4 (84)</w:t>
      </w:r>
      <w:r w:rsidR="00D04DF2" w:rsidRPr="00125EB7">
        <w:rPr>
          <w:rFonts w:ascii="Times New Roman" w:hAnsi="Times New Roman" w:cs="Times New Roman"/>
          <w:sz w:val="28"/>
          <w:lang w:val="kk-KZ"/>
        </w:rPr>
        <w:t>.</w:t>
      </w:r>
      <w:r w:rsidR="003067A3" w:rsidRPr="00125EB7">
        <w:rPr>
          <w:rFonts w:ascii="Times New Roman" w:hAnsi="Times New Roman" w:cs="Times New Roman"/>
          <w:sz w:val="28"/>
          <w:lang w:val="kk-KZ"/>
        </w:rPr>
        <w:t xml:space="preserve"> – Б.</w:t>
      </w:r>
      <w:r w:rsidRPr="00125EB7">
        <w:rPr>
          <w:rFonts w:ascii="Times New Roman" w:hAnsi="Times New Roman" w:cs="Times New Roman"/>
          <w:sz w:val="28"/>
          <w:lang w:val="kk-KZ"/>
        </w:rPr>
        <w:t>16-18</w:t>
      </w:r>
      <w:r w:rsidR="003067A3" w:rsidRPr="00125EB7">
        <w:rPr>
          <w:rFonts w:ascii="Times New Roman" w:hAnsi="Times New Roman" w:cs="Times New Roman"/>
          <w:sz w:val="28"/>
          <w:lang w:val="kk-KZ"/>
        </w:rPr>
        <w:t>.</w:t>
      </w:r>
    </w:p>
    <w:p w14:paraId="17FFB83A" w14:textId="6B43D0DB"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lang w:val="kk-KZ"/>
        </w:rPr>
        <w:t>Минина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C.А.,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Каухова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И.Е.</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Химия</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технология</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фитопрепаратов.</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w:t>
      </w:r>
      <w:r w:rsidR="006814A1"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Гэотар-Мед,</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2004</w:t>
      </w:r>
      <w:r w:rsidR="006814A1"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161</w:t>
      </w:r>
      <w:r w:rsidR="006814A1" w:rsidRPr="00125EB7">
        <w:rPr>
          <w:rFonts w:ascii="Times New Roman" w:hAnsi="Times New Roman" w:cs="Times New Roman"/>
          <w:sz w:val="28"/>
          <w:lang w:val="kk-KZ"/>
        </w:rPr>
        <w:t xml:space="preserve"> с</w:t>
      </w:r>
      <w:r w:rsidRPr="00125EB7">
        <w:rPr>
          <w:rFonts w:ascii="Times New Roman" w:hAnsi="Times New Roman" w:cs="Times New Roman"/>
          <w:sz w:val="28"/>
          <w:lang w:val="kk-KZ"/>
        </w:rPr>
        <w:t>.</w:t>
      </w:r>
    </w:p>
    <w:p w14:paraId="484B50DA" w14:textId="56503874" w:rsidR="008363ED" w:rsidRPr="00125EB7" w:rsidRDefault="008363ED" w:rsidP="008363ED">
      <w:pPr>
        <w:pStyle w:val="a4"/>
        <w:numPr>
          <w:ilvl w:val="0"/>
          <w:numId w:val="5"/>
        </w:numPr>
        <w:tabs>
          <w:tab w:val="left" w:pos="1134"/>
        </w:tabs>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Рахымбаев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Датхаев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Омарова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Даулбаева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А.Ө.,</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Анарбаева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Өмірәлі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сұйық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экстрактысының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құрамындағы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флаваноидтарды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анықтау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фармацияның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заманауи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аспектілері:білім,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ғылым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тәжірибе»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ғылыми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практикалық,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Халықаралық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конференциясы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материалдары.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Оңтүстік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Қазақстан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академиясының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хабаршысы.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(87)</w:t>
      </w:r>
      <w:r w:rsidR="006814A1" w:rsidRPr="00125EB7">
        <w:rPr>
          <w:rFonts w:ascii="Times New Roman" w:hAnsi="Times New Roman" w:cs="Times New Roman"/>
          <w:sz w:val="28"/>
          <w:szCs w:val="28"/>
          <w:lang w:val="kk-KZ"/>
        </w:rPr>
        <w:t>.</w:t>
      </w:r>
      <w:r w:rsidR="0082627E"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6814A1" w:rsidRPr="00125EB7">
        <w:rPr>
          <w:rFonts w:ascii="Times New Roman" w:hAnsi="Times New Roman" w:cs="Times New Roman"/>
          <w:sz w:val="28"/>
          <w:szCs w:val="28"/>
          <w:lang w:val="kk-KZ"/>
        </w:rPr>
        <w:t>Б.</w:t>
      </w:r>
      <w:r w:rsidR="0082627E"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137-140</w:t>
      </w:r>
      <w:r w:rsidR="006814A1"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p>
    <w:p w14:paraId="0C69957D" w14:textId="00A3F926"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lang w:val="kk-KZ"/>
        </w:rPr>
        <w:t>Madzharova</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F</w:t>
      </w:r>
      <w:r w:rsidR="006814A1" w:rsidRPr="00125EB7">
        <w:rPr>
          <w:rFonts w:ascii="Times New Roman" w:hAnsi="Times New Roman" w:cs="Times New Roman"/>
          <w:sz w:val="28"/>
          <w:lang w:val="kk-KZ"/>
        </w:rPr>
        <w:t>.</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Heiner</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Z</w:t>
      </w:r>
      <w:r w:rsidR="006814A1" w:rsidRPr="00125EB7">
        <w:rPr>
          <w:rFonts w:ascii="Times New Roman" w:hAnsi="Times New Roman" w:cs="Times New Roman"/>
          <w:sz w:val="28"/>
          <w:lang w:val="kk-KZ"/>
        </w:rPr>
        <w:t>.</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Kneipp</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J.</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Surface-Enhanced</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Hyper</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Raman</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Spectra</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of</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Aromatic</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Thiols</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on</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Gold</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and</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Silver</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Nanoparticles</w:t>
      </w:r>
      <w:r w:rsidR="00F66BC3" w:rsidRPr="00125EB7">
        <w:rPr>
          <w:rFonts w:ascii="Times New Roman" w:hAnsi="Times New Roman" w:cs="Times New Roman"/>
          <w:sz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sz w:val="28"/>
          <w:lang w:val="kk-KZ"/>
        </w:rPr>
        <w:t>J</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Phys</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Chem</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C</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Nanomater</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Interfaces.</w:t>
      </w:r>
      <w:r w:rsidR="006E1853" w:rsidRPr="00125EB7">
        <w:rPr>
          <w:rFonts w:ascii="Times New Roman" w:hAnsi="Times New Roman" w:cs="Times New Roman"/>
          <w:sz w:val="28"/>
          <w:lang w:val="kk-KZ"/>
        </w:rPr>
        <w:t xml:space="preserve"> </w:t>
      </w:r>
      <w:r w:rsidR="006814A1"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2020</w:t>
      </w:r>
      <w:r w:rsidR="006814A1"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003067A3" w:rsidRPr="00125EB7">
        <w:rPr>
          <w:rFonts w:ascii="Times New Roman" w:hAnsi="Times New Roman" w:cs="Times New Roman"/>
          <w:sz w:val="28"/>
          <w:lang w:val="kk-KZ"/>
        </w:rPr>
        <w:t>–</w:t>
      </w:r>
      <w:r w:rsidR="006814A1" w:rsidRPr="00125EB7">
        <w:rPr>
          <w:rFonts w:ascii="Times New Roman" w:hAnsi="Times New Roman" w:cs="Times New Roman"/>
          <w:sz w:val="28"/>
          <w:lang w:val="kk-KZ"/>
        </w:rPr>
        <w:t xml:space="preserve"> </w:t>
      </w:r>
      <w:r w:rsidR="003067A3" w:rsidRPr="00125EB7">
        <w:rPr>
          <w:rFonts w:ascii="Times New Roman" w:hAnsi="Times New Roman" w:cs="Times New Roman"/>
          <w:sz w:val="28"/>
          <w:lang w:val="en-US"/>
        </w:rPr>
        <w:t>Vol.</w:t>
      </w:r>
      <w:r w:rsidRPr="00125EB7">
        <w:rPr>
          <w:rFonts w:ascii="Times New Roman" w:hAnsi="Times New Roman" w:cs="Times New Roman"/>
          <w:sz w:val="28"/>
          <w:lang w:val="kk-KZ"/>
        </w:rPr>
        <w:t>124(11)</w:t>
      </w:r>
      <w:r w:rsidR="003067A3" w:rsidRPr="00125EB7">
        <w:rPr>
          <w:rFonts w:ascii="Times New Roman" w:hAnsi="Times New Roman" w:cs="Times New Roman"/>
          <w:sz w:val="28"/>
          <w:lang w:val="en-US"/>
        </w:rPr>
        <w:t xml:space="preserve"> – P. </w:t>
      </w:r>
      <w:r w:rsidRPr="00125EB7">
        <w:rPr>
          <w:rFonts w:ascii="Times New Roman" w:hAnsi="Times New Roman" w:cs="Times New Roman"/>
          <w:sz w:val="28"/>
          <w:lang w:val="kk-KZ"/>
        </w:rPr>
        <w:t>6233-6241.</w:t>
      </w:r>
      <w:r w:rsidR="006E1853" w:rsidRPr="00125EB7">
        <w:rPr>
          <w:rFonts w:ascii="Times New Roman" w:hAnsi="Times New Roman" w:cs="Times New Roman"/>
          <w:sz w:val="28"/>
          <w:lang w:val="kk-KZ"/>
        </w:rPr>
        <w:t xml:space="preserve"> </w:t>
      </w:r>
    </w:p>
    <w:p w14:paraId="01F2B8C9" w14:textId="16C0F92F" w:rsidR="00A5307B" w:rsidRPr="00125EB7" w:rsidRDefault="008363ED" w:rsidP="00A5307B">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lang w:val="kk-KZ"/>
        </w:rPr>
        <w:t>Лысиков</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Ю.А.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Роль</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физиологические</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основы</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обмена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макро-</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микроэлементов</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в</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питании</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человека</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ЭиКГ.</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2009.</w:t>
      </w:r>
      <w:r w:rsidR="006E1853" w:rsidRPr="00125EB7">
        <w:rPr>
          <w:rFonts w:ascii="Times New Roman" w:hAnsi="Times New Roman" w:cs="Times New Roman"/>
          <w:sz w:val="28"/>
          <w:lang w:val="kk-KZ"/>
        </w:rPr>
        <w:t xml:space="preserve"> </w:t>
      </w:r>
      <w:r w:rsidR="003067A3" w:rsidRPr="00125EB7">
        <w:rPr>
          <w:rFonts w:ascii="Times New Roman" w:hAnsi="Times New Roman" w:cs="Times New Roman"/>
          <w:sz w:val="28"/>
        </w:rPr>
        <w:t xml:space="preserve">- </w:t>
      </w:r>
      <w:r w:rsidRPr="00125EB7">
        <w:rPr>
          <w:rFonts w:ascii="Times New Roman" w:hAnsi="Times New Roman" w:cs="Times New Roman"/>
          <w:sz w:val="28"/>
          <w:lang w:val="kk-KZ"/>
        </w:rPr>
        <w:t>№2.</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URL:</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https://cyberleninka.ru/article/n/rol-i-fiziologicheskie-osnovy-obmena-makro-i-mikroelementov-v-pitanii-cheloveka</w:t>
      </w:r>
      <w:r w:rsidR="006E1853" w:rsidRPr="00125EB7">
        <w:rPr>
          <w:rFonts w:ascii="Times New Roman" w:hAnsi="Times New Roman" w:cs="Times New Roman"/>
          <w:sz w:val="28"/>
          <w:lang w:val="kk-KZ"/>
        </w:rPr>
        <w:t xml:space="preserve">  </w:t>
      </w:r>
      <w:r w:rsidRPr="00125EB7">
        <w:rPr>
          <w:rFonts w:ascii="Times New Roman" w:hAnsi="Times New Roman" w:cs="Times New Roman"/>
          <w:sz w:val="28"/>
          <w:lang w:val="kk-KZ"/>
        </w:rPr>
        <w:t>18.05.2023.</w:t>
      </w:r>
    </w:p>
    <w:p w14:paraId="75A3284B" w14:textId="509D8A19" w:rsidR="00A5307B" w:rsidRPr="00125EB7" w:rsidRDefault="00A5307B" w:rsidP="00A5307B">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Леонова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Климочкин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Ю.Н.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Экстракционные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методы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изготовления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средств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растительного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сырья: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учебно-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методическое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пособие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Самара,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Самар.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техн.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ун-т.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27-32.</w:t>
      </w:r>
    </w:p>
    <w:p w14:paraId="66E10DFE" w14:textId="37C78A39"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Hawthorne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6814A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B</w:t>
      </w:r>
      <w:r w:rsidR="006814A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Krieger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814A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S</w:t>
      </w:r>
      <w:r w:rsidR="006814A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Miller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w:t>
      </w:r>
      <w:r w:rsidR="006814A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Analysis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flavor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fragrance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compounds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using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supercritical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fluid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coupled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with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gas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chromatography</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Chem.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1988</w:t>
      </w:r>
      <w:r w:rsidR="00975BC8" w:rsidRPr="00125EB7">
        <w:rPr>
          <w:rFonts w:ascii="Times New Roman" w:hAnsi="Times New Roman" w:cs="Times New Roman"/>
          <w:sz w:val="28"/>
          <w:szCs w:val="28"/>
          <w:lang w:val="en-US"/>
        </w:rPr>
        <w:t xml:space="preserve">. </w:t>
      </w:r>
      <w:r w:rsidR="003067A3" w:rsidRPr="00125EB7">
        <w:rPr>
          <w:rFonts w:ascii="Times New Roman" w:hAnsi="Times New Roman" w:cs="Times New Roman"/>
          <w:sz w:val="28"/>
          <w:szCs w:val="28"/>
          <w:lang w:val="en-US"/>
        </w:rPr>
        <w:t>–</w:t>
      </w:r>
      <w:r w:rsidR="00975BC8" w:rsidRPr="00125EB7">
        <w:rPr>
          <w:rFonts w:ascii="Times New Roman" w:hAnsi="Times New Roman" w:cs="Times New Roman"/>
          <w:sz w:val="28"/>
          <w:szCs w:val="28"/>
          <w:lang w:val="en-US"/>
        </w:rPr>
        <w:t xml:space="preserve"> </w:t>
      </w:r>
      <w:r w:rsidR="003067A3" w:rsidRPr="00125EB7">
        <w:rPr>
          <w:rFonts w:ascii="Times New Roman" w:hAnsi="Times New Roman" w:cs="Times New Roman"/>
          <w:sz w:val="28"/>
          <w:szCs w:val="28"/>
          <w:lang w:val="en-US"/>
        </w:rPr>
        <w:t xml:space="preserve">Vol. </w:t>
      </w:r>
      <w:r w:rsidR="00975BC8" w:rsidRPr="00125EB7">
        <w:rPr>
          <w:rFonts w:ascii="Times New Roman" w:hAnsi="Times New Roman" w:cs="Times New Roman"/>
          <w:sz w:val="28"/>
          <w:szCs w:val="28"/>
          <w:lang w:val="en-US"/>
        </w:rPr>
        <w:t xml:space="preserve">60(5) - </w:t>
      </w:r>
      <w:r w:rsidR="00975BC8" w:rsidRPr="00125EB7">
        <w:rPr>
          <w:rFonts w:ascii="Times New Roman" w:hAnsi="Times New Roman" w:cs="Times New Roman"/>
          <w:sz w:val="28"/>
          <w:szCs w:val="28"/>
        </w:rPr>
        <w:t>Р</w:t>
      </w:r>
      <w:r w:rsidR="00975BC8"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472-</w:t>
      </w:r>
      <w:r w:rsidR="00651BA1" w:rsidRPr="00125EB7">
        <w:rPr>
          <w:rFonts w:ascii="Times New Roman" w:hAnsi="Times New Roman" w:cs="Times New Roman"/>
          <w:sz w:val="28"/>
          <w:szCs w:val="28"/>
          <w:lang w:val="kk-KZ"/>
        </w:rPr>
        <w:t>47</w:t>
      </w:r>
      <w:r w:rsidRPr="00125EB7">
        <w:rPr>
          <w:rFonts w:ascii="Times New Roman" w:hAnsi="Times New Roman" w:cs="Times New Roman"/>
          <w:sz w:val="28"/>
          <w:szCs w:val="28"/>
          <w:lang w:val="en-US"/>
        </w:rPr>
        <w:t>7.</w:t>
      </w:r>
      <w:r w:rsidR="006E1853" w:rsidRPr="00125EB7">
        <w:rPr>
          <w:rFonts w:ascii="Times New Roman" w:hAnsi="Times New Roman" w:cs="Times New Roman"/>
          <w:sz w:val="28"/>
          <w:szCs w:val="28"/>
          <w:lang w:val="en-US"/>
        </w:rPr>
        <w:t xml:space="preserve"> </w:t>
      </w:r>
    </w:p>
    <w:p w14:paraId="62E2A668" w14:textId="0531A88E"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Bleve</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Mauro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Ciurlia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Loredana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Erroi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Elisa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Lionetto</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Maria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Longo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Luigia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Rescio</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Leonardo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Schettino</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Trifone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Vasapollo</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Giuseppe.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innovative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method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purification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anthocyanins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from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grape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skin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using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liquid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sub-critical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carbon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dioxide</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Separation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Purification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Technology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SEP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PURIF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TECHNOL.</w:t>
      </w:r>
      <w:r w:rsidR="006E1853" w:rsidRPr="00125EB7">
        <w:rPr>
          <w:rFonts w:ascii="Times New Roman" w:hAnsi="Times New Roman" w:cs="Times New Roman"/>
          <w:sz w:val="28"/>
          <w:szCs w:val="28"/>
          <w:lang w:val="en-US"/>
        </w:rPr>
        <w:t xml:space="preserve"> </w:t>
      </w:r>
      <w:r w:rsidR="00975BC8" w:rsidRPr="00125EB7">
        <w:rPr>
          <w:rFonts w:ascii="Times New Roman" w:hAnsi="Times New Roman" w:cs="Times New Roman"/>
          <w:sz w:val="28"/>
          <w:szCs w:val="28"/>
          <w:lang w:val="en-US"/>
        </w:rPr>
        <w:t xml:space="preserve">- 2008. - № </w:t>
      </w:r>
      <w:r w:rsidRPr="00125EB7">
        <w:rPr>
          <w:rFonts w:ascii="Times New Roman" w:hAnsi="Times New Roman" w:cs="Times New Roman"/>
          <w:sz w:val="28"/>
          <w:szCs w:val="28"/>
          <w:lang w:val="en-US"/>
        </w:rPr>
        <w:t>64.</w:t>
      </w:r>
      <w:r w:rsidR="006E1853" w:rsidRPr="00125EB7">
        <w:rPr>
          <w:rFonts w:ascii="Times New Roman" w:hAnsi="Times New Roman" w:cs="Times New Roman"/>
          <w:sz w:val="28"/>
          <w:szCs w:val="28"/>
          <w:lang w:val="en-US"/>
        </w:rPr>
        <w:t xml:space="preserve"> </w:t>
      </w:r>
      <w:r w:rsidR="00975BC8" w:rsidRPr="00125EB7">
        <w:rPr>
          <w:rFonts w:ascii="Times New Roman" w:hAnsi="Times New Roman" w:cs="Times New Roman"/>
          <w:sz w:val="28"/>
          <w:szCs w:val="28"/>
          <w:lang w:val="en-US"/>
        </w:rPr>
        <w:t xml:space="preserve">– </w:t>
      </w:r>
      <w:r w:rsidR="00975BC8" w:rsidRPr="00125EB7">
        <w:rPr>
          <w:rFonts w:ascii="Times New Roman" w:hAnsi="Times New Roman" w:cs="Times New Roman"/>
          <w:sz w:val="28"/>
          <w:szCs w:val="28"/>
        </w:rPr>
        <w:t>Р</w:t>
      </w:r>
      <w:r w:rsidR="00975BC8"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192-197.</w:t>
      </w:r>
      <w:r w:rsidR="006E1853" w:rsidRPr="00125EB7">
        <w:rPr>
          <w:rFonts w:ascii="Times New Roman" w:hAnsi="Times New Roman" w:cs="Times New Roman"/>
          <w:sz w:val="28"/>
          <w:szCs w:val="28"/>
          <w:lang w:val="en-US"/>
        </w:rPr>
        <w:t xml:space="preserve"> </w:t>
      </w:r>
    </w:p>
    <w:p w14:paraId="2C16DB85" w14:textId="40B6E0E6"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Сеченова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Углекислотные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Фармацевтический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вестник.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2003.</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7-9.</w:t>
      </w:r>
    </w:p>
    <w:p w14:paraId="3A8E3755" w14:textId="4179B72D" w:rsidR="00DE7146" w:rsidRPr="00125EB7" w:rsidRDefault="006E1853" w:rsidP="00F52093">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 </w:t>
      </w:r>
      <w:r w:rsidR="00DE7146" w:rsidRPr="00125EB7">
        <w:rPr>
          <w:rFonts w:ascii="Times New Roman" w:hAnsi="Times New Roman" w:cs="Times New Roman"/>
          <w:sz w:val="28"/>
          <w:szCs w:val="28"/>
        </w:rPr>
        <w:t xml:space="preserve">Быков </w:t>
      </w:r>
      <w:r w:rsidR="00DE7146" w:rsidRPr="00125EB7">
        <w:rPr>
          <w:rFonts w:ascii="Times New Roman" w:hAnsi="Times New Roman" w:cs="Times New Roman"/>
          <w:sz w:val="28"/>
          <w:szCs w:val="28"/>
          <w:lang w:val="kk-KZ"/>
        </w:rPr>
        <w:t>И.И.</w:t>
      </w:r>
      <w:r w:rsidR="00DE7146" w:rsidRPr="00125EB7">
        <w:rPr>
          <w:rFonts w:ascii="Times New Roman" w:hAnsi="Times New Roman" w:cs="Times New Roman"/>
          <w:sz w:val="28"/>
          <w:szCs w:val="28"/>
        </w:rPr>
        <w:t xml:space="preserve">, </w:t>
      </w:r>
      <w:proofErr w:type="spellStart"/>
      <w:r w:rsidR="00DE7146" w:rsidRPr="00125EB7">
        <w:rPr>
          <w:rFonts w:ascii="Times New Roman" w:hAnsi="Times New Roman" w:cs="Times New Roman"/>
          <w:sz w:val="28"/>
          <w:szCs w:val="28"/>
        </w:rPr>
        <w:t>Компанцев</w:t>
      </w:r>
      <w:proofErr w:type="spellEnd"/>
      <w:r w:rsidR="00DE7146" w:rsidRPr="00125EB7">
        <w:rPr>
          <w:rFonts w:ascii="Times New Roman" w:hAnsi="Times New Roman" w:cs="Times New Roman"/>
          <w:sz w:val="28"/>
          <w:szCs w:val="28"/>
        </w:rPr>
        <w:t xml:space="preserve"> </w:t>
      </w:r>
      <w:r w:rsidR="00DE7146" w:rsidRPr="00125EB7">
        <w:rPr>
          <w:rFonts w:ascii="Times New Roman" w:hAnsi="Times New Roman" w:cs="Times New Roman"/>
          <w:sz w:val="28"/>
          <w:szCs w:val="28"/>
          <w:lang w:val="kk-KZ"/>
        </w:rPr>
        <w:t>Д.В.</w:t>
      </w:r>
      <w:r w:rsidR="00DE7146" w:rsidRPr="00125EB7">
        <w:rPr>
          <w:rFonts w:ascii="Times New Roman" w:hAnsi="Times New Roman" w:cs="Times New Roman"/>
          <w:sz w:val="28"/>
          <w:szCs w:val="28"/>
        </w:rPr>
        <w:t>,</w:t>
      </w:r>
      <w:r w:rsidR="00DE7146" w:rsidRPr="00125EB7">
        <w:rPr>
          <w:rFonts w:ascii="Times New Roman" w:hAnsi="Times New Roman" w:cs="Times New Roman"/>
          <w:sz w:val="28"/>
          <w:szCs w:val="28"/>
          <w:lang w:val="kk-KZ"/>
        </w:rPr>
        <w:t xml:space="preserve"> </w:t>
      </w:r>
      <w:r w:rsidR="00DE7146" w:rsidRPr="00125EB7">
        <w:rPr>
          <w:rFonts w:ascii="Times New Roman" w:hAnsi="Times New Roman" w:cs="Times New Roman"/>
          <w:sz w:val="28"/>
          <w:szCs w:val="28"/>
        </w:rPr>
        <w:t xml:space="preserve">Привалов </w:t>
      </w:r>
      <w:r w:rsidR="00DE7146" w:rsidRPr="00125EB7">
        <w:rPr>
          <w:rFonts w:ascii="Times New Roman" w:hAnsi="Times New Roman" w:cs="Times New Roman"/>
          <w:sz w:val="28"/>
          <w:szCs w:val="28"/>
          <w:lang w:val="kk-KZ"/>
        </w:rPr>
        <w:t>И.М.</w:t>
      </w:r>
      <w:r w:rsidR="00DE7146" w:rsidRPr="00125EB7">
        <w:rPr>
          <w:rFonts w:ascii="Times New Roman" w:hAnsi="Times New Roman" w:cs="Times New Roman"/>
          <w:sz w:val="28"/>
          <w:szCs w:val="28"/>
        </w:rPr>
        <w:t xml:space="preserve"> Экстрагирование биологически активных веществ из </w:t>
      </w:r>
      <w:proofErr w:type="spellStart"/>
      <w:r w:rsidR="00DE7146" w:rsidRPr="00125EB7">
        <w:rPr>
          <w:rFonts w:ascii="Times New Roman" w:hAnsi="Times New Roman" w:cs="Times New Roman"/>
          <w:sz w:val="28"/>
          <w:szCs w:val="28"/>
        </w:rPr>
        <w:t>Zingiber</w:t>
      </w:r>
      <w:proofErr w:type="spellEnd"/>
      <w:r w:rsidR="00DE7146" w:rsidRPr="00125EB7">
        <w:rPr>
          <w:rFonts w:ascii="Times New Roman" w:hAnsi="Times New Roman" w:cs="Times New Roman"/>
          <w:sz w:val="28"/>
          <w:szCs w:val="28"/>
        </w:rPr>
        <w:t xml:space="preserve"> </w:t>
      </w:r>
      <w:proofErr w:type="spellStart"/>
      <w:r w:rsidR="00DE7146" w:rsidRPr="00125EB7">
        <w:rPr>
          <w:rFonts w:ascii="Times New Roman" w:hAnsi="Times New Roman" w:cs="Times New Roman"/>
          <w:sz w:val="28"/>
          <w:szCs w:val="28"/>
        </w:rPr>
        <w:t>officinalе</w:t>
      </w:r>
      <w:proofErr w:type="spellEnd"/>
      <w:r w:rsidR="00DE7146" w:rsidRPr="00125EB7">
        <w:rPr>
          <w:rFonts w:ascii="Times New Roman" w:hAnsi="Times New Roman" w:cs="Times New Roman"/>
          <w:sz w:val="28"/>
          <w:szCs w:val="28"/>
        </w:rPr>
        <w:t xml:space="preserve"> </w:t>
      </w:r>
      <w:proofErr w:type="spellStart"/>
      <w:r w:rsidR="00DE7146" w:rsidRPr="00125EB7">
        <w:rPr>
          <w:rFonts w:ascii="Times New Roman" w:hAnsi="Times New Roman" w:cs="Times New Roman"/>
          <w:sz w:val="28"/>
          <w:szCs w:val="28"/>
        </w:rPr>
        <w:t>Roscoe</w:t>
      </w:r>
      <w:proofErr w:type="spellEnd"/>
      <w:r w:rsidR="00DE7146" w:rsidRPr="00125EB7">
        <w:rPr>
          <w:rFonts w:ascii="Times New Roman" w:hAnsi="Times New Roman" w:cs="Times New Roman"/>
          <w:sz w:val="28"/>
          <w:szCs w:val="28"/>
        </w:rPr>
        <w:t xml:space="preserve"> в технологии фитопрепаратов (обзор)</w:t>
      </w:r>
      <w:r w:rsidR="00F66BC3" w:rsidRPr="00125EB7">
        <w:rPr>
          <w:rFonts w:ascii="Times New Roman" w:hAnsi="Times New Roman" w:cs="Times New Roman"/>
          <w:sz w:val="28"/>
          <w:szCs w:val="28"/>
        </w:rPr>
        <w:t xml:space="preserve"> //</w:t>
      </w:r>
      <w:r w:rsidR="00DE7146" w:rsidRPr="00125EB7">
        <w:rPr>
          <w:rFonts w:ascii="Times New Roman" w:hAnsi="Times New Roman" w:cs="Times New Roman"/>
          <w:sz w:val="28"/>
          <w:szCs w:val="28"/>
        </w:rPr>
        <w:t xml:space="preserve"> Вестник Смоленской государственной медицинской академии</w:t>
      </w:r>
      <w:r w:rsidR="00975BC8" w:rsidRPr="00125EB7">
        <w:rPr>
          <w:rFonts w:ascii="Times New Roman" w:hAnsi="Times New Roman" w:cs="Times New Roman"/>
          <w:sz w:val="28"/>
          <w:szCs w:val="28"/>
        </w:rPr>
        <w:t>. 2017. -  №</w:t>
      </w:r>
      <w:r w:rsidR="00DE7146" w:rsidRPr="00125EB7">
        <w:rPr>
          <w:rFonts w:ascii="Times New Roman" w:hAnsi="Times New Roman" w:cs="Times New Roman"/>
          <w:sz w:val="28"/>
          <w:szCs w:val="28"/>
        </w:rPr>
        <w:t>16 (2)</w:t>
      </w:r>
      <w:r w:rsidR="0082627E" w:rsidRPr="00125EB7">
        <w:rPr>
          <w:rFonts w:ascii="Times New Roman" w:hAnsi="Times New Roman" w:cs="Times New Roman"/>
          <w:sz w:val="28"/>
          <w:szCs w:val="28"/>
        </w:rPr>
        <w:t>.</w:t>
      </w:r>
      <w:r w:rsidR="00DE7146"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 С. </w:t>
      </w:r>
      <w:r w:rsidR="00DE7146" w:rsidRPr="00125EB7">
        <w:rPr>
          <w:rFonts w:ascii="Times New Roman" w:hAnsi="Times New Roman" w:cs="Times New Roman"/>
          <w:sz w:val="28"/>
          <w:szCs w:val="28"/>
        </w:rPr>
        <w:t xml:space="preserve">170-180. </w:t>
      </w:r>
    </w:p>
    <w:p w14:paraId="320DDC17" w14:textId="1879F3C7" w:rsidR="008363ED" w:rsidRPr="00125EB7" w:rsidRDefault="008363ED" w:rsidP="00F52093">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Омарова</w:t>
      </w:r>
      <w:r w:rsidR="00975BC8" w:rsidRPr="00125EB7">
        <w:rPr>
          <w:rFonts w:ascii="Times New Roman" w:hAnsi="Times New Roman" w:cs="Times New Roman"/>
          <w:sz w:val="28"/>
          <w:szCs w:val="28"/>
        </w:rPr>
        <w:t xml:space="preserve"> Р.А.</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Датхаев</w:t>
      </w:r>
      <w:proofErr w:type="spellEnd"/>
      <w:r w:rsidR="00975BC8" w:rsidRPr="00125EB7">
        <w:rPr>
          <w:rFonts w:ascii="Times New Roman" w:hAnsi="Times New Roman" w:cs="Times New Roman"/>
          <w:sz w:val="28"/>
          <w:szCs w:val="28"/>
        </w:rPr>
        <w:t xml:space="preserve"> У.М.</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Сатмбекова</w:t>
      </w:r>
      <w:proofErr w:type="spellEnd"/>
      <w:r w:rsidR="00975BC8" w:rsidRPr="00125EB7">
        <w:rPr>
          <w:rFonts w:ascii="Times New Roman" w:hAnsi="Times New Roman" w:cs="Times New Roman"/>
          <w:sz w:val="28"/>
          <w:szCs w:val="28"/>
        </w:rPr>
        <w:t xml:space="preserve"> Д.К.</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Устенова</w:t>
      </w:r>
      <w:proofErr w:type="spellEnd"/>
      <w:r w:rsidR="00975BC8" w:rsidRPr="00125EB7">
        <w:rPr>
          <w:rFonts w:ascii="Times New Roman" w:hAnsi="Times New Roman" w:cs="Times New Roman"/>
          <w:sz w:val="28"/>
          <w:szCs w:val="28"/>
        </w:rPr>
        <w:t xml:space="preserve"> Г.О.</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Технологические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схемы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получения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экстракта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корня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травы</w:t>
      </w:r>
      <w:r w:rsidR="006E1853" w:rsidRPr="00125EB7">
        <w:rPr>
          <w:rFonts w:ascii="Times New Roman" w:hAnsi="Times New Roman" w:cs="Times New Roman"/>
          <w:sz w:val="28"/>
          <w:szCs w:val="28"/>
        </w:rPr>
        <w:t xml:space="preserve"> </w:t>
      </w:r>
      <w:r w:rsidR="006F7AFF" w:rsidRPr="00125EB7">
        <w:rPr>
          <w:rFonts w:ascii="Times New Roman" w:hAnsi="Times New Roman" w:cs="Times New Roman"/>
          <w:sz w:val="28"/>
          <w:szCs w:val="28"/>
          <w:lang w:val="en-US"/>
        </w:rPr>
        <w:t>Cichorium</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intybus</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L.</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Вестник</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КазНМУ</w:t>
      </w:r>
      <w:proofErr w:type="spellEnd"/>
      <w:r w:rsidR="00975BC8"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2017.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w:t>
      </w:r>
      <w:r w:rsidR="00975BC8" w:rsidRPr="00125EB7">
        <w:rPr>
          <w:rFonts w:ascii="Times New Roman" w:hAnsi="Times New Roman" w:cs="Times New Roman"/>
          <w:sz w:val="28"/>
          <w:szCs w:val="28"/>
        </w:rPr>
        <w:t xml:space="preserve">  -</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975BC8"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284-287</w:t>
      </w:r>
      <w:r w:rsidR="00975BC8" w:rsidRPr="00125EB7">
        <w:rPr>
          <w:rFonts w:ascii="Times New Roman" w:hAnsi="Times New Roman" w:cs="Times New Roman"/>
          <w:sz w:val="28"/>
          <w:szCs w:val="28"/>
        </w:rPr>
        <w:t>.</w:t>
      </w:r>
    </w:p>
    <w:p w14:paraId="58C1289C" w14:textId="58122B14"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Богданов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К.Б.,</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Усков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Е.И.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Способы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использования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диоксида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углерода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(CO2)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агропромышленном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комплексе.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Харьков: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НФаУ</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2005.</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128</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053FC2BD" w14:textId="2B86377C"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Quirin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Herbal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w:t>
      </w:r>
      <w:r w:rsidRPr="00125EB7">
        <w:rPr>
          <w:rFonts w:ascii="Times New Roman" w:hAnsi="Times New Roman" w:cs="Times New Roman"/>
          <w:sz w:val="28"/>
          <w:szCs w:val="28"/>
          <w:vertAlign w:val="subscript"/>
          <w:lang w:val="en-US"/>
        </w:rPr>
        <w:t>2</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skincare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cosmetics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Business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briefing: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Global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cosmetics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manufacturing.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2004.</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w:t>
      </w:r>
      <w:r w:rsidR="00975BC8" w:rsidRPr="00125EB7">
        <w:rPr>
          <w:rFonts w:ascii="Times New Roman" w:hAnsi="Times New Roman" w:cs="Times New Roman"/>
          <w:sz w:val="28"/>
          <w:szCs w:val="28"/>
          <w:lang w:val="en-US"/>
        </w:rPr>
        <w:t xml:space="preserve"> </w:t>
      </w:r>
      <w:r w:rsidR="00975BC8" w:rsidRPr="00125EB7">
        <w:rPr>
          <w:rFonts w:ascii="Times New Roman" w:hAnsi="Times New Roman" w:cs="Times New Roman"/>
          <w:sz w:val="28"/>
          <w:szCs w:val="28"/>
        </w:rPr>
        <w:t>р</w:t>
      </w:r>
      <w:r w:rsidR="00975BC8" w:rsidRPr="00125EB7">
        <w:rPr>
          <w:rFonts w:ascii="Times New Roman" w:hAnsi="Times New Roman" w:cs="Times New Roman"/>
          <w:sz w:val="28"/>
          <w:szCs w:val="28"/>
          <w:lang w:val="en-US"/>
        </w:rPr>
        <w:t>.</w:t>
      </w:r>
    </w:p>
    <w:p w14:paraId="7A1E8CDF" w14:textId="7CE552D0" w:rsidR="008363ED" w:rsidRPr="00125EB7" w:rsidRDefault="00975BC8" w:rsidP="00DE7146">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Абашкин И.А., Елеев Ю.А., </w:t>
      </w:r>
      <w:proofErr w:type="spellStart"/>
      <w:r w:rsidRPr="00125EB7">
        <w:rPr>
          <w:rFonts w:ascii="Times New Roman" w:hAnsi="Times New Roman" w:cs="Times New Roman"/>
          <w:sz w:val="28"/>
          <w:szCs w:val="28"/>
        </w:rPr>
        <w:t>Глухан</w:t>
      </w:r>
      <w:proofErr w:type="spellEnd"/>
      <w:r w:rsidRPr="00125EB7">
        <w:rPr>
          <w:rFonts w:ascii="Times New Roman" w:hAnsi="Times New Roman" w:cs="Times New Roman"/>
          <w:sz w:val="28"/>
          <w:szCs w:val="28"/>
        </w:rPr>
        <w:t xml:space="preserve"> Е.Н. [и др.] </w:t>
      </w:r>
      <w:r w:rsidR="00DE7146" w:rsidRPr="00125EB7">
        <w:rPr>
          <w:rFonts w:ascii="Times New Roman" w:hAnsi="Times New Roman" w:cs="Times New Roman"/>
          <w:sz w:val="28"/>
          <w:szCs w:val="28"/>
        </w:rPr>
        <w:t>Методы экстракции биологически активных веществ из растительного сырья (обзор) // Химия и технология органических веществ. – 2021. – № 2(18). – С. 43-59</w:t>
      </w:r>
      <w:r w:rsidR="008363ED" w:rsidRPr="00125EB7">
        <w:rPr>
          <w:rFonts w:ascii="Times New Roman" w:hAnsi="Times New Roman" w:cs="Times New Roman"/>
          <w:sz w:val="28"/>
          <w:szCs w:val="28"/>
        </w:rPr>
        <w:t>.</w:t>
      </w:r>
    </w:p>
    <w:p w14:paraId="35B1CAE3" w14:textId="60A10A6C" w:rsidR="00A84C86" w:rsidRPr="00125EB7" w:rsidRDefault="00A84C86"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Гаджиева </w:t>
      </w:r>
      <w:r w:rsidRPr="00125EB7">
        <w:rPr>
          <w:rFonts w:ascii="Times New Roman" w:hAnsi="Times New Roman" w:cs="Times New Roman"/>
          <w:sz w:val="28"/>
          <w:szCs w:val="28"/>
          <w:lang w:val="kk-KZ"/>
        </w:rPr>
        <w:t>А.М.</w:t>
      </w:r>
      <w:r w:rsidRPr="00125EB7">
        <w:rPr>
          <w:rFonts w:ascii="Times New Roman" w:hAnsi="Times New Roman" w:cs="Times New Roman"/>
          <w:sz w:val="28"/>
          <w:szCs w:val="28"/>
        </w:rPr>
        <w:t xml:space="preserve">, Касьянов </w:t>
      </w:r>
      <w:r w:rsidRPr="00125EB7">
        <w:rPr>
          <w:rFonts w:ascii="Times New Roman" w:hAnsi="Times New Roman" w:cs="Times New Roman"/>
          <w:sz w:val="28"/>
          <w:szCs w:val="28"/>
          <w:lang w:val="kk-KZ"/>
        </w:rPr>
        <w:t>Г.И.</w:t>
      </w:r>
      <w:r w:rsidRPr="00125EB7">
        <w:rPr>
          <w:rFonts w:ascii="Times New Roman" w:hAnsi="Times New Roman" w:cs="Times New Roman"/>
          <w:sz w:val="28"/>
          <w:szCs w:val="28"/>
        </w:rPr>
        <w:t>,</w:t>
      </w:r>
      <w:r w:rsidRPr="00125EB7">
        <w:rPr>
          <w:rFonts w:ascii="Times New Roman" w:hAnsi="Times New Roman" w:cs="Times New Roman"/>
          <w:sz w:val="28"/>
          <w:szCs w:val="28"/>
          <w:lang w:val="kk-KZ"/>
        </w:rPr>
        <w:t xml:space="preserve"> К</w:t>
      </w:r>
      <w:proofErr w:type="spellStart"/>
      <w:r w:rsidRPr="00125EB7">
        <w:rPr>
          <w:rFonts w:ascii="Times New Roman" w:hAnsi="Times New Roman" w:cs="Times New Roman"/>
          <w:sz w:val="28"/>
          <w:szCs w:val="28"/>
        </w:rPr>
        <w:t>васенков</w:t>
      </w:r>
      <w:proofErr w:type="spellEnd"/>
      <w:r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О.И</w:t>
      </w:r>
      <w:r w:rsidRPr="00125EB7">
        <w:rPr>
          <w:rFonts w:ascii="Times New Roman" w:hAnsi="Times New Roman" w:cs="Times New Roman"/>
          <w:sz w:val="28"/>
          <w:szCs w:val="28"/>
        </w:rPr>
        <w:t>. Возможность и перспективы использования СО</w:t>
      </w:r>
      <w:r w:rsidRPr="00125EB7">
        <w:rPr>
          <w:rFonts w:ascii="Times New Roman" w:hAnsi="Times New Roman" w:cs="Times New Roman"/>
          <w:sz w:val="28"/>
          <w:szCs w:val="28"/>
          <w:vertAlign w:val="subscript"/>
        </w:rPr>
        <w:t>2</w:t>
      </w:r>
      <w:r w:rsidRPr="00125EB7">
        <w:rPr>
          <w:rFonts w:ascii="Times New Roman" w:hAnsi="Times New Roman" w:cs="Times New Roman"/>
          <w:sz w:val="28"/>
          <w:szCs w:val="28"/>
        </w:rPr>
        <w:t>-экстрактов в переработке томатов</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rPr>
        <w:t>//</w:t>
      </w:r>
      <w:r w:rsidRPr="00125EB7">
        <w:rPr>
          <w:rFonts w:ascii="Times New Roman" w:hAnsi="Times New Roman" w:cs="Times New Roman"/>
          <w:sz w:val="28"/>
          <w:szCs w:val="28"/>
        </w:rPr>
        <w:t xml:space="preserve"> Пищевая промышленность</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2016</w:t>
      </w:r>
      <w:r w:rsidR="00975BC8" w:rsidRPr="00125EB7">
        <w:rPr>
          <w:rFonts w:ascii="Times New Roman" w:hAnsi="Times New Roman" w:cs="Times New Roman"/>
          <w:sz w:val="28"/>
          <w:szCs w:val="28"/>
        </w:rPr>
        <w:t xml:space="preserve">. - </w:t>
      </w:r>
      <w:r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lang w:val="kk-KZ"/>
        </w:rPr>
        <w:t>№</w:t>
      </w:r>
      <w:r w:rsidR="00975BC8" w:rsidRPr="00125EB7">
        <w:rPr>
          <w:rFonts w:ascii="Times New Roman" w:hAnsi="Times New Roman" w:cs="Times New Roman"/>
          <w:sz w:val="28"/>
          <w:szCs w:val="28"/>
        </w:rPr>
        <w:t xml:space="preserve">12. – С. </w:t>
      </w:r>
      <w:r w:rsidRPr="00125EB7">
        <w:rPr>
          <w:rFonts w:ascii="Times New Roman" w:hAnsi="Times New Roman" w:cs="Times New Roman"/>
          <w:sz w:val="28"/>
          <w:szCs w:val="28"/>
        </w:rPr>
        <w:t xml:space="preserve">15-17. </w:t>
      </w:r>
    </w:p>
    <w:p w14:paraId="404050C4" w14:textId="1E120E0D"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Устенова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Экстрагирование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сжиженными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газами: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учебное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пособие.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Экономика,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2010.</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65</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7E6756C0" w14:textId="349666EF"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Пелипенко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Турышева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Тимофеенко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Биологически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активные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вещества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w:t>
      </w:r>
      <w:r w:rsidRPr="00125EB7">
        <w:rPr>
          <w:rFonts w:ascii="Times New Roman" w:hAnsi="Times New Roman" w:cs="Times New Roman"/>
          <w:sz w:val="28"/>
          <w:szCs w:val="28"/>
          <w:vertAlign w:val="subscript"/>
        </w:rPr>
        <w:t>2</w:t>
      </w:r>
      <w:r w:rsidRPr="00125EB7">
        <w:rPr>
          <w:rFonts w:ascii="Times New Roman" w:hAnsi="Times New Roman" w:cs="Times New Roman"/>
          <w:sz w:val="28"/>
          <w:szCs w:val="28"/>
        </w:rPr>
        <w:t>-экстрактов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растительного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сырья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Пищевая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технология.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A84C86" w:rsidRPr="00125EB7">
        <w:rPr>
          <w:rFonts w:ascii="Times New Roman" w:hAnsi="Times New Roman" w:cs="Times New Roman"/>
          <w:sz w:val="28"/>
          <w:szCs w:val="28"/>
          <w:lang w:val="kk-KZ"/>
        </w:rPr>
        <w:t>2019</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12-14.</w:t>
      </w:r>
    </w:p>
    <w:p w14:paraId="5D781077" w14:textId="3C0781A6"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Лепешков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А.Г.,</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Водяник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Аверин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Экстракция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антиоксидантов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виноградных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косточек,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извлеченных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помощью</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флюидов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высокого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давления»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(AGFD)</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Материалы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Международного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симпозиума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качественному</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менеджементу</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питательных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препаратов.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Blacksburg</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2000.–</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С.11-14.</w:t>
      </w:r>
      <w:r w:rsidR="006E1853" w:rsidRPr="00125EB7">
        <w:rPr>
          <w:rFonts w:ascii="Times New Roman" w:hAnsi="Times New Roman" w:cs="Times New Roman"/>
          <w:sz w:val="28"/>
          <w:szCs w:val="28"/>
        </w:rPr>
        <w:t xml:space="preserve"> </w:t>
      </w:r>
    </w:p>
    <w:p w14:paraId="621C83DD" w14:textId="276B34E0"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Бутто</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Касьянов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Коробицын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Использование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экстракционных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свойств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жидкого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диоксида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углерода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для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извлечения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ценных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компонентов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растительного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сырья.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Краснодар:</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КубГТУ</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1998.</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38</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7AFB9EEE" w14:textId="4C989CB0"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Сизова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И.Ю.,</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Попова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И.Ю.,</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Водяник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Сравнительный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анализ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химического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состава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w:t>
      </w:r>
      <w:r w:rsidRPr="00125EB7">
        <w:rPr>
          <w:rFonts w:ascii="Times New Roman" w:hAnsi="Times New Roman" w:cs="Times New Roman"/>
          <w:sz w:val="28"/>
          <w:szCs w:val="28"/>
          <w:vertAlign w:val="subscript"/>
        </w:rPr>
        <w:t>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Сырье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упаковка.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№5</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(44).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17.</w:t>
      </w:r>
    </w:p>
    <w:p w14:paraId="220D1503" w14:textId="23ABCC6B"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Дильбарханов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Р.Д.,</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Байзолданов</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Т.Б.,</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Устенова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сверхкритическая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экстракция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как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перспективный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метод</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извлечения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биологически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активных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веществ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растений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Фармацевтический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бюллетень.</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2008.</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29-33.</w:t>
      </w:r>
    </w:p>
    <w:p w14:paraId="6AEBD400" w14:textId="08E4CCFC"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kk-KZ"/>
        </w:rPr>
      </w:pPr>
      <w:proofErr w:type="spellStart"/>
      <w:r w:rsidRPr="00125EB7">
        <w:rPr>
          <w:rFonts w:ascii="Times New Roman" w:hAnsi="Times New Roman" w:cs="Times New Roman"/>
          <w:sz w:val="28"/>
          <w:szCs w:val="28"/>
        </w:rPr>
        <w:t>Устенова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Применение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сверхкритической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экстракции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фармацевтической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технологии.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Издательство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proofErr w:type="spellStart"/>
      <w:r w:rsidRPr="00125EB7">
        <w:rPr>
          <w:rFonts w:ascii="Times New Roman" w:hAnsi="Times New Roman" w:cs="Times New Roman"/>
          <w:sz w:val="28"/>
          <w:szCs w:val="28"/>
        </w:rPr>
        <w:t>Эверо</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2013.</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125</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743101E0" w14:textId="2BF61FEE"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kk-KZ"/>
        </w:rPr>
      </w:pPr>
      <w:proofErr w:type="spellStart"/>
      <w:r w:rsidRPr="00125EB7">
        <w:rPr>
          <w:rFonts w:ascii="Times New Roman" w:hAnsi="Times New Roman" w:cs="Times New Roman"/>
          <w:sz w:val="28"/>
          <w:szCs w:val="28"/>
        </w:rPr>
        <w:t>Датхаев</w:t>
      </w:r>
      <w:proofErr w:type="spellEnd"/>
      <w:r w:rsidR="00975BC8" w:rsidRPr="00125EB7">
        <w:rPr>
          <w:rFonts w:ascii="Times New Roman" w:hAnsi="Times New Roman" w:cs="Times New Roman"/>
          <w:sz w:val="28"/>
          <w:szCs w:val="28"/>
          <w:lang w:val="kk-KZ"/>
        </w:rPr>
        <w:t xml:space="preserve"> У</w:t>
      </w:r>
      <w:r w:rsidR="00975BC8" w:rsidRPr="00125EB7">
        <w:rPr>
          <w:rFonts w:ascii="Times New Roman" w:hAnsi="Times New Roman" w:cs="Times New Roman"/>
          <w:sz w:val="28"/>
          <w:szCs w:val="28"/>
        </w:rPr>
        <w:t>. М.</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Устенова</w:t>
      </w:r>
      <w:proofErr w:type="spellEnd"/>
      <w:r w:rsidR="00975BC8" w:rsidRPr="00125EB7">
        <w:rPr>
          <w:rFonts w:ascii="Times New Roman" w:hAnsi="Times New Roman" w:cs="Times New Roman"/>
          <w:sz w:val="28"/>
          <w:szCs w:val="28"/>
        </w:rPr>
        <w:t xml:space="preserve"> Г. О.</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Махатова</w:t>
      </w:r>
      <w:r w:rsidR="00975BC8" w:rsidRPr="00125EB7">
        <w:rPr>
          <w:rFonts w:ascii="Times New Roman" w:hAnsi="Times New Roman" w:cs="Times New Roman"/>
          <w:sz w:val="28"/>
          <w:szCs w:val="28"/>
        </w:rPr>
        <w:t xml:space="preserve"> Б. Г.</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Жакипбеков</w:t>
      </w:r>
      <w:proofErr w:type="spellEnd"/>
      <w:r w:rsidR="006E1853"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К. С. </w:t>
      </w:r>
      <w:r w:rsidRPr="00125EB7">
        <w:rPr>
          <w:rFonts w:ascii="Times New Roman" w:hAnsi="Times New Roman" w:cs="Times New Roman"/>
          <w:sz w:val="28"/>
          <w:szCs w:val="28"/>
        </w:rPr>
        <w:t>Технология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получения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СО2-экстракта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татарника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колючего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Вестник</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КазНМУ</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2013.</w:t>
      </w:r>
      <w:r w:rsidR="006E1853"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№3-2.</w:t>
      </w:r>
      <w:r w:rsidR="006E1853" w:rsidRPr="00125EB7">
        <w:rPr>
          <w:rFonts w:ascii="Times New Roman" w:hAnsi="Times New Roman" w:cs="Times New Roman"/>
          <w:sz w:val="28"/>
          <w:szCs w:val="28"/>
        </w:rPr>
        <w:t xml:space="preserve"> </w:t>
      </w:r>
    </w:p>
    <w:p w14:paraId="1721F493" w14:textId="600CB5F2"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Алимова</w:t>
      </w:r>
      <w:r w:rsidR="00975BC8" w:rsidRPr="00125EB7">
        <w:rPr>
          <w:rFonts w:ascii="Times New Roman" w:hAnsi="Times New Roman" w:cs="Times New Roman"/>
          <w:sz w:val="28"/>
          <w:szCs w:val="28"/>
        </w:rPr>
        <w:t xml:space="preserve"> У.С.</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Дильбарханов</w:t>
      </w:r>
      <w:proofErr w:type="spellEnd"/>
      <w:r w:rsidR="00975BC8" w:rsidRPr="00125EB7">
        <w:rPr>
          <w:rFonts w:ascii="Times New Roman" w:hAnsi="Times New Roman" w:cs="Times New Roman"/>
          <w:sz w:val="28"/>
          <w:szCs w:val="28"/>
        </w:rPr>
        <w:t xml:space="preserve"> Р.Д.</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Кожанова</w:t>
      </w:r>
      <w:r w:rsidR="00975BC8" w:rsidRPr="00125EB7">
        <w:rPr>
          <w:rFonts w:ascii="Times New Roman" w:hAnsi="Times New Roman" w:cs="Times New Roman"/>
          <w:sz w:val="28"/>
          <w:szCs w:val="28"/>
        </w:rPr>
        <w:t xml:space="preserve"> К.К.</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Кулмагамбетов</w:t>
      </w:r>
      <w:proofErr w:type="spellEnd"/>
      <w:r w:rsidR="00975BC8" w:rsidRPr="00125EB7">
        <w:rPr>
          <w:rFonts w:ascii="Times New Roman" w:hAnsi="Times New Roman" w:cs="Times New Roman"/>
          <w:sz w:val="28"/>
          <w:szCs w:val="28"/>
        </w:rPr>
        <w:t xml:space="preserve"> И.Р.</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Устенова</w:t>
      </w:r>
      <w:proofErr w:type="spellEnd"/>
      <w:r w:rsidR="006E1853"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Г.О. </w:t>
      </w:r>
      <w:r w:rsidRPr="00125EB7">
        <w:rPr>
          <w:rFonts w:ascii="Times New Roman" w:hAnsi="Times New Roman" w:cs="Times New Roman"/>
          <w:sz w:val="28"/>
          <w:szCs w:val="28"/>
        </w:rPr>
        <w:t>Технология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углекислотного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экстракта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листьев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подорожника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большого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Вестник</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КазНМУ</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2014.</w:t>
      </w:r>
      <w:r w:rsidR="006E1853" w:rsidRPr="00125EB7">
        <w:rPr>
          <w:rFonts w:ascii="Times New Roman" w:hAnsi="Times New Roman" w:cs="Times New Roman"/>
          <w:sz w:val="28"/>
          <w:szCs w:val="28"/>
        </w:rPr>
        <w:t xml:space="preserve"> </w:t>
      </w:r>
      <w:r w:rsidR="00975BC8" w:rsidRPr="00125EB7">
        <w:rPr>
          <w:rFonts w:ascii="Times New Roman" w:hAnsi="Times New Roman" w:cs="Times New Roman"/>
          <w:sz w:val="28"/>
          <w:szCs w:val="28"/>
        </w:rPr>
        <w:t xml:space="preserve">- </w:t>
      </w:r>
      <w:r w:rsidRPr="00125EB7">
        <w:rPr>
          <w:rFonts w:ascii="Times New Roman" w:hAnsi="Times New Roman" w:cs="Times New Roman"/>
          <w:sz w:val="28"/>
          <w:szCs w:val="28"/>
        </w:rPr>
        <w:t>№5.</w:t>
      </w:r>
      <w:r w:rsidR="006E1853" w:rsidRPr="00125EB7">
        <w:rPr>
          <w:rFonts w:ascii="Times New Roman" w:hAnsi="Times New Roman" w:cs="Times New Roman"/>
          <w:sz w:val="28"/>
          <w:szCs w:val="28"/>
        </w:rPr>
        <w:t xml:space="preserve"> </w:t>
      </w:r>
    </w:p>
    <w:p w14:paraId="0CB06B2B" w14:textId="36E55315" w:rsidR="008363ED" w:rsidRPr="00125EB7" w:rsidRDefault="008363ED" w:rsidP="00194E3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Тлеубаева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Бақша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қараот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(Portulaca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oleraceae</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өсімдігінен</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құралдар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фармацевтикалық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негіздемесі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дис</w:t>
      </w:r>
      <w:r w:rsidR="00975BC8"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975BC8" w:rsidRPr="00125EB7">
        <w:rPr>
          <w:rFonts w:ascii="Times New Roman" w:hAnsi="Times New Roman" w:cs="Times New Roman"/>
          <w:sz w:val="28"/>
          <w:szCs w:val="28"/>
          <w:lang w:val="kk-KZ"/>
        </w:rPr>
        <w:t xml:space="preserve"> док. </w:t>
      </w:r>
      <w:r w:rsidRPr="00125EB7">
        <w:rPr>
          <w:rFonts w:ascii="Times New Roman" w:hAnsi="Times New Roman" w:cs="Times New Roman"/>
          <w:sz w:val="28"/>
          <w:szCs w:val="28"/>
          <w:lang w:val="kk-KZ"/>
        </w:rPr>
        <w:t>PhD</w:t>
      </w:r>
      <w:r w:rsidR="00975BC8" w:rsidRPr="00125EB7">
        <w:rPr>
          <w:rFonts w:ascii="Times New Roman" w:hAnsi="Times New Roman" w:cs="Times New Roman"/>
          <w:sz w:val="28"/>
          <w:szCs w:val="28"/>
          <w:lang w:val="kk-KZ"/>
        </w:rPr>
        <w:t xml:space="preserve">: </w:t>
      </w:r>
      <w:r w:rsidR="00194E3D" w:rsidRPr="00125EB7">
        <w:rPr>
          <w:rFonts w:ascii="Times New Roman" w:hAnsi="Times New Roman" w:cs="Times New Roman"/>
          <w:sz w:val="28"/>
          <w:szCs w:val="28"/>
          <w:lang w:val="kk-KZ"/>
        </w:rPr>
        <w:t>6D074800</w:t>
      </w:r>
      <w:r w:rsidR="00975BC8"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Алматы.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975BC8"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975BC8"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67</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w:t>
      </w:r>
    </w:p>
    <w:p w14:paraId="670C1A33" w14:textId="24DEC7F8" w:rsidR="008363ED" w:rsidRPr="00125EB7" w:rsidRDefault="008363ED" w:rsidP="008363ED">
      <w:pPr>
        <w:pStyle w:val="a4"/>
        <w:widowControl w:val="0"/>
        <w:numPr>
          <w:ilvl w:val="0"/>
          <w:numId w:val="5"/>
        </w:numPr>
        <w:tabs>
          <w:tab w:val="left" w:pos="1134"/>
        </w:tabs>
        <w:autoSpaceDE w:val="0"/>
        <w:autoSpaceDN w:val="0"/>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Датхаев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Омарова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Момбеков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Даулбаева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А.Ө.,</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Анарбаева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Өмірәлі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сығындылауда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биологиялық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белсенді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экстрактивті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заттардың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шығымына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әсер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ететін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факторлар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Казахстана.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2019.</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№6.</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975BC8" w:rsidRPr="00125EB7">
        <w:rPr>
          <w:rFonts w:ascii="Times New Roman" w:hAnsi="Times New Roman" w:cs="Times New Roman"/>
          <w:sz w:val="28"/>
          <w:szCs w:val="28"/>
          <w:lang w:val="kk-KZ"/>
        </w:rPr>
        <w:t xml:space="preserve">Б. </w:t>
      </w:r>
      <w:r w:rsidRPr="00125EB7">
        <w:rPr>
          <w:rFonts w:ascii="Times New Roman" w:hAnsi="Times New Roman" w:cs="Times New Roman"/>
          <w:sz w:val="28"/>
          <w:szCs w:val="28"/>
          <w:lang w:val="kk-KZ"/>
        </w:rPr>
        <w:t>19-25.</w:t>
      </w:r>
    </w:p>
    <w:p w14:paraId="5655FE9A" w14:textId="281E30DB" w:rsidR="008363ED" w:rsidRPr="00125EB7" w:rsidRDefault="008363ED" w:rsidP="008363ED">
      <w:pPr>
        <w:pStyle w:val="a4"/>
        <w:widowControl w:val="0"/>
        <w:numPr>
          <w:ilvl w:val="0"/>
          <w:numId w:val="5"/>
        </w:numPr>
        <w:tabs>
          <w:tab w:val="left" w:pos="1134"/>
        </w:tabs>
        <w:autoSpaceDE w:val="0"/>
        <w:autoSpaceDN w:val="0"/>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Рахымбаев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Датхаев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Сағындықова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Мырзакожа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Жакипбеков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Алимова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Кусаинов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Определение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оптимальных</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параметров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получения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w:t>
      </w:r>
      <w:r w:rsidRPr="00125EB7">
        <w:rPr>
          <w:rFonts w:ascii="Times New Roman" w:hAnsi="Times New Roman" w:cs="Times New Roman"/>
          <w:sz w:val="28"/>
          <w:szCs w:val="28"/>
          <w:vertAlign w:val="subscript"/>
          <w:lang w:val="kk-KZ"/>
        </w:rPr>
        <w:t>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из</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подземной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части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ферула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воньючего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sz w:val="28"/>
          <w:szCs w:val="28"/>
          <w:lang w:val="kk-KZ"/>
        </w:rPr>
        <w:t>Ferula</w:t>
      </w:r>
      <w:r w:rsidR="006E1853" w:rsidRPr="00125EB7">
        <w:rPr>
          <w:rFonts w:ascii="Times New Roman" w:hAnsi="Times New Roman" w:cs="Times New Roman"/>
          <w:i/>
          <w:sz w:val="28"/>
          <w:szCs w:val="28"/>
          <w:lang w:val="kk-KZ"/>
        </w:rPr>
        <w:t xml:space="preserve"> </w:t>
      </w:r>
      <w:r w:rsidR="00AC4520" w:rsidRPr="00125EB7">
        <w:rPr>
          <w:rFonts w:ascii="Times New Roman" w:hAnsi="Times New Roman" w:cs="Times New Roman"/>
          <w:i/>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Казахстана.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2022.</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975BC8" w:rsidRPr="00125EB7">
        <w:rPr>
          <w:rFonts w:ascii="Times New Roman" w:hAnsi="Times New Roman" w:cs="Times New Roman"/>
          <w:sz w:val="28"/>
          <w:szCs w:val="28"/>
          <w:lang w:val="kk-KZ"/>
        </w:rPr>
        <w:t xml:space="preserve">Б. </w:t>
      </w:r>
      <w:r w:rsidRPr="00125EB7">
        <w:rPr>
          <w:rFonts w:ascii="Times New Roman" w:hAnsi="Times New Roman" w:cs="Times New Roman"/>
          <w:sz w:val="28"/>
          <w:szCs w:val="28"/>
          <w:lang w:val="kk-KZ"/>
        </w:rPr>
        <w:t>236-242.</w:t>
      </w:r>
    </w:p>
    <w:p w14:paraId="3C153F40" w14:textId="5B713494" w:rsidR="008363ED" w:rsidRPr="00125EB7" w:rsidRDefault="008363ED" w:rsidP="008363ED">
      <w:pPr>
        <w:pStyle w:val="a4"/>
        <w:widowControl w:val="0"/>
        <w:numPr>
          <w:ilvl w:val="0"/>
          <w:numId w:val="5"/>
        </w:numPr>
        <w:tabs>
          <w:tab w:val="left" w:pos="1134"/>
        </w:tabs>
        <w:autoSpaceDE w:val="0"/>
        <w:autoSpaceDN w:val="0"/>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Рахымбаев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Датхаев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Мырзақожа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Омарова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Сағындықова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Анарбаева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Даулбаева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А.Ө.</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(Ferula</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тамырынан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сұйық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технологиясы</w:t>
      </w:r>
      <w:r w:rsidR="00975BC8"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ҚазҰМУ</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Хабаршысы.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2018.</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4.</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975BC8" w:rsidRPr="00125EB7">
        <w:rPr>
          <w:rFonts w:ascii="Times New Roman" w:hAnsi="Times New Roman" w:cs="Times New Roman"/>
          <w:sz w:val="28"/>
          <w:szCs w:val="28"/>
          <w:lang w:val="kk-KZ"/>
        </w:rPr>
        <w:t xml:space="preserve">Б. </w:t>
      </w:r>
      <w:r w:rsidRPr="00125EB7">
        <w:rPr>
          <w:rFonts w:ascii="Times New Roman" w:hAnsi="Times New Roman" w:cs="Times New Roman"/>
          <w:sz w:val="28"/>
          <w:szCs w:val="28"/>
          <w:lang w:val="kk-KZ"/>
        </w:rPr>
        <w:t>200-203</w:t>
      </w:r>
      <w:r w:rsidR="00975BC8" w:rsidRPr="00125EB7">
        <w:rPr>
          <w:rFonts w:ascii="Times New Roman" w:hAnsi="Times New Roman" w:cs="Times New Roman"/>
          <w:sz w:val="28"/>
          <w:szCs w:val="28"/>
          <w:lang w:val="kk-KZ"/>
        </w:rPr>
        <w:t>.</w:t>
      </w:r>
    </w:p>
    <w:p w14:paraId="162843E8" w14:textId="3BBB840D" w:rsidR="008363ED" w:rsidRPr="00125EB7" w:rsidRDefault="008363ED" w:rsidP="008363ED">
      <w:pPr>
        <w:pStyle w:val="a4"/>
        <w:widowControl w:val="0"/>
        <w:numPr>
          <w:ilvl w:val="0"/>
          <w:numId w:val="5"/>
        </w:numPr>
        <w:tabs>
          <w:tab w:val="left" w:pos="1134"/>
        </w:tabs>
        <w:autoSpaceDE w:val="0"/>
        <w:autoSpaceDN w:val="0"/>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Рахымбаев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Жакипбеков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К.С.</w:t>
      </w:r>
      <w:r w:rsidR="006E1853" w:rsidRPr="00125EB7">
        <w:rPr>
          <w:rFonts w:ascii="Times New Roman" w:hAnsi="Times New Roman" w:cs="Times New Roman"/>
          <w:sz w:val="28"/>
          <w:szCs w:val="28"/>
          <w:lang w:val="kk-KZ"/>
        </w:rPr>
        <w:t xml:space="preserve"> </w:t>
      </w:r>
      <w:r w:rsidR="006F7AFF" w:rsidRPr="00125EB7">
        <w:rPr>
          <w:rFonts w:ascii="Times New Roman" w:hAnsi="Times New Roman" w:cs="Times New Roman"/>
          <w:sz w:val="28"/>
          <w:szCs w:val="28"/>
          <w:lang w:val="kk-KZ"/>
        </w:rPr>
        <w:t>С</w:t>
      </w:r>
      <w:r w:rsidRPr="00125EB7">
        <w:rPr>
          <w:rFonts w:ascii="Times New Roman" w:hAnsi="Times New Roman" w:cs="Times New Roman"/>
          <w:sz w:val="28"/>
          <w:szCs w:val="28"/>
          <w:lang w:val="kk-KZ"/>
        </w:rPr>
        <w:t>асық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қурай</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Pr="00125EB7">
        <w:rPr>
          <w:rFonts w:ascii="Times New Roman" w:hAnsi="Times New Roman" w:cs="Times New Roman"/>
          <w:i/>
          <w:iCs/>
          <w:sz w:val="28"/>
          <w:szCs w:val="28"/>
          <w:lang w:val="kk-KZ"/>
        </w:rPr>
        <w:t>Ferula</w:t>
      </w:r>
      <w:r w:rsidR="006E1853" w:rsidRPr="00125EB7">
        <w:rPr>
          <w:rFonts w:ascii="Times New Roman" w:hAnsi="Times New Roman" w:cs="Times New Roman"/>
          <w:i/>
          <w:iCs/>
          <w:sz w:val="28"/>
          <w:szCs w:val="28"/>
          <w:lang w:val="kk-KZ"/>
        </w:rPr>
        <w:t xml:space="preserve"> </w:t>
      </w:r>
      <w:r w:rsidR="00AC4520" w:rsidRPr="00125EB7">
        <w:rPr>
          <w:rFonts w:ascii="Times New Roman" w:hAnsi="Times New Roman" w:cs="Times New Roman"/>
          <w:i/>
          <w:iCs/>
          <w:sz w:val="28"/>
          <w:szCs w:val="28"/>
          <w:lang w:val="kk-KZ"/>
        </w:rPr>
        <w:t>asafoetida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L.)</w:t>
      </w:r>
      <w:r w:rsidR="006E1853" w:rsidRPr="00125EB7">
        <w:rPr>
          <w:rFonts w:ascii="Times New Roman" w:hAnsi="Times New Roman" w:cs="Times New Roman"/>
          <w:sz w:val="28"/>
          <w:szCs w:val="28"/>
          <w:lang w:val="kk-KZ"/>
        </w:rPr>
        <w:t xml:space="preserve"> </w:t>
      </w:r>
      <w:r w:rsidR="004310A5" w:rsidRPr="00125EB7">
        <w:rPr>
          <w:rFonts w:ascii="Times New Roman" w:hAnsi="Times New Roman" w:cs="Times New Roman"/>
          <w:sz w:val="28"/>
          <w:szCs w:val="28"/>
          <w:lang w:val="kk-KZ"/>
        </w:rPr>
        <w:t>Дәрілік</w:t>
      </w:r>
      <w:r w:rsidR="006E1853" w:rsidRPr="00125EB7">
        <w:rPr>
          <w:rFonts w:ascii="Times New Roman" w:hAnsi="Times New Roman" w:cs="Times New Roman"/>
          <w:sz w:val="28"/>
          <w:szCs w:val="28"/>
          <w:lang w:val="kk-KZ"/>
        </w:rPr>
        <w:t xml:space="preserve"> </w:t>
      </w:r>
      <w:r w:rsidR="00AC4520" w:rsidRPr="00125EB7">
        <w:rPr>
          <w:rFonts w:ascii="Times New Roman" w:hAnsi="Times New Roman" w:cs="Times New Roman"/>
          <w:sz w:val="28"/>
          <w:szCs w:val="28"/>
          <w:lang w:val="kk-KZ"/>
        </w:rPr>
        <w:t>өсімдік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шикізатынан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алудың</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тиімді</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технологиясын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жасау</w:t>
      </w:r>
      <w:r w:rsidR="00F66BC3" w:rsidRPr="00125EB7">
        <w:rPr>
          <w:rFonts w:ascii="Times New Roman" w:hAnsi="Times New Roman" w:cs="Times New Roman"/>
          <w:sz w:val="28"/>
          <w:szCs w:val="28"/>
          <w:lang w:val="kk-KZ"/>
        </w:rPr>
        <w:t xml:space="preserve"> // </w:t>
      </w:r>
      <w:r w:rsidRPr="00125EB7">
        <w:rPr>
          <w:rFonts w:ascii="Times New Roman" w:hAnsi="Times New Roman" w:cs="Times New Roman"/>
          <w:sz w:val="28"/>
          <w:szCs w:val="28"/>
          <w:lang w:val="kk-KZ"/>
        </w:rPr>
        <w:t>«Asfen.forum,</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жаңа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ұрпақ-2023»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I</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Халықаралық</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форумы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материалдары.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Алматы.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2023.</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135</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w:t>
      </w:r>
      <w:r w:rsidR="00F66BC3" w:rsidRPr="00125EB7">
        <w:rPr>
          <w:rFonts w:ascii="Times New Roman" w:hAnsi="Times New Roman" w:cs="Times New Roman"/>
          <w:sz w:val="28"/>
          <w:szCs w:val="28"/>
          <w:lang w:val="kk-KZ"/>
        </w:rPr>
        <w:t>.</w:t>
      </w:r>
    </w:p>
    <w:p w14:paraId="21C1E3F7" w14:textId="39739853"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Rakhymbayev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Datkhayev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U.,</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Sagindykova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Myrzakozha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Zhakipbekov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K.,</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&amp;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Iskakbayeva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Z.</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Component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composition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antimicrobial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activity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subcritical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w:t>
      </w:r>
      <w:r w:rsidRPr="00125EB7">
        <w:rPr>
          <w:rFonts w:ascii="Times New Roman" w:hAnsi="Times New Roman" w:cs="Times New Roman"/>
          <w:bCs/>
          <w:sz w:val="28"/>
          <w:szCs w:val="28"/>
          <w:vertAlign w:val="subscript"/>
          <w:lang w:val="kk-KZ"/>
        </w:rPr>
        <w:t>2</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extract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i/>
          <w:iCs/>
          <w:sz w:val="28"/>
          <w:szCs w:val="28"/>
          <w:lang w:val="kk-KZ"/>
        </w:rPr>
        <w:t>Ferula</w:t>
      </w:r>
      <w:r w:rsidR="006E1853" w:rsidRPr="00125EB7">
        <w:rPr>
          <w:rFonts w:ascii="Times New Roman" w:hAnsi="Times New Roman" w:cs="Times New Roman"/>
          <w:bCs/>
          <w:i/>
          <w:iCs/>
          <w:sz w:val="28"/>
          <w:szCs w:val="28"/>
          <w:lang w:val="kk-KZ"/>
        </w:rPr>
        <w:t xml:space="preserve"> </w:t>
      </w:r>
      <w:r w:rsidR="00AC4520" w:rsidRPr="00125EB7">
        <w:rPr>
          <w:rFonts w:ascii="Times New Roman" w:hAnsi="Times New Roman" w:cs="Times New Roman"/>
          <w:bCs/>
          <w:i/>
          <w:i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growing</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territory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Kazakhstan</w:t>
      </w:r>
      <w:r w:rsidR="00F66BC3" w:rsidRPr="00125EB7">
        <w:rPr>
          <w:rFonts w:ascii="Times New Roman" w:hAnsi="Times New Roman" w:cs="Times New Roman"/>
          <w:bCs/>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bCs/>
          <w:sz w:val="28"/>
          <w:szCs w:val="28"/>
          <w:lang w:val="kk-KZ"/>
        </w:rPr>
        <w:t>ScienceRise: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Pharmaceutical</w:t>
      </w:r>
      <w:r w:rsidR="006E1853" w:rsidRPr="00125EB7">
        <w:rPr>
          <w:rFonts w:ascii="Times New Roman" w:hAnsi="Times New Roman" w:cs="Times New Roman"/>
          <w:bCs/>
          <w:sz w:val="28"/>
          <w:szCs w:val="28"/>
          <w:lang w:val="kk-KZ"/>
        </w:rPr>
        <w:t xml:space="preserve"> </w:t>
      </w:r>
      <w:r w:rsidR="00975BC8" w:rsidRPr="00125EB7">
        <w:rPr>
          <w:rFonts w:ascii="Times New Roman" w:hAnsi="Times New Roman" w:cs="Times New Roman"/>
          <w:bCs/>
          <w:sz w:val="28"/>
          <w:szCs w:val="28"/>
          <w:lang w:val="kk-KZ"/>
        </w:rPr>
        <w:t>Science.</w:t>
      </w:r>
      <w:r w:rsidR="006E1853" w:rsidRPr="00125EB7">
        <w:rPr>
          <w:rFonts w:ascii="Times New Roman" w:hAnsi="Times New Roman" w:cs="Times New Roman"/>
          <w:bCs/>
          <w:sz w:val="28"/>
          <w:szCs w:val="28"/>
          <w:lang w:val="kk-KZ"/>
        </w:rPr>
        <w:t xml:space="preserve"> </w:t>
      </w:r>
      <w:r w:rsidR="00975BC8" w:rsidRPr="00125EB7">
        <w:rPr>
          <w:rFonts w:ascii="Times New Roman" w:hAnsi="Times New Roman" w:cs="Times New Roman"/>
          <w:bCs/>
          <w:sz w:val="28"/>
          <w:szCs w:val="28"/>
          <w:lang w:val="kk-KZ"/>
        </w:rPr>
        <w:t xml:space="preserve">- 2023. – </w:t>
      </w:r>
      <w:r w:rsidR="00975BC8" w:rsidRPr="00125EB7">
        <w:rPr>
          <w:rFonts w:ascii="Times New Roman" w:hAnsi="Times New Roman" w:cs="Times New Roman"/>
          <w:bCs/>
          <w:sz w:val="28"/>
          <w:szCs w:val="28"/>
          <w:lang w:val="en-US"/>
        </w:rPr>
        <w:t>Vol.</w:t>
      </w:r>
      <w:r w:rsidR="00975BC8" w:rsidRPr="00125EB7">
        <w:rPr>
          <w:rFonts w:ascii="Times New Roman" w:hAnsi="Times New Roman" w:cs="Times New Roman"/>
          <w:bCs/>
          <w:sz w:val="28"/>
          <w:szCs w:val="28"/>
          <w:lang w:val="kk-KZ"/>
        </w:rPr>
        <w:t>2(42).</w:t>
      </w:r>
      <w:r w:rsidR="00975BC8" w:rsidRPr="00125EB7">
        <w:rPr>
          <w:rFonts w:ascii="Times New Roman" w:hAnsi="Times New Roman" w:cs="Times New Roman"/>
          <w:bCs/>
          <w:sz w:val="28"/>
          <w:szCs w:val="28"/>
          <w:lang w:val="en-US"/>
        </w:rPr>
        <w:t xml:space="preserve"> – 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82–91.</w:t>
      </w:r>
      <w:r w:rsidR="006E1853" w:rsidRPr="00125EB7">
        <w:rPr>
          <w:rFonts w:ascii="Times New Roman" w:hAnsi="Times New Roman" w:cs="Times New Roman"/>
          <w:bCs/>
          <w:sz w:val="28"/>
          <w:szCs w:val="28"/>
          <w:lang w:val="kk-KZ"/>
        </w:rPr>
        <w:t xml:space="preserve"> </w:t>
      </w:r>
    </w:p>
    <w:p w14:paraId="2653358D" w14:textId="15C71B88"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Parvaneh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Rahdari,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Shahrokh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Tavakoli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Seyed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Meysam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Hosseini.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Studying</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Salinity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Stress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Effect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Germination,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Proline,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Sugar,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Protein,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Lipid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Chlorophyll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Content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Purslane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(Portulaca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oleracea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Leaves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Journal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Stress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Physiology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&amp;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Biochemistry.</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2012.</w:t>
      </w:r>
      <w:r w:rsidR="006E1853" w:rsidRPr="00125EB7">
        <w:rPr>
          <w:rFonts w:ascii="Times New Roman" w:hAnsi="Times New Roman" w:cs="Times New Roman"/>
          <w:bCs/>
          <w:sz w:val="28"/>
          <w:szCs w:val="28"/>
          <w:lang w:val="kk-KZ"/>
        </w:rPr>
        <w:t xml:space="preserve"> </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Vol.8,</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Р.182-193.</w:t>
      </w:r>
      <w:r w:rsidR="006E1853" w:rsidRPr="00125EB7">
        <w:rPr>
          <w:rFonts w:ascii="Times New Roman" w:hAnsi="Times New Roman" w:cs="Times New Roman"/>
          <w:bCs/>
          <w:sz w:val="28"/>
          <w:szCs w:val="28"/>
          <w:lang w:val="kk-KZ"/>
        </w:rPr>
        <w:t xml:space="preserve"> </w:t>
      </w:r>
    </w:p>
    <w:p w14:paraId="613A2C40" w14:textId="3CC4B677"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Parvaneh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Rahdari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Seyed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Meysam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Hoseini.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Effect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Different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Levels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Drought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Stress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(PEG</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6000</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Concentrations)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Seed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Germination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Inorganic</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Elements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Content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Purslane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(Portulaca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oleraceae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Leaves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Journal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Stress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Physiology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&amp;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Biochemistry.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2012.</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Vol.8,</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w:t>
      </w:r>
      <w:r w:rsidR="006E1853" w:rsidRPr="00125EB7">
        <w:rPr>
          <w:rFonts w:ascii="Times New Roman" w:hAnsi="Times New Roman" w:cs="Times New Roman"/>
          <w:bCs/>
          <w:sz w:val="28"/>
          <w:szCs w:val="28"/>
          <w:lang w:val="kk-KZ"/>
        </w:rPr>
        <w:t xml:space="preserve"> </w:t>
      </w:r>
      <w:r w:rsidR="00975BC8"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Р.</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51-61.</w:t>
      </w:r>
      <w:r w:rsidR="006E1853" w:rsidRPr="00125EB7">
        <w:rPr>
          <w:rFonts w:ascii="Times New Roman" w:hAnsi="Times New Roman" w:cs="Times New Roman"/>
          <w:bCs/>
          <w:sz w:val="28"/>
          <w:szCs w:val="28"/>
          <w:lang w:val="kk-KZ"/>
        </w:rPr>
        <w:t xml:space="preserve"> </w:t>
      </w:r>
    </w:p>
    <w:p w14:paraId="0FC07EC6" w14:textId="4B05E8E7"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Farhadi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Iranshahi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Taghizadeh</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&amp;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Asili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Volatile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sulfur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compounds: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possible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metabolite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pattern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to</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identify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sources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types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00AC4520" w:rsidRPr="00125EB7">
        <w:rPr>
          <w:rFonts w:ascii="Times New Roman" w:hAnsi="Times New Roman" w:cs="Times New Roman"/>
          <w:bCs/>
          <w:sz w:val="28"/>
          <w:szCs w:val="28"/>
          <w:lang w:val="kk-KZ"/>
        </w:rPr>
        <w:t>asafoetida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headspace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GC/MS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analysis</w:t>
      </w:r>
      <w:r w:rsidR="00F66BC3" w:rsidRPr="00125EB7">
        <w:rPr>
          <w:rFonts w:ascii="Times New Roman" w:hAnsi="Times New Roman" w:cs="Times New Roman"/>
          <w:bCs/>
          <w:sz w:val="28"/>
          <w:szCs w:val="28"/>
          <w:lang w:val="kk-KZ"/>
        </w:rPr>
        <w:t xml:space="preserve"> </w:t>
      </w:r>
      <w:r w:rsidR="00F66BC3" w:rsidRPr="00125EB7">
        <w:rPr>
          <w:rFonts w:ascii="Times New Roman" w:hAnsi="Times New Roman" w:cs="Times New Roman"/>
          <w:sz w:val="28"/>
          <w:szCs w:val="28"/>
          <w:lang w:val="en-US"/>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Industrial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Crops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Products</w:t>
      </w:r>
      <w:r w:rsidR="00053456" w:rsidRPr="00125EB7">
        <w:rPr>
          <w:rFonts w:ascii="Times New Roman" w:hAnsi="Times New Roman" w:cs="Times New Roman"/>
          <w:bCs/>
          <w:sz w:val="28"/>
          <w:szCs w:val="28"/>
          <w:lang w:val="en-US"/>
        </w:rPr>
        <w:t xml:space="preserve">. - </w:t>
      </w:r>
      <w:r w:rsidR="00053456" w:rsidRPr="00125EB7">
        <w:rPr>
          <w:rFonts w:ascii="Times New Roman" w:hAnsi="Times New Roman" w:cs="Times New Roman"/>
          <w:bCs/>
          <w:sz w:val="28"/>
          <w:szCs w:val="28"/>
          <w:lang w:val="kk-KZ"/>
        </w:rPr>
        <w:t xml:space="preserve">2020. </w:t>
      </w:r>
      <w:r w:rsidR="006E1853" w:rsidRPr="00125EB7">
        <w:rPr>
          <w:rFonts w:ascii="Times New Roman" w:hAnsi="Times New Roman" w:cs="Times New Roman"/>
          <w:bCs/>
          <w:sz w:val="28"/>
          <w:szCs w:val="28"/>
          <w:lang w:val="kk-KZ"/>
        </w:rPr>
        <w:t xml:space="preserve"> </w:t>
      </w:r>
      <w:r w:rsidR="00975BC8" w:rsidRPr="00125EB7">
        <w:rPr>
          <w:rFonts w:ascii="Times New Roman" w:hAnsi="Times New Roman" w:cs="Times New Roman"/>
          <w:bCs/>
          <w:sz w:val="28"/>
          <w:szCs w:val="28"/>
          <w:lang w:val="en-US"/>
        </w:rPr>
        <w:t>– №</w:t>
      </w:r>
      <w:r w:rsidRPr="00125EB7">
        <w:rPr>
          <w:rFonts w:ascii="Times New Roman" w:hAnsi="Times New Roman" w:cs="Times New Roman"/>
          <w:bCs/>
          <w:sz w:val="28"/>
          <w:szCs w:val="28"/>
          <w:lang w:val="kk-KZ"/>
        </w:rPr>
        <w:t>155</w:t>
      </w:r>
      <w:r w:rsidR="00975BC8" w:rsidRPr="00125EB7">
        <w:rPr>
          <w:rFonts w:ascii="Times New Roman" w:hAnsi="Times New Roman" w:cs="Times New Roman"/>
          <w:bCs/>
          <w:sz w:val="28"/>
          <w:szCs w:val="28"/>
          <w:lang w:val="en-US"/>
        </w:rPr>
        <w:t xml:space="preserve">. - </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112827</w:t>
      </w:r>
      <w:r w:rsidR="00975BC8" w:rsidRPr="00125EB7">
        <w:rPr>
          <w:rFonts w:ascii="Times New Roman" w:hAnsi="Times New Roman" w:cs="Times New Roman"/>
          <w:bCs/>
          <w:sz w:val="28"/>
          <w:szCs w:val="28"/>
          <w:lang w:val="en-US"/>
        </w:rPr>
        <w:t xml:space="preserve"> p</w:t>
      </w:r>
      <w:r w:rsidRPr="00125EB7">
        <w:rPr>
          <w:rFonts w:ascii="Times New Roman" w:hAnsi="Times New Roman" w:cs="Times New Roman"/>
          <w:bCs/>
          <w:sz w:val="28"/>
          <w:szCs w:val="28"/>
          <w:lang w:val="kk-KZ"/>
        </w:rPr>
        <w:t>.</w:t>
      </w:r>
    </w:p>
    <w:p w14:paraId="66CC3E81" w14:textId="28CEDA7A"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Küçük</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H</w:t>
      </w:r>
      <w:r w:rsidR="00053456" w:rsidRPr="00125EB7">
        <w:rPr>
          <w:rFonts w:ascii="Times New Roman" w:hAnsi="Times New Roman" w:cs="Times New Roman"/>
          <w:bCs/>
          <w:sz w:val="28"/>
          <w:szCs w:val="28"/>
          <w:lang w:val="kk-KZ"/>
        </w:rPr>
        <w:t>.</w:t>
      </w:r>
      <w:r w:rsidRPr="00125EB7">
        <w:rPr>
          <w:rFonts w:ascii="Times New Roman" w:hAnsi="Times New Roman" w:cs="Times New Roman"/>
          <w:bCs/>
          <w:sz w:val="28"/>
          <w:szCs w:val="28"/>
          <w:lang w:val="kk-KZ"/>
        </w:rPr>
        <w:t>B</w:t>
      </w:r>
      <w:r w:rsidR="00053456" w:rsidRPr="00125EB7">
        <w:rPr>
          <w:rFonts w:ascii="Times New Roman" w:hAnsi="Times New Roman" w:cs="Times New Roman"/>
          <w:bCs/>
          <w:sz w:val="28"/>
          <w:szCs w:val="28"/>
          <w:lang w:val="kk-KZ"/>
        </w:rPr>
        <w:t>.</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Yusufoğlu</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w:t>
      </w:r>
      <w:r w:rsidR="00053456" w:rsidRPr="00125EB7">
        <w:rPr>
          <w:rFonts w:ascii="Times New Roman" w:hAnsi="Times New Roman" w:cs="Times New Roman"/>
          <w:bCs/>
          <w:sz w:val="28"/>
          <w:szCs w:val="28"/>
          <w:lang w:val="kk-KZ"/>
        </w:rPr>
        <w:t>.</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Mataracı</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w:t>
      </w:r>
      <w:r w:rsidR="00053456" w:rsidRPr="00125EB7">
        <w:rPr>
          <w:rFonts w:ascii="Times New Roman" w:hAnsi="Times New Roman" w:cs="Times New Roman"/>
          <w:bCs/>
          <w:sz w:val="28"/>
          <w:szCs w:val="28"/>
          <w:lang w:val="kk-KZ"/>
        </w:rPr>
        <w:t>.</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Döşler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Synthesis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biological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activity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new</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1,3-dioxolanes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potential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antibacterial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antifungal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compounds.</w:t>
      </w:r>
      <w:r w:rsidR="006E1853" w:rsidRPr="00125EB7">
        <w:rPr>
          <w:rFonts w:ascii="Times New Roman" w:hAnsi="Times New Roman" w:cs="Times New Roman"/>
          <w:bCs/>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bCs/>
          <w:sz w:val="28"/>
          <w:szCs w:val="28"/>
          <w:lang w:val="kk-KZ"/>
        </w:rPr>
        <w:t>Molecules.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2011</w:t>
      </w:r>
      <w:r w:rsidR="00053456" w:rsidRPr="00125EB7">
        <w:rPr>
          <w:rFonts w:ascii="Times New Roman" w:hAnsi="Times New Roman" w:cs="Times New Roman"/>
          <w:bCs/>
          <w:sz w:val="28"/>
          <w:szCs w:val="28"/>
          <w:lang w:val="kk-KZ"/>
        </w:rPr>
        <w:t xml:space="preserve">. – </w:t>
      </w:r>
      <w:r w:rsidR="00053456" w:rsidRPr="00125EB7">
        <w:rPr>
          <w:rFonts w:ascii="Times New Roman" w:hAnsi="Times New Roman" w:cs="Times New Roman"/>
          <w:bCs/>
          <w:sz w:val="28"/>
          <w:szCs w:val="28"/>
          <w:lang w:val="en-US"/>
        </w:rPr>
        <w:t>Vol.</w:t>
      </w:r>
      <w:r w:rsidRPr="00125EB7">
        <w:rPr>
          <w:rFonts w:ascii="Times New Roman" w:hAnsi="Times New Roman" w:cs="Times New Roman"/>
          <w:bCs/>
          <w:sz w:val="28"/>
          <w:szCs w:val="28"/>
          <w:lang w:val="kk-KZ"/>
        </w:rPr>
        <w:t>16(8)</w:t>
      </w:r>
      <w:r w:rsidR="00053456" w:rsidRPr="00125EB7">
        <w:rPr>
          <w:rFonts w:ascii="Times New Roman" w:hAnsi="Times New Roman" w:cs="Times New Roman"/>
          <w:bCs/>
          <w:sz w:val="28"/>
          <w:szCs w:val="28"/>
          <w:lang w:val="kk-KZ"/>
        </w:rPr>
        <w:t xml:space="preserve"> - </w:t>
      </w:r>
      <w:r w:rsidR="00943F16" w:rsidRPr="00125EB7">
        <w:rPr>
          <w:rFonts w:ascii="Times New Roman" w:hAnsi="Times New Roman" w:cs="Times New Roman"/>
          <w:sz w:val="28"/>
          <w:szCs w:val="28"/>
        </w:rPr>
        <w:t>Р</w:t>
      </w:r>
      <w:r w:rsidR="00943F16" w:rsidRPr="00125EB7">
        <w:rPr>
          <w:rFonts w:ascii="Times New Roman" w:hAnsi="Times New Roman" w:cs="Times New Roman"/>
          <w:sz w:val="28"/>
          <w:szCs w:val="28"/>
          <w:lang w:val="en-US"/>
        </w:rPr>
        <w:t xml:space="preserve">. </w:t>
      </w:r>
      <w:r w:rsidRPr="00125EB7">
        <w:rPr>
          <w:rFonts w:ascii="Times New Roman" w:hAnsi="Times New Roman" w:cs="Times New Roman"/>
          <w:bCs/>
          <w:sz w:val="28"/>
          <w:szCs w:val="28"/>
          <w:lang w:val="kk-KZ"/>
        </w:rPr>
        <w:t>6806-</w:t>
      </w:r>
      <w:r w:rsidR="00651BA1" w:rsidRPr="00125EB7">
        <w:rPr>
          <w:rFonts w:ascii="Times New Roman" w:hAnsi="Times New Roman" w:cs="Times New Roman"/>
          <w:bCs/>
          <w:sz w:val="28"/>
          <w:szCs w:val="28"/>
          <w:lang w:val="kk-KZ"/>
        </w:rPr>
        <w:t>68</w:t>
      </w:r>
      <w:r w:rsidRPr="00125EB7">
        <w:rPr>
          <w:rFonts w:ascii="Times New Roman" w:hAnsi="Times New Roman" w:cs="Times New Roman"/>
          <w:bCs/>
          <w:sz w:val="28"/>
          <w:szCs w:val="28"/>
          <w:lang w:val="kk-KZ"/>
        </w:rPr>
        <w:t>15.</w:t>
      </w:r>
      <w:r w:rsidR="006E1853" w:rsidRPr="00125EB7">
        <w:rPr>
          <w:rFonts w:ascii="Times New Roman" w:hAnsi="Times New Roman" w:cs="Times New Roman"/>
          <w:bCs/>
          <w:sz w:val="28"/>
          <w:szCs w:val="28"/>
          <w:lang w:val="kk-KZ"/>
        </w:rPr>
        <w:t xml:space="preserve"> </w:t>
      </w:r>
    </w:p>
    <w:p w14:paraId="4486CD21" w14:textId="45335238"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Ashirov</w:t>
      </w:r>
      <w:r w:rsidR="00053456" w:rsidRPr="00125EB7">
        <w:rPr>
          <w:rFonts w:ascii="Times New Roman" w:hAnsi="Times New Roman" w:cs="Times New Roman"/>
          <w:bCs/>
          <w:sz w:val="28"/>
          <w:szCs w:val="28"/>
          <w:lang w:val="kk-KZ"/>
        </w:rPr>
        <w:t xml:space="preserve"> M.Z.</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Datkhayev</w:t>
      </w:r>
      <w:r w:rsidR="00053456" w:rsidRPr="00125EB7">
        <w:rPr>
          <w:rFonts w:ascii="Times New Roman" w:hAnsi="Times New Roman" w:cs="Times New Roman"/>
          <w:bCs/>
          <w:sz w:val="28"/>
          <w:szCs w:val="28"/>
          <w:lang w:val="kk-KZ"/>
        </w:rPr>
        <w:t xml:space="preserve"> U.M.</w:t>
      </w:r>
      <w:r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Myrzakozha</w:t>
      </w:r>
      <w:r w:rsidR="00053456" w:rsidRPr="00125EB7">
        <w:rPr>
          <w:rFonts w:ascii="Times New Roman" w:hAnsi="Times New Roman" w:cs="Times New Roman"/>
          <w:bCs/>
          <w:sz w:val="28"/>
          <w:szCs w:val="28"/>
          <w:lang w:val="kk-KZ"/>
        </w:rPr>
        <w:t xml:space="preserve"> D.A.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"Study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Cold-Pressed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Tobacco</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Seed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Oil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Properties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by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Gas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Chromatography</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Method"</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Scientific</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World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Journal,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Article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8852724</w:t>
      </w:r>
      <w:r w:rsidR="00053456" w:rsidRPr="00125EB7">
        <w:rPr>
          <w:rFonts w:ascii="Times New Roman" w:hAnsi="Times New Roman" w:cs="Times New Roman"/>
          <w:bCs/>
          <w:sz w:val="28"/>
          <w:szCs w:val="28"/>
          <w:lang w:val="kk-KZ"/>
        </w:rPr>
        <w:t xml:space="preserve">. - </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2020. - </w:t>
      </w:r>
      <w:r w:rsidR="00194E3D" w:rsidRPr="00125EB7">
        <w:rPr>
          <w:rFonts w:ascii="Times New Roman" w:hAnsi="Times New Roman" w:cs="Times New Roman"/>
          <w:bCs/>
          <w:sz w:val="28"/>
          <w:szCs w:val="28"/>
          <w:lang w:val="kk-KZ"/>
        </w:rPr>
        <w:t>Vol.</w:t>
      </w:r>
      <w:r w:rsidR="00D04DF2" w:rsidRPr="00125EB7">
        <w:rPr>
          <w:rFonts w:ascii="Times New Roman" w:hAnsi="Times New Roman" w:cs="Times New Roman"/>
          <w:bCs/>
          <w:sz w:val="28"/>
          <w:szCs w:val="28"/>
          <w:lang w:val="kk-KZ"/>
        </w:rPr>
        <w:t xml:space="preserve"> </w:t>
      </w:r>
      <w:r w:rsidR="00194E3D" w:rsidRPr="00125EB7">
        <w:rPr>
          <w:rFonts w:ascii="Times New Roman" w:hAnsi="Times New Roman" w:cs="Times New Roman"/>
          <w:bCs/>
          <w:sz w:val="28"/>
          <w:szCs w:val="28"/>
          <w:lang w:val="kk-KZ"/>
        </w:rPr>
        <w:t>2020</w:t>
      </w:r>
      <w:r w:rsidR="00D04DF2"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5</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w:t>
      </w:r>
      <w:r w:rsidR="00053456"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p>
    <w:p w14:paraId="027844E8" w14:textId="558D211E" w:rsidR="008363ED" w:rsidRPr="00125EB7" w:rsidRDefault="008363ED" w:rsidP="00053456">
      <w:pPr>
        <w:pStyle w:val="a4"/>
        <w:widowControl w:val="0"/>
        <w:numPr>
          <w:ilvl w:val="0"/>
          <w:numId w:val="5"/>
        </w:numPr>
        <w:tabs>
          <w:tab w:val="left" w:pos="568"/>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Anand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Gideon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GC-MS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analysis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phytochemical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components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Pseudoglochidion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anamalayanum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Gamble: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endangered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medicinal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tree.</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Asian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Journal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Plant</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Science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Research</w:t>
      </w:r>
      <w:r w:rsidR="00053456" w:rsidRPr="00125EB7">
        <w:rPr>
          <w:rFonts w:ascii="Times New Roman" w:hAnsi="Times New Roman" w:cs="Times New Roman"/>
          <w:bCs/>
          <w:sz w:val="28"/>
          <w:szCs w:val="28"/>
          <w:lang w:val="kk-KZ"/>
        </w:rPr>
        <w:t>. –</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2015</w:t>
      </w:r>
      <w:r w:rsidR="00053456" w:rsidRPr="00125EB7">
        <w:rPr>
          <w:rFonts w:ascii="Times New Roman" w:hAnsi="Times New Roman" w:cs="Times New Roman"/>
          <w:bCs/>
          <w:sz w:val="28"/>
          <w:szCs w:val="28"/>
          <w:lang w:val="kk-KZ"/>
        </w:rPr>
        <w:t xml:space="preserve">. - </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Vol.</w:t>
      </w:r>
      <w:r w:rsidRPr="00125EB7">
        <w:rPr>
          <w:rFonts w:ascii="Times New Roman" w:hAnsi="Times New Roman" w:cs="Times New Roman"/>
          <w:bCs/>
          <w:sz w:val="28"/>
          <w:szCs w:val="28"/>
          <w:lang w:val="kk-KZ"/>
        </w:rPr>
        <w:t>5</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(12)</w:t>
      </w:r>
      <w:r w:rsidR="00053456" w:rsidRPr="00125EB7">
        <w:rPr>
          <w:rFonts w:ascii="Times New Roman" w:hAnsi="Times New Roman" w:cs="Times New Roman"/>
          <w:bCs/>
          <w:sz w:val="28"/>
          <w:szCs w:val="28"/>
          <w:lang w:val="kk-KZ"/>
        </w:rPr>
        <w:t xml:space="preserve">.  – Р. </w:t>
      </w:r>
      <w:r w:rsidRPr="00125EB7">
        <w:rPr>
          <w:rFonts w:ascii="Times New Roman" w:hAnsi="Times New Roman" w:cs="Times New Roman"/>
          <w:bCs/>
          <w:sz w:val="28"/>
          <w:szCs w:val="28"/>
          <w:lang w:val="kk-KZ"/>
        </w:rPr>
        <w:t>36-41.</w:t>
      </w:r>
      <w:r w:rsidR="006E1853" w:rsidRPr="00125EB7">
        <w:rPr>
          <w:rFonts w:ascii="Times New Roman" w:hAnsi="Times New Roman" w:cs="Times New Roman"/>
          <w:bCs/>
          <w:sz w:val="28"/>
          <w:szCs w:val="28"/>
          <w:lang w:val="kk-KZ"/>
        </w:rPr>
        <w:t xml:space="preserve"> </w:t>
      </w:r>
    </w:p>
    <w:p w14:paraId="5AF82A8F" w14:textId="36716256"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bCs/>
          <w:sz w:val="28"/>
          <w:szCs w:val="28"/>
          <w:lang w:val="kk-KZ"/>
        </w:rPr>
      </w:pPr>
      <w:r w:rsidRPr="00125EB7">
        <w:rPr>
          <w:rFonts w:ascii="Times New Roman" w:hAnsi="Times New Roman" w:cs="Times New Roman"/>
          <w:bCs/>
          <w:sz w:val="28"/>
          <w:szCs w:val="28"/>
          <w:lang w:val="kk-KZ"/>
        </w:rPr>
        <w:t>Kozykeyeva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Datkhayev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U.M.,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Srivedavyasasri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Ajayi</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T.O.,</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Patsayev</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A.K.,</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Kozykeyeva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&amp;</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Ross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Isolation</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of</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Chemical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Compounds</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Essential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Oil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from</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Agrimonia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asiatica</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Juz.</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Their</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Antimicrobial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Antiplasmodial</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Activities.</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The</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Scientific</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World</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Journal,</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Article ID 7821310. – </w:t>
      </w:r>
      <w:r w:rsidRPr="00125EB7">
        <w:rPr>
          <w:rFonts w:ascii="Times New Roman" w:hAnsi="Times New Roman" w:cs="Times New Roman"/>
          <w:bCs/>
          <w:sz w:val="28"/>
          <w:szCs w:val="28"/>
          <w:lang w:val="kk-KZ"/>
        </w:rPr>
        <w:t>2020</w:t>
      </w:r>
      <w:r w:rsidR="00053456"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00194E3D" w:rsidRPr="00125EB7">
        <w:rPr>
          <w:rFonts w:ascii="Times New Roman" w:hAnsi="Times New Roman" w:cs="Times New Roman"/>
          <w:bCs/>
          <w:sz w:val="28"/>
          <w:szCs w:val="28"/>
          <w:lang w:val="kk-KZ"/>
        </w:rPr>
        <w:t>Vol.</w:t>
      </w:r>
      <w:r w:rsidR="00D04DF2" w:rsidRPr="00125EB7">
        <w:rPr>
          <w:rFonts w:ascii="Times New Roman" w:hAnsi="Times New Roman" w:cs="Times New Roman"/>
          <w:bCs/>
          <w:sz w:val="28"/>
          <w:szCs w:val="28"/>
          <w:lang w:val="kk-KZ"/>
        </w:rPr>
        <w:t xml:space="preserve"> </w:t>
      </w:r>
      <w:r w:rsidR="00194E3D" w:rsidRPr="00125EB7">
        <w:rPr>
          <w:rFonts w:ascii="Times New Roman" w:hAnsi="Times New Roman" w:cs="Times New Roman"/>
          <w:bCs/>
          <w:sz w:val="28"/>
          <w:szCs w:val="28"/>
          <w:lang w:val="kk-KZ"/>
        </w:rPr>
        <w:t>2020</w:t>
      </w:r>
      <w:r w:rsidR="00D04DF2"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006E1853" w:rsidRPr="00125EB7">
        <w:rPr>
          <w:rFonts w:ascii="Times New Roman" w:hAnsi="Times New Roman" w:cs="Times New Roman"/>
          <w:bCs/>
          <w:sz w:val="28"/>
          <w:szCs w:val="28"/>
          <w:lang w:val="kk-KZ"/>
        </w:rPr>
        <w:t xml:space="preserve"> </w:t>
      </w:r>
      <w:r w:rsidR="00053456"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8</w:t>
      </w:r>
      <w:r w:rsidR="006E1853" w:rsidRPr="00125EB7">
        <w:rPr>
          <w:rFonts w:ascii="Times New Roman" w:hAnsi="Times New Roman" w:cs="Times New Roman"/>
          <w:bCs/>
          <w:sz w:val="28"/>
          <w:szCs w:val="28"/>
          <w:lang w:val="kk-KZ"/>
        </w:rPr>
        <w:t xml:space="preserve"> </w:t>
      </w:r>
      <w:r w:rsidRPr="00125EB7">
        <w:rPr>
          <w:rFonts w:ascii="Times New Roman" w:hAnsi="Times New Roman" w:cs="Times New Roman"/>
          <w:bCs/>
          <w:sz w:val="28"/>
          <w:szCs w:val="28"/>
          <w:lang w:val="kk-KZ"/>
        </w:rPr>
        <w:t>p</w:t>
      </w:r>
      <w:r w:rsidR="00053456" w:rsidRPr="00125EB7">
        <w:rPr>
          <w:rFonts w:ascii="Times New Roman" w:hAnsi="Times New Roman" w:cs="Times New Roman"/>
          <w:bCs/>
          <w:sz w:val="28"/>
          <w:szCs w:val="28"/>
          <w:lang w:val="kk-KZ"/>
        </w:rPr>
        <w:t>.</w:t>
      </w:r>
      <w:r w:rsidR="006E1853" w:rsidRPr="00125EB7">
        <w:rPr>
          <w:rFonts w:ascii="Times New Roman" w:hAnsi="Times New Roman" w:cs="Times New Roman"/>
          <w:bCs/>
          <w:sz w:val="28"/>
          <w:szCs w:val="28"/>
          <w:lang w:val="kk-KZ"/>
        </w:rPr>
        <w:t xml:space="preserve"> </w:t>
      </w:r>
    </w:p>
    <w:p w14:paraId="7D858537" w14:textId="0E723493"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lang w:val="kk-KZ"/>
        </w:rPr>
        <w:t>Крепкова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Бортникова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Сокольская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Некоторые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аспекты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токсикологического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изучения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лекарственных</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препаратов,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созданн</w:t>
      </w:r>
      <w:proofErr w:type="spellStart"/>
      <w:r w:rsidRPr="00125EB7">
        <w:rPr>
          <w:rFonts w:ascii="Times New Roman" w:hAnsi="Times New Roman" w:cs="Times New Roman"/>
          <w:sz w:val="28"/>
          <w:szCs w:val="28"/>
        </w:rPr>
        <w:t>ых</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основе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растительного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сырья//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Фундаментальные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исследования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2013.</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9.</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256–258.</w:t>
      </w:r>
    </w:p>
    <w:p w14:paraId="06549AF3" w14:textId="79D03811"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Гуськова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Хаитов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Особенности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доклинических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токсикологических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исследований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средств,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созданных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основе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биотехнологии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Биомедицина.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3.</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76–78.</w:t>
      </w:r>
    </w:p>
    <w:p w14:paraId="76C91B70" w14:textId="789EFC14"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Белай</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И.М.,</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Цысь</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А.В.,</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Михайлюк</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Е.О.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Исследование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острой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токсичности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производных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1,2,4-триазола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лабораторных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животных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Фундаментальная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наука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современной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медицине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материалы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спутниковой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дистанционной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научно-практическая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конференция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студентов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молодых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ученых.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Минск,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366–369.</w:t>
      </w:r>
    </w:p>
    <w:p w14:paraId="1C2E9C9D" w14:textId="365DFA89" w:rsidR="008363ED" w:rsidRPr="00125EB7" w:rsidRDefault="00194E3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 xml:space="preserve">Миронова А.Н. </w:t>
      </w:r>
      <w:r w:rsidR="008363ED" w:rsidRPr="00125EB7">
        <w:rPr>
          <w:rFonts w:ascii="Times New Roman" w:hAnsi="Times New Roman" w:cs="Times New Roman"/>
          <w:sz w:val="28"/>
          <w:szCs w:val="28"/>
        </w:rPr>
        <w:t>Руководство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проведению</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доклинических</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исследований</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средств.</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М</w:t>
      </w:r>
      <w:r w:rsidRPr="00125EB7">
        <w:rPr>
          <w:rFonts w:ascii="Times New Roman" w:hAnsi="Times New Roman" w:cs="Times New Roman"/>
          <w:sz w:val="28"/>
          <w:szCs w:val="28"/>
          <w:lang w:val="kk-KZ"/>
        </w:rPr>
        <w:t>осква</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Гриф</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К,</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2012.</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Ч.</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1.</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944</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с.</w:t>
      </w:r>
    </w:p>
    <w:p w14:paraId="433AEF81" w14:textId="6C50F126"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Каркищенко</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Основы</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биомоделирования</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Межакадемическое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изд-во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ВПК,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2004.</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607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4702F1BE" w14:textId="37C8A17A" w:rsidR="008363ED" w:rsidRPr="00125EB7" w:rsidRDefault="00194E3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Каркищенко</w:t>
      </w:r>
      <w:proofErr w:type="spellEnd"/>
      <w:r w:rsidRPr="00125EB7">
        <w:rPr>
          <w:rFonts w:ascii="Times New Roman" w:hAnsi="Times New Roman" w:cs="Times New Roman"/>
          <w:sz w:val="28"/>
          <w:szCs w:val="28"/>
        </w:rPr>
        <w:t xml:space="preserve"> Н.Н., Грачева С.В. </w:t>
      </w:r>
      <w:r w:rsidR="008363ED" w:rsidRPr="00125EB7">
        <w:rPr>
          <w:rFonts w:ascii="Times New Roman" w:hAnsi="Times New Roman" w:cs="Times New Roman"/>
          <w:sz w:val="28"/>
          <w:szCs w:val="28"/>
        </w:rPr>
        <w:t>Руководство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лабораторным</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животным</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альтернативным</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моделям</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биомедицинских</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исследованиях:</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учеб.</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пособие</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для</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системы</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медицинского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фармацевтического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послевузовского</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образования</w:t>
      </w:r>
      <w:r w:rsidRPr="00125EB7">
        <w:rPr>
          <w:rFonts w:ascii="Times New Roman" w:hAnsi="Times New Roman" w:cs="Times New Roman"/>
          <w:sz w:val="28"/>
          <w:szCs w:val="28"/>
        </w:rPr>
        <w:t>.</w:t>
      </w:r>
      <w:r w:rsidRPr="00125EB7">
        <w:rPr>
          <w:rFonts w:ascii="Times New Roman" w:hAnsi="Times New Roman" w:cs="Times New Roman"/>
          <w:sz w:val="28"/>
          <w:szCs w:val="28"/>
          <w:lang w:val="kk-KZ"/>
        </w:rPr>
        <w:t xml:space="preserve"> </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М</w:t>
      </w:r>
      <w:r w:rsidRPr="00125EB7">
        <w:rPr>
          <w:rFonts w:ascii="Times New Roman" w:hAnsi="Times New Roman" w:cs="Times New Roman"/>
          <w:sz w:val="28"/>
          <w:szCs w:val="28"/>
          <w:lang w:val="kk-KZ"/>
        </w:rPr>
        <w:t>осква.</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Профиль,</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2010.</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358</w:t>
      </w:r>
      <w:r w:rsidR="006E1853" w:rsidRPr="00125EB7">
        <w:rPr>
          <w:rFonts w:ascii="Times New Roman" w:hAnsi="Times New Roman" w:cs="Times New Roman"/>
          <w:sz w:val="28"/>
          <w:szCs w:val="28"/>
        </w:rPr>
        <w:t xml:space="preserve"> </w:t>
      </w:r>
      <w:r w:rsidR="008363ED" w:rsidRPr="00125EB7">
        <w:rPr>
          <w:rFonts w:ascii="Times New Roman" w:hAnsi="Times New Roman" w:cs="Times New Roman"/>
          <w:sz w:val="28"/>
          <w:szCs w:val="28"/>
        </w:rPr>
        <w:t>с.</w:t>
      </w:r>
    </w:p>
    <w:p w14:paraId="5700E39C" w14:textId="6B7DAF58"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Сидоров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К.К.</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Методы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определения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острой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токсичности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опасности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химических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веществ.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(Токсикология)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Медицина,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1970.</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171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5828AC7D" w14:textId="1C36AEAB"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Вредные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вещества.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Классификация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общие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требования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безопасности: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ГОСТ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12.1.007-76.</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Введ</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1977-01-01.</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М.:</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Стандартинформ</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2007.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p>
    <w:p w14:paraId="2B6E28EE" w14:textId="614DC062"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Bhatwalkar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B</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Mondal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Krishna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SBN</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Adam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K</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Govender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w:t>
      </w:r>
      <w:r w:rsidR="00053456"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Anupam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Antibacterial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Properties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Organosulfur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Compounds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Garlic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(Allium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sativum)</w:t>
      </w:r>
      <w:r w:rsidR="00F66BC3" w:rsidRPr="00125EB7">
        <w:rPr>
          <w:rFonts w:ascii="Times New Roman" w:hAnsi="Times New Roman" w:cs="Times New Roman"/>
          <w:sz w:val="28"/>
          <w:szCs w:val="28"/>
          <w:lang w:val="kk-KZ"/>
        </w:rPr>
        <w:t xml:space="preserve"> </w:t>
      </w:r>
      <w:r w:rsidR="00F66BC3" w:rsidRPr="00125EB7">
        <w:rPr>
          <w:rFonts w:ascii="Times New Roman" w:hAnsi="Times New Roman" w:cs="Times New Roman"/>
          <w:sz w:val="28"/>
          <w:szCs w:val="28"/>
          <w:lang w:val="en-US"/>
        </w:rPr>
        <w:t>//</w:t>
      </w:r>
      <w:r w:rsidR="00F66BC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Front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Microbiol</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053456"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2021</w:t>
      </w:r>
      <w:r w:rsidR="00053456" w:rsidRPr="00125EB7">
        <w:rPr>
          <w:rFonts w:ascii="Times New Roman" w:hAnsi="Times New Roman" w:cs="Times New Roman"/>
          <w:sz w:val="28"/>
          <w:szCs w:val="28"/>
          <w:lang w:val="en-US"/>
        </w:rPr>
        <w:t xml:space="preserve">. - </w:t>
      </w:r>
      <w:r w:rsidR="00651BA1" w:rsidRPr="00125EB7">
        <w:rPr>
          <w:rFonts w:ascii="Times New Roman" w:hAnsi="Times New Roman" w:cs="Times New Roman"/>
          <w:sz w:val="28"/>
          <w:szCs w:val="28"/>
          <w:lang w:val="en-US"/>
        </w:rPr>
        <w:t>Vol.</w:t>
      </w:r>
      <w:r w:rsidRPr="00125EB7">
        <w:rPr>
          <w:rFonts w:ascii="Times New Roman" w:hAnsi="Times New Roman" w:cs="Times New Roman"/>
          <w:sz w:val="28"/>
          <w:szCs w:val="28"/>
          <w:lang w:val="en-US"/>
        </w:rPr>
        <w:t>12</w:t>
      </w:r>
      <w:r w:rsidR="00194E3D" w:rsidRPr="00125EB7">
        <w:rPr>
          <w:rFonts w:ascii="Times New Roman" w:hAnsi="Times New Roman" w:cs="Times New Roman"/>
          <w:sz w:val="28"/>
          <w:szCs w:val="28"/>
          <w:lang w:val="kk-KZ"/>
        </w:rPr>
        <w:t xml:space="preserve">. – </w:t>
      </w:r>
      <w:r w:rsidR="00943F16" w:rsidRPr="00125EB7">
        <w:rPr>
          <w:rFonts w:ascii="Times New Roman" w:hAnsi="Times New Roman" w:cs="Times New Roman"/>
          <w:sz w:val="28"/>
          <w:szCs w:val="28"/>
        </w:rPr>
        <w:t>Р</w:t>
      </w:r>
      <w:r w:rsidR="00943F16"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613</w:t>
      </w:r>
      <w:r w:rsidR="00194E3D" w:rsidRPr="00125EB7">
        <w:rPr>
          <w:rFonts w:ascii="Times New Roman" w:hAnsi="Times New Roman" w:cs="Times New Roman"/>
          <w:sz w:val="28"/>
          <w:szCs w:val="28"/>
          <w:lang w:val="kk-KZ"/>
        </w:rPr>
        <w:t>-633</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C24ED0E" w14:textId="718FFE4A" w:rsidR="008363ED" w:rsidRPr="00125EB7" w:rsidRDefault="008363ED" w:rsidP="00373DDD">
      <w:pPr>
        <w:pStyle w:val="a4"/>
        <w:numPr>
          <w:ilvl w:val="0"/>
          <w:numId w:val="5"/>
        </w:numPr>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Method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Broth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Dilution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Susceptibility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Testing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Yeasts;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Approved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Standard</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Second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Edition.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NCCLS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document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M27-A2</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[ISBN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1-56238-469-4].</w:t>
      </w:r>
      <w:r w:rsidR="00930B91"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NCCLS,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940</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West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Valley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Road,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Suite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1400,</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Wayne,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Pennsylvania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19087-1898</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USA,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2002.</w:t>
      </w:r>
      <w:r w:rsidR="00930B91" w:rsidRPr="00125EB7">
        <w:rPr>
          <w:rFonts w:ascii="Times New Roman" w:hAnsi="Times New Roman" w:cs="Times New Roman"/>
          <w:sz w:val="28"/>
          <w:szCs w:val="28"/>
          <w:lang w:val="en-US"/>
        </w:rPr>
        <w:t xml:space="preserve"> </w:t>
      </w:r>
      <w:r w:rsidR="0082627E" w:rsidRPr="00125EB7">
        <w:rPr>
          <w:rFonts w:ascii="Times New Roman" w:hAnsi="Times New Roman" w:cs="Times New Roman"/>
          <w:sz w:val="28"/>
          <w:szCs w:val="28"/>
          <w:lang w:val="en-US"/>
        </w:rPr>
        <w:t xml:space="preserve">- </w:t>
      </w:r>
      <w:hyperlink r:id="rId106" w:history="1">
        <w:r w:rsidR="00373DDD" w:rsidRPr="00125EB7">
          <w:rPr>
            <w:rStyle w:val="a6"/>
            <w:rFonts w:ascii="Times New Roman" w:hAnsi="Times New Roman" w:cs="Times New Roman"/>
            <w:sz w:val="28"/>
            <w:szCs w:val="28"/>
            <w:lang w:val="en-US"/>
          </w:rPr>
          <w:t>https://clsi.org/media/1897/m27ed4_sample.pdf</w:t>
        </w:r>
      </w:hyperlink>
      <w:r w:rsidR="00373DDD" w:rsidRPr="00125EB7">
        <w:rPr>
          <w:rFonts w:ascii="Times New Roman" w:hAnsi="Times New Roman" w:cs="Times New Roman"/>
          <w:sz w:val="28"/>
          <w:szCs w:val="28"/>
          <w:lang w:val="kk-KZ"/>
        </w:rPr>
        <w:t xml:space="preserve"> </w:t>
      </w:r>
      <w:r w:rsidR="00373DDD" w:rsidRPr="00125EB7">
        <w:rPr>
          <w:rFonts w:ascii="Times New Roman" w:hAnsi="Times New Roman" w:cs="Times New Roman"/>
          <w:color w:val="000000"/>
          <w:sz w:val="28"/>
          <w:szCs w:val="28"/>
          <w:lang w:val="kk-KZ"/>
        </w:rPr>
        <w:t>15.06.2022.</w:t>
      </w:r>
    </w:p>
    <w:p w14:paraId="6FA70D92" w14:textId="7614218A"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Andrews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Jennifer.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Determination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Minimum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Inhibitory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Concentration.</w:t>
      </w:r>
      <w:r w:rsidR="006E1853" w:rsidRPr="00125EB7">
        <w:rPr>
          <w:rFonts w:ascii="Times New Roman" w:hAnsi="Times New Roman" w:cs="Times New Roman"/>
          <w:sz w:val="28"/>
          <w:szCs w:val="28"/>
          <w:lang w:val="en-US"/>
        </w:rPr>
        <w:t xml:space="preserve"> </w:t>
      </w:r>
      <w:r w:rsidR="00930B91"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antimicrobial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chemotherapy.</w:t>
      </w:r>
      <w:r w:rsidR="006E1853" w:rsidRPr="00125EB7">
        <w:rPr>
          <w:rFonts w:ascii="Times New Roman" w:hAnsi="Times New Roman" w:cs="Times New Roman"/>
          <w:sz w:val="28"/>
          <w:szCs w:val="28"/>
          <w:lang w:val="en-US"/>
        </w:rPr>
        <w:t xml:space="preserve"> </w:t>
      </w:r>
      <w:r w:rsidR="00930B91" w:rsidRPr="00125EB7">
        <w:rPr>
          <w:rFonts w:ascii="Times New Roman" w:hAnsi="Times New Roman" w:cs="Times New Roman"/>
          <w:sz w:val="28"/>
          <w:szCs w:val="28"/>
          <w:lang w:val="en-US"/>
        </w:rPr>
        <w:t xml:space="preserve">- 2001. – </w:t>
      </w:r>
      <w:r w:rsidR="00373DDD" w:rsidRPr="00125EB7">
        <w:rPr>
          <w:rFonts w:ascii="Times New Roman" w:hAnsi="Times New Roman" w:cs="Times New Roman"/>
          <w:sz w:val="28"/>
          <w:szCs w:val="28"/>
          <w:lang w:val="en-US"/>
        </w:rPr>
        <w:t>Vol.12</w:t>
      </w:r>
      <w:r w:rsidR="00373DDD" w:rsidRPr="00125EB7">
        <w:rPr>
          <w:rFonts w:ascii="Times New Roman" w:hAnsi="Times New Roman" w:cs="Times New Roman"/>
          <w:sz w:val="28"/>
          <w:szCs w:val="28"/>
          <w:lang w:val="kk-KZ"/>
        </w:rPr>
        <w:t xml:space="preserve">. - </w:t>
      </w:r>
      <w:r w:rsidR="00930B91" w:rsidRPr="00125EB7">
        <w:rPr>
          <w:rFonts w:ascii="Times New Roman" w:hAnsi="Times New Roman" w:cs="Times New Roman"/>
          <w:sz w:val="28"/>
          <w:szCs w:val="28"/>
        </w:rPr>
        <w:t>Р</w:t>
      </w:r>
      <w:r w:rsidR="00930B91" w:rsidRPr="00125EB7">
        <w:rPr>
          <w:rFonts w:ascii="Times New Roman" w:hAnsi="Times New Roman" w:cs="Times New Roman"/>
          <w:sz w:val="28"/>
          <w:szCs w:val="28"/>
          <w:lang w:val="en-US"/>
        </w:rPr>
        <w:t xml:space="preserve">. 5-16. </w:t>
      </w:r>
    </w:p>
    <w:p w14:paraId="76C091EC" w14:textId="36D64373"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Wang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C</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Hsieh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I</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Choi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C</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Wu</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Comparison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SensititreYeastOne</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CLSI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M38-A2</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microdilution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methods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determining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amphotericin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itraconazole,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voriconazole,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posaconazole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against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Aspergillus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species</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lang w:val="en-US"/>
        </w:rPr>
        <w:t>//</w:t>
      </w:r>
      <w:r w:rsidR="009D36F7"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Microbiol</w:t>
      </w:r>
      <w:proofErr w:type="spellEnd"/>
      <w:r w:rsidR="006E1853" w:rsidRPr="00125EB7">
        <w:rPr>
          <w:rFonts w:ascii="Times New Roman" w:hAnsi="Times New Roman" w:cs="Times New Roman"/>
          <w:sz w:val="28"/>
          <w:szCs w:val="28"/>
          <w:lang w:val="en-US"/>
        </w:rPr>
        <w:t xml:space="preserve"> </w:t>
      </w:r>
      <w:r w:rsidR="00930B91" w:rsidRPr="00125EB7">
        <w:rPr>
          <w:rFonts w:ascii="Times New Roman" w:hAnsi="Times New Roman" w:cs="Times New Roman"/>
          <w:sz w:val="28"/>
          <w:szCs w:val="28"/>
          <w:lang w:val="en-US"/>
        </w:rPr>
        <w:t xml:space="preserve">. - 2018. </w:t>
      </w:r>
      <w:r w:rsidR="0082627E" w:rsidRPr="00125EB7">
        <w:rPr>
          <w:rFonts w:ascii="Times New Roman" w:hAnsi="Times New Roman" w:cs="Times New Roman"/>
          <w:sz w:val="28"/>
          <w:szCs w:val="28"/>
          <w:lang w:val="en-US"/>
        </w:rPr>
        <w:t>–</w:t>
      </w:r>
      <w:r w:rsidR="00930B91" w:rsidRPr="00125EB7">
        <w:rPr>
          <w:rFonts w:ascii="Times New Roman" w:hAnsi="Times New Roman" w:cs="Times New Roman"/>
          <w:sz w:val="28"/>
          <w:szCs w:val="28"/>
          <w:lang w:val="en-US"/>
        </w:rPr>
        <w:t xml:space="preserve"> </w:t>
      </w:r>
      <w:r w:rsidR="00651BA1" w:rsidRPr="00125EB7">
        <w:rPr>
          <w:rFonts w:ascii="Times New Roman" w:hAnsi="Times New Roman" w:cs="Times New Roman"/>
          <w:sz w:val="28"/>
          <w:szCs w:val="28"/>
          <w:lang w:val="en-US"/>
        </w:rPr>
        <w:t>Vol.</w:t>
      </w:r>
      <w:r w:rsidRPr="00125EB7">
        <w:rPr>
          <w:rFonts w:ascii="Times New Roman" w:hAnsi="Times New Roman" w:cs="Times New Roman"/>
          <w:sz w:val="28"/>
          <w:szCs w:val="28"/>
          <w:lang w:val="en-US"/>
        </w:rPr>
        <w:t>56</w:t>
      </w:r>
      <w:r w:rsidR="00D04DF2" w:rsidRPr="00125EB7">
        <w:rPr>
          <w:rFonts w:ascii="Times New Roman" w:hAnsi="Times New Roman" w:cs="Times New Roman"/>
          <w:sz w:val="28"/>
          <w:szCs w:val="28"/>
          <w:lang w:val="en-US"/>
        </w:rPr>
        <w:t>.</w:t>
      </w:r>
      <w:r w:rsidR="0082627E" w:rsidRPr="00125EB7">
        <w:rPr>
          <w:rFonts w:ascii="Times New Roman" w:hAnsi="Times New Roman" w:cs="Times New Roman"/>
          <w:sz w:val="28"/>
          <w:szCs w:val="28"/>
          <w:lang w:val="en-US"/>
        </w:rPr>
        <w:t xml:space="preserve"> - </w:t>
      </w:r>
      <w:r w:rsidR="00943F16" w:rsidRPr="00125EB7">
        <w:rPr>
          <w:rFonts w:ascii="Times New Roman" w:hAnsi="Times New Roman" w:cs="Times New Roman"/>
          <w:sz w:val="28"/>
          <w:szCs w:val="28"/>
        </w:rPr>
        <w:t>Р</w:t>
      </w:r>
      <w:r w:rsidR="00943F16"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780-</w:t>
      </w:r>
      <w:r w:rsidR="00943F16" w:rsidRPr="00125EB7">
        <w:rPr>
          <w:rFonts w:ascii="Times New Roman" w:hAnsi="Times New Roman" w:cs="Times New Roman"/>
          <w:sz w:val="28"/>
          <w:szCs w:val="28"/>
          <w:lang w:val="kk-KZ"/>
        </w:rPr>
        <w:t>8</w:t>
      </w:r>
      <w:r w:rsidRPr="00125EB7">
        <w:rPr>
          <w:rFonts w:ascii="Times New Roman" w:hAnsi="Times New Roman" w:cs="Times New Roman"/>
          <w:sz w:val="28"/>
          <w:szCs w:val="28"/>
          <w:lang w:val="en-US"/>
        </w:rPr>
        <w:t>18.</w:t>
      </w:r>
      <w:r w:rsidR="006E1853" w:rsidRPr="00125EB7">
        <w:rPr>
          <w:rFonts w:ascii="Times New Roman" w:hAnsi="Times New Roman" w:cs="Times New Roman"/>
          <w:sz w:val="28"/>
          <w:szCs w:val="28"/>
          <w:lang w:val="en-US"/>
        </w:rPr>
        <w:t xml:space="preserve"> </w:t>
      </w:r>
    </w:p>
    <w:p w14:paraId="54AAFC8D" w14:textId="2ACC9217"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Espinel-</w:t>
      </w:r>
      <w:proofErr w:type="spellStart"/>
      <w:r w:rsidRPr="00125EB7">
        <w:rPr>
          <w:rFonts w:ascii="Times New Roman" w:hAnsi="Times New Roman" w:cs="Times New Roman"/>
          <w:sz w:val="28"/>
          <w:szCs w:val="28"/>
          <w:lang w:val="en-US"/>
        </w:rPr>
        <w:t>Ingroff</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Cantón</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&amp;</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Pemán</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Susceptibility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Testing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Filamentous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Fungi</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lang w:val="en-US"/>
        </w:rPr>
        <w:t>//</w:t>
      </w:r>
      <w:r w:rsidR="009D36F7" w:rsidRPr="00125EB7">
        <w:rPr>
          <w:rFonts w:ascii="Times New Roman" w:hAnsi="Times New Roman" w:cs="Times New Roman"/>
          <w:sz w:val="28"/>
          <w:szCs w:val="28"/>
          <w:lang w:val="kk-KZ"/>
        </w:rPr>
        <w:t xml:space="preserve"> </w:t>
      </w:r>
      <w:proofErr w:type="spellStart"/>
      <w:r w:rsidRPr="00125EB7">
        <w:rPr>
          <w:rFonts w:ascii="Times New Roman" w:hAnsi="Times New Roman" w:cs="Times New Roman"/>
          <w:sz w:val="28"/>
          <w:szCs w:val="28"/>
          <w:lang w:val="en-US"/>
        </w:rPr>
        <w:t>Curr</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Infect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Rep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6,</w:t>
      </w:r>
      <w:r w:rsidR="006E1853" w:rsidRPr="00125EB7">
        <w:rPr>
          <w:rFonts w:ascii="Times New Roman" w:hAnsi="Times New Roman" w:cs="Times New Roman"/>
          <w:sz w:val="28"/>
          <w:szCs w:val="28"/>
          <w:lang w:val="en-US"/>
        </w:rPr>
        <w:t xml:space="preserve"> </w:t>
      </w:r>
      <w:r w:rsidR="00930B91" w:rsidRPr="00125EB7">
        <w:rPr>
          <w:rFonts w:ascii="Times New Roman" w:hAnsi="Times New Roman" w:cs="Times New Roman"/>
          <w:sz w:val="28"/>
          <w:szCs w:val="28"/>
          <w:lang w:val="en-US"/>
        </w:rPr>
        <w:t xml:space="preserve">- 2012. – </w:t>
      </w:r>
      <w:r w:rsidR="00930B91" w:rsidRPr="00125EB7">
        <w:rPr>
          <w:rFonts w:ascii="Times New Roman" w:hAnsi="Times New Roman" w:cs="Times New Roman"/>
          <w:sz w:val="28"/>
          <w:szCs w:val="28"/>
        </w:rPr>
        <w:t>Р</w:t>
      </w:r>
      <w:r w:rsidR="00930B91"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41–50</w:t>
      </w:r>
      <w:r w:rsidR="00930B91"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
    <w:p w14:paraId="3EA783C4" w14:textId="73C4F8D2"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Espinel-</w:t>
      </w:r>
      <w:proofErr w:type="spellStart"/>
      <w:r w:rsidRPr="00125EB7">
        <w:rPr>
          <w:rFonts w:ascii="Times New Roman" w:hAnsi="Times New Roman" w:cs="Times New Roman"/>
          <w:sz w:val="28"/>
          <w:szCs w:val="28"/>
          <w:lang w:val="en-US"/>
        </w:rPr>
        <w:t>Ingroff</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Fothergill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Peter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Rinaldi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G</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Walsh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Testing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conditions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determination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minimum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fungicidal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concentrations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established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Aspergillus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spp.: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NCCLS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collaborative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study.</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Microbiol</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2002</w:t>
      </w:r>
      <w:r w:rsidR="00930B91"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82627E" w:rsidRPr="00125EB7">
        <w:rPr>
          <w:rFonts w:ascii="Times New Roman" w:hAnsi="Times New Roman" w:cs="Times New Roman"/>
          <w:sz w:val="28"/>
          <w:szCs w:val="28"/>
          <w:lang w:val="en-US"/>
        </w:rPr>
        <w:t>– Vol.</w:t>
      </w:r>
      <w:r w:rsidR="00930B91"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40(9)</w:t>
      </w:r>
      <w:r w:rsidR="00930B91" w:rsidRPr="00125EB7">
        <w:rPr>
          <w:rFonts w:ascii="Times New Roman" w:hAnsi="Times New Roman" w:cs="Times New Roman"/>
          <w:sz w:val="28"/>
          <w:szCs w:val="28"/>
          <w:lang w:val="en-US"/>
        </w:rPr>
        <w:t xml:space="preserve">. - </w:t>
      </w:r>
      <w:r w:rsidR="00943F16" w:rsidRPr="00125EB7">
        <w:rPr>
          <w:rFonts w:ascii="Times New Roman" w:hAnsi="Times New Roman" w:cs="Times New Roman"/>
          <w:sz w:val="28"/>
          <w:szCs w:val="28"/>
        </w:rPr>
        <w:t>Р</w:t>
      </w:r>
      <w:r w:rsidR="00943F16"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3204-</w:t>
      </w:r>
      <w:r w:rsidR="00651BA1" w:rsidRPr="00125EB7">
        <w:rPr>
          <w:rFonts w:ascii="Times New Roman" w:hAnsi="Times New Roman" w:cs="Times New Roman"/>
          <w:sz w:val="28"/>
          <w:szCs w:val="28"/>
          <w:lang w:val="kk-KZ"/>
        </w:rPr>
        <w:t>320</w:t>
      </w:r>
      <w:r w:rsidRPr="00125EB7">
        <w:rPr>
          <w:rFonts w:ascii="Times New Roman" w:hAnsi="Times New Roman" w:cs="Times New Roman"/>
          <w:sz w:val="28"/>
          <w:szCs w:val="28"/>
          <w:lang w:val="en-US"/>
        </w:rPr>
        <w:t>8.</w:t>
      </w:r>
      <w:r w:rsidR="006E1853" w:rsidRPr="00125EB7">
        <w:rPr>
          <w:rFonts w:ascii="Times New Roman" w:hAnsi="Times New Roman" w:cs="Times New Roman"/>
          <w:sz w:val="28"/>
          <w:szCs w:val="28"/>
          <w:lang w:val="en-US"/>
        </w:rPr>
        <w:t xml:space="preserve"> </w:t>
      </w:r>
    </w:p>
    <w:p w14:paraId="3B76C82D" w14:textId="01AA386A"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Johnson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Espinel-</w:t>
      </w:r>
      <w:proofErr w:type="spellStart"/>
      <w:r w:rsidRPr="00125EB7">
        <w:rPr>
          <w:rFonts w:ascii="Times New Roman" w:hAnsi="Times New Roman" w:cs="Times New Roman"/>
          <w:sz w:val="28"/>
          <w:szCs w:val="28"/>
          <w:lang w:val="en-US"/>
        </w:rPr>
        <w:t>Ingroff</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Pfaller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Susceptibility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Test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Methods: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Yeasts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Filamentous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Fungi,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Versalovic</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Carroll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Funke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Jorgensen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Landry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930B91"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Warnock</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w:t>
      </w:r>
      <w:r w:rsidR="00930B91"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w:t>
      </w:r>
      <w:r w:rsidR="009D36F7" w:rsidRPr="00125EB7">
        <w:rPr>
          <w:rFonts w:ascii="Times New Roman" w:hAnsi="Times New Roman" w:cs="Times New Roman"/>
          <w:sz w:val="28"/>
          <w:szCs w:val="28"/>
          <w:lang w:val="en-US"/>
        </w:rPr>
        <w:t xml:space="preserve"> //</w:t>
      </w:r>
      <w:r w:rsidR="009D36F7"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Manual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Clinical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Microbiology,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10th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Edition.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ASM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Press,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Washington,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DC.</w:t>
      </w:r>
      <w:r w:rsidR="00930B91" w:rsidRPr="00125EB7">
        <w:rPr>
          <w:rFonts w:ascii="Times New Roman" w:hAnsi="Times New Roman" w:cs="Times New Roman"/>
          <w:sz w:val="28"/>
          <w:szCs w:val="28"/>
          <w:lang w:val="en-US"/>
        </w:rPr>
        <w:t xml:space="preserve"> - 2011. – P. 2020-2037.</w:t>
      </w:r>
    </w:p>
    <w:p w14:paraId="56EA353F" w14:textId="478AF285" w:rsidR="008363ED" w:rsidRPr="00125EB7" w:rsidRDefault="008363ED" w:rsidP="00943F16">
      <w:pPr>
        <w:pStyle w:val="a4"/>
        <w:numPr>
          <w:ilvl w:val="0"/>
          <w:numId w:val="5"/>
        </w:numPr>
        <w:tabs>
          <w:tab w:val="left" w:pos="852"/>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Fothergill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A.W.</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Susceptibility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Testing: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Clinical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Laboratory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Standards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Institute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(CLSI)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Methods.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Hall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Interactions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Yeasts,</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Moulds</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Antifungal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Humana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Press.</w:t>
      </w:r>
      <w:r w:rsidR="00930B91" w:rsidRPr="00125EB7">
        <w:rPr>
          <w:rFonts w:ascii="Times New Roman" w:hAnsi="Times New Roman" w:cs="Times New Roman"/>
          <w:sz w:val="28"/>
          <w:szCs w:val="28"/>
        </w:rPr>
        <w:t xml:space="preserve"> - </w:t>
      </w:r>
      <w:r w:rsidR="00930B91" w:rsidRPr="00125EB7">
        <w:rPr>
          <w:rFonts w:ascii="Times New Roman" w:hAnsi="Times New Roman" w:cs="Times New Roman"/>
          <w:sz w:val="28"/>
          <w:szCs w:val="28"/>
          <w:lang w:val="en-US"/>
        </w:rPr>
        <w:t>2012.</w:t>
      </w:r>
      <w:r w:rsidR="00930B91" w:rsidRPr="00125EB7">
        <w:rPr>
          <w:rFonts w:ascii="Times New Roman" w:hAnsi="Times New Roman" w:cs="Times New Roman"/>
          <w:sz w:val="28"/>
          <w:szCs w:val="28"/>
        </w:rPr>
        <w:t xml:space="preserve"> - </w:t>
      </w:r>
      <w:hyperlink r:id="rId107" w:history="1">
        <w:r w:rsidR="00943F16" w:rsidRPr="00125EB7">
          <w:rPr>
            <w:rStyle w:val="a6"/>
            <w:rFonts w:ascii="Times New Roman" w:hAnsi="Times New Roman" w:cs="Times New Roman"/>
            <w:sz w:val="28"/>
            <w:szCs w:val="28"/>
          </w:rPr>
          <w:t>https://clsi.org/standards/products/method-evaluation/</w:t>
        </w:r>
      </w:hyperlink>
      <w:r w:rsidR="00943F16" w:rsidRPr="00125EB7">
        <w:rPr>
          <w:rFonts w:ascii="Times New Roman" w:hAnsi="Times New Roman" w:cs="Times New Roman"/>
          <w:sz w:val="28"/>
          <w:szCs w:val="28"/>
          <w:lang w:val="kk-KZ"/>
        </w:rPr>
        <w:t xml:space="preserve"> 15.06.2022.</w:t>
      </w:r>
    </w:p>
    <w:p w14:paraId="720995FD" w14:textId="6E4242D8"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Awanish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Kumar,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Anubhuti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Jha,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Chapter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7</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Drug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Development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Strategies,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Editor(s):</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Awanish</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Kumar,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Anubhuti</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Jha,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Anticandidal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Agents,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Academic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Press,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2017</w:t>
      </w:r>
      <w:r w:rsidR="00930B91"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930B91"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w:t>
      </w:r>
      <w:r w:rsidR="00930B91"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63-71</w:t>
      </w:r>
      <w:r w:rsidR="00683593" w:rsidRPr="00125EB7">
        <w:rPr>
          <w:rFonts w:ascii="Times New Roman" w:hAnsi="Times New Roman" w:cs="Times New Roman"/>
          <w:sz w:val="28"/>
          <w:szCs w:val="28"/>
          <w:lang w:val="kk-KZ"/>
        </w:rPr>
        <w:t>.</w:t>
      </w:r>
    </w:p>
    <w:p w14:paraId="74CBFE86" w14:textId="54E6742F"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Tleubayeva</w:t>
      </w:r>
      <w:proofErr w:type="spellEnd"/>
      <w:r w:rsidR="00930B91" w:rsidRPr="00125EB7">
        <w:rPr>
          <w:rFonts w:ascii="Times New Roman" w:hAnsi="Times New Roman" w:cs="Times New Roman"/>
          <w:sz w:val="28"/>
          <w:szCs w:val="28"/>
          <w:lang w:val="en-US"/>
        </w:rPr>
        <w:t xml:space="preserve"> M.I.</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Ubaidilla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Datkhayev</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Mereke</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Alimzhanova</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Component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Composition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Antimicrobial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CO</w:t>
      </w:r>
      <w:r w:rsidRPr="00125EB7">
        <w:rPr>
          <w:rFonts w:ascii="Times New Roman" w:hAnsi="Times New Roman" w:cs="Times New Roman"/>
          <w:sz w:val="28"/>
          <w:szCs w:val="28"/>
          <w:vertAlign w:val="subscript"/>
          <w:lang w:val="en-US"/>
        </w:rPr>
        <w:t>2</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Portulaca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oleracea,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Growing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Territory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Kazakhstan</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ScientificWorldJournal</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2021.</w:t>
      </w:r>
      <w:r w:rsidR="006E1853" w:rsidRPr="00125EB7">
        <w:rPr>
          <w:rFonts w:ascii="Times New Roman" w:hAnsi="Times New Roman" w:cs="Times New Roman"/>
          <w:sz w:val="28"/>
          <w:szCs w:val="28"/>
          <w:lang w:val="en-US"/>
        </w:rPr>
        <w:t xml:space="preserve"> </w:t>
      </w:r>
      <w:r w:rsidR="00014AAD"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Vol.</w:t>
      </w:r>
      <w:r w:rsidR="006E1853" w:rsidRPr="00125EB7">
        <w:rPr>
          <w:rFonts w:ascii="Times New Roman" w:hAnsi="Times New Roman" w:cs="Times New Roman"/>
          <w:sz w:val="28"/>
          <w:szCs w:val="28"/>
          <w:lang w:val="en-US"/>
        </w:rPr>
        <w:t xml:space="preserve"> </w:t>
      </w:r>
      <w:r w:rsidR="00943F16" w:rsidRPr="00125EB7">
        <w:rPr>
          <w:rFonts w:ascii="Times New Roman" w:hAnsi="Times New Roman" w:cs="Times New Roman"/>
          <w:sz w:val="28"/>
          <w:szCs w:val="28"/>
          <w:lang w:val="kk-KZ"/>
        </w:rPr>
        <w:t>2021</w:t>
      </w:r>
      <w:r w:rsidR="00D04DF2" w:rsidRPr="00125EB7">
        <w:rPr>
          <w:rFonts w:ascii="Times New Roman" w:hAnsi="Times New Roman" w:cs="Times New Roman"/>
          <w:sz w:val="28"/>
          <w:szCs w:val="28"/>
          <w:lang w:val="kk-KZ"/>
        </w:rPr>
        <w:t>.</w:t>
      </w:r>
      <w:r w:rsidR="00014AAD" w:rsidRPr="00125EB7">
        <w:rPr>
          <w:rFonts w:ascii="Times New Roman" w:hAnsi="Times New Roman" w:cs="Times New Roman"/>
          <w:sz w:val="28"/>
          <w:szCs w:val="28"/>
          <w:lang w:val="en-US"/>
        </w:rPr>
        <w:t xml:space="preserve"> – </w:t>
      </w:r>
      <w:r w:rsidR="00943F16" w:rsidRPr="00125EB7">
        <w:rPr>
          <w:rFonts w:ascii="Times New Roman" w:hAnsi="Times New Roman" w:cs="Times New Roman"/>
          <w:sz w:val="28"/>
          <w:szCs w:val="28"/>
          <w:lang w:val="kk-KZ"/>
        </w:rPr>
        <w:t>10 р.</w:t>
      </w:r>
    </w:p>
    <w:p w14:paraId="50F03F02" w14:textId="28040E03" w:rsidR="008363ED" w:rsidRPr="00125EB7" w:rsidRDefault="008363ED" w:rsidP="00943F16">
      <w:pPr>
        <w:pStyle w:val="a4"/>
        <w:numPr>
          <w:ilvl w:val="0"/>
          <w:numId w:val="5"/>
        </w:numPr>
        <w:tabs>
          <w:tab w:val="left" w:pos="852"/>
        </w:tabs>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rPr>
        <w:t>Алимова</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У</w:t>
      </w:r>
      <w:r w:rsidRPr="00125EB7">
        <w:rPr>
          <w:rFonts w:ascii="Times New Roman" w:hAnsi="Times New Roman" w:cs="Times New Roman"/>
          <w:sz w:val="28"/>
          <w:szCs w:val="28"/>
          <w:lang w:val="en-US"/>
        </w:rPr>
        <w:t>.</w:t>
      </w:r>
      <w:r w:rsidRPr="00125EB7">
        <w:rPr>
          <w:rFonts w:ascii="Times New Roman" w:hAnsi="Times New Roman" w:cs="Times New Roman"/>
          <w:sz w:val="28"/>
          <w:szCs w:val="28"/>
        </w:rPr>
        <w:t>С</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Батпақты</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иір</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және</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үлкен</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жолжелкен</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Pr="00125EB7">
        <w:rPr>
          <w:rFonts w:ascii="Times New Roman" w:hAnsi="Times New Roman" w:cs="Times New Roman"/>
          <w:i/>
          <w:iCs/>
          <w:sz w:val="28"/>
          <w:szCs w:val="28"/>
          <w:lang w:val="en-US"/>
        </w:rPr>
        <w:t>Acorus</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calamus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r w:rsidR="00C025BF" w:rsidRPr="00125EB7">
        <w:rPr>
          <w:rFonts w:ascii="Times New Roman" w:hAnsi="Times New Roman" w:cs="Times New Roman"/>
          <w:sz w:val="28"/>
          <w:szCs w:val="28"/>
          <w:lang w:val="kk-KZ"/>
        </w:rPr>
        <w:t>және</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i/>
          <w:iCs/>
          <w:sz w:val="28"/>
          <w:szCs w:val="28"/>
          <w:lang w:val="en-US"/>
        </w:rPr>
        <w:t>Plantago</w:t>
      </w:r>
      <w:r w:rsidR="006E1853" w:rsidRPr="00125EB7">
        <w:rPr>
          <w:rFonts w:ascii="Times New Roman" w:hAnsi="Times New Roman" w:cs="Times New Roman"/>
          <w:i/>
          <w:iCs/>
          <w:sz w:val="28"/>
          <w:szCs w:val="28"/>
          <w:lang w:val="en-US"/>
        </w:rPr>
        <w:t xml:space="preserve"> </w:t>
      </w:r>
      <w:r w:rsidRPr="00125EB7">
        <w:rPr>
          <w:rFonts w:ascii="Times New Roman" w:hAnsi="Times New Roman" w:cs="Times New Roman"/>
          <w:i/>
          <w:iCs/>
          <w:sz w:val="28"/>
          <w:szCs w:val="28"/>
          <w:lang w:val="en-US"/>
        </w:rPr>
        <w:t>major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экстрактары</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қосылған</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суппозиториді</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құрастырудың</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фармацевтикалық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және</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фармакологиялық</w:t>
      </w:r>
      <w:proofErr w:type="spellEnd"/>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аспектілері</w:t>
      </w:r>
      <w:proofErr w:type="spellEnd"/>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rPr>
        <w:t>дис</w:t>
      </w:r>
      <w:proofErr w:type="spellEnd"/>
      <w:r w:rsidR="009D36F7" w:rsidRPr="00125EB7">
        <w:rPr>
          <w:rFonts w:ascii="Times New Roman" w:hAnsi="Times New Roman" w:cs="Times New Roman"/>
          <w:sz w:val="28"/>
          <w:szCs w:val="28"/>
          <w:lang w:val="en-US"/>
        </w:rPr>
        <w:t>.</w:t>
      </w:r>
      <w:r w:rsidRPr="00125EB7">
        <w:rPr>
          <w:rFonts w:ascii="Times New Roman" w:hAnsi="Times New Roman" w:cs="Times New Roman"/>
          <w:sz w:val="28"/>
          <w:szCs w:val="28"/>
          <w:lang w:val="en-US"/>
        </w:rPr>
        <w:t>…</w:t>
      </w:r>
      <w:r w:rsidR="00014AAD" w:rsidRPr="00125EB7">
        <w:rPr>
          <w:rFonts w:ascii="Times New Roman" w:hAnsi="Times New Roman" w:cs="Times New Roman"/>
          <w:sz w:val="28"/>
          <w:szCs w:val="28"/>
        </w:rPr>
        <w:t>док</w:t>
      </w:r>
      <w:r w:rsidR="00014AAD"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PhD</w:t>
      </w:r>
      <w:r w:rsidR="00014AAD" w:rsidRPr="00125EB7">
        <w:rPr>
          <w:rFonts w:ascii="Times New Roman" w:hAnsi="Times New Roman" w:cs="Times New Roman"/>
          <w:sz w:val="28"/>
          <w:szCs w:val="28"/>
          <w:lang w:val="en-US"/>
        </w:rPr>
        <w:t xml:space="preserve">: </w:t>
      </w:r>
      <w:r w:rsidR="00943F16" w:rsidRPr="00125EB7">
        <w:rPr>
          <w:rFonts w:ascii="Times New Roman" w:hAnsi="Times New Roman" w:cs="Times New Roman"/>
          <w:sz w:val="28"/>
          <w:szCs w:val="28"/>
          <w:lang w:val="en-US"/>
        </w:rPr>
        <w:t>6D074800</w:t>
      </w:r>
      <w:r w:rsidR="00D04DF2"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Алматы</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2016.</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40</w:t>
      </w:r>
      <w:r w:rsidR="006E1853" w:rsidRPr="00125EB7">
        <w:rPr>
          <w:rFonts w:ascii="Times New Roman" w:hAnsi="Times New Roman" w:cs="Times New Roman"/>
          <w:sz w:val="28"/>
          <w:szCs w:val="28"/>
          <w:lang w:val="en-US"/>
        </w:rPr>
        <w:t xml:space="preserve"> </w:t>
      </w:r>
      <w:r w:rsidR="00C025BF" w:rsidRPr="00125EB7">
        <w:rPr>
          <w:rFonts w:ascii="Times New Roman" w:hAnsi="Times New Roman" w:cs="Times New Roman"/>
          <w:sz w:val="28"/>
          <w:szCs w:val="28"/>
          <w:lang w:val="kk-KZ"/>
        </w:rPr>
        <w:t>б</w:t>
      </w:r>
      <w:r w:rsidR="009D36F7" w:rsidRPr="00125EB7">
        <w:rPr>
          <w:rFonts w:ascii="Times New Roman" w:hAnsi="Times New Roman" w:cs="Times New Roman"/>
          <w:sz w:val="28"/>
          <w:szCs w:val="28"/>
          <w:lang w:val="kk-KZ"/>
        </w:rPr>
        <w:t>.</w:t>
      </w:r>
    </w:p>
    <w:p w14:paraId="2BAE11F6" w14:textId="7922A856" w:rsidR="008363ED" w:rsidRPr="00125EB7" w:rsidRDefault="008363ED" w:rsidP="008363ED">
      <w:pPr>
        <w:pStyle w:val="a4"/>
        <w:numPr>
          <w:ilvl w:val="0"/>
          <w:numId w:val="5"/>
        </w:numPr>
        <w:tabs>
          <w:tab w:val="left" w:pos="1134"/>
        </w:tabs>
        <w:spacing w:after="0" w:line="240" w:lineRule="auto"/>
        <w:ind w:left="0" w:firstLine="567"/>
        <w:jc w:val="both"/>
        <w:rPr>
          <w:rFonts w:ascii="Times New Roman" w:hAnsi="Times New Roman" w:cs="Times New Roman"/>
          <w:sz w:val="28"/>
          <w:szCs w:val="28"/>
          <w:lang w:val="en-US"/>
        </w:rPr>
      </w:pPr>
      <w:proofErr w:type="spellStart"/>
      <w:r w:rsidRPr="00125EB7">
        <w:rPr>
          <w:rFonts w:ascii="Times New Roman" w:hAnsi="Times New Roman" w:cs="Times New Roman"/>
          <w:sz w:val="28"/>
          <w:szCs w:val="28"/>
          <w:lang w:val="en-US"/>
        </w:rPr>
        <w:t>Akrayi</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Tawfeeq</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Antibacterial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activity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Lepidium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Sativum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Allium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Porrum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extracts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juices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against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some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positive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gram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negative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bacteria</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014AAD"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Medical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Islamic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World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Academy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Sciences,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2012.</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Vol.20,</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P.10-16.</w:t>
      </w:r>
    </w:p>
    <w:p w14:paraId="4FF3C2DD" w14:textId="3E9A41E3"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Евсеева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С.Б.,</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Сысуев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Б.Б.</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Экстракты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растительного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сырья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компоненты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косметических</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наружных</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лекарственных</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средств: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ассортимент</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продукции,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особенности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получения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(обзор)</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Фармация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фармакология.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2016</w:t>
      </w:r>
      <w:r w:rsidR="00014AAD" w:rsidRPr="00125EB7">
        <w:rPr>
          <w:rFonts w:ascii="Times New Roman" w:hAnsi="Times New Roman" w:cs="Times New Roman"/>
          <w:sz w:val="28"/>
          <w:szCs w:val="28"/>
          <w:lang w:val="kk-KZ"/>
        </w:rPr>
        <w:t xml:space="preserve">.  - </w:t>
      </w:r>
      <w:r w:rsidR="009D36F7" w:rsidRPr="00125EB7">
        <w:rPr>
          <w:rFonts w:ascii="Times New Roman" w:hAnsi="Times New Roman" w:cs="Times New Roman"/>
          <w:sz w:val="28"/>
          <w:szCs w:val="28"/>
          <w:lang w:val="kk-KZ"/>
        </w:rPr>
        <w:t>№</w:t>
      </w:r>
      <w:r w:rsidR="00D04DF2"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3</w:t>
      </w:r>
      <w:r w:rsidR="009D36F7" w:rsidRPr="00125EB7">
        <w:rPr>
          <w:rFonts w:ascii="Times New Roman" w:hAnsi="Times New Roman" w:cs="Times New Roman"/>
          <w:sz w:val="28"/>
          <w:szCs w:val="28"/>
          <w:lang w:val="kk-KZ"/>
        </w:rPr>
        <w:t>.</w:t>
      </w:r>
      <w:r w:rsidR="00014AAD" w:rsidRPr="00125EB7">
        <w:rPr>
          <w:rFonts w:ascii="Times New Roman" w:hAnsi="Times New Roman" w:cs="Times New Roman"/>
          <w:sz w:val="28"/>
          <w:szCs w:val="28"/>
          <w:lang w:val="kk-KZ"/>
        </w:rPr>
        <w:t xml:space="preserve"> – С. </w:t>
      </w:r>
      <w:r w:rsidRPr="00125EB7">
        <w:rPr>
          <w:rFonts w:ascii="Times New Roman" w:hAnsi="Times New Roman" w:cs="Times New Roman"/>
          <w:sz w:val="28"/>
          <w:szCs w:val="28"/>
          <w:lang w:val="kk-KZ"/>
        </w:rPr>
        <w:t>4-37.</w:t>
      </w:r>
      <w:r w:rsidR="006E1853" w:rsidRPr="00125EB7">
        <w:rPr>
          <w:rFonts w:ascii="Times New Roman" w:hAnsi="Times New Roman" w:cs="Times New Roman"/>
          <w:sz w:val="28"/>
          <w:szCs w:val="28"/>
          <w:lang w:val="kk-KZ"/>
        </w:rPr>
        <w:t xml:space="preserve"> </w:t>
      </w:r>
    </w:p>
    <w:p w14:paraId="5587707A" w14:textId="4E20A31B"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Охотникова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В.Ф.,</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Качалина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T.B.,</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Балакина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T.B.,</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Джавахян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M.A.,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Семкина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O.A.,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Качалин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Климова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Е.И.,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Михеева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Н.С.,</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Сокольская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T.A.</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Современные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мягкие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лекарственные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формы,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содержащие</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фитопрепараты</w:t>
      </w:r>
      <w:r w:rsidR="009D36F7" w:rsidRPr="00125EB7">
        <w:rPr>
          <w:rFonts w:ascii="Times New Roman" w:hAnsi="Times New Roman" w:cs="Times New Roman"/>
          <w:sz w:val="28"/>
          <w:szCs w:val="28"/>
          <w:lang w:val="kk-KZ"/>
        </w:rPr>
        <w:t xml:space="preserve"> // </w:t>
      </w:r>
      <w:r w:rsidRPr="00125EB7">
        <w:rPr>
          <w:rFonts w:ascii="Times New Roman" w:hAnsi="Times New Roman" w:cs="Times New Roman"/>
          <w:sz w:val="28"/>
          <w:szCs w:val="28"/>
          <w:lang w:val="kk-KZ"/>
        </w:rPr>
        <w:t>Вопр</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биол</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хим</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2013</w:t>
      </w:r>
      <w:r w:rsidR="00014AA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014AAD" w:rsidRPr="00125EB7">
        <w:rPr>
          <w:rFonts w:ascii="Times New Roman" w:hAnsi="Times New Roman" w:cs="Times New Roman"/>
          <w:sz w:val="28"/>
          <w:szCs w:val="28"/>
          <w:lang w:val="kk-KZ"/>
        </w:rPr>
        <w:t>- №</w:t>
      </w:r>
      <w:r w:rsidRPr="00125EB7">
        <w:rPr>
          <w:rFonts w:ascii="Times New Roman" w:hAnsi="Times New Roman" w:cs="Times New Roman"/>
          <w:sz w:val="28"/>
          <w:szCs w:val="28"/>
          <w:lang w:val="kk-KZ"/>
        </w:rPr>
        <w:t>11</w:t>
      </w:r>
      <w:r w:rsidR="00014AAD" w:rsidRPr="00125EB7">
        <w:rPr>
          <w:rFonts w:ascii="Times New Roman" w:hAnsi="Times New Roman" w:cs="Times New Roman"/>
          <w:sz w:val="28"/>
          <w:szCs w:val="28"/>
          <w:lang w:val="kk-KZ"/>
        </w:rPr>
        <w:t>. – С.</w:t>
      </w:r>
      <w:r w:rsidRPr="00125EB7">
        <w:rPr>
          <w:rFonts w:ascii="Times New Roman" w:hAnsi="Times New Roman" w:cs="Times New Roman"/>
          <w:sz w:val="28"/>
          <w:szCs w:val="28"/>
          <w:lang w:val="kk-KZ"/>
        </w:rPr>
        <w:t>121</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126</w:t>
      </w:r>
    </w:p>
    <w:p w14:paraId="47F2CA24" w14:textId="3EDE6F2A"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Смирнова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И.П.,</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Семкина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О.А.,</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Бондаренко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Использование</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растительных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экстрактов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создании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лекарственных</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средств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разной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терапевтической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направленности</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rPr>
        <w:t xml:space="preserve">// </w:t>
      </w:r>
      <w:r w:rsidRPr="00125EB7">
        <w:rPr>
          <w:rFonts w:ascii="Times New Roman" w:hAnsi="Times New Roman" w:cs="Times New Roman"/>
          <w:sz w:val="28"/>
          <w:szCs w:val="28"/>
        </w:rPr>
        <w:t>Антибиотики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Химиотерапия.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2016</w:t>
      </w:r>
      <w:r w:rsidR="00014AAD" w:rsidRPr="00125EB7">
        <w:rPr>
          <w:rFonts w:ascii="Times New Roman" w:hAnsi="Times New Roman" w:cs="Times New Roman"/>
          <w:sz w:val="28"/>
          <w:szCs w:val="28"/>
        </w:rPr>
        <w:t xml:space="preserve">. -          </w:t>
      </w:r>
      <w:r w:rsidR="00D04DF2" w:rsidRPr="00125EB7">
        <w:rPr>
          <w:rFonts w:ascii="Times New Roman" w:hAnsi="Times New Roman" w:cs="Times New Roman"/>
          <w:sz w:val="28"/>
          <w:szCs w:val="28"/>
        </w:rPr>
        <w:t xml:space="preserve"> </w:t>
      </w:r>
      <w:r w:rsidR="00014AAD" w:rsidRPr="00125EB7">
        <w:rPr>
          <w:rFonts w:ascii="Times New Roman" w:hAnsi="Times New Roman" w:cs="Times New Roman"/>
          <w:sz w:val="28"/>
          <w:szCs w:val="28"/>
        </w:rPr>
        <w:t xml:space="preserve">  </w:t>
      </w:r>
      <w:r w:rsidR="009D36F7" w:rsidRPr="00125EB7">
        <w:rPr>
          <w:rFonts w:ascii="Times New Roman" w:hAnsi="Times New Roman" w:cs="Times New Roman"/>
          <w:sz w:val="28"/>
          <w:szCs w:val="28"/>
          <w:lang w:val="kk-KZ"/>
        </w:rPr>
        <w:t>Т</w:t>
      </w:r>
      <w:r w:rsidR="00014AAD" w:rsidRPr="00125EB7">
        <w:rPr>
          <w:rFonts w:ascii="Times New Roman" w:hAnsi="Times New Roman" w:cs="Times New Roman"/>
          <w:sz w:val="28"/>
          <w:szCs w:val="28"/>
        </w:rPr>
        <w:t xml:space="preserve">. </w:t>
      </w:r>
      <w:r w:rsidRPr="00125EB7">
        <w:rPr>
          <w:rFonts w:ascii="Times New Roman" w:hAnsi="Times New Roman" w:cs="Times New Roman"/>
          <w:sz w:val="28"/>
          <w:szCs w:val="28"/>
        </w:rPr>
        <w:t>61</w:t>
      </w:r>
      <w:r w:rsidR="009D36F7" w:rsidRPr="00125EB7">
        <w:rPr>
          <w:rFonts w:ascii="Times New Roman" w:hAnsi="Times New Roman" w:cs="Times New Roman"/>
          <w:sz w:val="28"/>
          <w:szCs w:val="28"/>
          <w:lang w:val="kk-KZ"/>
        </w:rPr>
        <w:t>, №</w:t>
      </w:r>
      <w:r w:rsidRPr="00125EB7">
        <w:rPr>
          <w:rFonts w:ascii="Times New Roman" w:hAnsi="Times New Roman" w:cs="Times New Roman"/>
          <w:sz w:val="28"/>
          <w:szCs w:val="28"/>
        </w:rPr>
        <w:t>3-4</w:t>
      </w:r>
      <w:r w:rsidR="009D36F7" w:rsidRPr="00125EB7">
        <w:rPr>
          <w:rFonts w:ascii="Times New Roman" w:hAnsi="Times New Roman" w:cs="Times New Roman"/>
          <w:sz w:val="28"/>
          <w:szCs w:val="28"/>
          <w:lang w:val="kk-KZ"/>
        </w:rPr>
        <w:t>.</w:t>
      </w:r>
      <w:r w:rsidR="00014AAD" w:rsidRPr="00125EB7">
        <w:rPr>
          <w:rFonts w:ascii="Times New Roman" w:hAnsi="Times New Roman" w:cs="Times New Roman"/>
          <w:sz w:val="28"/>
          <w:szCs w:val="28"/>
        </w:rPr>
        <w:t xml:space="preserve"> – </w:t>
      </w:r>
      <w:r w:rsidR="009D36F7" w:rsidRPr="00125EB7">
        <w:rPr>
          <w:rFonts w:ascii="Times New Roman" w:hAnsi="Times New Roman" w:cs="Times New Roman"/>
          <w:sz w:val="28"/>
          <w:szCs w:val="28"/>
          <w:lang w:val="kk-KZ"/>
        </w:rPr>
        <w:t>С</w:t>
      </w:r>
      <w:r w:rsidR="00014AAD" w:rsidRPr="00125EB7">
        <w:rPr>
          <w:rFonts w:ascii="Times New Roman" w:hAnsi="Times New Roman" w:cs="Times New Roman"/>
          <w:sz w:val="28"/>
          <w:szCs w:val="28"/>
        </w:rPr>
        <w:t xml:space="preserve">. </w:t>
      </w:r>
      <w:r w:rsidRPr="00125EB7">
        <w:rPr>
          <w:rFonts w:ascii="Times New Roman" w:hAnsi="Times New Roman" w:cs="Times New Roman"/>
          <w:sz w:val="28"/>
          <w:szCs w:val="28"/>
        </w:rPr>
        <w:t>30-34.</w:t>
      </w:r>
    </w:p>
    <w:p w14:paraId="4841AE67" w14:textId="5BC972E1"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rPr>
      </w:pPr>
      <w:proofErr w:type="spellStart"/>
      <w:r w:rsidRPr="00125EB7">
        <w:rPr>
          <w:rFonts w:ascii="Times New Roman" w:hAnsi="Times New Roman" w:cs="Times New Roman"/>
          <w:sz w:val="28"/>
          <w:szCs w:val="28"/>
        </w:rPr>
        <w:t>Самбукова</w:t>
      </w:r>
      <w:proofErr w:type="spellEnd"/>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Овчинников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Б.В.,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Ганапольский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В.П.,</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др.</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Перспективы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использования</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фитопрепаратов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в</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современной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фармакологии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Обзоры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по</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клинической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фармакологии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лекарственной</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терапии.</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2017.</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Т.</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15</w:t>
      </w:r>
      <w:r w:rsidR="00014AA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56–63.</w:t>
      </w:r>
      <w:r w:rsidR="006E1853" w:rsidRPr="00125EB7">
        <w:rPr>
          <w:rFonts w:ascii="Times New Roman" w:hAnsi="Times New Roman" w:cs="Times New Roman"/>
          <w:sz w:val="28"/>
          <w:szCs w:val="28"/>
        </w:rPr>
        <w:t xml:space="preserve"> </w:t>
      </w:r>
    </w:p>
    <w:p w14:paraId="1ACC91C4" w14:textId="6548C222" w:rsidR="008363ED" w:rsidRPr="00125EB7" w:rsidRDefault="008363ED" w:rsidP="00014AAD">
      <w:pPr>
        <w:pStyle w:val="a4"/>
        <w:widowControl w:val="0"/>
        <w:numPr>
          <w:ilvl w:val="0"/>
          <w:numId w:val="5"/>
        </w:numPr>
        <w:tabs>
          <w:tab w:val="left" w:pos="568"/>
        </w:tabs>
        <w:autoSpaceDE w:val="0"/>
        <w:autoSpaceDN w:val="0"/>
        <w:spacing w:after="0" w:line="240" w:lineRule="auto"/>
        <w:ind w:left="0" w:firstLine="568"/>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Фазлиев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Аминов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С.Н.</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Технология</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получения</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гемостатического</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геля</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«лагоден»</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на</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основе</w:t>
      </w:r>
      <w:r w:rsidR="006E1853" w:rsidRPr="00125EB7">
        <w:rPr>
          <w:rFonts w:ascii="Times New Roman" w:hAnsi="Times New Roman" w:cs="Times New Roman"/>
          <w:sz w:val="28"/>
          <w:szCs w:val="28"/>
          <w:lang w:val="kk-KZ"/>
        </w:rPr>
        <w:t xml:space="preserve"> </w:t>
      </w:r>
      <w:r w:rsidR="00D404CE" w:rsidRPr="00125EB7">
        <w:rPr>
          <w:rFonts w:ascii="Times New Roman" w:hAnsi="Times New Roman" w:cs="Times New Roman"/>
          <w:sz w:val="28"/>
          <w:szCs w:val="28"/>
          <w:lang w:val="kk-KZ"/>
        </w:rPr>
        <w:t>карбопола</w:t>
      </w:r>
      <w:r w:rsidR="009D36F7"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rPr>
        <w:t xml:space="preserve">// </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Фармация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фармакология.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2016</w:t>
      </w:r>
      <w:r w:rsidR="00014AAD" w:rsidRPr="00125EB7">
        <w:rPr>
          <w:rFonts w:ascii="Times New Roman" w:hAnsi="Times New Roman" w:cs="Times New Roman"/>
          <w:sz w:val="28"/>
          <w:szCs w:val="28"/>
          <w:lang w:val="kk-KZ"/>
        </w:rPr>
        <w:t>. -</w:t>
      </w:r>
      <w:r w:rsidR="00014AAD" w:rsidRPr="00125EB7">
        <w:rPr>
          <w:lang w:val="en-US"/>
        </w:rPr>
        <w:t xml:space="preserve"> </w:t>
      </w:r>
      <w:r w:rsidR="009D36F7" w:rsidRPr="00125EB7">
        <w:rPr>
          <w:rFonts w:ascii="Times New Roman" w:hAnsi="Times New Roman" w:cs="Times New Roman"/>
          <w:sz w:val="28"/>
          <w:szCs w:val="28"/>
          <w:lang w:val="kk-KZ"/>
        </w:rPr>
        <w:t>Т</w:t>
      </w:r>
      <w:r w:rsidR="00014AAD" w:rsidRPr="00125EB7">
        <w:rPr>
          <w:rFonts w:ascii="Times New Roman" w:hAnsi="Times New Roman" w:cs="Times New Roman"/>
          <w:sz w:val="28"/>
          <w:szCs w:val="28"/>
          <w:lang w:val="kk-KZ"/>
        </w:rPr>
        <w:t>.</w:t>
      </w:r>
      <w:r w:rsidR="009D36F7" w:rsidRPr="00125EB7">
        <w:rPr>
          <w:rFonts w:ascii="Times New Roman" w:hAnsi="Times New Roman" w:cs="Times New Roman"/>
          <w:sz w:val="28"/>
          <w:szCs w:val="28"/>
          <w:lang w:val="kk-KZ"/>
        </w:rPr>
        <w:t>4, №</w:t>
      </w:r>
      <w:r w:rsidRPr="00125EB7">
        <w:rPr>
          <w:rFonts w:ascii="Times New Roman" w:hAnsi="Times New Roman" w:cs="Times New Roman"/>
          <w:sz w:val="28"/>
          <w:szCs w:val="28"/>
          <w:lang w:val="kk-KZ"/>
        </w:rPr>
        <w:t>6</w:t>
      </w:r>
      <w:r w:rsidR="009D36F7" w:rsidRPr="00125EB7">
        <w:rPr>
          <w:rFonts w:ascii="Times New Roman" w:hAnsi="Times New Roman" w:cs="Times New Roman"/>
          <w:sz w:val="28"/>
          <w:szCs w:val="28"/>
          <w:lang w:val="kk-KZ"/>
        </w:rPr>
        <w:t>.</w:t>
      </w:r>
      <w:r w:rsidR="00014AAD" w:rsidRPr="00125EB7">
        <w:rPr>
          <w:rFonts w:ascii="Times New Roman" w:hAnsi="Times New Roman" w:cs="Times New Roman"/>
          <w:sz w:val="28"/>
          <w:szCs w:val="28"/>
          <w:lang w:val="kk-KZ"/>
        </w:rPr>
        <w:t xml:space="preserve"> – Р. </w:t>
      </w:r>
      <w:r w:rsidRPr="00125EB7">
        <w:rPr>
          <w:rFonts w:ascii="Times New Roman" w:hAnsi="Times New Roman" w:cs="Times New Roman"/>
          <w:sz w:val="28"/>
          <w:szCs w:val="28"/>
          <w:lang w:val="kk-KZ"/>
        </w:rPr>
        <w:t>44-53.</w:t>
      </w:r>
      <w:r w:rsidR="006E1853" w:rsidRPr="00125EB7">
        <w:rPr>
          <w:rFonts w:ascii="Times New Roman" w:hAnsi="Times New Roman" w:cs="Times New Roman"/>
          <w:sz w:val="28"/>
          <w:szCs w:val="28"/>
          <w:lang w:val="kk-KZ"/>
        </w:rPr>
        <w:t xml:space="preserve"> </w:t>
      </w:r>
    </w:p>
    <w:p w14:paraId="3500D8B5" w14:textId="0A692085"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Liu</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w:t>
      </w:r>
      <w:r w:rsidR="00014AAD"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00014AAD" w:rsidRPr="00125EB7">
        <w:rPr>
          <w:rFonts w:ascii="Times New Roman" w:hAnsi="Times New Roman" w:cs="Times New Roman"/>
          <w:sz w:val="28"/>
          <w:szCs w:val="28"/>
          <w:lang w:val="en-US"/>
        </w:rPr>
        <w:t xml:space="preserve">Hu M., Liu W., Xue C., Xu H., Yang X. </w:t>
      </w:r>
      <w:r w:rsidRPr="00125EB7">
        <w:rPr>
          <w:rFonts w:ascii="Times New Roman" w:hAnsi="Times New Roman" w:cs="Times New Roman"/>
          <w:sz w:val="28"/>
          <w:szCs w:val="28"/>
          <w:lang w:val="en-US"/>
        </w:rPr>
        <w:t>Investigation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proofErr w:type="spellStart"/>
      <w:r w:rsidRPr="00125EB7">
        <w:rPr>
          <w:rFonts w:ascii="Times New Roman" w:hAnsi="Times New Roman" w:cs="Times New Roman"/>
          <w:sz w:val="28"/>
          <w:szCs w:val="28"/>
          <w:lang w:val="en-US"/>
        </w:rPr>
        <w:t>carbopol</w:t>
      </w:r>
      <w:proofErr w:type="spellEnd"/>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gel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solid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lipid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nanoparticles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transdermal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iontophoretic</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delivery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triamcinolone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acetonide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acetate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International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Journal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of</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Pharmaceutics.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2008.</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Vol.</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364.</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135-141.</w:t>
      </w:r>
    </w:p>
    <w:p w14:paraId="7C865CAF" w14:textId="25334DB2" w:rsidR="008363ED" w:rsidRPr="00125EB7" w:rsidRDefault="008363ED" w:rsidP="008363ED">
      <w:pPr>
        <w:pStyle w:val="a4"/>
        <w:widowControl w:val="0"/>
        <w:numPr>
          <w:ilvl w:val="0"/>
          <w:numId w:val="5"/>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kk-KZ"/>
        </w:rPr>
      </w:pPr>
      <w:r w:rsidRPr="00125EB7">
        <w:rPr>
          <w:rFonts w:ascii="Times New Roman" w:hAnsi="Times New Roman" w:cs="Times New Roman"/>
          <w:sz w:val="28"/>
          <w:szCs w:val="28"/>
          <w:lang w:val="kk-KZ"/>
        </w:rPr>
        <w:t>Семкина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А</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Смирнова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П</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Джавахян</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А</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Бондаренко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О</w:t>
      </w:r>
      <w:r w:rsidR="00014AA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В</w:t>
      </w:r>
      <w:r w:rsidR="00014AA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and</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Кишмахова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Л</w:t>
      </w:r>
      <w:r w:rsidR="00014AA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М</w:t>
      </w:r>
      <w:r w:rsidR="00014AA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6F6F2D" w:rsidRPr="00125EB7">
        <w:rPr>
          <w:rFonts w:ascii="Times New Roman" w:hAnsi="Times New Roman" w:cs="Times New Roman"/>
          <w:sz w:val="28"/>
          <w:szCs w:val="28"/>
          <w:lang w:val="kk-KZ"/>
        </w:rPr>
        <w:t>«</w:t>
      </w:r>
      <w:r w:rsidRPr="00125EB7">
        <w:rPr>
          <w:rFonts w:ascii="Times New Roman" w:hAnsi="Times New Roman" w:cs="Times New Roman"/>
          <w:sz w:val="28"/>
          <w:szCs w:val="28"/>
          <w:lang w:val="kk-KZ"/>
        </w:rPr>
        <w:t>Разработка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состава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технологии</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геля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ранозаживляющего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действия</w:t>
      </w:r>
      <w:r w:rsidR="006F6F2D"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009D36F7" w:rsidRPr="00125EB7">
        <w:rPr>
          <w:rFonts w:ascii="Times New Roman" w:hAnsi="Times New Roman" w:cs="Times New Roman"/>
          <w:sz w:val="28"/>
          <w:szCs w:val="28"/>
        </w:rPr>
        <w:t xml:space="preserve">// </w:t>
      </w:r>
      <w:r w:rsidRPr="00125EB7">
        <w:rPr>
          <w:rFonts w:ascii="Times New Roman" w:hAnsi="Times New Roman" w:cs="Times New Roman"/>
          <w:sz w:val="28"/>
          <w:szCs w:val="28"/>
          <w:lang w:val="kk-KZ"/>
        </w:rPr>
        <w:t>Вестник</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Российского</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университета</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дружбы</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народов.</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Серия:</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Медицина</w:t>
      </w:r>
      <w:r w:rsidR="00014AAD" w:rsidRPr="00125EB7">
        <w:rPr>
          <w:rFonts w:ascii="Times New Roman" w:hAnsi="Times New Roman" w:cs="Times New Roman"/>
          <w:sz w:val="28"/>
          <w:szCs w:val="28"/>
          <w:lang w:val="kk-KZ"/>
        </w:rPr>
        <w:t xml:space="preserve">. - </w:t>
      </w:r>
      <w:r w:rsidR="006E1853" w:rsidRPr="00125EB7">
        <w:rPr>
          <w:rFonts w:ascii="Times New Roman" w:hAnsi="Times New Roman" w:cs="Times New Roman"/>
          <w:sz w:val="28"/>
          <w:szCs w:val="28"/>
          <w:lang w:val="kk-KZ"/>
        </w:rPr>
        <w:t xml:space="preserve"> </w:t>
      </w:r>
      <w:r w:rsidR="00014AAD" w:rsidRPr="00125EB7">
        <w:rPr>
          <w:rFonts w:ascii="Times New Roman" w:hAnsi="Times New Roman" w:cs="Times New Roman"/>
          <w:sz w:val="28"/>
          <w:szCs w:val="28"/>
          <w:lang w:val="kk-KZ"/>
        </w:rPr>
        <w:t>2013. - №</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4</w:t>
      </w:r>
      <w:r w:rsidR="00014AAD" w:rsidRPr="00125EB7">
        <w:rPr>
          <w:rFonts w:ascii="Times New Roman" w:hAnsi="Times New Roman" w:cs="Times New Roman"/>
          <w:sz w:val="28"/>
          <w:szCs w:val="28"/>
          <w:lang w:val="kk-KZ"/>
        </w:rPr>
        <w:t xml:space="preserve">. - </w:t>
      </w:r>
      <w:r w:rsidR="006E1853" w:rsidRPr="00125EB7">
        <w:rPr>
          <w:rFonts w:ascii="Times New Roman" w:hAnsi="Times New Roman" w:cs="Times New Roman"/>
          <w:sz w:val="28"/>
          <w:szCs w:val="28"/>
          <w:lang w:val="kk-KZ"/>
        </w:rPr>
        <w:t xml:space="preserve"> </w:t>
      </w:r>
      <w:r w:rsidR="00014AAD" w:rsidRPr="00125EB7">
        <w:rPr>
          <w:rFonts w:ascii="Times New Roman" w:hAnsi="Times New Roman" w:cs="Times New Roman"/>
          <w:sz w:val="28"/>
          <w:szCs w:val="28"/>
          <w:lang w:val="kk-KZ"/>
        </w:rPr>
        <w:t>P</w:t>
      </w:r>
      <w:r w:rsidRPr="00125EB7">
        <w:rPr>
          <w:rFonts w:ascii="Times New Roman" w:hAnsi="Times New Roman" w:cs="Times New Roman"/>
          <w:sz w:val="28"/>
          <w:szCs w:val="28"/>
          <w:lang w:val="kk-KZ"/>
        </w:rPr>
        <w:t>.</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kk-KZ"/>
        </w:rPr>
        <w:t>79-87.</w:t>
      </w:r>
    </w:p>
    <w:p w14:paraId="499EA9F9" w14:textId="0F8EB4C5"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Resin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Handling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and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Storage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The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proven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polymers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in</w:t>
      </w:r>
      <w:r w:rsidR="006E1853"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lang w:val="en-US"/>
        </w:rPr>
        <w:t>pharmaceuticals.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Bulletin</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5.-B.F.Goodrich,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2002.</w:t>
      </w:r>
      <w:r w:rsidR="00D04DF2" w:rsidRPr="00125EB7">
        <w:rPr>
          <w:rFonts w:ascii="Times New Roman" w:hAnsi="Times New Roman" w:cs="Times New Roman"/>
          <w:sz w:val="28"/>
          <w:szCs w:val="28"/>
        </w:rPr>
        <w:t xml:space="preserve"> </w:t>
      </w:r>
      <w:r w:rsidR="00F00954" w:rsidRPr="00125EB7">
        <w:rPr>
          <w:rFonts w:ascii="Times New Roman" w:hAnsi="Times New Roman" w:cs="Times New Roman"/>
          <w:sz w:val="28"/>
          <w:szCs w:val="28"/>
        </w:rPr>
        <w:t>–</w:t>
      </w:r>
      <w:r w:rsidR="00D04DF2" w:rsidRPr="00125EB7">
        <w:rPr>
          <w:rFonts w:ascii="Times New Roman" w:hAnsi="Times New Roman" w:cs="Times New Roman"/>
          <w:sz w:val="28"/>
          <w:szCs w:val="28"/>
        </w:rPr>
        <w:t xml:space="preserve"> </w:t>
      </w:r>
      <w:r w:rsidR="00F00954" w:rsidRPr="00125EB7">
        <w:rPr>
          <w:rFonts w:ascii="Times New Roman" w:hAnsi="Times New Roman" w:cs="Times New Roman"/>
          <w:sz w:val="28"/>
          <w:szCs w:val="28"/>
          <w:lang w:val="en-US"/>
        </w:rPr>
        <w:t>9 p.</w:t>
      </w:r>
    </w:p>
    <w:p w14:paraId="66EB8DCC" w14:textId="629ACD6C" w:rsidR="008363ED" w:rsidRPr="00125EB7" w:rsidRDefault="008363ED" w:rsidP="008363ED">
      <w:pPr>
        <w:pStyle w:val="a4"/>
        <w:widowControl w:val="0"/>
        <w:numPr>
          <w:ilvl w:val="0"/>
          <w:numId w:val="5"/>
        </w:numPr>
        <w:tabs>
          <w:tab w:val="left" w:pos="1134"/>
        </w:tabs>
        <w:autoSpaceDE w:val="0"/>
        <w:autoSpaceDN w:val="0"/>
        <w:spacing w:after="0" w:line="240" w:lineRule="auto"/>
        <w:ind w:left="0" w:firstLine="567"/>
        <w:jc w:val="both"/>
        <w:rPr>
          <w:rFonts w:ascii="Times New Roman" w:hAnsi="Times New Roman" w:cs="Times New Roman"/>
          <w:sz w:val="28"/>
          <w:szCs w:val="28"/>
          <w:lang w:val="en-US"/>
        </w:rPr>
      </w:pPr>
      <w:r w:rsidRPr="00125EB7">
        <w:rPr>
          <w:rFonts w:ascii="Times New Roman" w:hAnsi="Times New Roman" w:cs="Times New Roman"/>
          <w:sz w:val="28"/>
          <w:szCs w:val="28"/>
          <w:lang w:val="en-US"/>
        </w:rPr>
        <w:t>Hooper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H.H.</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Swelling</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Equilibrium</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for</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Positively</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Ionized</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Poly(acrylamide)</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Hydrogels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Macromolecules.</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1990.</w:t>
      </w:r>
      <w:r w:rsidR="00014AAD"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№23</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(40).</w:t>
      </w:r>
      <w:r w:rsidR="006E1853"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lang w:val="en-US"/>
        </w:rPr>
        <w:t>–</w:t>
      </w:r>
      <w:r w:rsidR="00014AAD" w:rsidRPr="00125EB7">
        <w:rPr>
          <w:rFonts w:ascii="Times New Roman" w:hAnsi="Times New Roman" w:cs="Times New Roman"/>
          <w:sz w:val="28"/>
          <w:szCs w:val="28"/>
          <w:lang w:val="en-US"/>
        </w:rPr>
        <w:t xml:space="preserve"> </w:t>
      </w:r>
      <w:r w:rsidRPr="00125EB7">
        <w:rPr>
          <w:rFonts w:ascii="Times New Roman" w:hAnsi="Times New Roman" w:cs="Times New Roman"/>
          <w:sz w:val="28"/>
          <w:szCs w:val="28"/>
        </w:rPr>
        <w:t>Р</w:t>
      </w:r>
      <w:r w:rsidRPr="00125EB7">
        <w:rPr>
          <w:rFonts w:ascii="Times New Roman" w:hAnsi="Times New Roman" w:cs="Times New Roman"/>
          <w:sz w:val="28"/>
          <w:szCs w:val="28"/>
          <w:lang w:val="en-US"/>
        </w:rPr>
        <w:t>.1096-1104.</w:t>
      </w:r>
    </w:p>
    <w:p w14:paraId="3AA83A07" w14:textId="55F2C6A1" w:rsidR="00C025BF" w:rsidRPr="00125EB7" w:rsidRDefault="00C025BF" w:rsidP="00C025BF">
      <w:pPr>
        <w:pStyle w:val="a4"/>
        <w:numPr>
          <w:ilvl w:val="0"/>
          <w:numId w:val="5"/>
        </w:numPr>
        <w:tabs>
          <w:tab w:val="left" w:pos="1134"/>
        </w:tabs>
        <w:spacing w:after="0" w:line="240" w:lineRule="auto"/>
        <w:ind w:left="0" w:firstLine="567"/>
        <w:jc w:val="both"/>
        <w:rPr>
          <w:rFonts w:ascii="Times New Roman" w:hAnsi="Times New Roman" w:cs="Times New Roman"/>
          <w:sz w:val="28"/>
          <w:szCs w:val="28"/>
        </w:rPr>
      </w:pPr>
      <w:r w:rsidRPr="00125EB7">
        <w:rPr>
          <w:rFonts w:ascii="Times New Roman" w:hAnsi="Times New Roman" w:cs="Times New Roman"/>
          <w:sz w:val="28"/>
          <w:szCs w:val="28"/>
        </w:rPr>
        <w:t>А</w:t>
      </w:r>
      <w:r w:rsidR="006C28CD" w:rsidRPr="00125EB7">
        <w:rPr>
          <w:rFonts w:ascii="Times New Roman" w:hAnsi="Times New Roman" w:cs="Times New Roman"/>
          <w:sz w:val="28"/>
          <w:szCs w:val="28"/>
          <w:lang w:val="kk-KZ"/>
        </w:rPr>
        <w:t>юпова</w:t>
      </w:r>
      <w:r w:rsidR="006E1853" w:rsidRPr="00125EB7">
        <w:rPr>
          <w:rFonts w:ascii="Times New Roman" w:hAnsi="Times New Roman" w:cs="Times New Roman"/>
          <w:sz w:val="28"/>
          <w:szCs w:val="28"/>
          <w:lang w:val="kk-KZ"/>
        </w:rPr>
        <w:t xml:space="preserve"> </w:t>
      </w:r>
      <w:r w:rsidR="006C28CD" w:rsidRPr="00125EB7">
        <w:rPr>
          <w:rFonts w:ascii="Times New Roman" w:hAnsi="Times New Roman" w:cs="Times New Roman"/>
          <w:sz w:val="28"/>
          <w:szCs w:val="28"/>
          <w:lang w:val="kk-KZ"/>
        </w:rPr>
        <w:t>Р.Б.</w:t>
      </w:r>
      <w:r w:rsidR="006E1853" w:rsidRPr="00125EB7">
        <w:rPr>
          <w:rFonts w:ascii="Times New Roman" w:hAnsi="Times New Roman" w:cs="Times New Roman"/>
          <w:sz w:val="28"/>
          <w:szCs w:val="28"/>
          <w:lang w:val="kk-KZ"/>
        </w:rPr>
        <w:t xml:space="preserve"> </w:t>
      </w:r>
      <w:r w:rsidR="006C28CD" w:rsidRPr="00125EB7">
        <w:rPr>
          <w:rFonts w:ascii="Times New Roman" w:hAnsi="Times New Roman" w:cs="Times New Roman"/>
          <w:sz w:val="28"/>
          <w:szCs w:val="28"/>
        </w:rPr>
        <w:t>Фармацевтическая</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разработка</w:t>
      </w:r>
      <w:r w:rsidR="006E1853" w:rsidRPr="00125EB7">
        <w:rPr>
          <w:rFonts w:ascii="Times New Roman" w:hAnsi="Times New Roman" w:cs="Times New Roman"/>
          <w:sz w:val="28"/>
          <w:szCs w:val="28"/>
        </w:rPr>
        <w:t xml:space="preserve"> </w:t>
      </w:r>
      <w:proofErr w:type="spellStart"/>
      <w:r w:rsidR="006C28CD" w:rsidRPr="00125EB7">
        <w:rPr>
          <w:rFonts w:ascii="Times New Roman" w:hAnsi="Times New Roman" w:cs="Times New Roman"/>
          <w:sz w:val="28"/>
          <w:szCs w:val="28"/>
        </w:rPr>
        <w:t>антифунгального</w:t>
      </w:r>
      <w:proofErr w:type="spellEnd"/>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стоматологического</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геля</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с</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эфирным</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маслом</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из</w:t>
      </w:r>
      <w:r w:rsidR="006E1853" w:rsidRPr="00125EB7">
        <w:rPr>
          <w:rFonts w:ascii="Times New Roman" w:hAnsi="Times New Roman" w:cs="Times New Roman"/>
          <w:sz w:val="28"/>
          <w:szCs w:val="28"/>
        </w:rPr>
        <w:t xml:space="preserve"> </w:t>
      </w:r>
      <w:proofErr w:type="spellStart"/>
      <w:r w:rsidR="006C28CD" w:rsidRPr="00125EB7">
        <w:rPr>
          <w:rFonts w:ascii="Times New Roman" w:hAnsi="Times New Roman" w:cs="Times New Roman"/>
          <w:i/>
          <w:iCs/>
          <w:sz w:val="28"/>
          <w:szCs w:val="28"/>
        </w:rPr>
        <w:t>Abies</w:t>
      </w:r>
      <w:proofErr w:type="spellEnd"/>
      <w:r w:rsidR="006E1853" w:rsidRPr="00125EB7">
        <w:rPr>
          <w:rFonts w:ascii="Times New Roman" w:hAnsi="Times New Roman" w:cs="Times New Roman"/>
          <w:sz w:val="28"/>
          <w:szCs w:val="28"/>
        </w:rPr>
        <w:t xml:space="preserve"> </w:t>
      </w:r>
      <w:proofErr w:type="spellStart"/>
      <w:r w:rsidR="006C28CD" w:rsidRPr="00125EB7">
        <w:rPr>
          <w:rFonts w:ascii="Times New Roman" w:hAnsi="Times New Roman" w:cs="Times New Roman"/>
          <w:i/>
          <w:iCs/>
          <w:sz w:val="28"/>
          <w:szCs w:val="28"/>
        </w:rPr>
        <w:t>sibirica</w:t>
      </w:r>
      <w:proofErr w:type="spellEnd"/>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на</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основе</w:t>
      </w:r>
      <w:r w:rsidR="006E1853" w:rsidRPr="00125EB7">
        <w:rPr>
          <w:rFonts w:ascii="Times New Roman" w:hAnsi="Times New Roman" w:cs="Times New Roman"/>
          <w:sz w:val="28"/>
          <w:szCs w:val="28"/>
        </w:rPr>
        <w:t xml:space="preserve"> </w:t>
      </w:r>
      <w:proofErr w:type="spellStart"/>
      <w:r w:rsidR="006C28CD" w:rsidRPr="00125EB7">
        <w:rPr>
          <w:rFonts w:ascii="Times New Roman" w:hAnsi="Times New Roman" w:cs="Times New Roman"/>
          <w:sz w:val="28"/>
          <w:szCs w:val="28"/>
        </w:rPr>
        <w:t>карбомеров</w:t>
      </w:r>
      <w:proofErr w:type="spellEnd"/>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proofErr w:type="spellStart"/>
      <w:r w:rsidRPr="00125EB7">
        <w:rPr>
          <w:rFonts w:ascii="Times New Roman" w:hAnsi="Times New Roman" w:cs="Times New Roman"/>
          <w:sz w:val="28"/>
          <w:szCs w:val="28"/>
        </w:rPr>
        <w:t>дис</w:t>
      </w:r>
      <w:proofErr w:type="spellEnd"/>
      <w:r w:rsidR="00014AAD"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014AAD" w:rsidRPr="00125EB7">
        <w:rPr>
          <w:rFonts w:ascii="Times New Roman" w:hAnsi="Times New Roman" w:cs="Times New Roman"/>
          <w:sz w:val="28"/>
          <w:szCs w:val="28"/>
        </w:rPr>
        <w:t xml:space="preserve"> </w:t>
      </w:r>
      <w:proofErr w:type="spellStart"/>
      <w:r w:rsidR="00014AAD" w:rsidRPr="00125EB7">
        <w:rPr>
          <w:rFonts w:ascii="Times New Roman" w:hAnsi="Times New Roman" w:cs="Times New Roman"/>
          <w:sz w:val="28"/>
          <w:szCs w:val="28"/>
        </w:rPr>
        <w:t>док.</w:t>
      </w:r>
      <w:r w:rsidRPr="00125EB7">
        <w:rPr>
          <w:rFonts w:ascii="Times New Roman" w:hAnsi="Times New Roman" w:cs="Times New Roman"/>
          <w:sz w:val="28"/>
          <w:szCs w:val="28"/>
        </w:rPr>
        <w:t>PhD</w:t>
      </w:r>
      <w:proofErr w:type="spellEnd"/>
      <w:r w:rsidR="00014AAD" w:rsidRPr="00125EB7">
        <w:rPr>
          <w:rFonts w:ascii="Times New Roman" w:hAnsi="Times New Roman" w:cs="Times New Roman"/>
          <w:sz w:val="28"/>
          <w:szCs w:val="28"/>
        </w:rPr>
        <w:t xml:space="preserve">: </w:t>
      </w:r>
      <w:r w:rsidR="00FC58ED" w:rsidRPr="00125EB7">
        <w:rPr>
          <w:rFonts w:ascii="Times New Roman" w:hAnsi="Times New Roman" w:cs="Times New Roman"/>
          <w:sz w:val="28"/>
          <w:szCs w:val="28"/>
        </w:rPr>
        <w:t>6D074800</w:t>
      </w:r>
      <w:r w:rsidR="00D04DF2" w:rsidRPr="00125EB7">
        <w:rPr>
          <w:rFonts w:ascii="Times New Roman" w:hAnsi="Times New Roman" w:cs="Times New Roman"/>
          <w:sz w:val="28"/>
          <w:szCs w:val="28"/>
        </w:rPr>
        <w:t>.</w:t>
      </w:r>
      <w:r w:rsidR="00FC58ED" w:rsidRPr="00125EB7">
        <w:rPr>
          <w:rFonts w:ascii="Times New Roman" w:hAnsi="Times New Roman" w:cs="Times New Roman"/>
          <w:sz w:val="28"/>
          <w:szCs w:val="28"/>
          <w:lang w:val="kk-KZ"/>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Алматы.</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Pr="00125EB7">
        <w:rPr>
          <w:rFonts w:ascii="Times New Roman" w:hAnsi="Times New Roman" w:cs="Times New Roman"/>
          <w:sz w:val="28"/>
          <w:szCs w:val="28"/>
        </w:rPr>
        <w:t>201</w:t>
      </w:r>
      <w:r w:rsidR="006C28CD" w:rsidRPr="00125EB7">
        <w:rPr>
          <w:rFonts w:ascii="Times New Roman" w:hAnsi="Times New Roman" w:cs="Times New Roman"/>
          <w:sz w:val="28"/>
          <w:szCs w:val="28"/>
          <w:lang w:val="kk-KZ"/>
        </w:rPr>
        <w:t>4</w:t>
      </w:r>
      <w:r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rPr>
        <w:t>–</w:t>
      </w:r>
      <w:r w:rsidR="006E1853" w:rsidRPr="00125EB7">
        <w:rPr>
          <w:rFonts w:ascii="Times New Roman" w:hAnsi="Times New Roman" w:cs="Times New Roman"/>
          <w:sz w:val="28"/>
          <w:szCs w:val="28"/>
        </w:rPr>
        <w:t xml:space="preserve"> </w:t>
      </w:r>
      <w:r w:rsidR="006C28CD" w:rsidRPr="00125EB7">
        <w:rPr>
          <w:rFonts w:ascii="Times New Roman" w:hAnsi="Times New Roman" w:cs="Times New Roman"/>
          <w:sz w:val="28"/>
          <w:szCs w:val="28"/>
          <w:lang w:val="kk-KZ"/>
        </w:rPr>
        <w:t>146</w:t>
      </w:r>
      <w:r w:rsidR="006E1853" w:rsidRPr="00125EB7">
        <w:rPr>
          <w:rFonts w:ascii="Times New Roman" w:hAnsi="Times New Roman" w:cs="Times New Roman"/>
          <w:sz w:val="28"/>
          <w:szCs w:val="28"/>
          <w:lang w:val="kk-KZ"/>
        </w:rPr>
        <w:t xml:space="preserve"> </w:t>
      </w:r>
      <w:r w:rsidR="006C28CD" w:rsidRPr="00125EB7">
        <w:rPr>
          <w:rFonts w:ascii="Times New Roman" w:hAnsi="Times New Roman" w:cs="Times New Roman"/>
          <w:sz w:val="28"/>
          <w:szCs w:val="28"/>
          <w:lang w:val="kk-KZ"/>
        </w:rPr>
        <w:t>с</w:t>
      </w:r>
      <w:r w:rsidRPr="00125EB7">
        <w:rPr>
          <w:rFonts w:ascii="Times New Roman" w:hAnsi="Times New Roman" w:cs="Times New Roman"/>
          <w:sz w:val="28"/>
          <w:szCs w:val="28"/>
        </w:rPr>
        <w:t>.</w:t>
      </w:r>
    </w:p>
    <w:p w14:paraId="183DEC3D" w14:textId="77777777" w:rsidR="008363ED" w:rsidRPr="00125EB7" w:rsidRDefault="008363ED" w:rsidP="008363ED">
      <w:pPr>
        <w:pStyle w:val="a4"/>
        <w:shd w:val="clear" w:color="auto" w:fill="FFFFFF"/>
        <w:tabs>
          <w:tab w:val="left" w:pos="993"/>
        </w:tabs>
        <w:ind w:left="567"/>
        <w:jc w:val="both"/>
        <w:rPr>
          <w:rFonts w:ascii="Times New Roman" w:hAnsi="Times New Roman" w:cs="Times New Roman"/>
          <w:color w:val="000000"/>
          <w:sz w:val="28"/>
          <w:szCs w:val="28"/>
        </w:rPr>
      </w:pPr>
    </w:p>
    <w:bookmarkEnd w:id="41"/>
    <w:p w14:paraId="0898B1FF" w14:textId="77777777" w:rsidR="00074382" w:rsidRPr="00125EB7" w:rsidRDefault="00074382" w:rsidP="0016790E">
      <w:pPr>
        <w:spacing w:after="0" w:line="240" w:lineRule="auto"/>
        <w:jc w:val="center"/>
        <w:rPr>
          <w:rFonts w:ascii="Times New Roman" w:hAnsi="Times New Roman" w:cs="Times New Roman"/>
          <w:b/>
          <w:bCs/>
          <w:sz w:val="28"/>
          <w:szCs w:val="28"/>
          <w:lang w:val="kk-KZ"/>
        </w:rPr>
      </w:pPr>
    </w:p>
    <w:p w14:paraId="634BB05C" w14:textId="33ECCDE0" w:rsidR="007C782E" w:rsidRPr="00125EB7" w:rsidRDefault="00074382" w:rsidP="0016790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А</w:t>
      </w:r>
    </w:p>
    <w:p w14:paraId="7E22720A" w14:textId="6C9B6602" w:rsidR="007C782E" w:rsidRPr="00125EB7" w:rsidRDefault="007C782E" w:rsidP="0016790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noProof/>
          <w:lang w:eastAsia="ru-RU"/>
        </w:rPr>
        <w:drawing>
          <wp:inline distT="0" distB="0" distL="0" distR="0" wp14:anchorId="20A54E7E" wp14:editId="7A8B5381">
            <wp:extent cx="6120130" cy="8400415"/>
            <wp:effectExtent l="0" t="0" r="0" b="635"/>
            <wp:docPr id="521130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30260" name=""/>
                    <pic:cNvPicPr/>
                  </pic:nvPicPr>
                  <pic:blipFill>
                    <a:blip r:embed="rId108"/>
                    <a:stretch>
                      <a:fillRect/>
                    </a:stretch>
                  </pic:blipFill>
                  <pic:spPr>
                    <a:xfrm>
                      <a:off x="0" y="0"/>
                      <a:ext cx="6120130" cy="8400415"/>
                    </a:xfrm>
                    <a:prstGeom prst="rect">
                      <a:avLst/>
                    </a:prstGeom>
                  </pic:spPr>
                </pic:pic>
              </a:graphicData>
            </a:graphic>
          </wp:inline>
        </w:drawing>
      </w:r>
    </w:p>
    <w:p w14:paraId="73216D05" w14:textId="77777777" w:rsidR="007C782E" w:rsidRPr="00125EB7" w:rsidRDefault="007C782E" w:rsidP="0016790E">
      <w:pPr>
        <w:spacing w:after="0" w:line="240" w:lineRule="auto"/>
        <w:jc w:val="center"/>
        <w:rPr>
          <w:rFonts w:ascii="Times New Roman" w:hAnsi="Times New Roman" w:cs="Times New Roman"/>
          <w:b/>
          <w:bCs/>
          <w:sz w:val="28"/>
          <w:szCs w:val="28"/>
          <w:lang w:val="kk-KZ"/>
        </w:rPr>
      </w:pPr>
    </w:p>
    <w:p w14:paraId="5D6F5B91" w14:textId="77777777" w:rsidR="007C782E" w:rsidRPr="00125EB7" w:rsidRDefault="007C782E" w:rsidP="0016790E">
      <w:pPr>
        <w:spacing w:after="0" w:line="240" w:lineRule="auto"/>
        <w:jc w:val="center"/>
        <w:rPr>
          <w:rFonts w:ascii="Times New Roman" w:hAnsi="Times New Roman" w:cs="Times New Roman"/>
          <w:b/>
          <w:bCs/>
          <w:sz w:val="28"/>
          <w:szCs w:val="28"/>
          <w:lang w:val="kk-KZ"/>
        </w:rPr>
      </w:pPr>
    </w:p>
    <w:p w14:paraId="1322CFA6" w14:textId="77777777" w:rsidR="007C782E" w:rsidRPr="00125EB7" w:rsidRDefault="007C782E" w:rsidP="0016790E">
      <w:pPr>
        <w:spacing w:after="0" w:line="240" w:lineRule="auto"/>
        <w:jc w:val="center"/>
        <w:rPr>
          <w:rFonts w:ascii="Times New Roman" w:hAnsi="Times New Roman" w:cs="Times New Roman"/>
          <w:b/>
          <w:bCs/>
          <w:sz w:val="28"/>
          <w:szCs w:val="28"/>
          <w:lang w:val="kk-KZ"/>
        </w:rPr>
      </w:pPr>
    </w:p>
    <w:p w14:paraId="74EDE0E2" w14:textId="5461B833"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Б</w:t>
      </w:r>
      <w:r w:rsidR="007C782E" w:rsidRPr="00125EB7">
        <w:rPr>
          <w:rFonts w:ascii="Times New Roman" w:hAnsi="Times New Roman" w:cs="Times New Roman"/>
          <w:noProof/>
          <w:lang w:eastAsia="ru-RU"/>
        </w:rPr>
        <w:drawing>
          <wp:inline distT="0" distB="0" distL="0" distR="0" wp14:anchorId="6C56584D" wp14:editId="7D7B6B5E">
            <wp:extent cx="6305155" cy="8677275"/>
            <wp:effectExtent l="0" t="0" r="635" b="0"/>
            <wp:docPr id="9156430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19356" cy="8696818"/>
                    </a:xfrm>
                    <a:prstGeom prst="rect">
                      <a:avLst/>
                    </a:prstGeom>
                    <a:noFill/>
                    <a:ln>
                      <a:noFill/>
                    </a:ln>
                  </pic:spPr>
                </pic:pic>
              </a:graphicData>
            </a:graphic>
          </wp:inline>
        </w:drawing>
      </w:r>
      <w:r w:rsidR="007C782E" w:rsidRPr="00125EB7">
        <w:rPr>
          <w:rFonts w:ascii="Times New Roman" w:hAnsi="Times New Roman" w:cs="Times New Roman"/>
          <w:noProof/>
          <w:lang w:eastAsia="ru-RU"/>
        </w:rPr>
        <w:drawing>
          <wp:inline distT="0" distB="0" distL="0" distR="0" wp14:anchorId="478662A1" wp14:editId="0F704C27">
            <wp:extent cx="6049073" cy="8324850"/>
            <wp:effectExtent l="0" t="0" r="8890" b="0"/>
            <wp:docPr id="122266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54118" cy="8331793"/>
                    </a:xfrm>
                    <a:prstGeom prst="rect">
                      <a:avLst/>
                    </a:prstGeom>
                    <a:noFill/>
                    <a:ln>
                      <a:noFill/>
                    </a:ln>
                  </pic:spPr>
                </pic:pic>
              </a:graphicData>
            </a:graphic>
          </wp:inline>
        </w:drawing>
      </w:r>
    </w:p>
    <w:p w14:paraId="6EA04188"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127AFAE0"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300E6E82"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37C87368"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4413D9BC" w14:textId="4A3B6949"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В</w:t>
      </w:r>
    </w:p>
    <w:p w14:paraId="337639FA" w14:textId="7E3FBC1A" w:rsidR="007C782E" w:rsidRPr="00125EB7" w:rsidRDefault="007C782E"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noProof/>
          <w:lang w:eastAsia="ru-RU"/>
        </w:rPr>
        <w:drawing>
          <wp:inline distT="0" distB="0" distL="0" distR="0" wp14:anchorId="1566CC7A" wp14:editId="3F069468">
            <wp:extent cx="6120130" cy="8422640"/>
            <wp:effectExtent l="0" t="0" r="0" b="0"/>
            <wp:docPr id="2741321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6FF6D137"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28E2BE27"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746C71A0"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65464D4E" w14:textId="4E8AAC3C"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Г</w:t>
      </w:r>
      <w:r w:rsidR="007C782E" w:rsidRPr="00125EB7">
        <w:rPr>
          <w:rFonts w:ascii="Times New Roman" w:hAnsi="Times New Roman" w:cs="Times New Roman"/>
          <w:noProof/>
          <w:lang w:eastAsia="ru-RU"/>
        </w:rPr>
        <w:drawing>
          <wp:inline distT="0" distB="0" distL="0" distR="0" wp14:anchorId="7CF27013" wp14:editId="149033F6">
            <wp:extent cx="6120130" cy="8422640"/>
            <wp:effectExtent l="0" t="0" r="0" b="0"/>
            <wp:docPr id="10112662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3A0ACD78" w14:textId="58E5D149"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Д</w:t>
      </w:r>
      <w:r w:rsidR="007C782E" w:rsidRPr="00125EB7">
        <w:rPr>
          <w:rFonts w:ascii="Times New Roman" w:hAnsi="Times New Roman" w:cs="Times New Roman"/>
          <w:noProof/>
          <w:lang w:eastAsia="ru-RU"/>
        </w:rPr>
        <w:drawing>
          <wp:inline distT="0" distB="0" distL="0" distR="0" wp14:anchorId="7BC28428" wp14:editId="72588504">
            <wp:extent cx="6208259" cy="8543925"/>
            <wp:effectExtent l="0" t="0" r="2540" b="0"/>
            <wp:docPr id="12490872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09828" cy="8546084"/>
                    </a:xfrm>
                    <a:prstGeom prst="rect">
                      <a:avLst/>
                    </a:prstGeom>
                    <a:noFill/>
                    <a:ln>
                      <a:noFill/>
                    </a:ln>
                  </pic:spPr>
                </pic:pic>
              </a:graphicData>
            </a:graphic>
          </wp:inline>
        </w:drawing>
      </w:r>
    </w:p>
    <w:p w14:paraId="04F42A55"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35C92914"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1CD7BF29" w14:textId="7D28ADCE"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Е</w:t>
      </w:r>
    </w:p>
    <w:p w14:paraId="37063EF9" w14:textId="59C37275" w:rsidR="007C782E" w:rsidRPr="00125EB7" w:rsidRDefault="007C782E"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noProof/>
          <w:lang w:eastAsia="ru-RU"/>
        </w:rPr>
        <w:drawing>
          <wp:inline distT="0" distB="0" distL="0" distR="0" wp14:anchorId="7054EB17" wp14:editId="49C2DD27">
            <wp:extent cx="6120130" cy="8422640"/>
            <wp:effectExtent l="0" t="0" r="0" b="0"/>
            <wp:docPr id="16897192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4FC32942"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20E8877C"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70601911"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58FA445B" w14:textId="218B3441"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Ж</w:t>
      </w:r>
    </w:p>
    <w:p w14:paraId="165637E3" w14:textId="5A2989AB" w:rsidR="00737ACA" w:rsidRPr="00125EB7" w:rsidRDefault="00877298" w:rsidP="007C782E">
      <w:pPr>
        <w:spacing w:after="0" w:line="240" w:lineRule="auto"/>
        <w:jc w:val="center"/>
        <w:rPr>
          <w:rFonts w:ascii="Times New Roman" w:hAnsi="Times New Roman" w:cs="Times New Roman"/>
          <w:b/>
          <w:bCs/>
          <w:sz w:val="28"/>
          <w:szCs w:val="28"/>
          <w:lang w:val="kk-KZ"/>
        </w:rPr>
      </w:pPr>
      <w:r w:rsidRPr="00125EB7">
        <w:rPr>
          <w:noProof/>
          <w:lang w:eastAsia="ru-RU"/>
        </w:rPr>
        <w:drawing>
          <wp:inline distT="0" distB="0" distL="0" distR="0" wp14:anchorId="6DB773F0" wp14:editId="66348D24">
            <wp:extent cx="6120130" cy="8422640"/>
            <wp:effectExtent l="0" t="0" r="0" b="0"/>
            <wp:docPr id="5291559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09A842AE" w14:textId="77777777" w:rsidR="00737ACA" w:rsidRPr="00125EB7" w:rsidRDefault="00737ACA" w:rsidP="007C782E">
      <w:pPr>
        <w:spacing w:after="0" w:line="240" w:lineRule="auto"/>
        <w:jc w:val="center"/>
        <w:rPr>
          <w:rFonts w:ascii="Times New Roman" w:hAnsi="Times New Roman" w:cs="Times New Roman"/>
          <w:b/>
          <w:bCs/>
          <w:sz w:val="28"/>
          <w:szCs w:val="28"/>
          <w:lang w:val="kk-KZ"/>
        </w:rPr>
      </w:pPr>
    </w:p>
    <w:p w14:paraId="4745BCCA" w14:textId="77777777" w:rsidR="00737ACA" w:rsidRPr="00125EB7" w:rsidRDefault="00737ACA" w:rsidP="007C782E">
      <w:pPr>
        <w:spacing w:after="0" w:line="240" w:lineRule="auto"/>
        <w:jc w:val="center"/>
        <w:rPr>
          <w:rFonts w:ascii="Times New Roman" w:hAnsi="Times New Roman" w:cs="Times New Roman"/>
          <w:b/>
          <w:bCs/>
          <w:sz w:val="28"/>
          <w:szCs w:val="28"/>
          <w:lang w:val="kk-KZ"/>
        </w:rPr>
      </w:pPr>
    </w:p>
    <w:p w14:paraId="1422EFB0" w14:textId="77777777" w:rsidR="00737ACA" w:rsidRPr="00125EB7" w:rsidRDefault="00737ACA" w:rsidP="007C782E">
      <w:pPr>
        <w:spacing w:after="0" w:line="240" w:lineRule="auto"/>
        <w:jc w:val="center"/>
        <w:rPr>
          <w:rFonts w:ascii="Times New Roman" w:hAnsi="Times New Roman" w:cs="Times New Roman"/>
          <w:b/>
          <w:bCs/>
          <w:sz w:val="28"/>
          <w:szCs w:val="28"/>
          <w:lang w:val="kk-KZ"/>
        </w:rPr>
      </w:pPr>
    </w:p>
    <w:p w14:paraId="2F29ABE1" w14:textId="7A154F31" w:rsidR="00737ACA"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И</w:t>
      </w:r>
    </w:p>
    <w:p w14:paraId="21B33004" w14:textId="2C3856B6" w:rsidR="007C782E" w:rsidRPr="00125EB7" w:rsidRDefault="007C782E"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noProof/>
          <w:lang w:eastAsia="ru-RU"/>
        </w:rPr>
        <w:drawing>
          <wp:inline distT="0" distB="0" distL="0" distR="0" wp14:anchorId="320CF246" wp14:editId="42CDCCDC">
            <wp:extent cx="6120130" cy="8422640"/>
            <wp:effectExtent l="0" t="0" r="0" b="0"/>
            <wp:docPr id="10046862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5E178E3F"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77081772"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0459E594" w14:textId="77777777" w:rsidR="007C782E" w:rsidRPr="00125EB7" w:rsidRDefault="007C782E" w:rsidP="007C782E">
      <w:pPr>
        <w:spacing w:after="0" w:line="240" w:lineRule="auto"/>
        <w:jc w:val="center"/>
        <w:rPr>
          <w:rFonts w:ascii="Times New Roman" w:hAnsi="Times New Roman" w:cs="Times New Roman"/>
          <w:b/>
          <w:bCs/>
          <w:sz w:val="28"/>
          <w:szCs w:val="28"/>
          <w:lang w:val="kk-KZ"/>
        </w:rPr>
      </w:pPr>
    </w:p>
    <w:p w14:paraId="14F6DD9E" w14:textId="2EE7A032"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К</w:t>
      </w:r>
      <w:r w:rsidR="007C782E" w:rsidRPr="00125EB7">
        <w:rPr>
          <w:rFonts w:ascii="Times New Roman" w:hAnsi="Times New Roman" w:cs="Times New Roman"/>
          <w:noProof/>
          <w:lang w:eastAsia="ru-RU"/>
        </w:rPr>
        <w:drawing>
          <wp:inline distT="0" distB="0" distL="0" distR="0" wp14:anchorId="03A20A18" wp14:editId="371CEF18">
            <wp:extent cx="6064847" cy="8346558"/>
            <wp:effectExtent l="0" t="0" r="0" b="0"/>
            <wp:docPr id="11547813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77389" cy="8363819"/>
                    </a:xfrm>
                    <a:prstGeom prst="rect">
                      <a:avLst/>
                    </a:prstGeom>
                    <a:noFill/>
                    <a:ln>
                      <a:noFill/>
                    </a:ln>
                  </pic:spPr>
                </pic:pic>
              </a:graphicData>
            </a:graphic>
          </wp:inline>
        </w:drawing>
      </w:r>
    </w:p>
    <w:p w14:paraId="6C0E5DFF" w14:textId="77777777" w:rsidR="00737ACA" w:rsidRPr="00125EB7" w:rsidRDefault="00737ACA" w:rsidP="007C782E">
      <w:pPr>
        <w:spacing w:after="0" w:line="240" w:lineRule="auto"/>
        <w:jc w:val="center"/>
        <w:rPr>
          <w:rFonts w:ascii="Times New Roman" w:hAnsi="Times New Roman" w:cs="Times New Roman"/>
          <w:b/>
          <w:bCs/>
          <w:sz w:val="28"/>
          <w:szCs w:val="28"/>
          <w:lang w:val="kk-KZ"/>
        </w:rPr>
      </w:pPr>
    </w:p>
    <w:p w14:paraId="72C8373F" w14:textId="77777777" w:rsidR="00D91349" w:rsidRPr="00125EB7" w:rsidRDefault="00D91349" w:rsidP="007C782E">
      <w:pPr>
        <w:spacing w:after="0" w:line="240" w:lineRule="auto"/>
        <w:jc w:val="center"/>
        <w:rPr>
          <w:rFonts w:ascii="Times New Roman" w:hAnsi="Times New Roman" w:cs="Times New Roman"/>
          <w:b/>
          <w:bCs/>
          <w:sz w:val="28"/>
          <w:szCs w:val="28"/>
          <w:lang w:val="kk-KZ"/>
        </w:rPr>
      </w:pPr>
    </w:p>
    <w:p w14:paraId="40FC3265" w14:textId="77777777" w:rsidR="00D91349" w:rsidRPr="00125EB7" w:rsidRDefault="00D91349" w:rsidP="007C782E">
      <w:pPr>
        <w:spacing w:after="0" w:line="240" w:lineRule="auto"/>
        <w:jc w:val="center"/>
        <w:rPr>
          <w:rFonts w:ascii="Times New Roman" w:hAnsi="Times New Roman" w:cs="Times New Roman"/>
          <w:b/>
          <w:bCs/>
          <w:sz w:val="28"/>
          <w:szCs w:val="28"/>
          <w:lang w:val="kk-KZ"/>
        </w:rPr>
      </w:pPr>
    </w:p>
    <w:p w14:paraId="1B1C62E5" w14:textId="71AF83F1" w:rsidR="00D51583" w:rsidRPr="00125EB7" w:rsidRDefault="00074382" w:rsidP="007C782E">
      <w:pPr>
        <w:spacing w:after="0" w:line="240" w:lineRule="auto"/>
        <w:jc w:val="center"/>
        <w:rPr>
          <w:rFonts w:ascii="Times New Roman" w:hAnsi="Times New Roman" w:cs="Times New Roman"/>
          <w:noProof/>
          <w:lang w:val="kk-KZ"/>
        </w:rPr>
      </w:pPr>
      <w:r w:rsidRPr="00125EB7">
        <w:rPr>
          <w:rFonts w:ascii="Times New Roman" w:hAnsi="Times New Roman" w:cs="Times New Roman"/>
          <w:b/>
          <w:bCs/>
          <w:sz w:val="28"/>
          <w:szCs w:val="28"/>
          <w:lang w:val="kk-KZ"/>
        </w:rPr>
        <w:t>ҚОСЫМША Л</w:t>
      </w:r>
    </w:p>
    <w:p w14:paraId="30801F9F" w14:textId="7D756122" w:rsidR="003937DC" w:rsidRPr="00125EB7" w:rsidRDefault="007C782E" w:rsidP="007C782E">
      <w:pPr>
        <w:spacing w:after="0" w:line="240" w:lineRule="auto"/>
        <w:jc w:val="center"/>
        <w:rPr>
          <w:rFonts w:ascii="Times New Roman" w:hAnsi="Times New Roman" w:cs="Times New Roman"/>
          <w:noProof/>
        </w:rPr>
      </w:pPr>
      <w:r w:rsidRPr="00125EB7">
        <w:rPr>
          <w:rFonts w:ascii="Times New Roman" w:hAnsi="Times New Roman" w:cs="Times New Roman"/>
          <w:noProof/>
          <w:lang w:eastAsia="ru-RU"/>
        </w:rPr>
        <w:drawing>
          <wp:inline distT="0" distB="0" distL="0" distR="0" wp14:anchorId="7A69F250" wp14:editId="7009B6F3">
            <wp:extent cx="6120130" cy="8422640"/>
            <wp:effectExtent l="0" t="0" r="0" b="0"/>
            <wp:docPr id="16519219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0BB8ED04" w14:textId="38EF46AA" w:rsidR="007C782E" w:rsidRPr="00125EB7" w:rsidRDefault="00074382" w:rsidP="007C782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М</w:t>
      </w:r>
      <w:r w:rsidRPr="00125EB7">
        <w:rPr>
          <w:rFonts w:ascii="Times New Roman" w:hAnsi="Times New Roman" w:cs="Times New Roman"/>
          <w:noProof/>
        </w:rPr>
        <w:t xml:space="preserve"> </w:t>
      </w:r>
      <w:r w:rsidR="007C782E" w:rsidRPr="00125EB7">
        <w:rPr>
          <w:rFonts w:ascii="Times New Roman" w:hAnsi="Times New Roman" w:cs="Times New Roman"/>
          <w:noProof/>
          <w:lang w:eastAsia="ru-RU"/>
        </w:rPr>
        <w:drawing>
          <wp:inline distT="0" distB="0" distL="0" distR="0" wp14:anchorId="4D81DEB9" wp14:editId="7BA2CEF7">
            <wp:extent cx="6120130" cy="8422640"/>
            <wp:effectExtent l="0" t="0" r="0" b="0"/>
            <wp:docPr id="3096527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14:paraId="393770E2" w14:textId="77777777" w:rsidR="007C782E" w:rsidRPr="00125EB7" w:rsidRDefault="007C782E" w:rsidP="0016790E">
      <w:pPr>
        <w:spacing w:after="0" w:line="240" w:lineRule="auto"/>
        <w:jc w:val="center"/>
        <w:rPr>
          <w:rFonts w:ascii="Times New Roman" w:hAnsi="Times New Roman" w:cs="Times New Roman"/>
          <w:b/>
          <w:bCs/>
          <w:sz w:val="28"/>
          <w:szCs w:val="28"/>
          <w:lang w:val="kk-KZ"/>
        </w:rPr>
      </w:pPr>
    </w:p>
    <w:p w14:paraId="54B35AAC"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597DB24"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CB1F940" w14:textId="4884B789" w:rsidR="00D92FD7" w:rsidRPr="00125EB7" w:rsidRDefault="00074382" w:rsidP="0016790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Н</w:t>
      </w:r>
    </w:p>
    <w:p w14:paraId="67BEDD60" w14:textId="3EF2A8F3" w:rsidR="00D92FD7" w:rsidRPr="00125EB7" w:rsidRDefault="00D92FD7" w:rsidP="0016790E">
      <w:pPr>
        <w:spacing w:after="0" w:line="240" w:lineRule="auto"/>
        <w:jc w:val="center"/>
        <w:rPr>
          <w:rFonts w:ascii="Times New Roman" w:hAnsi="Times New Roman" w:cs="Times New Roman"/>
          <w:b/>
          <w:bCs/>
          <w:sz w:val="28"/>
          <w:szCs w:val="28"/>
          <w:lang w:val="kk-KZ"/>
        </w:rPr>
      </w:pPr>
      <w:r w:rsidRPr="00125EB7">
        <w:rPr>
          <w:noProof/>
          <w:lang w:eastAsia="ru-RU"/>
        </w:rPr>
        <w:drawing>
          <wp:anchor distT="0" distB="0" distL="114300" distR="114300" simplePos="0" relativeHeight="251704320" behindDoc="0" locked="0" layoutInCell="1" allowOverlap="1" wp14:anchorId="7EE906ED" wp14:editId="32836100">
            <wp:simplePos x="0" y="0"/>
            <wp:positionH relativeFrom="margin">
              <wp:posOffset>-160015</wp:posOffset>
            </wp:positionH>
            <wp:positionV relativeFrom="paragraph">
              <wp:posOffset>194557</wp:posOffset>
            </wp:positionV>
            <wp:extent cx="6139895" cy="8830102"/>
            <wp:effectExtent l="0" t="0" r="0" b="0"/>
            <wp:wrapNone/>
            <wp:docPr id="1501742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rcRect l="2000" t="1213" r="2087" b="1240"/>
                    <a:stretch/>
                  </pic:blipFill>
                  <pic:spPr bwMode="auto">
                    <a:xfrm>
                      <a:off x="0" y="0"/>
                      <a:ext cx="6143834" cy="8835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5F0B0" w14:textId="62AB68D2" w:rsidR="00D92FD7" w:rsidRPr="00125EB7" w:rsidRDefault="00D92FD7" w:rsidP="0016790E">
      <w:pPr>
        <w:spacing w:after="0" w:line="240" w:lineRule="auto"/>
        <w:jc w:val="center"/>
        <w:rPr>
          <w:rFonts w:ascii="Times New Roman" w:hAnsi="Times New Roman" w:cs="Times New Roman"/>
          <w:b/>
          <w:bCs/>
          <w:sz w:val="28"/>
          <w:szCs w:val="28"/>
          <w:lang w:val="kk-KZ"/>
        </w:rPr>
      </w:pPr>
    </w:p>
    <w:p w14:paraId="32E50876" w14:textId="4B675D65" w:rsidR="00D92FD7" w:rsidRPr="00125EB7" w:rsidRDefault="00D92FD7" w:rsidP="0016790E">
      <w:pPr>
        <w:spacing w:after="0" w:line="240" w:lineRule="auto"/>
        <w:jc w:val="center"/>
        <w:rPr>
          <w:rFonts w:ascii="Times New Roman" w:hAnsi="Times New Roman" w:cs="Times New Roman"/>
          <w:b/>
          <w:bCs/>
          <w:sz w:val="28"/>
          <w:szCs w:val="28"/>
          <w:lang w:val="kk-KZ"/>
        </w:rPr>
      </w:pPr>
    </w:p>
    <w:p w14:paraId="6559DDB5"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9B83341"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9D030A2"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E9DB243"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D20FBC1"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6C316AE5"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00DD0F6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E5DBCF3"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604D68B3"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A06D3C8"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ADA505C"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1C0710A6"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83790B4"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87F3AB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17F7A0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6BDD79F0"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7E5CB63"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0F43493A"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FDFC15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81A54A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8F9A6EA"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548F96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A0B293E"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36EDBFB"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2A6F52B7"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1CD467BB"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0729EB6"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1A5E7E85"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99B0BF7"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BF3C72C"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BD89F5A"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2D40F138"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D9CAD47"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2EB8EDDC"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4FCC7A59"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D1AA3B6"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140687C"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363826CD"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25AC79F"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10CBD851"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7CDC1ECA" w14:textId="77777777" w:rsidR="00D92FD7" w:rsidRPr="00125EB7" w:rsidRDefault="00D92FD7" w:rsidP="0016790E">
      <w:pPr>
        <w:spacing w:after="0" w:line="240" w:lineRule="auto"/>
        <w:jc w:val="center"/>
        <w:rPr>
          <w:rFonts w:ascii="Times New Roman" w:hAnsi="Times New Roman" w:cs="Times New Roman"/>
          <w:b/>
          <w:bCs/>
          <w:sz w:val="28"/>
          <w:szCs w:val="28"/>
          <w:lang w:val="kk-KZ"/>
        </w:rPr>
      </w:pPr>
    </w:p>
    <w:p w14:paraId="55C75A31" w14:textId="05BF43AA" w:rsidR="00A26F64" w:rsidRPr="00125EB7" w:rsidRDefault="00A26F64" w:rsidP="0016790E">
      <w:pPr>
        <w:spacing w:after="0" w:line="240" w:lineRule="auto"/>
        <w:jc w:val="center"/>
        <w:rPr>
          <w:rFonts w:ascii="Times New Roman" w:hAnsi="Times New Roman" w:cs="Times New Roman"/>
          <w:b/>
          <w:bCs/>
          <w:sz w:val="28"/>
          <w:szCs w:val="28"/>
          <w:lang w:val="kk-KZ"/>
        </w:rPr>
      </w:pPr>
      <w:r w:rsidRPr="00125EB7">
        <w:rPr>
          <w:noProof/>
          <w:lang w:eastAsia="ru-RU"/>
        </w:rPr>
        <w:drawing>
          <wp:anchor distT="0" distB="0" distL="114300" distR="114300" simplePos="0" relativeHeight="251657728" behindDoc="0" locked="0" layoutInCell="1" allowOverlap="1" wp14:anchorId="3970BC18" wp14:editId="07A3D086">
            <wp:simplePos x="0" y="0"/>
            <wp:positionH relativeFrom="page">
              <wp:posOffset>883920</wp:posOffset>
            </wp:positionH>
            <wp:positionV relativeFrom="paragraph">
              <wp:posOffset>-1905</wp:posOffset>
            </wp:positionV>
            <wp:extent cx="6246552" cy="9142428"/>
            <wp:effectExtent l="0" t="0" r="0" b="0"/>
            <wp:wrapNone/>
            <wp:docPr id="4484888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l="2543" t="799" r="2363" b="779"/>
                    <a:stretch/>
                  </pic:blipFill>
                  <pic:spPr bwMode="auto">
                    <a:xfrm>
                      <a:off x="0" y="0"/>
                      <a:ext cx="6246552" cy="91424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1FEB1"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6539A7B"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B7AFC9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44AFAF86"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B2FECC5"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C417275"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6B04A69F"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3AB4B98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3E8AA14"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6951B472"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36FEC4D4"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7A1CF1E"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3685CC0"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7A68456"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25F37E6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421AE46C"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FDEE50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7F01998"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BC44B3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FA3FC5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304ABAC6"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244D5E44"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F017798"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2225415"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747219B7"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47E09FCE"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BEA9B1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6CF3E8B0"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2390F24"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328E9C75"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3E8B944"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6D1CE9A"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4B56E8CC"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72BE29E"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976EA09"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2DD95795"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A06CC1E"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89E292F"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08797CB"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1DFF71BE"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0D178172"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41846BF3"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534B5B7C"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20214AB6" w14:textId="77777777" w:rsidR="00A26F64" w:rsidRPr="00125EB7" w:rsidRDefault="00A26F64" w:rsidP="0016790E">
      <w:pPr>
        <w:spacing w:after="0" w:line="240" w:lineRule="auto"/>
        <w:jc w:val="center"/>
        <w:rPr>
          <w:rFonts w:ascii="Times New Roman" w:hAnsi="Times New Roman" w:cs="Times New Roman"/>
          <w:b/>
          <w:bCs/>
          <w:sz w:val="28"/>
          <w:szCs w:val="28"/>
          <w:lang w:val="kk-KZ"/>
        </w:rPr>
      </w:pPr>
    </w:p>
    <w:p w14:paraId="6E10491C" w14:textId="47CFD338" w:rsidR="00A26F64" w:rsidRPr="00125EB7" w:rsidRDefault="00074382" w:rsidP="0016790E">
      <w:pPr>
        <w:spacing w:after="0" w:line="240" w:lineRule="auto"/>
        <w:jc w:val="center"/>
        <w:rPr>
          <w:rFonts w:ascii="Times New Roman" w:hAnsi="Times New Roman" w:cs="Times New Roman"/>
          <w:b/>
          <w:bCs/>
          <w:sz w:val="28"/>
          <w:szCs w:val="28"/>
          <w:lang w:val="kk-KZ"/>
        </w:rPr>
      </w:pPr>
      <w:r w:rsidRPr="00125EB7">
        <w:rPr>
          <w:rFonts w:ascii="Times New Roman" w:hAnsi="Times New Roman" w:cs="Times New Roman"/>
          <w:b/>
          <w:bCs/>
          <w:sz w:val="28"/>
          <w:szCs w:val="28"/>
          <w:lang w:val="kk-KZ"/>
        </w:rPr>
        <w:t>ҚОСЫМША П</w:t>
      </w:r>
    </w:p>
    <w:p w14:paraId="15F277C4" w14:textId="77777777" w:rsidR="00A26F64" w:rsidRPr="00125EB7" w:rsidRDefault="00A26F64" w:rsidP="00A26F64">
      <w:pPr>
        <w:tabs>
          <w:tab w:val="left" w:pos="0"/>
          <w:tab w:val="left" w:pos="567"/>
        </w:tabs>
        <w:spacing w:after="0" w:line="240" w:lineRule="auto"/>
        <w:ind w:firstLine="567"/>
        <w:jc w:val="center"/>
        <w:rPr>
          <w:rFonts w:ascii="Times New Roman" w:eastAsia="Calibri" w:hAnsi="Times New Roman" w:cs="Times New Roman"/>
          <w:sz w:val="28"/>
          <w:szCs w:val="28"/>
          <w:lang w:val="kk-KZ"/>
        </w:rPr>
      </w:pPr>
    </w:p>
    <w:p w14:paraId="5637E7A1" w14:textId="3B35B1CA" w:rsidR="00A26F64" w:rsidRPr="00125EB7" w:rsidRDefault="00A26F64" w:rsidP="00A26F64">
      <w:pPr>
        <w:tabs>
          <w:tab w:val="left" w:pos="0"/>
          <w:tab w:val="left" w:pos="567"/>
        </w:tabs>
        <w:spacing w:after="0" w:line="240" w:lineRule="auto"/>
        <w:ind w:firstLine="567"/>
        <w:jc w:val="center"/>
        <w:rPr>
          <w:rFonts w:ascii="Times New Roman" w:eastAsia="Calibri" w:hAnsi="Times New Roman" w:cs="Times New Roman"/>
          <w:sz w:val="28"/>
          <w:szCs w:val="28"/>
          <w:lang w:val="kk-KZ"/>
        </w:rPr>
      </w:pPr>
      <w:r w:rsidRPr="00125EB7">
        <w:rPr>
          <w:rFonts w:ascii="Times New Roman" w:eastAsia="Calibri" w:hAnsi="Times New Roman" w:cs="Times New Roman"/>
          <w:sz w:val="28"/>
          <w:szCs w:val="28"/>
          <w:lang w:val="kk-KZ"/>
        </w:rPr>
        <w:t>УУПЭ – 5л қондырғысының сызбасы және техникалық сипаттамасы</w:t>
      </w:r>
    </w:p>
    <w:p w14:paraId="1EE50DCB" w14:textId="77777777" w:rsidR="00A26F64" w:rsidRPr="00125EB7" w:rsidRDefault="00A26F64" w:rsidP="00A26F64">
      <w:pPr>
        <w:tabs>
          <w:tab w:val="left" w:pos="567"/>
        </w:tabs>
        <w:spacing w:after="0" w:line="240" w:lineRule="auto"/>
        <w:jc w:val="both"/>
        <w:rPr>
          <w:rFonts w:ascii="Times New Roman" w:hAnsi="Times New Roman" w:cs="Times New Roman"/>
          <w:sz w:val="28"/>
          <w:szCs w:val="28"/>
          <w:lang w:val="kk-KZ"/>
        </w:rPr>
      </w:pPr>
    </w:p>
    <w:p w14:paraId="544EDA9E" w14:textId="77777777" w:rsidR="00A26F64" w:rsidRPr="00125EB7" w:rsidRDefault="00A26F64" w:rsidP="00A26F64">
      <w:pPr>
        <w:tabs>
          <w:tab w:val="left" w:pos="567"/>
        </w:tabs>
        <w:spacing w:after="0" w:line="240" w:lineRule="auto"/>
        <w:jc w:val="both"/>
        <w:rPr>
          <w:rFonts w:ascii="Times New Roman" w:hAnsi="Times New Roman" w:cs="Times New Roman"/>
          <w:sz w:val="28"/>
          <w:szCs w:val="28"/>
          <w:lang w:val="kk-KZ"/>
        </w:rPr>
      </w:pPr>
    </w:p>
    <w:p w14:paraId="7025D03D" w14:textId="77777777" w:rsidR="00A26F64" w:rsidRPr="00125EB7" w:rsidRDefault="00A26F64" w:rsidP="00A26F64">
      <w:pPr>
        <w:tabs>
          <w:tab w:val="left" w:pos="0"/>
          <w:tab w:val="left" w:pos="567"/>
        </w:tabs>
        <w:spacing w:after="0" w:line="240" w:lineRule="auto"/>
        <w:jc w:val="center"/>
        <w:rPr>
          <w:rFonts w:ascii="Times New Roman" w:eastAsia="Calibri" w:hAnsi="Times New Roman" w:cs="Times New Roman"/>
          <w:sz w:val="28"/>
          <w:szCs w:val="28"/>
          <w:lang w:val="kk-KZ"/>
        </w:rPr>
      </w:pPr>
      <w:r w:rsidRPr="00125EB7">
        <w:rPr>
          <w:rFonts w:ascii="Times New Roman" w:hAnsi="Times New Roman" w:cs="Times New Roman"/>
          <w:noProof/>
          <w:sz w:val="28"/>
          <w:szCs w:val="28"/>
          <w:lang w:eastAsia="ru-RU"/>
        </w:rPr>
        <w:drawing>
          <wp:anchor distT="0" distB="0" distL="114300" distR="114300" simplePos="0" relativeHeight="251659776" behindDoc="0" locked="0" layoutInCell="1" allowOverlap="1" wp14:anchorId="4F78DA0D" wp14:editId="6A520AD9">
            <wp:simplePos x="0" y="0"/>
            <wp:positionH relativeFrom="margin">
              <wp:posOffset>826135</wp:posOffset>
            </wp:positionH>
            <wp:positionV relativeFrom="paragraph">
              <wp:posOffset>-10795</wp:posOffset>
            </wp:positionV>
            <wp:extent cx="4125595" cy="2265045"/>
            <wp:effectExtent l="0" t="0" r="0" b="0"/>
            <wp:wrapTopAndBottom/>
            <wp:docPr id="1063730788" name="Рисунок 106373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30968" t="30242" r="26973" b="28690"/>
                    <a:stretch/>
                  </pic:blipFill>
                  <pic:spPr bwMode="auto">
                    <a:xfrm>
                      <a:off x="0" y="0"/>
                      <a:ext cx="4125595" cy="2265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290346" w14:textId="77777777" w:rsidR="00A26F64" w:rsidRPr="00125EB7" w:rsidRDefault="00A26F64" w:rsidP="00A26F64">
      <w:pPr>
        <w:tabs>
          <w:tab w:val="left" w:pos="0"/>
          <w:tab w:val="left" w:pos="567"/>
        </w:tabs>
        <w:spacing w:after="0" w:line="240" w:lineRule="auto"/>
        <w:ind w:firstLine="567"/>
        <w:jc w:val="center"/>
        <w:rPr>
          <w:rFonts w:ascii="Times New Roman" w:eastAsia="Calibri" w:hAnsi="Times New Roman" w:cs="Times New Roman"/>
          <w:sz w:val="28"/>
          <w:szCs w:val="28"/>
          <w:lang w:val="kk-KZ"/>
        </w:rPr>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8"/>
        <w:gridCol w:w="3900"/>
      </w:tblGrid>
      <w:tr w:rsidR="00A26F64" w:rsidRPr="00125EB7" w14:paraId="42844631" w14:textId="77777777" w:rsidTr="00F52093">
        <w:trPr>
          <w:trHeight w:val="275"/>
        </w:trPr>
        <w:tc>
          <w:tcPr>
            <w:tcW w:w="9648" w:type="dxa"/>
            <w:gridSpan w:val="2"/>
          </w:tcPr>
          <w:p w14:paraId="0CFC34DA" w14:textId="77777777" w:rsidR="00A26F64" w:rsidRPr="00125EB7" w:rsidRDefault="00A26F64" w:rsidP="00F52093">
            <w:pPr>
              <w:pStyle w:val="TableParagraph"/>
              <w:ind w:left="1568" w:right="1563"/>
              <w:jc w:val="center"/>
              <w:rPr>
                <w:sz w:val="28"/>
                <w:szCs w:val="28"/>
                <w:lang w:val="kk-KZ"/>
              </w:rPr>
            </w:pPr>
            <w:r w:rsidRPr="00125EB7">
              <w:rPr>
                <w:sz w:val="28"/>
                <w:szCs w:val="28"/>
                <w:lang w:val="kk-KZ"/>
              </w:rPr>
              <w:t>Техникалық сипаттамасы</w:t>
            </w:r>
          </w:p>
        </w:tc>
      </w:tr>
      <w:tr w:rsidR="00A26F64" w:rsidRPr="00125EB7" w14:paraId="159FA27E" w14:textId="77777777" w:rsidTr="00F52093">
        <w:trPr>
          <w:trHeight w:val="551"/>
        </w:trPr>
        <w:tc>
          <w:tcPr>
            <w:tcW w:w="5748" w:type="dxa"/>
          </w:tcPr>
          <w:p w14:paraId="6785AC13" w14:textId="77777777" w:rsidR="00A26F64" w:rsidRPr="00125EB7" w:rsidRDefault="00A26F64" w:rsidP="00F52093">
            <w:pPr>
              <w:pStyle w:val="TableParagraph"/>
              <w:ind w:left="107"/>
              <w:rPr>
                <w:sz w:val="28"/>
                <w:szCs w:val="28"/>
                <w:lang w:val="ru-RU"/>
              </w:rPr>
            </w:pPr>
            <w:proofErr w:type="spellStart"/>
            <w:r w:rsidRPr="00125EB7">
              <w:rPr>
                <w:sz w:val="28"/>
                <w:szCs w:val="28"/>
                <w:lang w:val="ru-RU"/>
              </w:rPr>
              <w:t>Өсімдік</w:t>
            </w:r>
            <w:proofErr w:type="spellEnd"/>
            <w:r w:rsidRPr="00125EB7">
              <w:rPr>
                <w:sz w:val="28"/>
                <w:szCs w:val="28"/>
                <w:lang w:val="ru-RU"/>
              </w:rPr>
              <w:t xml:space="preserve"> </w:t>
            </w:r>
            <w:proofErr w:type="spellStart"/>
            <w:r w:rsidRPr="00125EB7">
              <w:rPr>
                <w:sz w:val="28"/>
                <w:szCs w:val="28"/>
                <w:lang w:val="ru-RU"/>
              </w:rPr>
              <w:t>шикізатына</w:t>
            </w:r>
            <w:proofErr w:type="spellEnd"/>
            <w:r w:rsidRPr="00125EB7">
              <w:rPr>
                <w:sz w:val="28"/>
                <w:szCs w:val="28"/>
                <w:lang w:val="ru-RU"/>
              </w:rPr>
              <w:t xml:space="preserve"> </w:t>
            </w:r>
            <w:proofErr w:type="spellStart"/>
            <w:r w:rsidRPr="00125EB7">
              <w:rPr>
                <w:sz w:val="28"/>
                <w:szCs w:val="28"/>
                <w:lang w:val="ru-RU"/>
              </w:rPr>
              <w:t>арналған</w:t>
            </w:r>
            <w:proofErr w:type="spellEnd"/>
            <w:r w:rsidRPr="00125EB7">
              <w:rPr>
                <w:sz w:val="28"/>
                <w:szCs w:val="28"/>
                <w:lang w:val="ru-RU"/>
              </w:rPr>
              <w:t xml:space="preserve"> </w:t>
            </w:r>
            <w:proofErr w:type="spellStart"/>
            <w:r w:rsidRPr="00125EB7">
              <w:rPr>
                <w:sz w:val="28"/>
                <w:szCs w:val="28"/>
                <w:lang w:val="ru-RU"/>
              </w:rPr>
              <w:t>экстрактордың</w:t>
            </w:r>
            <w:proofErr w:type="spellEnd"/>
            <w:r w:rsidRPr="00125EB7">
              <w:rPr>
                <w:sz w:val="28"/>
                <w:szCs w:val="28"/>
                <w:lang w:val="ru-RU"/>
              </w:rPr>
              <w:t xml:space="preserve"> </w:t>
            </w:r>
            <w:proofErr w:type="spellStart"/>
            <w:r w:rsidRPr="00125EB7">
              <w:rPr>
                <w:sz w:val="28"/>
                <w:szCs w:val="28"/>
                <w:lang w:val="ru-RU"/>
              </w:rPr>
              <w:t>сыйымдылығы</w:t>
            </w:r>
            <w:proofErr w:type="spellEnd"/>
          </w:p>
        </w:tc>
        <w:tc>
          <w:tcPr>
            <w:tcW w:w="3900" w:type="dxa"/>
          </w:tcPr>
          <w:p w14:paraId="0E2752C9" w14:textId="77777777" w:rsidR="00A26F64" w:rsidRPr="00125EB7" w:rsidRDefault="00A26F64" w:rsidP="00F52093">
            <w:pPr>
              <w:pStyle w:val="TableParagraph"/>
              <w:ind w:left="167"/>
              <w:rPr>
                <w:sz w:val="28"/>
                <w:szCs w:val="28"/>
              </w:rPr>
            </w:pPr>
            <w:r w:rsidRPr="00125EB7">
              <w:rPr>
                <w:sz w:val="28"/>
                <w:szCs w:val="28"/>
              </w:rPr>
              <w:t>12 л</w:t>
            </w:r>
          </w:p>
        </w:tc>
      </w:tr>
      <w:tr w:rsidR="00A26F64" w:rsidRPr="00125EB7" w14:paraId="6D14924D" w14:textId="77777777" w:rsidTr="00F52093">
        <w:trPr>
          <w:trHeight w:val="275"/>
        </w:trPr>
        <w:tc>
          <w:tcPr>
            <w:tcW w:w="5748" w:type="dxa"/>
          </w:tcPr>
          <w:p w14:paraId="28297B77" w14:textId="77777777" w:rsidR="00A26F64" w:rsidRPr="00125EB7" w:rsidRDefault="00A26F64" w:rsidP="00F52093">
            <w:pPr>
              <w:pStyle w:val="TableParagraph"/>
              <w:ind w:left="107"/>
              <w:rPr>
                <w:sz w:val="28"/>
                <w:szCs w:val="28"/>
                <w:lang w:val="kk-KZ"/>
              </w:rPr>
            </w:pPr>
            <w:r w:rsidRPr="00125EB7">
              <w:rPr>
                <w:sz w:val="28"/>
                <w:szCs w:val="28"/>
                <w:lang w:val="kk-KZ"/>
              </w:rPr>
              <w:t>Экстракциялау уақыты</w:t>
            </w:r>
          </w:p>
        </w:tc>
        <w:tc>
          <w:tcPr>
            <w:tcW w:w="3900" w:type="dxa"/>
          </w:tcPr>
          <w:p w14:paraId="5A7246D7" w14:textId="77777777" w:rsidR="00A26F64" w:rsidRPr="00125EB7" w:rsidRDefault="00A26F64" w:rsidP="00F52093">
            <w:pPr>
              <w:pStyle w:val="TableParagraph"/>
              <w:ind w:left="107"/>
              <w:rPr>
                <w:sz w:val="28"/>
                <w:szCs w:val="28"/>
              </w:rPr>
            </w:pPr>
            <w:r w:rsidRPr="00125EB7">
              <w:rPr>
                <w:sz w:val="28"/>
                <w:szCs w:val="28"/>
              </w:rPr>
              <w:t>1-1</w:t>
            </w:r>
            <w:r w:rsidRPr="00125EB7">
              <w:rPr>
                <w:sz w:val="28"/>
                <w:szCs w:val="28"/>
                <w:lang w:val="kk-KZ"/>
              </w:rPr>
              <w:t>1</w:t>
            </w:r>
            <w:r w:rsidRPr="00125EB7">
              <w:rPr>
                <w:spacing w:val="-1"/>
                <w:sz w:val="28"/>
                <w:szCs w:val="28"/>
              </w:rPr>
              <w:t xml:space="preserve"> </w:t>
            </w:r>
            <w:r w:rsidRPr="00125EB7">
              <w:rPr>
                <w:sz w:val="28"/>
                <w:szCs w:val="28"/>
              </w:rPr>
              <w:t>с</w:t>
            </w:r>
          </w:p>
        </w:tc>
      </w:tr>
      <w:tr w:rsidR="00A26F64" w:rsidRPr="00125EB7" w14:paraId="700A6CDF" w14:textId="77777777" w:rsidTr="00F52093">
        <w:trPr>
          <w:trHeight w:val="275"/>
        </w:trPr>
        <w:tc>
          <w:tcPr>
            <w:tcW w:w="5748" w:type="dxa"/>
          </w:tcPr>
          <w:p w14:paraId="493D78E7" w14:textId="77777777" w:rsidR="00A26F64" w:rsidRPr="00125EB7" w:rsidRDefault="00A26F64" w:rsidP="00F52093">
            <w:pPr>
              <w:pStyle w:val="TableParagraph"/>
              <w:ind w:left="107"/>
              <w:rPr>
                <w:sz w:val="28"/>
                <w:szCs w:val="28"/>
                <w:lang w:val="kk-KZ"/>
              </w:rPr>
            </w:pPr>
            <w:r w:rsidRPr="00125EB7">
              <w:rPr>
                <w:sz w:val="28"/>
                <w:szCs w:val="28"/>
                <w:lang w:val="kk-KZ"/>
              </w:rPr>
              <w:t>Жұмыс режимі</w:t>
            </w:r>
          </w:p>
        </w:tc>
        <w:tc>
          <w:tcPr>
            <w:tcW w:w="3900" w:type="dxa"/>
          </w:tcPr>
          <w:p w14:paraId="5654032B" w14:textId="77777777" w:rsidR="00A26F64" w:rsidRPr="00125EB7" w:rsidRDefault="00A26F64" w:rsidP="00F52093">
            <w:pPr>
              <w:pStyle w:val="TableParagraph"/>
              <w:ind w:left="107"/>
              <w:rPr>
                <w:sz w:val="28"/>
                <w:szCs w:val="28"/>
                <w:lang w:val="kk-KZ"/>
              </w:rPr>
            </w:pPr>
            <w:proofErr w:type="spellStart"/>
            <w:r w:rsidRPr="00125EB7">
              <w:rPr>
                <w:sz w:val="28"/>
                <w:szCs w:val="28"/>
              </w:rPr>
              <w:t>период</w:t>
            </w:r>
            <w:proofErr w:type="spellEnd"/>
            <w:r w:rsidRPr="00125EB7">
              <w:rPr>
                <w:sz w:val="28"/>
                <w:szCs w:val="28"/>
                <w:lang w:val="kk-KZ"/>
              </w:rPr>
              <w:t>ты</w:t>
            </w:r>
          </w:p>
        </w:tc>
      </w:tr>
      <w:tr w:rsidR="00A26F64" w:rsidRPr="00125EB7" w14:paraId="1D01C3F6" w14:textId="77777777" w:rsidTr="00F52093">
        <w:trPr>
          <w:trHeight w:val="551"/>
        </w:trPr>
        <w:tc>
          <w:tcPr>
            <w:tcW w:w="5748" w:type="dxa"/>
          </w:tcPr>
          <w:p w14:paraId="5AFFA890" w14:textId="77777777" w:rsidR="00A26F64" w:rsidRPr="00125EB7" w:rsidRDefault="00A26F64" w:rsidP="00F52093">
            <w:pPr>
              <w:pStyle w:val="TableParagraph"/>
              <w:tabs>
                <w:tab w:val="left" w:pos="1364"/>
                <w:tab w:val="left" w:pos="3792"/>
              </w:tabs>
              <w:ind w:left="107"/>
              <w:rPr>
                <w:sz w:val="28"/>
                <w:szCs w:val="28"/>
                <w:lang w:val="ru-RU"/>
              </w:rPr>
            </w:pPr>
            <w:proofErr w:type="spellStart"/>
            <w:r w:rsidRPr="00125EB7">
              <w:rPr>
                <w:sz w:val="28"/>
                <w:szCs w:val="28"/>
                <w:lang w:val="ru-RU"/>
              </w:rPr>
              <w:t>Шикізатты</w:t>
            </w:r>
            <w:proofErr w:type="spellEnd"/>
            <w:r w:rsidRPr="00125EB7">
              <w:rPr>
                <w:sz w:val="28"/>
                <w:szCs w:val="28"/>
                <w:lang w:val="ru-RU"/>
              </w:rPr>
              <w:t xml:space="preserve"> </w:t>
            </w:r>
            <w:proofErr w:type="spellStart"/>
            <w:r w:rsidRPr="00125EB7">
              <w:rPr>
                <w:sz w:val="28"/>
                <w:szCs w:val="28"/>
                <w:lang w:val="ru-RU"/>
              </w:rPr>
              <w:t>көмірқышқыл</w:t>
            </w:r>
            <w:proofErr w:type="spellEnd"/>
            <w:r w:rsidRPr="00125EB7">
              <w:rPr>
                <w:sz w:val="28"/>
                <w:szCs w:val="28"/>
                <w:lang w:val="ru-RU"/>
              </w:rPr>
              <w:t xml:space="preserve"> </w:t>
            </w:r>
            <w:proofErr w:type="spellStart"/>
            <w:r w:rsidRPr="00125EB7">
              <w:rPr>
                <w:sz w:val="28"/>
                <w:szCs w:val="28"/>
                <w:lang w:val="ru-RU"/>
              </w:rPr>
              <w:t>газымен</w:t>
            </w:r>
            <w:proofErr w:type="spellEnd"/>
            <w:r w:rsidRPr="00125EB7">
              <w:rPr>
                <w:sz w:val="28"/>
                <w:szCs w:val="28"/>
                <w:lang w:val="ru-RU"/>
              </w:rPr>
              <w:t xml:space="preserve"> </w:t>
            </w:r>
            <w:r w:rsidRPr="00125EB7">
              <w:rPr>
                <w:sz w:val="28"/>
                <w:szCs w:val="28"/>
                <w:lang w:val="kk-KZ"/>
              </w:rPr>
              <w:t xml:space="preserve">экстракциялау </w:t>
            </w:r>
            <w:proofErr w:type="spellStart"/>
            <w:r w:rsidRPr="00125EB7">
              <w:rPr>
                <w:sz w:val="28"/>
                <w:szCs w:val="28"/>
                <w:lang w:val="ru-RU"/>
              </w:rPr>
              <w:t>циклі</w:t>
            </w:r>
            <w:proofErr w:type="spellEnd"/>
          </w:p>
        </w:tc>
        <w:tc>
          <w:tcPr>
            <w:tcW w:w="3900" w:type="dxa"/>
          </w:tcPr>
          <w:p w14:paraId="1CF27867" w14:textId="77777777" w:rsidR="00A26F64" w:rsidRPr="00125EB7" w:rsidRDefault="00A26F64" w:rsidP="00F52093">
            <w:pPr>
              <w:pStyle w:val="TableParagraph"/>
              <w:ind w:left="107"/>
              <w:rPr>
                <w:sz w:val="28"/>
                <w:szCs w:val="28"/>
              </w:rPr>
            </w:pPr>
            <w:proofErr w:type="spellStart"/>
            <w:r w:rsidRPr="00125EB7">
              <w:rPr>
                <w:sz w:val="28"/>
                <w:szCs w:val="28"/>
              </w:rPr>
              <w:t>Меншікті</w:t>
            </w:r>
            <w:proofErr w:type="spellEnd"/>
            <w:r w:rsidRPr="00125EB7">
              <w:rPr>
                <w:sz w:val="28"/>
                <w:szCs w:val="28"/>
              </w:rPr>
              <w:t xml:space="preserve"> </w:t>
            </w:r>
            <w:proofErr w:type="spellStart"/>
            <w:r w:rsidRPr="00125EB7">
              <w:rPr>
                <w:sz w:val="28"/>
                <w:szCs w:val="28"/>
              </w:rPr>
              <w:t>ағын</w:t>
            </w:r>
            <w:proofErr w:type="spellEnd"/>
          </w:p>
        </w:tc>
      </w:tr>
      <w:tr w:rsidR="00A26F64" w:rsidRPr="00125EB7" w14:paraId="1709B29C" w14:textId="77777777" w:rsidTr="00F52093">
        <w:trPr>
          <w:trHeight w:val="277"/>
        </w:trPr>
        <w:tc>
          <w:tcPr>
            <w:tcW w:w="5748" w:type="dxa"/>
          </w:tcPr>
          <w:p w14:paraId="67C78536" w14:textId="77777777" w:rsidR="00A26F64" w:rsidRPr="00125EB7" w:rsidRDefault="00A26F64" w:rsidP="00F52093">
            <w:pPr>
              <w:pStyle w:val="TableParagraph"/>
              <w:ind w:left="107"/>
              <w:rPr>
                <w:sz w:val="28"/>
                <w:szCs w:val="28"/>
                <w:lang w:val="kk-KZ"/>
              </w:rPr>
            </w:pPr>
            <w:r w:rsidRPr="00125EB7">
              <w:rPr>
                <w:sz w:val="28"/>
                <w:szCs w:val="28"/>
                <w:lang w:val="kk-KZ"/>
              </w:rPr>
              <w:t>Жүйедегі көмірқышқыл газының көлемі</w:t>
            </w:r>
          </w:p>
        </w:tc>
        <w:tc>
          <w:tcPr>
            <w:tcW w:w="3900" w:type="dxa"/>
          </w:tcPr>
          <w:p w14:paraId="6C4E6871" w14:textId="77777777" w:rsidR="00A26F64" w:rsidRPr="00125EB7" w:rsidRDefault="00A26F64" w:rsidP="00F52093">
            <w:pPr>
              <w:pStyle w:val="TableParagraph"/>
              <w:ind w:left="107"/>
              <w:rPr>
                <w:sz w:val="28"/>
                <w:szCs w:val="28"/>
              </w:rPr>
            </w:pPr>
            <w:r w:rsidRPr="00125EB7">
              <w:rPr>
                <w:sz w:val="28"/>
                <w:szCs w:val="28"/>
              </w:rPr>
              <w:t>25 л</w:t>
            </w:r>
          </w:p>
        </w:tc>
      </w:tr>
      <w:tr w:rsidR="00A26F64" w:rsidRPr="00125EB7" w14:paraId="18E69531" w14:textId="77777777" w:rsidTr="00F52093">
        <w:trPr>
          <w:trHeight w:val="276"/>
        </w:trPr>
        <w:tc>
          <w:tcPr>
            <w:tcW w:w="5748" w:type="dxa"/>
          </w:tcPr>
          <w:p w14:paraId="6A15D260" w14:textId="77777777" w:rsidR="00A26F64" w:rsidRPr="00125EB7" w:rsidRDefault="00A26F64" w:rsidP="00F52093">
            <w:pPr>
              <w:pStyle w:val="TableParagraph"/>
              <w:ind w:left="107"/>
              <w:rPr>
                <w:sz w:val="28"/>
                <w:szCs w:val="28"/>
                <w:lang w:val="kk-KZ"/>
              </w:rPr>
            </w:pPr>
            <w:r w:rsidRPr="00125EB7">
              <w:rPr>
                <w:sz w:val="28"/>
                <w:szCs w:val="28"/>
                <w:lang w:val="kk-KZ"/>
              </w:rPr>
              <w:t>Жүйедегі жұмыс қысымы</w:t>
            </w:r>
          </w:p>
        </w:tc>
        <w:tc>
          <w:tcPr>
            <w:tcW w:w="3900" w:type="dxa"/>
          </w:tcPr>
          <w:p w14:paraId="6234A68F" w14:textId="77777777" w:rsidR="00A26F64" w:rsidRPr="00125EB7" w:rsidRDefault="00A26F64" w:rsidP="00F52093">
            <w:pPr>
              <w:pStyle w:val="TableParagraph"/>
              <w:ind w:left="107"/>
              <w:rPr>
                <w:sz w:val="28"/>
                <w:szCs w:val="28"/>
              </w:rPr>
            </w:pPr>
            <w:r w:rsidRPr="00125EB7">
              <w:rPr>
                <w:sz w:val="28"/>
                <w:szCs w:val="28"/>
              </w:rPr>
              <w:t>6.3</w:t>
            </w:r>
            <w:r w:rsidRPr="00125EB7">
              <w:rPr>
                <w:spacing w:val="-2"/>
                <w:sz w:val="28"/>
                <w:szCs w:val="28"/>
              </w:rPr>
              <w:t xml:space="preserve"> </w:t>
            </w:r>
            <w:proofErr w:type="spellStart"/>
            <w:r w:rsidRPr="00125EB7">
              <w:rPr>
                <w:sz w:val="28"/>
                <w:szCs w:val="28"/>
              </w:rPr>
              <w:t>МПа</w:t>
            </w:r>
            <w:proofErr w:type="spellEnd"/>
          </w:p>
        </w:tc>
      </w:tr>
      <w:tr w:rsidR="00A26F64" w:rsidRPr="00125EB7" w14:paraId="4ACF76EC" w14:textId="77777777" w:rsidTr="00F52093">
        <w:trPr>
          <w:trHeight w:val="275"/>
        </w:trPr>
        <w:tc>
          <w:tcPr>
            <w:tcW w:w="5748" w:type="dxa"/>
          </w:tcPr>
          <w:p w14:paraId="60F63916" w14:textId="77777777" w:rsidR="00A26F64" w:rsidRPr="00125EB7" w:rsidRDefault="00A26F64" w:rsidP="00F52093">
            <w:pPr>
              <w:pStyle w:val="TableParagraph"/>
              <w:ind w:left="107"/>
              <w:rPr>
                <w:sz w:val="28"/>
                <w:szCs w:val="28"/>
                <w:lang w:val="kk-KZ"/>
              </w:rPr>
            </w:pPr>
            <w:r w:rsidRPr="00125EB7">
              <w:rPr>
                <w:sz w:val="28"/>
                <w:szCs w:val="28"/>
                <w:lang w:val="kk-KZ"/>
              </w:rPr>
              <w:t>Экстрактордың жұмыс температурасы</w:t>
            </w:r>
          </w:p>
        </w:tc>
        <w:tc>
          <w:tcPr>
            <w:tcW w:w="3900" w:type="dxa"/>
          </w:tcPr>
          <w:p w14:paraId="60F8FB59" w14:textId="77777777" w:rsidR="00A26F64" w:rsidRPr="00125EB7" w:rsidRDefault="00A26F64" w:rsidP="00F52093">
            <w:pPr>
              <w:pStyle w:val="TableParagraph"/>
              <w:ind w:left="107"/>
              <w:rPr>
                <w:sz w:val="28"/>
                <w:szCs w:val="28"/>
              </w:rPr>
            </w:pPr>
            <w:r w:rsidRPr="00125EB7">
              <w:rPr>
                <w:sz w:val="28"/>
                <w:szCs w:val="28"/>
              </w:rPr>
              <w:t>24°С</w:t>
            </w:r>
          </w:p>
        </w:tc>
      </w:tr>
      <w:tr w:rsidR="00A26F64" w:rsidRPr="00125EB7" w14:paraId="6557C7BC" w14:textId="77777777" w:rsidTr="00F52093">
        <w:trPr>
          <w:trHeight w:val="551"/>
        </w:trPr>
        <w:tc>
          <w:tcPr>
            <w:tcW w:w="5748" w:type="dxa"/>
          </w:tcPr>
          <w:p w14:paraId="141223AA" w14:textId="77777777" w:rsidR="00A26F64" w:rsidRPr="00125EB7" w:rsidRDefault="00A26F64" w:rsidP="00F52093">
            <w:pPr>
              <w:pStyle w:val="TableParagraph"/>
              <w:ind w:left="107"/>
              <w:rPr>
                <w:sz w:val="28"/>
                <w:szCs w:val="28"/>
                <w:lang w:val="ru-RU"/>
              </w:rPr>
            </w:pPr>
            <w:r w:rsidRPr="00125EB7">
              <w:rPr>
                <w:sz w:val="28"/>
                <w:szCs w:val="28"/>
                <w:lang w:val="kk-KZ"/>
              </w:rPr>
              <w:t xml:space="preserve">Жүйенің бір цикіліне жұмсалатын көмірқышқыл газының мөлшері </w:t>
            </w:r>
          </w:p>
        </w:tc>
        <w:tc>
          <w:tcPr>
            <w:tcW w:w="3900" w:type="dxa"/>
          </w:tcPr>
          <w:p w14:paraId="16EEE1C4" w14:textId="77777777" w:rsidR="00A26F64" w:rsidRPr="00125EB7" w:rsidRDefault="00A26F64" w:rsidP="00F52093">
            <w:pPr>
              <w:pStyle w:val="TableParagraph"/>
              <w:ind w:left="107"/>
              <w:rPr>
                <w:sz w:val="28"/>
                <w:szCs w:val="28"/>
              </w:rPr>
            </w:pPr>
            <w:r w:rsidRPr="00125EB7">
              <w:rPr>
                <w:sz w:val="28"/>
                <w:szCs w:val="28"/>
              </w:rPr>
              <w:t>4</w:t>
            </w:r>
            <w:r w:rsidRPr="00125EB7">
              <w:rPr>
                <w:spacing w:val="-2"/>
                <w:sz w:val="28"/>
                <w:szCs w:val="28"/>
              </w:rPr>
              <w:t xml:space="preserve"> </w:t>
            </w:r>
            <w:proofErr w:type="spellStart"/>
            <w:r w:rsidRPr="00125EB7">
              <w:rPr>
                <w:sz w:val="28"/>
                <w:szCs w:val="28"/>
              </w:rPr>
              <w:t>кг</w:t>
            </w:r>
            <w:proofErr w:type="spellEnd"/>
            <w:r w:rsidRPr="00125EB7">
              <w:rPr>
                <w:sz w:val="28"/>
                <w:szCs w:val="28"/>
              </w:rPr>
              <w:t>/</w:t>
            </w:r>
            <w:proofErr w:type="spellStart"/>
            <w:r w:rsidRPr="00125EB7">
              <w:rPr>
                <w:sz w:val="28"/>
                <w:szCs w:val="28"/>
              </w:rPr>
              <w:t>цикл</w:t>
            </w:r>
            <w:proofErr w:type="spellEnd"/>
          </w:p>
        </w:tc>
      </w:tr>
      <w:tr w:rsidR="00A26F64" w:rsidRPr="00125EB7" w14:paraId="0FBD9096" w14:textId="77777777" w:rsidTr="00F52093">
        <w:trPr>
          <w:trHeight w:val="551"/>
        </w:trPr>
        <w:tc>
          <w:tcPr>
            <w:tcW w:w="5748" w:type="dxa"/>
          </w:tcPr>
          <w:p w14:paraId="73966597" w14:textId="77777777" w:rsidR="00A26F64" w:rsidRPr="00125EB7" w:rsidRDefault="00A26F64" w:rsidP="00F52093">
            <w:pPr>
              <w:pStyle w:val="TableParagraph"/>
              <w:ind w:left="107"/>
              <w:rPr>
                <w:sz w:val="28"/>
                <w:szCs w:val="28"/>
                <w:lang w:val="kk-KZ"/>
              </w:rPr>
            </w:pPr>
            <w:r w:rsidRPr="00125EB7">
              <w:rPr>
                <w:sz w:val="28"/>
                <w:szCs w:val="28"/>
                <w:lang w:val="kk-KZ"/>
              </w:rPr>
              <w:t>Қондырғының өлшемі</w:t>
            </w:r>
          </w:p>
        </w:tc>
        <w:tc>
          <w:tcPr>
            <w:tcW w:w="3900" w:type="dxa"/>
          </w:tcPr>
          <w:p w14:paraId="6BC43A14" w14:textId="77777777" w:rsidR="00A26F64" w:rsidRPr="00125EB7" w:rsidRDefault="00A26F64" w:rsidP="00F52093">
            <w:pPr>
              <w:pStyle w:val="TableParagraph"/>
              <w:ind w:left="107"/>
              <w:rPr>
                <w:sz w:val="28"/>
                <w:szCs w:val="28"/>
                <w:lang w:val="kk-KZ"/>
              </w:rPr>
            </w:pPr>
            <w:r w:rsidRPr="00125EB7">
              <w:rPr>
                <w:spacing w:val="-8"/>
                <w:sz w:val="28"/>
                <w:szCs w:val="28"/>
                <w:lang w:val="kk-KZ"/>
              </w:rPr>
              <w:t xml:space="preserve">Ұзындығы </w:t>
            </w:r>
            <w:r w:rsidRPr="00125EB7">
              <w:rPr>
                <w:sz w:val="28"/>
                <w:szCs w:val="28"/>
                <w:lang w:val="kk-KZ"/>
              </w:rPr>
              <w:t>– 1000</w:t>
            </w:r>
            <w:r w:rsidRPr="00125EB7">
              <w:rPr>
                <w:spacing w:val="-6"/>
                <w:sz w:val="28"/>
                <w:szCs w:val="28"/>
                <w:lang w:val="kk-KZ"/>
              </w:rPr>
              <w:t xml:space="preserve"> </w:t>
            </w:r>
            <w:r w:rsidRPr="00125EB7">
              <w:rPr>
                <w:sz w:val="28"/>
                <w:szCs w:val="28"/>
                <w:lang w:val="kk-KZ"/>
              </w:rPr>
              <w:t>мм,</w:t>
            </w:r>
            <w:r w:rsidRPr="00125EB7">
              <w:rPr>
                <w:spacing w:val="-6"/>
                <w:sz w:val="28"/>
                <w:szCs w:val="28"/>
                <w:lang w:val="kk-KZ"/>
              </w:rPr>
              <w:t xml:space="preserve"> </w:t>
            </w:r>
            <w:r w:rsidRPr="00125EB7">
              <w:rPr>
                <w:sz w:val="28"/>
                <w:szCs w:val="28"/>
                <w:lang w:val="kk-KZ"/>
              </w:rPr>
              <w:t>ені</w:t>
            </w:r>
            <w:r w:rsidRPr="00125EB7">
              <w:rPr>
                <w:spacing w:val="-6"/>
                <w:sz w:val="28"/>
                <w:szCs w:val="28"/>
                <w:lang w:val="kk-KZ"/>
              </w:rPr>
              <w:t xml:space="preserve"> </w:t>
            </w:r>
            <w:r w:rsidRPr="00125EB7">
              <w:rPr>
                <w:sz w:val="28"/>
                <w:szCs w:val="28"/>
                <w:lang w:val="kk-KZ"/>
              </w:rPr>
              <w:t>– 1000</w:t>
            </w:r>
            <w:r w:rsidRPr="00125EB7">
              <w:rPr>
                <w:spacing w:val="-6"/>
                <w:sz w:val="28"/>
                <w:szCs w:val="28"/>
                <w:lang w:val="kk-KZ"/>
              </w:rPr>
              <w:t xml:space="preserve"> </w:t>
            </w:r>
            <w:r w:rsidRPr="00125EB7">
              <w:rPr>
                <w:sz w:val="28"/>
                <w:szCs w:val="28"/>
                <w:lang w:val="kk-KZ"/>
              </w:rPr>
              <w:t>мм,</w:t>
            </w:r>
            <w:r w:rsidRPr="00125EB7">
              <w:rPr>
                <w:spacing w:val="-6"/>
                <w:sz w:val="28"/>
                <w:szCs w:val="28"/>
                <w:lang w:val="kk-KZ"/>
              </w:rPr>
              <w:t xml:space="preserve"> </w:t>
            </w:r>
            <w:r w:rsidRPr="00125EB7">
              <w:rPr>
                <w:sz w:val="28"/>
                <w:szCs w:val="28"/>
                <w:lang w:val="kk-KZ"/>
              </w:rPr>
              <w:t>биіктігі</w:t>
            </w:r>
            <w:r w:rsidRPr="00125EB7">
              <w:rPr>
                <w:spacing w:val="-7"/>
                <w:sz w:val="28"/>
                <w:szCs w:val="28"/>
                <w:lang w:val="kk-KZ"/>
              </w:rPr>
              <w:t xml:space="preserve"> </w:t>
            </w:r>
            <w:r w:rsidRPr="00125EB7">
              <w:rPr>
                <w:sz w:val="28"/>
                <w:szCs w:val="28"/>
                <w:lang w:val="kk-KZ"/>
              </w:rPr>
              <w:t>–</w:t>
            </w:r>
          </w:p>
          <w:p w14:paraId="61F50494" w14:textId="77777777" w:rsidR="00A26F64" w:rsidRPr="00125EB7" w:rsidRDefault="00A26F64" w:rsidP="00F52093">
            <w:pPr>
              <w:pStyle w:val="TableParagraph"/>
              <w:ind w:left="107"/>
              <w:rPr>
                <w:sz w:val="28"/>
                <w:szCs w:val="28"/>
              </w:rPr>
            </w:pPr>
            <w:r w:rsidRPr="00125EB7">
              <w:rPr>
                <w:sz w:val="28"/>
                <w:szCs w:val="28"/>
              </w:rPr>
              <w:t>2000</w:t>
            </w:r>
            <w:r w:rsidRPr="00125EB7">
              <w:rPr>
                <w:spacing w:val="-1"/>
                <w:sz w:val="28"/>
                <w:szCs w:val="28"/>
              </w:rPr>
              <w:t xml:space="preserve"> </w:t>
            </w:r>
            <w:proofErr w:type="spellStart"/>
            <w:r w:rsidRPr="00125EB7">
              <w:rPr>
                <w:sz w:val="28"/>
                <w:szCs w:val="28"/>
              </w:rPr>
              <w:t>мм</w:t>
            </w:r>
            <w:proofErr w:type="spellEnd"/>
            <w:r w:rsidRPr="00125EB7">
              <w:rPr>
                <w:sz w:val="28"/>
                <w:szCs w:val="28"/>
              </w:rPr>
              <w:t>,</w:t>
            </w:r>
            <w:r w:rsidRPr="00125EB7">
              <w:rPr>
                <w:spacing w:val="-1"/>
                <w:sz w:val="28"/>
                <w:szCs w:val="28"/>
              </w:rPr>
              <w:t xml:space="preserve"> </w:t>
            </w:r>
            <w:r w:rsidRPr="00125EB7">
              <w:rPr>
                <w:sz w:val="28"/>
                <w:szCs w:val="28"/>
                <w:lang w:val="kk-KZ"/>
              </w:rPr>
              <w:t>салмағы</w:t>
            </w:r>
            <w:r w:rsidRPr="00125EB7">
              <w:rPr>
                <w:spacing w:val="-1"/>
                <w:sz w:val="28"/>
                <w:szCs w:val="28"/>
              </w:rPr>
              <w:t xml:space="preserve"> </w:t>
            </w:r>
            <w:r w:rsidRPr="00125EB7">
              <w:rPr>
                <w:sz w:val="28"/>
                <w:szCs w:val="28"/>
              </w:rPr>
              <w:t>–</w:t>
            </w:r>
            <w:r w:rsidRPr="00125EB7">
              <w:rPr>
                <w:spacing w:val="-1"/>
                <w:sz w:val="28"/>
                <w:szCs w:val="28"/>
              </w:rPr>
              <w:t xml:space="preserve"> </w:t>
            </w:r>
            <w:r w:rsidRPr="00125EB7">
              <w:rPr>
                <w:sz w:val="28"/>
                <w:szCs w:val="28"/>
              </w:rPr>
              <w:t>216</w:t>
            </w:r>
            <w:r w:rsidRPr="00125EB7">
              <w:rPr>
                <w:spacing w:val="-1"/>
                <w:sz w:val="28"/>
                <w:szCs w:val="28"/>
              </w:rPr>
              <w:t xml:space="preserve"> </w:t>
            </w:r>
            <w:proofErr w:type="spellStart"/>
            <w:r w:rsidRPr="00125EB7">
              <w:rPr>
                <w:sz w:val="28"/>
                <w:szCs w:val="28"/>
              </w:rPr>
              <w:t>кг</w:t>
            </w:r>
            <w:proofErr w:type="spellEnd"/>
          </w:p>
        </w:tc>
      </w:tr>
      <w:tr w:rsidR="00A26F64" w:rsidRPr="00125EB7" w14:paraId="6DAA7679" w14:textId="77777777" w:rsidTr="00F52093">
        <w:trPr>
          <w:trHeight w:val="275"/>
        </w:trPr>
        <w:tc>
          <w:tcPr>
            <w:tcW w:w="5748" w:type="dxa"/>
          </w:tcPr>
          <w:p w14:paraId="766096C4" w14:textId="77777777" w:rsidR="00A26F64" w:rsidRPr="00125EB7" w:rsidRDefault="00A26F64" w:rsidP="00F52093">
            <w:pPr>
              <w:pStyle w:val="TableParagraph"/>
              <w:ind w:left="107"/>
              <w:rPr>
                <w:sz w:val="28"/>
                <w:szCs w:val="28"/>
                <w:lang w:val="kk-KZ"/>
              </w:rPr>
            </w:pPr>
            <w:r w:rsidRPr="00125EB7">
              <w:rPr>
                <w:sz w:val="28"/>
                <w:szCs w:val="28"/>
                <w:lang w:val="kk-KZ"/>
              </w:rPr>
              <w:t>Қажетті қуаты</w:t>
            </w:r>
          </w:p>
        </w:tc>
        <w:tc>
          <w:tcPr>
            <w:tcW w:w="3900" w:type="dxa"/>
          </w:tcPr>
          <w:p w14:paraId="7284D9F5" w14:textId="77777777" w:rsidR="00A26F64" w:rsidRPr="00125EB7" w:rsidRDefault="00A26F64" w:rsidP="00F52093">
            <w:pPr>
              <w:pStyle w:val="TableParagraph"/>
              <w:ind w:left="107"/>
              <w:rPr>
                <w:sz w:val="28"/>
                <w:szCs w:val="28"/>
              </w:rPr>
            </w:pPr>
            <w:r w:rsidRPr="00125EB7">
              <w:rPr>
                <w:sz w:val="28"/>
                <w:szCs w:val="28"/>
              </w:rPr>
              <w:t>2,0</w:t>
            </w:r>
            <w:r w:rsidRPr="00125EB7">
              <w:rPr>
                <w:spacing w:val="-1"/>
                <w:sz w:val="28"/>
                <w:szCs w:val="28"/>
              </w:rPr>
              <w:t xml:space="preserve"> </w:t>
            </w:r>
            <w:proofErr w:type="spellStart"/>
            <w:r w:rsidRPr="00125EB7">
              <w:rPr>
                <w:sz w:val="28"/>
                <w:szCs w:val="28"/>
              </w:rPr>
              <w:t>квт</w:t>
            </w:r>
            <w:proofErr w:type="spellEnd"/>
          </w:p>
        </w:tc>
      </w:tr>
      <w:tr w:rsidR="00A26F64" w:rsidRPr="000F6C60" w14:paraId="7590CF97" w14:textId="77777777" w:rsidTr="00F52093">
        <w:trPr>
          <w:trHeight w:val="277"/>
        </w:trPr>
        <w:tc>
          <w:tcPr>
            <w:tcW w:w="5748" w:type="dxa"/>
          </w:tcPr>
          <w:p w14:paraId="3F900481" w14:textId="77777777" w:rsidR="00A26F64" w:rsidRPr="00125EB7" w:rsidRDefault="00A26F64" w:rsidP="00F52093">
            <w:pPr>
              <w:pStyle w:val="TableParagraph"/>
              <w:ind w:left="107"/>
              <w:rPr>
                <w:sz w:val="28"/>
                <w:szCs w:val="28"/>
                <w:lang w:val="kk-KZ"/>
              </w:rPr>
            </w:pPr>
            <w:r w:rsidRPr="00125EB7">
              <w:rPr>
                <w:sz w:val="28"/>
                <w:szCs w:val="28"/>
                <w:lang w:val="kk-KZ"/>
              </w:rPr>
              <w:t>Қуаты</w:t>
            </w:r>
          </w:p>
        </w:tc>
        <w:tc>
          <w:tcPr>
            <w:tcW w:w="3900" w:type="dxa"/>
          </w:tcPr>
          <w:p w14:paraId="1309AF25" w14:textId="77777777" w:rsidR="00A26F64" w:rsidRPr="000F6C60" w:rsidRDefault="00A26F64" w:rsidP="00F52093">
            <w:pPr>
              <w:pStyle w:val="TableParagraph"/>
              <w:ind w:left="107"/>
              <w:rPr>
                <w:sz w:val="28"/>
                <w:szCs w:val="28"/>
              </w:rPr>
            </w:pPr>
            <w:r w:rsidRPr="00125EB7">
              <w:rPr>
                <w:sz w:val="28"/>
                <w:szCs w:val="28"/>
              </w:rPr>
              <w:t>220 В</w:t>
            </w:r>
          </w:p>
        </w:tc>
      </w:tr>
    </w:tbl>
    <w:p w14:paraId="2D94D152" w14:textId="77777777" w:rsidR="00A26F64" w:rsidRDefault="00A26F64" w:rsidP="0016790E">
      <w:pPr>
        <w:spacing w:after="0" w:line="240" w:lineRule="auto"/>
        <w:jc w:val="center"/>
        <w:rPr>
          <w:rFonts w:ascii="Times New Roman" w:hAnsi="Times New Roman" w:cs="Times New Roman"/>
          <w:b/>
          <w:bCs/>
          <w:sz w:val="28"/>
          <w:szCs w:val="28"/>
          <w:lang w:val="kk-KZ"/>
        </w:rPr>
      </w:pPr>
    </w:p>
    <w:p w14:paraId="42EEC112" w14:textId="77777777" w:rsidR="00A26F64" w:rsidRDefault="00A26F64" w:rsidP="0016790E">
      <w:pPr>
        <w:spacing w:after="0" w:line="240" w:lineRule="auto"/>
        <w:jc w:val="center"/>
        <w:rPr>
          <w:rFonts w:ascii="Times New Roman" w:hAnsi="Times New Roman" w:cs="Times New Roman"/>
          <w:b/>
          <w:bCs/>
          <w:sz w:val="28"/>
          <w:szCs w:val="28"/>
          <w:lang w:val="kk-KZ"/>
        </w:rPr>
      </w:pPr>
    </w:p>
    <w:p w14:paraId="2AF7F83D" w14:textId="77777777" w:rsidR="00A26F64" w:rsidRDefault="00A26F64" w:rsidP="0016790E">
      <w:pPr>
        <w:spacing w:after="0" w:line="240" w:lineRule="auto"/>
        <w:jc w:val="center"/>
        <w:rPr>
          <w:rFonts w:ascii="Times New Roman" w:hAnsi="Times New Roman" w:cs="Times New Roman"/>
          <w:b/>
          <w:bCs/>
          <w:sz w:val="28"/>
          <w:szCs w:val="28"/>
          <w:lang w:val="kk-KZ"/>
        </w:rPr>
      </w:pPr>
    </w:p>
    <w:p w14:paraId="0CD84C0E" w14:textId="77777777" w:rsidR="00A26F64" w:rsidRDefault="00A26F64" w:rsidP="0016790E">
      <w:pPr>
        <w:spacing w:after="0" w:line="240" w:lineRule="auto"/>
        <w:jc w:val="center"/>
        <w:rPr>
          <w:rFonts w:ascii="Times New Roman" w:hAnsi="Times New Roman" w:cs="Times New Roman"/>
          <w:b/>
          <w:bCs/>
          <w:sz w:val="28"/>
          <w:szCs w:val="28"/>
          <w:lang w:val="kk-KZ"/>
        </w:rPr>
      </w:pPr>
    </w:p>
    <w:p w14:paraId="51B9FAC2" w14:textId="353D24F3" w:rsidR="00D92FD7" w:rsidRPr="00E82F53" w:rsidRDefault="00D92FD7" w:rsidP="0016790E">
      <w:pPr>
        <w:spacing w:after="0" w:line="240" w:lineRule="auto"/>
        <w:jc w:val="center"/>
        <w:rPr>
          <w:rFonts w:ascii="Times New Roman" w:hAnsi="Times New Roman" w:cs="Times New Roman"/>
          <w:b/>
          <w:bCs/>
          <w:sz w:val="28"/>
          <w:szCs w:val="28"/>
          <w:lang w:val="kk-KZ"/>
        </w:rPr>
      </w:pPr>
    </w:p>
    <w:sectPr w:rsidR="00D92FD7" w:rsidRPr="00E82F53" w:rsidSect="00FC60AD">
      <w:headerReference w:type="default" r:id="rId125"/>
      <w:footerReference w:type="default" r:id="rId12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6941C7" w14:textId="77777777" w:rsidR="0097536D" w:rsidRDefault="0097536D" w:rsidP="007A7ECE">
      <w:pPr>
        <w:spacing w:after="0" w:line="240" w:lineRule="auto"/>
      </w:pPr>
      <w:r>
        <w:separator/>
      </w:r>
    </w:p>
  </w:endnote>
  <w:endnote w:type="continuationSeparator" w:id="0">
    <w:p w14:paraId="6F8680C7" w14:textId="77777777" w:rsidR="0097536D" w:rsidRDefault="0097536D" w:rsidP="007A7E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tencil">
    <w:panose1 w:val="040409050D0802020404"/>
    <w:charset w:val="00"/>
    <w:family w:val="decorative"/>
    <w:pitch w:val="variable"/>
    <w:sig w:usb0="00000003" w:usb1="00000000" w:usb2="00000000" w:usb3="00000000" w:csb0="00000001" w:csb1="00000000"/>
  </w:font>
  <w:font w:name="Calibri">
    <w:panose1 w:val="020F0502020204030204"/>
    <w:charset w:val="CC"/>
    <w:family w:val="swiss"/>
    <w:pitch w:val="variable"/>
    <w:sig w:usb0="E4002EFF" w:usb1="C200247B" w:usb2="00000009" w:usb3="00000000" w:csb0="000001FF" w:csb1="00000000"/>
  </w:font>
  <w:font w:name="Century">
    <w:panose1 w:val="0204060405050502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UICTFontTextStyleBody">
    <w:altName w:val="Cambria"/>
    <w:charset w:val="00"/>
    <w:family w:val="roman"/>
    <w:pitch w:val="default"/>
  </w:font>
  <w:font w:name="Times New Roman,Bold">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200247B" w:usb2="00000009" w:usb3="00000000" w:csb0="000001FF" w:csb1="00000000"/>
  </w:font>
  <w:font w:name="LiberationSerif-Italic">
    <w:altName w:val="MS Gothic"/>
    <w:panose1 w:val="00000000000000000000"/>
    <w:charset w:val="80"/>
    <w:family w:val="auto"/>
    <w:notTrueType/>
    <w:pitch w:val="default"/>
    <w:sig w:usb0="00000000" w:usb1="08070000" w:usb2="00000010" w:usb3="00000000" w:csb0="00020000" w:csb1="00000000"/>
  </w:font>
  <w:font w:name="LiberationSerif">
    <w:altName w:val="MS Gothic"/>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Times New Roman,BoldItalic">
    <w:altName w:val="MS Gothic"/>
    <w:panose1 w:val="00000000000000000000"/>
    <w:charset w:val="80"/>
    <w:family w:val="auto"/>
    <w:notTrueType/>
    <w:pitch w:val="default"/>
    <w:sig w:usb0="00000001"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CC"/>
    <w:family w:val="swiss"/>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4733273"/>
      <w:docPartObj>
        <w:docPartGallery w:val="Page Numbers (Bottom of Page)"/>
        <w:docPartUnique/>
      </w:docPartObj>
    </w:sdtPr>
    <w:sdtContent>
      <w:p w14:paraId="7C0BC156" w14:textId="505A4FC5" w:rsidR="002E423C" w:rsidRDefault="002E423C">
        <w:pPr>
          <w:pStyle w:val="ad"/>
          <w:jc w:val="center"/>
        </w:pPr>
        <w:r w:rsidRPr="00FF7618">
          <w:rPr>
            <w:rFonts w:ascii="Times New Roman" w:hAnsi="Times New Roman" w:cs="Times New Roman"/>
            <w:sz w:val="28"/>
            <w:szCs w:val="28"/>
          </w:rPr>
          <w:fldChar w:fldCharType="begin"/>
        </w:r>
        <w:r w:rsidRPr="00FF7618">
          <w:rPr>
            <w:rFonts w:ascii="Times New Roman" w:hAnsi="Times New Roman" w:cs="Times New Roman"/>
            <w:sz w:val="28"/>
            <w:szCs w:val="28"/>
          </w:rPr>
          <w:instrText>PAGE   \* MERGEFORMAT</w:instrText>
        </w:r>
        <w:r w:rsidRPr="00FF7618">
          <w:rPr>
            <w:rFonts w:ascii="Times New Roman" w:hAnsi="Times New Roman" w:cs="Times New Roman"/>
            <w:sz w:val="28"/>
            <w:szCs w:val="28"/>
          </w:rPr>
          <w:fldChar w:fldCharType="separate"/>
        </w:r>
        <w:r w:rsidR="002D1B2F">
          <w:rPr>
            <w:rFonts w:ascii="Times New Roman" w:hAnsi="Times New Roman" w:cs="Times New Roman"/>
            <w:noProof/>
            <w:sz w:val="28"/>
            <w:szCs w:val="28"/>
          </w:rPr>
          <w:t>5</w:t>
        </w:r>
        <w:r w:rsidRPr="00FF7618">
          <w:rPr>
            <w:rFonts w:ascii="Times New Roman" w:hAnsi="Times New Roman" w:cs="Times New Roman"/>
            <w:sz w:val="28"/>
            <w:szCs w:val="28"/>
          </w:rPr>
          <w:fldChar w:fldCharType="end"/>
        </w:r>
      </w:p>
    </w:sdtContent>
  </w:sdt>
  <w:p w14:paraId="40531CF2" w14:textId="77777777" w:rsidR="002E423C" w:rsidRDefault="002E423C">
    <w:pPr>
      <w:pStyle w:val="ad"/>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53AE7" w14:textId="5DD5D8A6" w:rsidR="002E423C" w:rsidRDefault="002E423C">
    <w:pPr>
      <w:pStyle w:val="a7"/>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990736"/>
      <w:docPartObj>
        <w:docPartGallery w:val="Page Numbers (Bottom of Page)"/>
        <w:docPartUnique/>
      </w:docPartObj>
    </w:sdtPr>
    <w:sdtEndPr>
      <w:rPr>
        <w:rFonts w:ascii="Times New Roman" w:hAnsi="Times New Roman" w:cs="Times New Roman"/>
        <w:sz w:val="28"/>
        <w:szCs w:val="28"/>
      </w:rPr>
    </w:sdtEndPr>
    <w:sdtContent>
      <w:p w14:paraId="08F41702" w14:textId="0C07582F" w:rsidR="002E423C" w:rsidRPr="00442250" w:rsidRDefault="002E423C">
        <w:pPr>
          <w:pStyle w:val="ad"/>
          <w:jc w:val="center"/>
          <w:rPr>
            <w:rFonts w:ascii="Times New Roman" w:hAnsi="Times New Roman" w:cs="Times New Roman"/>
            <w:sz w:val="28"/>
            <w:szCs w:val="28"/>
          </w:rPr>
        </w:pPr>
        <w:r w:rsidRPr="00442250">
          <w:rPr>
            <w:rFonts w:ascii="Times New Roman" w:hAnsi="Times New Roman" w:cs="Times New Roman"/>
            <w:sz w:val="28"/>
            <w:szCs w:val="28"/>
          </w:rPr>
          <w:fldChar w:fldCharType="begin"/>
        </w:r>
        <w:r w:rsidRPr="00442250">
          <w:rPr>
            <w:rFonts w:ascii="Times New Roman" w:hAnsi="Times New Roman" w:cs="Times New Roman"/>
            <w:sz w:val="28"/>
            <w:szCs w:val="28"/>
          </w:rPr>
          <w:instrText>PAGE   \* MERGEFORMAT</w:instrText>
        </w:r>
        <w:r w:rsidRPr="00442250">
          <w:rPr>
            <w:rFonts w:ascii="Times New Roman" w:hAnsi="Times New Roman" w:cs="Times New Roman"/>
            <w:sz w:val="28"/>
            <w:szCs w:val="28"/>
          </w:rPr>
          <w:fldChar w:fldCharType="separate"/>
        </w:r>
        <w:r w:rsidR="00320D15">
          <w:rPr>
            <w:rFonts w:ascii="Times New Roman" w:hAnsi="Times New Roman" w:cs="Times New Roman"/>
            <w:noProof/>
            <w:sz w:val="28"/>
            <w:szCs w:val="28"/>
          </w:rPr>
          <w:t>88</w:t>
        </w:r>
        <w:r w:rsidRPr="00442250">
          <w:rPr>
            <w:rFonts w:ascii="Times New Roman" w:hAnsi="Times New Roman" w:cs="Times New Roman"/>
            <w:sz w:val="28"/>
            <w:szCs w:val="28"/>
          </w:rPr>
          <w:fldChar w:fldCharType="end"/>
        </w:r>
      </w:p>
    </w:sdtContent>
  </w:sdt>
  <w:p w14:paraId="74176025" w14:textId="77777777" w:rsidR="002E423C" w:rsidRDefault="002E423C">
    <w:pPr>
      <w:pStyle w:val="a7"/>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0465D" w14:textId="3E76FCEB" w:rsidR="002E423C" w:rsidRPr="00442250" w:rsidRDefault="002E423C">
    <w:pPr>
      <w:pStyle w:val="ad"/>
      <w:jc w:val="center"/>
      <w:rPr>
        <w:rFonts w:ascii="Times New Roman" w:hAnsi="Times New Roman" w:cs="Times New Roman"/>
        <w:sz w:val="28"/>
        <w:szCs w:val="28"/>
      </w:rPr>
    </w:pPr>
  </w:p>
  <w:p w14:paraId="3D283F0B" w14:textId="77777777" w:rsidR="002E423C" w:rsidRDefault="002E423C">
    <w:pPr>
      <w:pStyle w:val="a7"/>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264777"/>
      <w:docPartObj>
        <w:docPartGallery w:val="Page Numbers (Bottom of Page)"/>
        <w:docPartUnique/>
      </w:docPartObj>
    </w:sdtPr>
    <w:sdtEndPr>
      <w:rPr>
        <w:rFonts w:ascii="Times New Roman" w:hAnsi="Times New Roman" w:cs="Times New Roman"/>
        <w:sz w:val="28"/>
        <w:szCs w:val="28"/>
      </w:rPr>
    </w:sdtEndPr>
    <w:sdtContent>
      <w:p w14:paraId="2FFAAD27" w14:textId="1E06C3F8" w:rsidR="002E423C" w:rsidRPr="00FE3248" w:rsidRDefault="002E423C">
        <w:pPr>
          <w:pStyle w:val="ad"/>
          <w:jc w:val="center"/>
          <w:rPr>
            <w:rFonts w:ascii="Times New Roman" w:hAnsi="Times New Roman" w:cs="Times New Roman"/>
            <w:sz w:val="28"/>
            <w:szCs w:val="28"/>
          </w:rPr>
        </w:pPr>
        <w:r w:rsidRPr="00FE3248">
          <w:rPr>
            <w:rFonts w:ascii="Times New Roman" w:hAnsi="Times New Roman" w:cs="Times New Roman"/>
            <w:sz w:val="28"/>
            <w:szCs w:val="28"/>
          </w:rPr>
          <w:fldChar w:fldCharType="begin"/>
        </w:r>
        <w:r w:rsidRPr="00FE3248">
          <w:rPr>
            <w:rFonts w:ascii="Times New Roman" w:hAnsi="Times New Roman" w:cs="Times New Roman"/>
            <w:sz w:val="28"/>
            <w:szCs w:val="28"/>
          </w:rPr>
          <w:instrText>PAGE   \* MERGEFORMAT</w:instrText>
        </w:r>
        <w:r w:rsidRPr="00FE3248">
          <w:rPr>
            <w:rFonts w:ascii="Times New Roman" w:hAnsi="Times New Roman" w:cs="Times New Roman"/>
            <w:sz w:val="28"/>
            <w:szCs w:val="28"/>
          </w:rPr>
          <w:fldChar w:fldCharType="separate"/>
        </w:r>
        <w:r w:rsidR="00D04DF2">
          <w:rPr>
            <w:rFonts w:ascii="Times New Roman" w:hAnsi="Times New Roman" w:cs="Times New Roman"/>
            <w:noProof/>
            <w:sz w:val="28"/>
            <w:szCs w:val="28"/>
          </w:rPr>
          <w:t>125</w:t>
        </w:r>
        <w:r w:rsidRPr="00FE3248">
          <w:rPr>
            <w:rFonts w:ascii="Times New Roman" w:hAnsi="Times New Roman" w:cs="Times New Roman"/>
            <w:sz w:val="28"/>
            <w:szCs w:val="28"/>
          </w:rPr>
          <w:fldChar w:fldCharType="end"/>
        </w:r>
      </w:p>
    </w:sdtContent>
  </w:sdt>
  <w:p w14:paraId="17E5B8F5" w14:textId="265418A4" w:rsidR="002E423C" w:rsidRDefault="002E423C">
    <w:pPr>
      <w:pStyle w:val="a7"/>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8AFD1" w14:textId="5F340858" w:rsidR="002E423C" w:rsidRDefault="002E423C">
    <w:pPr>
      <w:pStyle w:val="a7"/>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791292"/>
      <w:docPartObj>
        <w:docPartGallery w:val="Page Numbers (Bottom of Page)"/>
        <w:docPartUnique/>
      </w:docPartObj>
    </w:sdtPr>
    <w:sdtEndPr>
      <w:rPr>
        <w:rFonts w:ascii="Times New Roman" w:hAnsi="Times New Roman" w:cs="Times New Roman"/>
        <w:sz w:val="28"/>
        <w:szCs w:val="28"/>
      </w:rPr>
    </w:sdtEndPr>
    <w:sdtContent>
      <w:p w14:paraId="3BDE950F" w14:textId="047055C4" w:rsidR="002E423C" w:rsidRPr="00092EF8" w:rsidRDefault="002E423C">
        <w:pPr>
          <w:pStyle w:val="ad"/>
          <w:jc w:val="center"/>
          <w:rPr>
            <w:rFonts w:ascii="Times New Roman" w:hAnsi="Times New Roman" w:cs="Times New Roman"/>
            <w:sz w:val="28"/>
            <w:szCs w:val="28"/>
          </w:rPr>
        </w:pPr>
        <w:r w:rsidRPr="00092EF8">
          <w:rPr>
            <w:rFonts w:ascii="Times New Roman" w:hAnsi="Times New Roman" w:cs="Times New Roman"/>
            <w:sz w:val="28"/>
            <w:szCs w:val="28"/>
          </w:rPr>
          <w:fldChar w:fldCharType="begin"/>
        </w:r>
        <w:r w:rsidRPr="00092EF8">
          <w:rPr>
            <w:rFonts w:ascii="Times New Roman" w:hAnsi="Times New Roman" w:cs="Times New Roman"/>
            <w:sz w:val="28"/>
            <w:szCs w:val="28"/>
          </w:rPr>
          <w:instrText>PAGE   \* MERGEFORMAT</w:instrText>
        </w:r>
        <w:r w:rsidRPr="00092EF8">
          <w:rPr>
            <w:rFonts w:ascii="Times New Roman" w:hAnsi="Times New Roman" w:cs="Times New Roman"/>
            <w:sz w:val="28"/>
            <w:szCs w:val="28"/>
          </w:rPr>
          <w:fldChar w:fldCharType="separate"/>
        </w:r>
        <w:r w:rsidR="00D04DF2">
          <w:rPr>
            <w:rFonts w:ascii="Times New Roman" w:hAnsi="Times New Roman" w:cs="Times New Roman"/>
            <w:noProof/>
            <w:sz w:val="28"/>
            <w:szCs w:val="28"/>
          </w:rPr>
          <w:t>162</w:t>
        </w:r>
        <w:r w:rsidRPr="00092EF8">
          <w:rPr>
            <w:rFonts w:ascii="Times New Roman" w:hAnsi="Times New Roman" w:cs="Times New Roman"/>
            <w:sz w:val="28"/>
            <w:szCs w:val="28"/>
          </w:rPr>
          <w:fldChar w:fldCharType="end"/>
        </w:r>
      </w:p>
    </w:sdtContent>
  </w:sdt>
  <w:p w14:paraId="17DAB1AA" w14:textId="77777777" w:rsidR="002E423C" w:rsidRDefault="002E423C">
    <w:pPr>
      <w:pStyle w:val="a7"/>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2695715"/>
      <w:docPartObj>
        <w:docPartGallery w:val="Page Numbers (Bottom of Page)"/>
        <w:docPartUnique/>
      </w:docPartObj>
    </w:sdtPr>
    <w:sdtEndPr>
      <w:rPr>
        <w:rFonts w:ascii="Times New Roman" w:hAnsi="Times New Roman" w:cs="Times New Roman"/>
        <w:sz w:val="28"/>
        <w:szCs w:val="28"/>
      </w:rPr>
    </w:sdtEndPr>
    <w:sdtContent>
      <w:p w14:paraId="55FBF762" w14:textId="6D7AE602" w:rsidR="002E423C" w:rsidRPr="00AA01CA" w:rsidRDefault="002E423C">
        <w:pPr>
          <w:pStyle w:val="ad"/>
          <w:jc w:val="center"/>
          <w:rPr>
            <w:rFonts w:ascii="Times New Roman" w:hAnsi="Times New Roman" w:cs="Times New Roman"/>
            <w:sz w:val="28"/>
            <w:szCs w:val="28"/>
          </w:rPr>
        </w:pPr>
        <w:r w:rsidRPr="00AA01CA">
          <w:rPr>
            <w:rFonts w:ascii="Times New Roman" w:hAnsi="Times New Roman" w:cs="Times New Roman"/>
            <w:sz w:val="28"/>
            <w:szCs w:val="28"/>
          </w:rPr>
          <w:fldChar w:fldCharType="begin"/>
        </w:r>
        <w:r w:rsidRPr="00AA01CA">
          <w:rPr>
            <w:rFonts w:ascii="Times New Roman" w:hAnsi="Times New Roman" w:cs="Times New Roman"/>
            <w:sz w:val="28"/>
            <w:szCs w:val="28"/>
          </w:rPr>
          <w:instrText>PAGE   \* MERGEFORMAT</w:instrText>
        </w:r>
        <w:r w:rsidRPr="00AA01CA">
          <w:rPr>
            <w:rFonts w:ascii="Times New Roman" w:hAnsi="Times New Roman" w:cs="Times New Roman"/>
            <w:sz w:val="28"/>
            <w:szCs w:val="28"/>
          </w:rPr>
          <w:fldChar w:fldCharType="separate"/>
        </w:r>
        <w:r w:rsidR="002D1B2F">
          <w:rPr>
            <w:rFonts w:ascii="Times New Roman" w:hAnsi="Times New Roman" w:cs="Times New Roman"/>
            <w:noProof/>
            <w:sz w:val="28"/>
            <w:szCs w:val="28"/>
          </w:rPr>
          <w:t>15</w:t>
        </w:r>
        <w:r w:rsidRPr="00AA01CA">
          <w:rPr>
            <w:rFonts w:ascii="Times New Roman" w:hAnsi="Times New Roman" w:cs="Times New Roman"/>
            <w:sz w:val="28"/>
            <w:szCs w:val="28"/>
          </w:rPr>
          <w:fldChar w:fldCharType="end"/>
        </w:r>
      </w:p>
    </w:sdtContent>
  </w:sdt>
  <w:p w14:paraId="2DB39889" w14:textId="77777777" w:rsidR="002E423C" w:rsidRDefault="002E423C">
    <w:pPr>
      <w:pStyle w:val="ad"/>
    </w:pPr>
  </w:p>
  <w:p w14:paraId="782C9E25" w14:textId="77777777" w:rsidR="002E423C" w:rsidRDefault="002E423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9E05B" w14:textId="77777777" w:rsidR="002E423C" w:rsidRPr="00AA01CA" w:rsidRDefault="002E423C">
    <w:pPr>
      <w:pStyle w:val="ad"/>
      <w:jc w:val="center"/>
      <w:rPr>
        <w:rFonts w:ascii="Times New Roman" w:hAnsi="Times New Roman" w:cs="Times New Roman"/>
        <w:sz w:val="28"/>
        <w:szCs w:val="28"/>
      </w:rPr>
    </w:pPr>
  </w:p>
  <w:p w14:paraId="3690DC4D" w14:textId="77777777" w:rsidR="002E423C" w:rsidRDefault="002E423C">
    <w:pPr>
      <w:pStyle w:val="ad"/>
    </w:pPr>
  </w:p>
  <w:p w14:paraId="6E603642" w14:textId="77777777" w:rsidR="002E423C" w:rsidRDefault="002E423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2405825"/>
      <w:docPartObj>
        <w:docPartGallery w:val="Page Numbers (Bottom of Page)"/>
        <w:docPartUnique/>
      </w:docPartObj>
    </w:sdtPr>
    <w:sdtEndPr>
      <w:rPr>
        <w:rFonts w:ascii="Times New Roman" w:hAnsi="Times New Roman" w:cs="Times New Roman"/>
        <w:sz w:val="28"/>
        <w:szCs w:val="28"/>
      </w:rPr>
    </w:sdtEndPr>
    <w:sdtContent>
      <w:p w14:paraId="791C9071" w14:textId="77777777" w:rsidR="002E423C" w:rsidRPr="00AA01CA" w:rsidRDefault="002E423C">
        <w:pPr>
          <w:pStyle w:val="ad"/>
          <w:jc w:val="center"/>
          <w:rPr>
            <w:rFonts w:ascii="Times New Roman" w:hAnsi="Times New Roman" w:cs="Times New Roman"/>
            <w:sz w:val="28"/>
            <w:szCs w:val="28"/>
          </w:rPr>
        </w:pPr>
        <w:r w:rsidRPr="00AA01CA">
          <w:rPr>
            <w:rFonts w:ascii="Times New Roman" w:hAnsi="Times New Roman" w:cs="Times New Roman"/>
            <w:sz w:val="28"/>
            <w:szCs w:val="28"/>
          </w:rPr>
          <w:fldChar w:fldCharType="begin"/>
        </w:r>
        <w:r w:rsidRPr="00AA01CA">
          <w:rPr>
            <w:rFonts w:ascii="Times New Roman" w:hAnsi="Times New Roman" w:cs="Times New Roman"/>
            <w:sz w:val="28"/>
            <w:szCs w:val="28"/>
          </w:rPr>
          <w:instrText>PAGE   \* MERGEFORMAT</w:instrText>
        </w:r>
        <w:r w:rsidRPr="00AA01CA">
          <w:rPr>
            <w:rFonts w:ascii="Times New Roman" w:hAnsi="Times New Roman" w:cs="Times New Roman"/>
            <w:sz w:val="28"/>
            <w:szCs w:val="28"/>
          </w:rPr>
          <w:fldChar w:fldCharType="separate"/>
        </w:r>
        <w:r w:rsidR="002D1B2F">
          <w:rPr>
            <w:rFonts w:ascii="Times New Roman" w:hAnsi="Times New Roman" w:cs="Times New Roman"/>
            <w:noProof/>
            <w:sz w:val="28"/>
            <w:szCs w:val="28"/>
          </w:rPr>
          <w:t>29</w:t>
        </w:r>
        <w:r w:rsidRPr="00AA01CA">
          <w:rPr>
            <w:rFonts w:ascii="Times New Roman" w:hAnsi="Times New Roman" w:cs="Times New Roman"/>
            <w:sz w:val="28"/>
            <w:szCs w:val="28"/>
          </w:rPr>
          <w:fldChar w:fldCharType="end"/>
        </w:r>
      </w:p>
    </w:sdtContent>
  </w:sdt>
  <w:p w14:paraId="57DE3390" w14:textId="77777777" w:rsidR="002E423C" w:rsidRDefault="002E423C">
    <w:pPr>
      <w:pStyle w:val="ad"/>
    </w:pPr>
  </w:p>
  <w:p w14:paraId="026D068A" w14:textId="77777777" w:rsidR="002E423C" w:rsidRDefault="002E423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CA71" w14:textId="77777777" w:rsidR="002E423C" w:rsidRDefault="002E423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3981219"/>
      <w:docPartObj>
        <w:docPartGallery w:val="Page Numbers (Bottom of Page)"/>
        <w:docPartUnique/>
      </w:docPartObj>
    </w:sdtPr>
    <w:sdtEndPr>
      <w:rPr>
        <w:rFonts w:ascii="Times New Roman" w:hAnsi="Times New Roman" w:cs="Times New Roman"/>
        <w:sz w:val="28"/>
        <w:szCs w:val="28"/>
      </w:rPr>
    </w:sdtEndPr>
    <w:sdtContent>
      <w:p w14:paraId="3DCB6E54" w14:textId="77777777" w:rsidR="002E423C" w:rsidRPr="00EA4CD8" w:rsidRDefault="002E423C">
        <w:pPr>
          <w:pStyle w:val="ad"/>
          <w:jc w:val="center"/>
          <w:rPr>
            <w:rFonts w:ascii="Times New Roman" w:hAnsi="Times New Roman" w:cs="Times New Roman"/>
            <w:sz w:val="28"/>
            <w:szCs w:val="28"/>
          </w:rPr>
        </w:pPr>
        <w:r w:rsidRPr="00EA4CD8">
          <w:rPr>
            <w:rFonts w:ascii="Times New Roman" w:hAnsi="Times New Roman" w:cs="Times New Roman"/>
            <w:sz w:val="28"/>
            <w:szCs w:val="28"/>
          </w:rPr>
          <w:fldChar w:fldCharType="begin"/>
        </w:r>
        <w:r w:rsidRPr="00EA4CD8">
          <w:rPr>
            <w:rFonts w:ascii="Times New Roman" w:hAnsi="Times New Roman" w:cs="Times New Roman"/>
            <w:sz w:val="28"/>
            <w:szCs w:val="28"/>
          </w:rPr>
          <w:instrText>PAGE   \* MERGEFORMAT</w:instrText>
        </w:r>
        <w:r w:rsidRPr="00EA4CD8">
          <w:rPr>
            <w:rFonts w:ascii="Times New Roman" w:hAnsi="Times New Roman" w:cs="Times New Roman"/>
            <w:sz w:val="28"/>
            <w:szCs w:val="28"/>
          </w:rPr>
          <w:fldChar w:fldCharType="separate"/>
        </w:r>
        <w:r w:rsidR="00320D15">
          <w:rPr>
            <w:rFonts w:ascii="Times New Roman" w:hAnsi="Times New Roman" w:cs="Times New Roman"/>
            <w:noProof/>
            <w:sz w:val="28"/>
            <w:szCs w:val="28"/>
          </w:rPr>
          <w:t>32</w:t>
        </w:r>
        <w:r w:rsidRPr="00EA4CD8">
          <w:rPr>
            <w:rFonts w:ascii="Times New Roman" w:hAnsi="Times New Roman" w:cs="Times New Roman"/>
            <w:sz w:val="28"/>
            <w:szCs w:val="28"/>
          </w:rPr>
          <w:fldChar w:fldCharType="end"/>
        </w:r>
      </w:p>
    </w:sdtContent>
  </w:sdt>
  <w:p w14:paraId="405466CE" w14:textId="77777777" w:rsidR="002E423C" w:rsidRDefault="002E423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F93AB" w14:textId="77777777" w:rsidR="002E423C" w:rsidRPr="00524D5C" w:rsidRDefault="002E423C" w:rsidP="00524D5C">
    <w:pPr>
      <w:pStyle w:val="ad"/>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3703402"/>
      <w:docPartObj>
        <w:docPartGallery w:val="Page Numbers (Bottom of Page)"/>
        <w:docPartUnique/>
      </w:docPartObj>
    </w:sdtPr>
    <w:sdtEndPr>
      <w:rPr>
        <w:rFonts w:ascii="Times New Roman" w:hAnsi="Times New Roman" w:cs="Times New Roman"/>
        <w:sz w:val="28"/>
        <w:szCs w:val="28"/>
      </w:rPr>
    </w:sdtEndPr>
    <w:sdtContent>
      <w:p w14:paraId="4047C553" w14:textId="4F8DBDEA" w:rsidR="002E423C" w:rsidRPr="00EA4CD8" w:rsidRDefault="002E423C">
        <w:pPr>
          <w:pStyle w:val="ad"/>
          <w:jc w:val="center"/>
          <w:rPr>
            <w:rFonts w:ascii="Times New Roman" w:hAnsi="Times New Roman" w:cs="Times New Roman"/>
            <w:sz w:val="28"/>
            <w:szCs w:val="28"/>
          </w:rPr>
        </w:pPr>
        <w:r w:rsidRPr="00EA4CD8">
          <w:rPr>
            <w:rFonts w:ascii="Times New Roman" w:hAnsi="Times New Roman" w:cs="Times New Roman"/>
            <w:sz w:val="28"/>
            <w:szCs w:val="28"/>
          </w:rPr>
          <w:fldChar w:fldCharType="begin"/>
        </w:r>
        <w:r w:rsidRPr="00EA4CD8">
          <w:rPr>
            <w:rFonts w:ascii="Times New Roman" w:hAnsi="Times New Roman" w:cs="Times New Roman"/>
            <w:sz w:val="28"/>
            <w:szCs w:val="28"/>
          </w:rPr>
          <w:instrText>PAGE   \* MERGEFORMAT</w:instrText>
        </w:r>
        <w:r w:rsidRPr="00EA4CD8">
          <w:rPr>
            <w:rFonts w:ascii="Times New Roman" w:hAnsi="Times New Roman" w:cs="Times New Roman"/>
            <w:sz w:val="28"/>
            <w:szCs w:val="28"/>
          </w:rPr>
          <w:fldChar w:fldCharType="separate"/>
        </w:r>
        <w:r w:rsidR="00320D15">
          <w:rPr>
            <w:rFonts w:ascii="Times New Roman" w:hAnsi="Times New Roman" w:cs="Times New Roman"/>
            <w:noProof/>
            <w:sz w:val="28"/>
            <w:szCs w:val="28"/>
          </w:rPr>
          <w:t>72</w:t>
        </w:r>
        <w:r w:rsidRPr="00EA4CD8">
          <w:rPr>
            <w:rFonts w:ascii="Times New Roman" w:hAnsi="Times New Roman" w:cs="Times New Roman"/>
            <w:sz w:val="28"/>
            <w:szCs w:val="28"/>
          </w:rPr>
          <w:fldChar w:fldCharType="end"/>
        </w:r>
      </w:p>
    </w:sdtContent>
  </w:sdt>
  <w:p w14:paraId="2D8FF696" w14:textId="77777777" w:rsidR="002E423C" w:rsidRDefault="002E423C"/>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8EF4E" w14:textId="7B9DD9A1" w:rsidR="002E423C" w:rsidRPr="008373B3" w:rsidRDefault="002E423C" w:rsidP="008373B3">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7F91A" w14:textId="77777777" w:rsidR="0097536D" w:rsidRDefault="0097536D" w:rsidP="007A7ECE">
      <w:pPr>
        <w:spacing w:after="0" w:line="240" w:lineRule="auto"/>
      </w:pPr>
      <w:r>
        <w:separator/>
      </w:r>
    </w:p>
  </w:footnote>
  <w:footnote w:type="continuationSeparator" w:id="0">
    <w:p w14:paraId="32106C33" w14:textId="77777777" w:rsidR="0097536D" w:rsidRDefault="0097536D" w:rsidP="007A7E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7145228"/>
      <w:docPartObj>
        <w:docPartGallery w:val="Page Numbers (Margins)"/>
        <w:docPartUnique/>
      </w:docPartObj>
    </w:sdtPr>
    <w:sdtContent>
      <w:p w14:paraId="54F21407" w14:textId="7F510DDF" w:rsidR="002E423C" w:rsidRDefault="002E423C">
        <w:pPr>
          <w:pStyle w:val="ab"/>
        </w:pPr>
        <w:r>
          <w:rPr>
            <w:noProof/>
            <w:lang w:eastAsia="ru-RU"/>
          </w:rPr>
          <mc:AlternateContent>
            <mc:Choice Requires="wps">
              <w:drawing>
                <wp:anchor distT="0" distB="0" distL="114300" distR="114300" simplePos="0" relativeHeight="251681792" behindDoc="0" locked="0" layoutInCell="0" allowOverlap="1" wp14:anchorId="1806F36E" wp14:editId="449ABCFD">
                  <wp:simplePos x="0" y="0"/>
                  <wp:positionH relativeFrom="leftMargin">
                    <wp:align>center</wp:align>
                  </wp:positionH>
                  <wp:positionV relativeFrom="page">
                    <wp:align>center</wp:align>
                  </wp:positionV>
                  <wp:extent cx="762000" cy="895350"/>
                  <wp:effectExtent l="0" t="0" r="0" b="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imes New Roman" w:eastAsiaTheme="majorEastAsia" w:hAnsi="Times New Roman" w:cs="Times New Roman"/>
                                  <w:sz w:val="28"/>
                                  <w:szCs w:val="28"/>
                                </w:rPr>
                                <w:id w:val="-2005116772"/>
                                <w:docPartObj>
                                  <w:docPartGallery w:val="Page Numbers (Margins)"/>
                                  <w:docPartUnique/>
                                </w:docPartObj>
                              </w:sdtPr>
                              <w:sdtContent>
                                <w:sdt>
                                  <w:sdtPr>
                                    <w:rPr>
                                      <w:rFonts w:ascii="Times New Roman" w:eastAsiaTheme="majorEastAsia" w:hAnsi="Times New Roman" w:cs="Times New Roman"/>
                                      <w:sz w:val="28"/>
                                      <w:szCs w:val="28"/>
                                    </w:rPr>
                                    <w:id w:val="-1568106122"/>
                                    <w:docPartObj>
                                      <w:docPartGallery w:val="Page Numbers (Margins)"/>
                                      <w:docPartUnique/>
                                    </w:docPartObj>
                                  </w:sdtPr>
                                  <w:sdtContent>
                                    <w:p w14:paraId="271A7772" w14:textId="77777777" w:rsidR="002E423C" w:rsidRPr="00554567" w:rsidRDefault="002E423C">
                                      <w:pPr>
                                        <w:jc w:val="center"/>
                                        <w:rPr>
                                          <w:rFonts w:ascii="Times New Roman" w:eastAsiaTheme="majorEastAsia" w:hAnsi="Times New Roman" w:cs="Times New Roman"/>
                                          <w:sz w:val="28"/>
                                          <w:szCs w:val="28"/>
                                        </w:rPr>
                                      </w:pPr>
                                      <w:r w:rsidRPr="00554567">
                                        <w:rPr>
                                          <w:rFonts w:ascii="Times New Roman" w:eastAsiaTheme="minorEastAsia" w:hAnsi="Times New Roman" w:cs="Times New Roman"/>
                                          <w:sz w:val="28"/>
                                          <w:szCs w:val="28"/>
                                        </w:rPr>
                                        <w:fldChar w:fldCharType="begin"/>
                                      </w:r>
                                      <w:r w:rsidRPr="00554567">
                                        <w:rPr>
                                          <w:rFonts w:ascii="Times New Roman" w:hAnsi="Times New Roman" w:cs="Times New Roman"/>
                                          <w:sz w:val="28"/>
                                          <w:szCs w:val="28"/>
                                        </w:rPr>
                                        <w:instrText>PAGE   \* MERGEFORMAT</w:instrText>
                                      </w:r>
                                      <w:r w:rsidRPr="00554567">
                                        <w:rPr>
                                          <w:rFonts w:ascii="Times New Roman" w:eastAsiaTheme="minorEastAsia" w:hAnsi="Times New Roman" w:cs="Times New Roman"/>
                                          <w:sz w:val="28"/>
                                          <w:szCs w:val="28"/>
                                        </w:rPr>
                                        <w:fldChar w:fldCharType="separate"/>
                                      </w:r>
                                      <w:r w:rsidR="002D1B2F" w:rsidRPr="002D1B2F">
                                        <w:rPr>
                                          <w:rFonts w:ascii="Times New Roman" w:eastAsiaTheme="majorEastAsia" w:hAnsi="Times New Roman" w:cs="Times New Roman"/>
                                          <w:noProof/>
                                          <w:sz w:val="28"/>
                                          <w:szCs w:val="28"/>
                                        </w:rPr>
                                        <w:t>16</w:t>
                                      </w:r>
                                      <w:r w:rsidRPr="00554567">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6F36E" id="Прямоугольник 10" o:spid="_x0000_s1055" style="position:absolute;margin-left:0;margin-top:0;width:60pt;height:70.5pt;z-index:25168179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u0t6wEAAL8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" o:allowincell="f" stroked="f">
                  <v:textbox style="layout-flow:vertical">
                    <w:txbxContent>
                      <w:sdt>
                        <w:sdtPr>
                          <w:rPr>
                            <w:rFonts w:ascii="Times New Roman" w:eastAsiaTheme="majorEastAsia" w:hAnsi="Times New Roman" w:cs="Times New Roman"/>
                            <w:sz w:val="28"/>
                            <w:szCs w:val="28"/>
                          </w:rPr>
                          <w:id w:val="-2005116772"/>
                          <w:docPartObj>
                            <w:docPartGallery w:val="Page Numbers (Margins)"/>
                            <w:docPartUnique/>
                          </w:docPartObj>
                        </w:sdtPr>
                        <w:sdtContent>
                          <w:sdt>
                            <w:sdtPr>
                              <w:rPr>
                                <w:rFonts w:ascii="Times New Roman" w:eastAsiaTheme="majorEastAsia" w:hAnsi="Times New Roman" w:cs="Times New Roman"/>
                                <w:sz w:val="28"/>
                                <w:szCs w:val="28"/>
                              </w:rPr>
                              <w:id w:val="-1568106122"/>
                              <w:docPartObj>
                                <w:docPartGallery w:val="Page Numbers (Margins)"/>
                                <w:docPartUnique/>
                              </w:docPartObj>
                            </w:sdtPr>
                            <w:sdtContent>
                              <w:p w14:paraId="271A7772" w14:textId="77777777" w:rsidR="002E423C" w:rsidRPr="00554567" w:rsidRDefault="002E423C">
                                <w:pPr>
                                  <w:jc w:val="center"/>
                                  <w:rPr>
                                    <w:rFonts w:ascii="Times New Roman" w:eastAsiaTheme="majorEastAsia" w:hAnsi="Times New Roman" w:cs="Times New Roman"/>
                                    <w:sz w:val="28"/>
                                    <w:szCs w:val="28"/>
                                  </w:rPr>
                                </w:pPr>
                                <w:r w:rsidRPr="00554567">
                                  <w:rPr>
                                    <w:rFonts w:ascii="Times New Roman" w:eastAsiaTheme="minorEastAsia" w:hAnsi="Times New Roman" w:cs="Times New Roman"/>
                                    <w:sz w:val="28"/>
                                    <w:szCs w:val="28"/>
                                  </w:rPr>
                                  <w:fldChar w:fldCharType="begin"/>
                                </w:r>
                                <w:r w:rsidRPr="00554567">
                                  <w:rPr>
                                    <w:rFonts w:ascii="Times New Roman" w:hAnsi="Times New Roman" w:cs="Times New Roman"/>
                                    <w:sz w:val="28"/>
                                    <w:szCs w:val="28"/>
                                  </w:rPr>
                                  <w:instrText>PAGE   \* MERGEFORMAT</w:instrText>
                                </w:r>
                                <w:r w:rsidRPr="00554567">
                                  <w:rPr>
                                    <w:rFonts w:ascii="Times New Roman" w:eastAsiaTheme="minorEastAsia" w:hAnsi="Times New Roman" w:cs="Times New Roman"/>
                                    <w:sz w:val="28"/>
                                    <w:szCs w:val="28"/>
                                  </w:rPr>
                                  <w:fldChar w:fldCharType="separate"/>
                                </w:r>
                                <w:r w:rsidR="002D1B2F" w:rsidRPr="002D1B2F">
                                  <w:rPr>
                                    <w:rFonts w:ascii="Times New Roman" w:eastAsiaTheme="majorEastAsia" w:hAnsi="Times New Roman" w:cs="Times New Roman"/>
                                    <w:noProof/>
                                    <w:sz w:val="28"/>
                                    <w:szCs w:val="28"/>
                                  </w:rPr>
                                  <w:t>16</w:t>
                                </w:r>
                                <w:r w:rsidRPr="00554567">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1F4AB" w14:textId="77777777" w:rsidR="002E423C" w:rsidRDefault="002E423C">
    <w:pPr>
      <w:pStyle w:val="ab"/>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3832798"/>
      <w:docPartObj>
        <w:docPartGallery w:val="Page Numbers (Margins)"/>
        <w:docPartUnique/>
      </w:docPartObj>
    </w:sdtPr>
    <w:sdtContent>
      <w:p w14:paraId="6E237158" w14:textId="095AD7D5" w:rsidR="002E423C" w:rsidRDefault="002E423C">
        <w:pPr>
          <w:pStyle w:val="ab"/>
        </w:pPr>
        <w:r>
          <w:rPr>
            <w:noProof/>
            <w:lang w:eastAsia="ru-RU"/>
          </w:rPr>
          <mc:AlternateContent>
            <mc:Choice Requires="wps">
              <w:drawing>
                <wp:anchor distT="0" distB="0" distL="114300" distR="114300" simplePos="0" relativeHeight="251677696" behindDoc="0" locked="0" layoutInCell="0" allowOverlap="1" wp14:anchorId="1B7BE595" wp14:editId="558C7B16">
                  <wp:simplePos x="0" y="0"/>
                  <wp:positionH relativeFrom="leftMargin">
                    <wp:posOffset>-100965</wp:posOffset>
                  </wp:positionH>
                  <wp:positionV relativeFrom="page">
                    <wp:posOffset>3332480</wp:posOffset>
                  </wp:positionV>
                  <wp:extent cx="762000" cy="895350"/>
                  <wp:effectExtent l="3810" t="0" r="0" b="1270"/>
                  <wp:wrapNone/>
                  <wp:docPr id="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sz w:val="28"/>
                                  <w:szCs w:val="28"/>
                                </w:rPr>
                                <w:id w:val="-163241720"/>
                                <w:docPartObj>
                                  <w:docPartGallery w:val="Page Numbers (Margins)"/>
                                  <w:docPartUnique/>
                                </w:docPartObj>
                              </w:sdtPr>
                              <w:sdtContent>
                                <w:sdt>
                                  <w:sdtPr>
                                    <w:rPr>
                                      <w:rFonts w:ascii="Times New Roman" w:eastAsiaTheme="majorEastAsia" w:hAnsi="Times New Roman" w:cs="Times New Roman"/>
                                      <w:sz w:val="28"/>
                                      <w:szCs w:val="28"/>
                                    </w:rPr>
                                    <w:id w:val="-1877692685"/>
                                    <w:docPartObj>
                                      <w:docPartGallery w:val="Page Numbers (Margins)"/>
                                      <w:docPartUnique/>
                                    </w:docPartObj>
                                  </w:sdtPr>
                                  <w:sdtContent>
                                    <w:p w14:paraId="7C2B9D25" w14:textId="77777777" w:rsidR="002E423C" w:rsidRPr="00092EF8" w:rsidRDefault="002E423C">
                                      <w:pPr>
                                        <w:jc w:val="center"/>
                                        <w:rPr>
                                          <w:rFonts w:ascii="Times New Roman" w:eastAsiaTheme="majorEastAsia" w:hAnsi="Times New Roman" w:cs="Times New Roman"/>
                                          <w:sz w:val="28"/>
                                          <w:szCs w:val="28"/>
                                        </w:rPr>
                                      </w:pPr>
                                      <w:r w:rsidRPr="00092EF8">
                                        <w:rPr>
                                          <w:rFonts w:ascii="Times New Roman" w:eastAsiaTheme="minorEastAsia" w:hAnsi="Times New Roman" w:cs="Times New Roman"/>
                                          <w:sz w:val="28"/>
                                          <w:szCs w:val="28"/>
                                        </w:rPr>
                                        <w:fldChar w:fldCharType="begin"/>
                                      </w:r>
                                      <w:r w:rsidRPr="00092EF8">
                                        <w:rPr>
                                          <w:rFonts w:ascii="Times New Roman" w:hAnsi="Times New Roman" w:cs="Times New Roman"/>
                                          <w:sz w:val="28"/>
                                          <w:szCs w:val="28"/>
                                        </w:rPr>
                                        <w:instrText>PAGE   \* MERGEFORMAT</w:instrText>
                                      </w:r>
                                      <w:r w:rsidRPr="00092EF8">
                                        <w:rPr>
                                          <w:rFonts w:ascii="Times New Roman" w:eastAsiaTheme="minorEastAsia" w:hAnsi="Times New Roman" w:cs="Times New Roman"/>
                                          <w:sz w:val="28"/>
                                          <w:szCs w:val="28"/>
                                        </w:rPr>
                                        <w:fldChar w:fldCharType="separate"/>
                                      </w:r>
                                      <w:r w:rsidR="00D04DF2" w:rsidRPr="00D04DF2">
                                        <w:rPr>
                                          <w:rFonts w:ascii="Times New Roman" w:eastAsiaTheme="majorEastAsia" w:hAnsi="Times New Roman" w:cs="Times New Roman"/>
                                          <w:noProof/>
                                          <w:sz w:val="28"/>
                                          <w:szCs w:val="28"/>
                                        </w:rPr>
                                        <w:t>128</w:t>
                                      </w:r>
                                      <w:r w:rsidRPr="00092EF8">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BE595" id="Rectangle 19" o:spid="_x0000_s1060" style="position:absolute;margin-left:-7.95pt;margin-top:262.4pt;width:60pt;height:70.5pt;z-index:251677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TL7wEAAMY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" o:allowincell="f" stroked="f">
                  <v:textbox style="layout-flow:vertical">
                    <w:txbxContent>
                      <w:sdt>
                        <w:sdtPr>
                          <w:rPr>
                            <w:rFonts w:ascii="Times New Roman" w:eastAsiaTheme="majorEastAsia" w:hAnsi="Times New Roman" w:cs="Times New Roman"/>
                            <w:sz w:val="28"/>
                            <w:szCs w:val="28"/>
                          </w:rPr>
                          <w:id w:val="-163241720"/>
                          <w:docPartObj>
                            <w:docPartGallery w:val="Page Numbers (Margins)"/>
                            <w:docPartUnique/>
                          </w:docPartObj>
                        </w:sdtPr>
                        <w:sdtContent>
                          <w:sdt>
                            <w:sdtPr>
                              <w:rPr>
                                <w:rFonts w:ascii="Times New Roman" w:eastAsiaTheme="majorEastAsia" w:hAnsi="Times New Roman" w:cs="Times New Roman"/>
                                <w:sz w:val="28"/>
                                <w:szCs w:val="28"/>
                              </w:rPr>
                              <w:id w:val="-1877692685"/>
                              <w:docPartObj>
                                <w:docPartGallery w:val="Page Numbers (Margins)"/>
                                <w:docPartUnique/>
                              </w:docPartObj>
                            </w:sdtPr>
                            <w:sdtContent>
                              <w:p w14:paraId="7C2B9D25" w14:textId="77777777" w:rsidR="002E423C" w:rsidRPr="00092EF8" w:rsidRDefault="002E423C">
                                <w:pPr>
                                  <w:jc w:val="center"/>
                                  <w:rPr>
                                    <w:rFonts w:ascii="Times New Roman" w:eastAsiaTheme="majorEastAsia" w:hAnsi="Times New Roman" w:cs="Times New Roman"/>
                                    <w:sz w:val="28"/>
                                    <w:szCs w:val="28"/>
                                  </w:rPr>
                                </w:pPr>
                                <w:r w:rsidRPr="00092EF8">
                                  <w:rPr>
                                    <w:rFonts w:ascii="Times New Roman" w:eastAsiaTheme="minorEastAsia" w:hAnsi="Times New Roman" w:cs="Times New Roman"/>
                                    <w:sz w:val="28"/>
                                    <w:szCs w:val="28"/>
                                  </w:rPr>
                                  <w:fldChar w:fldCharType="begin"/>
                                </w:r>
                                <w:r w:rsidRPr="00092EF8">
                                  <w:rPr>
                                    <w:rFonts w:ascii="Times New Roman" w:hAnsi="Times New Roman" w:cs="Times New Roman"/>
                                    <w:sz w:val="28"/>
                                    <w:szCs w:val="28"/>
                                  </w:rPr>
                                  <w:instrText>PAGE   \* MERGEFORMAT</w:instrText>
                                </w:r>
                                <w:r w:rsidRPr="00092EF8">
                                  <w:rPr>
                                    <w:rFonts w:ascii="Times New Roman" w:eastAsiaTheme="minorEastAsia" w:hAnsi="Times New Roman" w:cs="Times New Roman"/>
                                    <w:sz w:val="28"/>
                                    <w:szCs w:val="28"/>
                                  </w:rPr>
                                  <w:fldChar w:fldCharType="separate"/>
                                </w:r>
                                <w:r w:rsidR="00D04DF2" w:rsidRPr="00D04DF2">
                                  <w:rPr>
                                    <w:rFonts w:ascii="Times New Roman" w:eastAsiaTheme="majorEastAsia" w:hAnsi="Times New Roman" w:cs="Times New Roman"/>
                                    <w:noProof/>
                                    <w:sz w:val="28"/>
                                    <w:szCs w:val="28"/>
                                  </w:rPr>
                                  <w:t>128</w:t>
                                </w:r>
                                <w:r w:rsidRPr="00092EF8">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A5462" w14:textId="77777777" w:rsidR="002E423C" w:rsidRDefault="002E423C">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4BA8B" w14:textId="77777777" w:rsidR="002E423C" w:rsidRDefault="002E423C">
    <w:pPr>
      <w:pStyle w:val="a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3767305"/>
      <w:docPartObj>
        <w:docPartGallery w:val="Page Numbers (Margins)"/>
        <w:docPartUnique/>
      </w:docPartObj>
    </w:sdtPr>
    <w:sdtContent>
      <w:p w14:paraId="4947CA22" w14:textId="1F8F8F8A" w:rsidR="002E423C" w:rsidRDefault="002E423C">
        <w:pPr>
          <w:pStyle w:val="ab"/>
        </w:pPr>
        <w:r>
          <w:rPr>
            <w:noProof/>
            <w:lang w:eastAsia="ru-RU"/>
          </w:rPr>
          <mc:AlternateContent>
            <mc:Choice Requires="wps">
              <w:drawing>
                <wp:anchor distT="0" distB="0" distL="114300" distR="114300" simplePos="0" relativeHeight="251679744" behindDoc="0" locked="0" layoutInCell="0" allowOverlap="1" wp14:anchorId="0465D0BF" wp14:editId="099B22B7">
                  <wp:simplePos x="0" y="0"/>
                  <wp:positionH relativeFrom="leftMargin">
                    <wp:posOffset>-175260</wp:posOffset>
                  </wp:positionH>
                  <wp:positionV relativeFrom="page">
                    <wp:posOffset>3588385</wp:posOffset>
                  </wp:positionV>
                  <wp:extent cx="762000" cy="381000"/>
                  <wp:effectExtent l="0" t="0" r="0" b="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8100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8"/>
                                  <w:szCs w:val="28"/>
                                </w:rPr>
                              </w:sdtEndPr>
                              <w:sdtContent>
                                <w:sdt>
                                  <w:sdtPr>
                                    <w:rPr>
                                      <w:rFonts w:ascii="Times New Roman" w:eastAsiaTheme="majorEastAsia" w:hAnsi="Times New Roman" w:cs="Times New Roman"/>
                                      <w:sz w:val="28"/>
                                      <w:szCs w:val="28"/>
                                    </w:rPr>
                                    <w:id w:val="107640144"/>
                                    <w:docPartObj>
                                      <w:docPartGallery w:val="Page Numbers (Margins)"/>
                                      <w:docPartUnique/>
                                    </w:docPartObj>
                                  </w:sdtPr>
                                  <w:sdtContent>
                                    <w:p w14:paraId="3D652143" w14:textId="77777777" w:rsidR="002E423C" w:rsidRPr="000E365E" w:rsidRDefault="002E423C">
                                      <w:pPr>
                                        <w:jc w:val="center"/>
                                        <w:rPr>
                                          <w:rFonts w:ascii="Times New Roman" w:eastAsiaTheme="majorEastAsia" w:hAnsi="Times New Roman" w:cs="Times New Roman"/>
                                          <w:sz w:val="28"/>
                                          <w:szCs w:val="28"/>
                                          <w:lang w:val="kk-KZ"/>
                                        </w:rPr>
                                      </w:pPr>
                                      <w:r w:rsidRPr="000E365E">
                                        <w:rPr>
                                          <w:rFonts w:ascii="Times New Roman" w:eastAsiaTheme="minorEastAsia" w:hAnsi="Times New Roman" w:cs="Times New Roman"/>
                                          <w:sz w:val="28"/>
                                          <w:szCs w:val="28"/>
                                        </w:rPr>
                                        <w:fldChar w:fldCharType="begin"/>
                                      </w:r>
                                      <w:r w:rsidRPr="000E365E">
                                        <w:rPr>
                                          <w:rFonts w:ascii="Times New Roman" w:hAnsi="Times New Roman" w:cs="Times New Roman"/>
                                          <w:sz w:val="28"/>
                                          <w:szCs w:val="28"/>
                                        </w:rPr>
                                        <w:instrText>PAGE   \* MERGEFORMAT</w:instrText>
                                      </w:r>
                                      <w:r w:rsidRPr="000E365E">
                                        <w:rPr>
                                          <w:rFonts w:ascii="Times New Roman" w:eastAsiaTheme="minorEastAsia" w:hAnsi="Times New Roman" w:cs="Times New Roman"/>
                                          <w:sz w:val="28"/>
                                          <w:szCs w:val="28"/>
                                        </w:rPr>
                                        <w:fldChar w:fldCharType="separate"/>
                                      </w:r>
                                      <w:r w:rsidR="002D1B2F" w:rsidRPr="002D1B2F">
                                        <w:rPr>
                                          <w:rFonts w:ascii="Times New Roman" w:eastAsiaTheme="majorEastAsia" w:hAnsi="Times New Roman" w:cs="Times New Roman"/>
                                          <w:noProof/>
                                          <w:sz w:val="28"/>
                                          <w:szCs w:val="28"/>
                                        </w:rPr>
                                        <w:t>31</w:t>
                                      </w:r>
                                      <w:r w:rsidRPr="000E365E">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5D0BF" id="Прямоугольник 9" o:spid="_x0000_s1056" style="position:absolute;margin-left:-13.8pt;margin-top:282.55pt;width:60pt;height:30pt;z-index:251679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" o:allowincell="f" stroked="f">
                  <v:textbox style="layout-flow:vertical">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8"/>
                            <w:szCs w:val="28"/>
                          </w:rPr>
                        </w:sdtEndPr>
                        <w:sdtContent>
                          <w:sdt>
                            <w:sdtPr>
                              <w:rPr>
                                <w:rFonts w:ascii="Times New Roman" w:eastAsiaTheme="majorEastAsia" w:hAnsi="Times New Roman" w:cs="Times New Roman"/>
                                <w:sz w:val="28"/>
                                <w:szCs w:val="28"/>
                              </w:rPr>
                              <w:id w:val="107640144"/>
                              <w:docPartObj>
                                <w:docPartGallery w:val="Page Numbers (Margins)"/>
                                <w:docPartUnique/>
                              </w:docPartObj>
                            </w:sdtPr>
                            <w:sdtContent>
                              <w:p w14:paraId="3D652143" w14:textId="77777777" w:rsidR="002E423C" w:rsidRPr="000E365E" w:rsidRDefault="002E423C">
                                <w:pPr>
                                  <w:jc w:val="center"/>
                                  <w:rPr>
                                    <w:rFonts w:ascii="Times New Roman" w:eastAsiaTheme="majorEastAsia" w:hAnsi="Times New Roman" w:cs="Times New Roman"/>
                                    <w:sz w:val="28"/>
                                    <w:szCs w:val="28"/>
                                    <w:lang w:val="kk-KZ"/>
                                  </w:rPr>
                                </w:pPr>
                                <w:r w:rsidRPr="000E365E">
                                  <w:rPr>
                                    <w:rFonts w:ascii="Times New Roman" w:eastAsiaTheme="minorEastAsia" w:hAnsi="Times New Roman" w:cs="Times New Roman"/>
                                    <w:sz w:val="28"/>
                                    <w:szCs w:val="28"/>
                                  </w:rPr>
                                  <w:fldChar w:fldCharType="begin"/>
                                </w:r>
                                <w:r w:rsidRPr="000E365E">
                                  <w:rPr>
                                    <w:rFonts w:ascii="Times New Roman" w:hAnsi="Times New Roman" w:cs="Times New Roman"/>
                                    <w:sz w:val="28"/>
                                    <w:szCs w:val="28"/>
                                  </w:rPr>
                                  <w:instrText>PAGE   \* MERGEFORMAT</w:instrText>
                                </w:r>
                                <w:r w:rsidRPr="000E365E">
                                  <w:rPr>
                                    <w:rFonts w:ascii="Times New Roman" w:eastAsiaTheme="minorEastAsia" w:hAnsi="Times New Roman" w:cs="Times New Roman"/>
                                    <w:sz w:val="28"/>
                                    <w:szCs w:val="28"/>
                                  </w:rPr>
                                  <w:fldChar w:fldCharType="separate"/>
                                </w:r>
                                <w:r w:rsidR="002D1B2F" w:rsidRPr="002D1B2F">
                                  <w:rPr>
                                    <w:rFonts w:ascii="Times New Roman" w:eastAsiaTheme="majorEastAsia" w:hAnsi="Times New Roman" w:cs="Times New Roman"/>
                                    <w:noProof/>
                                    <w:sz w:val="28"/>
                                    <w:szCs w:val="28"/>
                                  </w:rPr>
                                  <w:t>31</w:t>
                                </w:r>
                                <w:r w:rsidRPr="000E365E">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BFB23" w14:textId="77777777" w:rsidR="002E423C" w:rsidRDefault="002E423C">
    <w:pPr>
      <w:pStyle w:val="ab"/>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387841"/>
      <w:docPartObj>
        <w:docPartGallery w:val="Page Numbers (Margins)"/>
        <w:docPartUnique/>
      </w:docPartObj>
    </w:sdtPr>
    <w:sdtContent>
      <w:p w14:paraId="623594AA" w14:textId="081C1816" w:rsidR="002E423C" w:rsidRDefault="002E423C">
        <w:pPr>
          <w:pStyle w:val="ab"/>
        </w:pPr>
        <w:r>
          <w:rPr>
            <w:noProof/>
            <w:lang w:eastAsia="ru-RU"/>
          </w:rPr>
          <mc:AlternateContent>
            <mc:Choice Requires="wps">
              <w:drawing>
                <wp:anchor distT="0" distB="0" distL="114300" distR="114300" simplePos="0" relativeHeight="251680768" behindDoc="0" locked="0" layoutInCell="0" allowOverlap="1" wp14:anchorId="77DCDA1C" wp14:editId="7E51183F">
                  <wp:simplePos x="0" y="0"/>
                  <wp:positionH relativeFrom="leftMargin">
                    <wp:posOffset>-148590</wp:posOffset>
                  </wp:positionH>
                  <wp:positionV relativeFrom="page">
                    <wp:posOffset>3331845</wp:posOffset>
                  </wp:positionV>
                  <wp:extent cx="762000" cy="895350"/>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imes New Roman" w:eastAsiaTheme="majorEastAsia" w:hAnsi="Times New Roman" w:cs="Times New Roman"/>
                                  <w:sz w:val="28"/>
                                  <w:szCs w:val="28"/>
                                </w:rPr>
                                <w:id w:val="-645509000"/>
                                <w:docPartObj>
                                  <w:docPartGallery w:val="Page Numbers (Margins)"/>
                                  <w:docPartUnique/>
                                </w:docPartObj>
                              </w:sdtPr>
                              <w:sdtContent>
                                <w:sdt>
                                  <w:sdtPr>
                                    <w:rPr>
                                      <w:rFonts w:ascii="Times New Roman" w:eastAsiaTheme="majorEastAsia" w:hAnsi="Times New Roman" w:cs="Times New Roman"/>
                                      <w:sz w:val="28"/>
                                      <w:szCs w:val="28"/>
                                    </w:rPr>
                                    <w:id w:val="1402561096"/>
                                    <w:docPartObj>
                                      <w:docPartGallery w:val="Page Numbers (Margins)"/>
                                      <w:docPartUnique/>
                                    </w:docPartObj>
                                  </w:sdtPr>
                                  <w:sdtContent>
                                    <w:p w14:paraId="6BB9E0CD" w14:textId="77777777" w:rsidR="002E423C" w:rsidRPr="000E365E" w:rsidRDefault="002E423C">
                                      <w:pPr>
                                        <w:jc w:val="center"/>
                                        <w:rPr>
                                          <w:rFonts w:ascii="Times New Roman" w:eastAsiaTheme="majorEastAsia" w:hAnsi="Times New Roman" w:cs="Times New Roman"/>
                                          <w:sz w:val="28"/>
                                          <w:szCs w:val="28"/>
                                        </w:rPr>
                                      </w:pPr>
                                      <w:r w:rsidRPr="000E365E">
                                        <w:rPr>
                                          <w:rFonts w:ascii="Times New Roman" w:eastAsiaTheme="minorEastAsia" w:hAnsi="Times New Roman" w:cs="Times New Roman"/>
                                          <w:sz w:val="28"/>
                                          <w:szCs w:val="28"/>
                                        </w:rPr>
                                        <w:fldChar w:fldCharType="begin"/>
                                      </w:r>
                                      <w:r w:rsidRPr="000E365E">
                                        <w:rPr>
                                          <w:rFonts w:ascii="Times New Roman" w:hAnsi="Times New Roman" w:cs="Times New Roman"/>
                                          <w:sz w:val="28"/>
                                          <w:szCs w:val="28"/>
                                        </w:rPr>
                                        <w:instrText>PAGE   \* MERGEFORMAT</w:instrText>
                                      </w:r>
                                      <w:r w:rsidRPr="000E365E">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39</w:t>
                                      </w:r>
                                      <w:r w:rsidRPr="000E365E">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CDA1C" id="Прямоугольник 8" o:spid="_x0000_s1057" style="position:absolute;margin-left:-11.7pt;margin-top:262.35pt;width:60pt;height:70.5pt;z-index:2516807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y0g7wEAAMY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" o:allowincell="f" stroked="f">
                  <v:textbox style="layout-flow:vertical">
                    <w:txbxContent>
                      <w:sdt>
                        <w:sdtPr>
                          <w:rPr>
                            <w:rFonts w:ascii="Times New Roman" w:eastAsiaTheme="majorEastAsia" w:hAnsi="Times New Roman" w:cs="Times New Roman"/>
                            <w:sz w:val="28"/>
                            <w:szCs w:val="28"/>
                          </w:rPr>
                          <w:id w:val="-645509000"/>
                          <w:docPartObj>
                            <w:docPartGallery w:val="Page Numbers (Margins)"/>
                            <w:docPartUnique/>
                          </w:docPartObj>
                        </w:sdtPr>
                        <w:sdtContent>
                          <w:sdt>
                            <w:sdtPr>
                              <w:rPr>
                                <w:rFonts w:ascii="Times New Roman" w:eastAsiaTheme="majorEastAsia" w:hAnsi="Times New Roman" w:cs="Times New Roman"/>
                                <w:sz w:val="28"/>
                                <w:szCs w:val="28"/>
                              </w:rPr>
                              <w:id w:val="1402561096"/>
                              <w:docPartObj>
                                <w:docPartGallery w:val="Page Numbers (Margins)"/>
                                <w:docPartUnique/>
                              </w:docPartObj>
                            </w:sdtPr>
                            <w:sdtContent>
                              <w:p w14:paraId="6BB9E0CD" w14:textId="77777777" w:rsidR="002E423C" w:rsidRPr="000E365E" w:rsidRDefault="002E423C">
                                <w:pPr>
                                  <w:jc w:val="center"/>
                                  <w:rPr>
                                    <w:rFonts w:ascii="Times New Roman" w:eastAsiaTheme="majorEastAsia" w:hAnsi="Times New Roman" w:cs="Times New Roman"/>
                                    <w:sz w:val="28"/>
                                    <w:szCs w:val="28"/>
                                  </w:rPr>
                                </w:pPr>
                                <w:r w:rsidRPr="000E365E">
                                  <w:rPr>
                                    <w:rFonts w:ascii="Times New Roman" w:eastAsiaTheme="minorEastAsia" w:hAnsi="Times New Roman" w:cs="Times New Roman"/>
                                    <w:sz w:val="28"/>
                                    <w:szCs w:val="28"/>
                                  </w:rPr>
                                  <w:fldChar w:fldCharType="begin"/>
                                </w:r>
                                <w:r w:rsidRPr="000E365E">
                                  <w:rPr>
                                    <w:rFonts w:ascii="Times New Roman" w:hAnsi="Times New Roman" w:cs="Times New Roman"/>
                                    <w:sz w:val="28"/>
                                    <w:szCs w:val="28"/>
                                  </w:rPr>
                                  <w:instrText>PAGE   \* MERGEFORMAT</w:instrText>
                                </w:r>
                                <w:r w:rsidRPr="000E365E">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39</w:t>
                                </w:r>
                                <w:r w:rsidRPr="000E365E">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71FA2" w14:textId="77777777" w:rsidR="002E423C" w:rsidRDefault="002E423C">
    <w:pPr>
      <w:pStyle w:val="ab"/>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3839847"/>
      <w:docPartObj>
        <w:docPartGallery w:val="Page Numbers (Margins)"/>
        <w:docPartUnique/>
      </w:docPartObj>
    </w:sdtPr>
    <w:sdtContent>
      <w:p w14:paraId="33D053BA" w14:textId="728FFA64" w:rsidR="002E423C" w:rsidRDefault="002E423C">
        <w:pPr>
          <w:pStyle w:val="ab"/>
        </w:pPr>
        <w:r>
          <w:rPr>
            <w:noProof/>
            <w:lang w:eastAsia="ru-RU"/>
          </w:rPr>
          <mc:AlternateContent>
            <mc:Choice Requires="wps">
              <w:drawing>
                <wp:anchor distT="0" distB="0" distL="114300" distR="114300" simplePos="0" relativeHeight="251673600" behindDoc="0" locked="0" layoutInCell="0" allowOverlap="1" wp14:anchorId="71E42AAA" wp14:editId="3D90AED5">
                  <wp:simplePos x="0" y="0"/>
                  <wp:positionH relativeFrom="leftMargin">
                    <wp:align>center</wp:align>
                  </wp:positionH>
                  <wp:positionV relativeFrom="page">
                    <wp:align>center</wp:align>
                  </wp:positionV>
                  <wp:extent cx="762000" cy="895350"/>
                  <wp:effectExtent l="0" t="0" r="1905" b="1270"/>
                  <wp:wrapNone/>
                  <wp:docPr id="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299529980"/>
                                <w:docPartObj>
                                  <w:docPartGallery w:val="Page Numbers (Margins)"/>
                                  <w:docPartUnique/>
                                </w:docPartObj>
                              </w:sdtPr>
                              <w:sdtEndPr>
                                <w:rPr>
                                  <w:rFonts w:ascii="Times New Roman" w:hAnsi="Times New Roman" w:cs="Times New Roman"/>
                                  <w:sz w:val="28"/>
                                  <w:szCs w:val="28"/>
                                </w:rPr>
                              </w:sdtEndPr>
                              <w:sdtContent>
                                <w:sdt>
                                  <w:sdtPr>
                                    <w:rPr>
                                      <w:rFonts w:ascii="Times New Roman" w:eastAsiaTheme="majorEastAsia" w:hAnsi="Times New Roman" w:cs="Times New Roman"/>
                                      <w:sz w:val="28"/>
                                      <w:szCs w:val="28"/>
                                    </w:rPr>
                                    <w:id w:val="1861630594"/>
                                    <w:docPartObj>
                                      <w:docPartGallery w:val="Page Numbers (Margins)"/>
                                      <w:docPartUnique/>
                                    </w:docPartObj>
                                  </w:sdtPr>
                                  <w:sdtContent>
                                    <w:p w14:paraId="6AD460C0" w14:textId="77777777" w:rsidR="002E423C" w:rsidRPr="00442250" w:rsidRDefault="002E423C">
                                      <w:pPr>
                                        <w:jc w:val="center"/>
                                        <w:rPr>
                                          <w:rFonts w:ascii="Times New Roman" w:eastAsiaTheme="majorEastAsia" w:hAnsi="Times New Roman" w:cs="Times New Roman"/>
                                          <w:sz w:val="28"/>
                                          <w:szCs w:val="28"/>
                                        </w:rPr>
                                      </w:pPr>
                                      <w:r w:rsidRPr="00442250">
                                        <w:rPr>
                                          <w:rFonts w:ascii="Times New Roman" w:eastAsiaTheme="minorEastAsia" w:hAnsi="Times New Roman" w:cs="Times New Roman"/>
                                          <w:sz w:val="28"/>
                                          <w:szCs w:val="28"/>
                                        </w:rPr>
                                        <w:fldChar w:fldCharType="begin"/>
                                      </w:r>
                                      <w:r w:rsidRPr="00442250">
                                        <w:rPr>
                                          <w:rFonts w:ascii="Times New Roman" w:hAnsi="Times New Roman" w:cs="Times New Roman"/>
                                          <w:sz w:val="28"/>
                                          <w:szCs w:val="28"/>
                                        </w:rPr>
                                        <w:instrText>PAGE   \* MERGEFORMAT</w:instrText>
                                      </w:r>
                                      <w:r w:rsidRPr="00442250">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75</w:t>
                                      </w:r>
                                      <w:r w:rsidRPr="00442250">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42AAA" id="Rectangle 17" o:spid="_x0000_s1058" style="position:absolute;margin-left:0;margin-top:0;width:60pt;height:70.5pt;z-index:25167360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" o:allowincell="f" stroked="f">
                  <v:textbox style="layout-flow:vertical">
                    <w:txbxContent>
                      <w:sdt>
                        <w:sdtPr>
                          <w:rPr>
                            <w:rFonts w:asciiTheme="majorHAnsi" w:eastAsiaTheme="majorEastAsia" w:hAnsiTheme="majorHAnsi" w:cstheme="majorBidi"/>
                            <w:sz w:val="48"/>
                            <w:szCs w:val="48"/>
                          </w:rPr>
                          <w:id w:val="-1299529980"/>
                          <w:docPartObj>
                            <w:docPartGallery w:val="Page Numbers (Margins)"/>
                            <w:docPartUnique/>
                          </w:docPartObj>
                        </w:sdtPr>
                        <w:sdtEndPr>
                          <w:rPr>
                            <w:rFonts w:ascii="Times New Roman" w:hAnsi="Times New Roman" w:cs="Times New Roman"/>
                            <w:sz w:val="28"/>
                            <w:szCs w:val="28"/>
                          </w:rPr>
                        </w:sdtEndPr>
                        <w:sdtContent>
                          <w:sdt>
                            <w:sdtPr>
                              <w:rPr>
                                <w:rFonts w:ascii="Times New Roman" w:eastAsiaTheme="majorEastAsia" w:hAnsi="Times New Roman" w:cs="Times New Roman"/>
                                <w:sz w:val="28"/>
                                <w:szCs w:val="28"/>
                              </w:rPr>
                              <w:id w:val="1861630594"/>
                              <w:docPartObj>
                                <w:docPartGallery w:val="Page Numbers (Margins)"/>
                                <w:docPartUnique/>
                              </w:docPartObj>
                            </w:sdtPr>
                            <w:sdtContent>
                              <w:p w14:paraId="6AD460C0" w14:textId="77777777" w:rsidR="002E423C" w:rsidRPr="00442250" w:rsidRDefault="002E423C">
                                <w:pPr>
                                  <w:jc w:val="center"/>
                                  <w:rPr>
                                    <w:rFonts w:ascii="Times New Roman" w:eastAsiaTheme="majorEastAsia" w:hAnsi="Times New Roman" w:cs="Times New Roman"/>
                                    <w:sz w:val="28"/>
                                    <w:szCs w:val="28"/>
                                  </w:rPr>
                                </w:pPr>
                                <w:r w:rsidRPr="00442250">
                                  <w:rPr>
                                    <w:rFonts w:ascii="Times New Roman" w:eastAsiaTheme="minorEastAsia" w:hAnsi="Times New Roman" w:cs="Times New Roman"/>
                                    <w:sz w:val="28"/>
                                    <w:szCs w:val="28"/>
                                  </w:rPr>
                                  <w:fldChar w:fldCharType="begin"/>
                                </w:r>
                                <w:r w:rsidRPr="00442250">
                                  <w:rPr>
                                    <w:rFonts w:ascii="Times New Roman" w:hAnsi="Times New Roman" w:cs="Times New Roman"/>
                                    <w:sz w:val="28"/>
                                    <w:szCs w:val="28"/>
                                  </w:rPr>
                                  <w:instrText>PAGE   \* MERGEFORMAT</w:instrText>
                                </w:r>
                                <w:r w:rsidRPr="00442250">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75</w:t>
                                </w:r>
                                <w:r w:rsidRPr="00442250">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C246F" w14:textId="77777777" w:rsidR="002E423C" w:rsidRDefault="002E423C">
    <w:pPr>
      <w:pStyle w:val="ab"/>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5317461"/>
      <w:docPartObj>
        <w:docPartGallery w:val="Page Numbers (Margins)"/>
        <w:docPartUnique/>
      </w:docPartObj>
    </w:sdtPr>
    <w:sdtContent>
      <w:p w14:paraId="106F3E16" w14:textId="36C92837" w:rsidR="002E423C" w:rsidRDefault="002E423C">
        <w:pPr>
          <w:pStyle w:val="ab"/>
        </w:pPr>
        <w:r>
          <w:rPr>
            <w:noProof/>
            <w:lang w:eastAsia="ru-RU"/>
          </w:rPr>
          <mc:AlternateContent>
            <mc:Choice Requires="wps">
              <w:drawing>
                <wp:anchor distT="0" distB="0" distL="114300" distR="114300" simplePos="0" relativeHeight="251675648" behindDoc="0" locked="0" layoutInCell="0" allowOverlap="1" wp14:anchorId="75D19E08" wp14:editId="55624A4C">
                  <wp:simplePos x="0" y="0"/>
                  <wp:positionH relativeFrom="leftMargin">
                    <wp:align>center</wp:align>
                  </wp:positionH>
                  <wp:positionV relativeFrom="page">
                    <wp:align>center</wp:align>
                  </wp:positionV>
                  <wp:extent cx="762000" cy="895350"/>
                  <wp:effectExtent l="0" t="0" r="1905" b="1270"/>
                  <wp:wrapNone/>
                  <wp:docPr id="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sz w:val="28"/>
                                  <w:szCs w:val="28"/>
                                </w:rPr>
                                <w:id w:val="189881748"/>
                                <w:docPartObj>
                                  <w:docPartGallery w:val="Page Numbers (Margins)"/>
                                  <w:docPartUnique/>
                                </w:docPartObj>
                              </w:sdtPr>
                              <w:sdtContent>
                                <w:sdt>
                                  <w:sdtPr>
                                    <w:rPr>
                                      <w:rFonts w:ascii="Times New Roman" w:eastAsiaTheme="majorEastAsia" w:hAnsi="Times New Roman" w:cs="Times New Roman"/>
                                      <w:sz w:val="28"/>
                                      <w:szCs w:val="28"/>
                                    </w:rPr>
                                    <w:id w:val="1271357259"/>
                                    <w:docPartObj>
                                      <w:docPartGallery w:val="Page Numbers (Margins)"/>
                                      <w:docPartUnique/>
                                    </w:docPartObj>
                                  </w:sdtPr>
                                  <w:sdtContent>
                                    <w:p w14:paraId="1043582C" w14:textId="77777777" w:rsidR="002E423C" w:rsidRPr="00FE3248" w:rsidRDefault="002E423C">
                                      <w:pPr>
                                        <w:jc w:val="center"/>
                                        <w:rPr>
                                          <w:rFonts w:ascii="Times New Roman" w:eastAsiaTheme="majorEastAsia" w:hAnsi="Times New Roman" w:cs="Times New Roman"/>
                                          <w:sz w:val="28"/>
                                          <w:szCs w:val="28"/>
                                        </w:rPr>
                                      </w:pPr>
                                      <w:r w:rsidRPr="00FE3248">
                                        <w:rPr>
                                          <w:rFonts w:ascii="Times New Roman" w:eastAsiaTheme="minorEastAsia" w:hAnsi="Times New Roman" w:cs="Times New Roman"/>
                                          <w:sz w:val="28"/>
                                          <w:szCs w:val="28"/>
                                        </w:rPr>
                                        <w:fldChar w:fldCharType="begin"/>
                                      </w:r>
                                      <w:r w:rsidRPr="00FE3248">
                                        <w:rPr>
                                          <w:rFonts w:ascii="Times New Roman" w:hAnsi="Times New Roman" w:cs="Times New Roman"/>
                                          <w:sz w:val="28"/>
                                          <w:szCs w:val="28"/>
                                        </w:rPr>
                                        <w:instrText>PAGE   \* MERGEFORMAT</w:instrText>
                                      </w:r>
                                      <w:r w:rsidRPr="00FE3248">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91</w:t>
                                      </w:r>
                                      <w:r w:rsidRPr="00FE3248">
                                        <w:rPr>
                                          <w:rFonts w:ascii="Times New Roman" w:eastAsiaTheme="majorEastAsia" w:hAnsi="Times New Roman" w:cs="Times New Roman"/>
                                          <w:sz w:val="28"/>
                                          <w:szCs w:val="28"/>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19E08" id="Rectangle 18" o:spid="_x0000_s1059" style="position:absolute;margin-left:0;margin-top:0;width:60pt;height:70.5pt;z-index:25167564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En7wEAAMY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" o:allowincell="f" stroked="f">
                  <v:textbox style="layout-flow:vertical">
                    <w:txbxContent>
                      <w:sdt>
                        <w:sdtPr>
                          <w:rPr>
                            <w:rFonts w:ascii="Times New Roman" w:eastAsiaTheme="majorEastAsia" w:hAnsi="Times New Roman" w:cs="Times New Roman"/>
                            <w:sz w:val="28"/>
                            <w:szCs w:val="28"/>
                          </w:rPr>
                          <w:id w:val="189881748"/>
                          <w:docPartObj>
                            <w:docPartGallery w:val="Page Numbers (Margins)"/>
                            <w:docPartUnique/>
                          </w:docPartObj>
                        </w:sdtPr>
                        <w:sdtContent>
                          <w:sdt>
                            <w:sdtPr>
                              <w:rPr>
                                <w:rFonts w:ascii="Times New Roman" w:eastAsiaTheme="majorEastAsia" w:hAnsi="Times New Roman" w:cs="Times New Roman"/>
                                <w:sz w:val="28"/>
                                <w:szCs w:val="28"/>
                              </w:rPr>
                              <w:id w:val="1271357259"/>
                              <w:docPartObj>
                                <w:docPartGallery w:val="Page Numbers (Margins)"/>
                                <w:docPartUnique/>
                              </w:docPartObj>
                            </w:sdtPr>
                            <w:sdtContent>
                              <w:p w14:paraId="1043582C" w14:textId="77777777" w:rsidR="002E423C" w:rsidRPr="00FE3248" w:rsidRDefault="002E423C">
                                <w:pPr>
                                  <w:jc w:val="center"/>
                                  <w:rPr>
                                    <w:rFonts w:ascii="Times New Roman" w:eastAsiaTheme="majorEastAsia" w:hAnsi="Times New Roman" w:cs="Times New Roman"/>
                                    <w:sz w:val="28"/>
                                    <w:szCs w:val="28"/>
                                  </w:rPr>
                                </w:pPr>
                                <w:r w:rsidRPr="00FE3248">
                                  <w:rPr>
                                    <w:rFonts w:ascii="Times New Roman" w:eastAsiaTheme="minorEastAsia" w:hAnsi="Times New Roman" w:cs="Times New Roman"/>
                                    <w:sz w:val="28"/>
                                    <w:szCs w:val="28"/>
                                  </w:rPr>
                                  <w:fldChar w:fldCharType="begin"/>
                                </w:r>
                                <w:r w:rsidRPr="00FE3248">
                                  <w:rPr>
                                    <w:rFonts w:ascii="Times New Roman" w:hAnsi="Times New Roman" w:cs="Times New Roman"/>
                                    <w:sz w:val="28"/>
                                    <w:szCs w:val="28"/>
                                  </w:rPr>
                                  <w:instrText>PAGE   \* MERGEFORMAT</w:instrText>
                                </w:r>
                                <w:r w:rsidRPr="00FE3248">
                                  <w:rPr>
                                    <w:rFonts w:ascii="Times New Roman" w:eastAsiaTheme="minorEastAsia" w:hAnsi="Times New Roman" w:cs="Times New Roman"/>
                                    <w:sz w:val="28"/>
                                    <w:szCs w:val="28"/>
                                  </w:rPr>
                                  <w:fldChar w:fldCharType="separate"/>
                                </w:r>
                                <w:r w:rsidR="00320D15" w:rsidRPr="00320D15">
                                  <w:rPr>
                                    <w:rFonts w:ascii="Times New Roman" w:eastAsiaTheme="majorEastAsia" w:hAnsi="Times New Roman" w:cs="Times New Roman"/>
                                    <w:noProof/>
                                    <w:sz w:val="28"/>
                                    <w:szCs w:val="28"/>
                                  </w:rPr>
                                  <w:t>91</w:t>
                                </w:r>
                                <w:r w:rsidRPr="00FE3248">
                                  <w:rPr>
                                    <w:rFonts w:ascii="Times New Roman" w:eastAsiaTheme="majorEastAsia" w:hAnsi="Times New Roman" w:cs="Times New Roman"/>
                                    <w:sz w:val="28"/>
                                    <w:szCs w:val="28"/>
                                  </w:rPr>
                                  <w:fldChar w:fldCharType="end"/>
                                </w:r>
                              </w:p>
                            </w:sdtContent>
                          </w:sdt>
                        </w:sdtContent>
                      </w:sdt>
                    </w:txbxContent>
                  </v:textbox>
                  <w10:wrap anchorx="margin" anchory="page"/>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60B96"/>
    <w:multiLevelType w:val="hybridMultilevel"/>
    <w:tmpl w:val="355447DC"/>
    <w:lvl w:ilvl="0" w:tplc="95A8C3E8">
      <w:numFmt w:val="bullet"/>
      <w:lvlText w:val="-"/>
      <w:lvlJc w:val="left"/>
      <w:pPr>
        <w:ind w:left="1287" w:hanging="360"/>
      </w:pPr>
      <w:rPr>
        <w:rFonts w:ascii="Times New Roman" w:eastAsia="Times New Roman" w:hAnsi="Times New Roman" w:cs="Times New Roman" w:hint="default"/>
        <w:w w:val="100"/>
        <w:sz w:val="28"/>
        <w:szCs w:val="28"/>
        <w:lang w:val="en-US" w:eastAsia="en-US" w:bidi="en-US"/>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B7F2DD6"/>
    <w:multiLevelType w:val="hybridMultilevel"/>
    <w:tmpl w:val="4A8408A6"/>
    <w:lvl w:ilvl="0" w:tplc="32C07F1E">
      <w:start w:val="1"/>
      <w:numFmt w:val="decimal"/>
      <w:lvlText w:val="%1."/>
      <w:lvlJc w:val="left"/>
      <w:pPr>
        <w:tabs>
          <w:tab w:val="num" w:pos="720"/>
        </w:tabs>
        <w:ind w:left="720" w:hanging="360"/>
      </w:pPr>
    </w:lvl>
    <w:lvl w:ilvl="1" w:tplc="2968C896" w:tentative="1">
      <w:start w:val="1"/>
      <w:numFmt w:val="decimal"/>
      <w:lvlText w:val="%2."/>
      <w:lvlJc w:val="left"/>
      <w:pPr>
        <w:tabs>
          <w:tab w:val="num" w:pos="1440"/>
        </w:tabs>
        <w:ind w:left="1440" w:hanging="360"/>
      </w:pPr>
    </w:lvl>
    <w:lvl w:ilvl="2" w:tplc="D20E1C6C" w:tentative="1">
      <w:start w:val="1"/>
      <w:numFmt w:val="decimal"/>
      <w:lvlText w:val="%3."/>
      <w:lvlJc w:val="left"/>
      <w:pPr>
        <w:tabs>
          <w:tab w:val="num" w:pos="2160"/>
        </w:tabs>
        <w:ind w:left="2160" w:hanging="360"/>
      </w:pPr>
    </w:lvl>
    <w:lvl w:ilvl="3" w:tplc="C9D46596" w:tentative="1">
      <w:start w:val="1"/>
      <w:numFmt w:val="decimal"/>
      <w:lvlText w:val="%4."/>
      <w:lvlJc w:val="left"/>
      <w:pPr>
        <w:tabs>
          <w:tab w:val="num" w:pos="2880"/>
        </w:tabs>
        <w:ind w:left="2880" w:hanging="360"/>
      </w:pPr>
    </w:lvl>
    <w:lvl w:ilvl="4" w:tplc="8A7C5D98" w:tentative="1">
      <w:start w:val="1"/>
      <w:numFmt w:val="decimal"/>
      <w:lvlText w:val="%5."/>
      <w:lvlJc w:val="left"/>
      <w:pPr>
        <w:tabs>
          <w:tab w:val="num" w:pos="3600"/>
        </w:tabs>
        <w:ind w:left="3600" w:hanging="360"/>
      </w:pPr>
    </w:lvl>
    <w:lvl w:ilvl="5" w:tplc="0770BB72" w:tentative="1">
      <w:start w:val="1"/>
      <w:numFmt w:val="decimal"/>
      <w:lvlText w:val="%6."/>
      <w:lvlJc w:val="left"/>
      <w:pPr>
        <w:tabs>
          <w:tab w:val="num" w:pos="4320"/>
        </w:tabs>
        <w:ind w:left="4320" w:hanging="360"/>
      </w:pPr>
    </w:lvl>
    <w:lvl w:ilvl="6" w:tplc="BCEACCE4" w:tentative="1">
      <w:start w:val="1"/>
      <w:numFmt w:val="decimal"/>
      <w:lvlText w:val="%7."/>
      <w:lvlJc w:val="left"/>
      <w:pPr>
        <w:tabs>
          <w:tab w:val="num" w:pos="5040"/>
        </w:tabs>
        <w:ind w:left="5040" w:hanging="360"/>
      </w:pPr>
    </w:lvl>
    <w:lvl w:ilvl="7" w:tplc="BE263596" w:tentative="1">
      <w:start w:val="1"/>
      <w:numFmt w:val="decimal"/>
      <w:lvlText w:val="%8."/>
      <w:lvlJc w:val="left"/>
      <w:pPr>
        <w:tabs>
          <w:tab w:val="num" w:pos="5760"/>
        </w:tabs>
        <w:ind w:left="5760" w:hanging="360"/>
      </w:pPr>
    </w:lvl>
    <w:lvl w:ilvl="8" w:tplc="060AEEEC" w:tentative="1">
      <w:start w:val="1"/>
      <w:numFmt w:val="decimal"/>
      <w:lvlText w:val="%9."/>
      <w:lvlJc w:val="left"/>
      <w:pPr>
        <w:tabs>
          <w:tab w:val="num" w:pos="6480"/>
        </w:tabs>
        <w:ind w:left="6480" w:hanging="360"/>
      </w:pPr>
    </w:lvl>
  </w:abstractNum>
  <w:abstractNum w:abstractNumId="2" w15:restartNumberingAfterBreak="0">
    <w:nsid w:val="0D9002F6"/>
    <w:multiLevelType w:val="hybridMultilevel"/>
    <w:tmpl w:val="75720AD0"/>
    <w:lvl w:ilvl="0" w:tplc="E27A0A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890975"/>
    <w:multiLevelType w:val="hybridMultilevel"/>
    <w:tmpl w:val="E6E69068"/>
    <w:lvl w:ilvl="0" w:tplc="748466DA">
      <w:numFmt w:val="bullet"/>
      <w:lvlText w:val=""/>
      <w:lvlJc w:val="left"/>
      <w:pPr>
        <w:ind w:left="194" w:hanging="293"/>
      </w:pPr>
      <w:rPr>
        <w:rFonts w:ascii="Symbol" w:eastAsia="Symbol" w:hAnsi="Symbol" w:cs="Symbol" w:hint="default"/>
        <w:w w:val="100"/>
        <w:sz w:val="16"/>
        <w:szCs w:val="16"/>
        <w:lang w:val="ru-RU" w:eastAsia="en-US" w:bidi="ar-SA"/>
      </w:rPr>
    </w:lvl>
    <w:lvl w:ilvl="1" w:tplc="2108B30C">
      <w:numFmt w:val="bullet"/>
      <w:lvlText w:val="•"/>
      <w:lvlJc w:val="left"/>
      <w:pPr>
        <w:ind w:left="1162" w:hanging="293"/>
      </w:pPr>
      <w:rPr>
        <w:rFonts w:hint="default"/>
        <w:lang w:val="ru-RU" w:eastAsia="en-US" w:bidi="ar-SA"/>
      </w:rPr>
    </w:lvl>
    <w:lvl w:ilvl="2" w:tplc="51D866D0">
      <w:numFmt w:val="bullet"/>
      <w:lvlText w:val="•"/>
      <w:lvlJc w:val="left"/>
      <w:pPr>
        <w:ind w:left="2125" w:hanging="293"/>
      </w:pPr>
      <w:rPr>
        <w:rFonts w:hint="default"/>
        <w:lang w:val="ru-RU" w:eastAsia="en-US" w:bidi="ar-SA"/>
      </w:rPr>
    </w:lvl>
    <w:lvl w:ilvl="3" w:tplc="95288CF4">
      <w:numFmt w:val="bullet"/>
      <w:lvlText w:val="•"/>
      <w:lvlJc w:val="left"/>
      <w:pPr>
        <w:ind w:left="3087" w:hanging="293"/>
      </w:pPr>
      <w:rPr>
        <w:rFonts w:hint="default"/>
        <w:lang w:val="ru-RU" w:eastAsia="en-US" w:bidi="ar-SA"/>
      </w:rPr>
    </w:lvl>
    <w:lvl w:ilvl="4" w:tplc="CE38F5B0">
      <w:numFmt w:val="bullet"/>
      <w:lvlText w:val="•"/>
      <w:lvlJc w:val="left"/>
      <w:pPr>
        <w:ind w:left="4050" w:hanging="293"/>
      </w:pPr>
      <w:rPr>
        <w:rFonts w:hint="default"/>
        <w:lang w:val="ru-RU" w:eastAsia="en-US" w:bidi="ar-SA"/>
      </w:rPr>
    </w:lvl>
    <w:lvl w:ilvl="5" w:tplc="0664A426">
      <w:numFmt w:val="bullet"/>
      <w:lvlText w:val="•"/>
      <w:lvlJc w:val="left"/>
      <w:pPr>
        <w:ind w:left="5013" w:hanging="293"/>
      </w:pPr>
      <w:rPr>
        <w:rFonts w:hint="default"/>
        <w:lang w:val="ru-RU" w:eastAsia="en-US" w:bidi="ar-SA"/>
      </w:rPr>
    </w:lvl>
    <w:lvl w:ilvl="6" w:tplc="DA245876">
      <w:numFmt w:val="bullet"/>
      <w:lvlText w:val="•"/>
      <w:lvlJc w:val="left"/>
      <w:pPr>
        <w:ind w:left="5975" w:hanging="293"/>
      </w:pPr>
      <w:rPr>
        <w:rFonts w:hint="default"/>
        <w:lang w:val="ru-RU" w:eastAsia="en-US" w:bidi="ar-SA"/>
      </w:rPr>
    </w:lvl>
    <w:lvl w:ilvl="7" w:tplc="027C9FFE">
      <w:numFmt w:val="bullet"/>
      <w:lvlText w:val="•"/>
      <w:lvlJc w:val="left"/>
      <w:pPr>
        <w:ind w:left="6938" w:hanging="293"/>
      </w:pPr>
      <w:rPr>
        <w:rFonts w:hint="default"/>
        <w:lang w:val="ru-RU" w:eastAsia="en-US" w:bidi="ar-SA"/>
      </w:rPr>
    </w:lvl>
    <w:lvl w:ilvl="8" w:tplc="6B867744">
      <w:numFmt w:val="bullet"/>
      <w:lvlText w:val="•"/>
      <w:lvlJc w:val="left"/>
      <w:pPr>
        <w:ind w:left="7901" w:hanging="293"/>
      </w:pPr>
      <w:rPr>
        <w:rFonts w:hint="default"/>
        <w:lang w:val="ru-RU" w:eastAsia="en-US" w:bidi="ar-SA"/>
      </w:rPr>
    </w:lvl>
  </w:abstractNum>
  <w:abstractNum w:abstractNumId="4" w15:restartNumberingAfterBreak="0">
    <w:nsid w:val="11D6726D"/>
    <w:multiLevelType w:val="hybridMultilevel"/>
    <w:tmpl w:val="81C6180C"/>
    <w:lvl w:ilvl="0" w:tplc="D4C66E9A">
      <w:start w:val="1"/>
      <w:numFmt w:val="decimal"/>
      <w:lvlText w:val="%1."/>
      <w:lvlJc w:val="left"/>
      <w:pPr>
        <w:tabs>
          <w:tab w:val="num" w:pos="720"/>
        </w:tabs>
        <w:ind w:left="720" w:hanging="360"/>
      </w:pPr>
      <w:rPr>
        <w:i w:val="0"/>
        <w:iCs/>
      </w:rPr>
    </w:lvl>
    <w:lvl w:ilvl="1" w:tplc="6346125C" w:tentative="1">
      <w:start w:val="1"/>
      <w:numFmt w:val="decimal"/>
      <w:lvlText w:val="%2."/>
      <w:lvlJc w:val="left"/>
      <w:pPr>
        <w:tabs>
          <w:tab w:val="num" w:pos="1440"/>
        </w:tabs>
        <w:ind w:left="1440" w:hanging="360"/>
      </w:pPr>
    </w:lvl>
    <w:lvl w:ilvl="2" w:tplc="DBB44788" w:tentative="1">
      <w:start w:val="1"/>
      <w:numFmt w:val="decimal"/>
      <w:lvlText w:val="%3."/>
      <w:lvlJc w:val="left"/>
      <w:pPr>
        <w:tabs>
          <w:tab w:val="num" w:pos="2160"/>
        </w:tabs>
        <w:ind w:left="2160" w:hanging="360"/>
      </w:pPr>
    </w:lvl>
    <w:lvl w:ilvl="3" w:tplc="A8569CBC" w:tentative="1">
      <w:start w:val="1"/>
      <w:numFmt w:val="decimal"/>
      <w:lvlText w:val="%4."/>
      <w:lvlJc w:val="left"/>
      <w:pPr>
        <w:tabs>
          <w:tab w:val="num" w:pos="2880"/>
        </w:tabs>
        <w:ind w:left="2880" w:hanging="360"/>
      </w:pPr>
    </w:lvl>
    <w:lvl w:ilvl="4" w:tplc="3F922164" w:tentative="1">
      <w:start w:val="1"/>
      <w:numFmt w:val="decimal"/>
      <w:lvlText w:val="%5."/>
      <w:lvlJc w:val="left"/>
      <w:pPr>
        <w:tabs>
          <w:tab w:val="num" w:pos="3600"/>
        </w:tabs>
        <w:ind w:left="3600" w:hanging="360"/>
      </w:pPr>
    </w:lvl>
    <w:lvl w:ilvl="5" w:tplc="6DFA8D4A" w:tentative="1">
      <w:start w:val="1"/>
      <w:numFmt w:val="decimal"/>
      <w:lvlText w:val="%6."/>
      <w:lvlJc w:val="left"/>
      <w:pPr>
        <w:tabs>
          <w:tab w:val="num" w:pos="4320"/>
        </w:tabs>
        <w:ind w:left="4320" w:hanging="360"/>
      </w:pPr>
    </w:lvl>
    <w:lvl w:ilvl="6" w:tplc="CE029DE6" w:tentative="1">
      <w:start w:val="1"/>
      <w:numFmt w:val="decimal"/>
      <w:lvlText w:val="%7."/>
      <w:lvlJc w:val="left"/>
      <w:pPr>
        <w:tabs>
          <w:tab w:val="num" w:pos="5040"/>
        </w:tabs>
        <w:ind w:left="5040" w:hanging="360"/>
      </w:pPr>
    </w:lvl>
    <w:lvl w:ilvl="7" w:tplc="0BAC3904" w:tentative="1">
      <w:start w:val="1"/>
      <w:numFmt w:val="decimal"/>
      <w:lvlText w:val="%8."/>
      <w:lvlJc w:val="left"/>
      <w:pPr>
        <w:tabs>
          <w:tab w:val="num" w:pos="5760"/>
        </w:tabs>
        <w:ind w:left="5760" w:hanging="360"/>
      </w:pPr>
    </w:lvl>
    <w:lvl w:ilvl="8" w:tplc="BA3E74BC" w:tentative="1">
      <w:start w:val="1"/>
      <w:numFmt w:val="decimal"/>
      <w:lvlText w:val="%9."/>
      <w:lvlJc w:val="left"/>
      <w:pPr>
        <w:tabs>
          <w:tab w:val="num" w:pos="6480"/>
        </w:tabs>
        <w:ind w:left="6480" w:hanging="360"/>
      </w:pPr>
    </w:lvl>
  </w:abstractNum>
  <w:abstractNum w:abstractNumId="5" w15:restartNumberingAfterBreak="0">
    <w:nsid w:val="222812CB"/>
    <w:multiLevelType w:val="hybridMultilevel"/>
    <w:tmpl w:val="DC0A0EC2"/>
    <w:lvl w:ilvl="0" w:tplc="B0F2BFE8">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6" w15:restartNumberingAfterBreak="0">
    <w:nsid w:val="226C51E3"/>
    <w:multiLevelType w:val="hybridMultilevel"/>
    <w:tmpl w:val="95D80508"/>
    <w:lvl w:ilvl="0" w:tplc="8A4865AE">
      <w:start w:val="1"/>
      <w:numFmt w:val="bullet"/>
      <w:lvlText w:val="-"/>
      <w:lvlJc w:val="left"/>
      <w:pPr>
        <w:ind w:left="720" w:hanging="360"/>
      </w:pPr>
      <w:rPr>
        <w:rFonts w:ascii="Stencil" w:hAnsi="Stenci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D037EA0"/>
    <w:multiLevelType w:val="hybridMultilevel"/>
    <w:tmpl w:val="024ECE1C"/>
    <w:lvl w:ilvl="0" w:tplc="87DC758A">
      <w:start w:val="1"/>
      <w:numFmt w:val="bullet"/>
      <w:lvlText w:val=""/>
      <w:lvlJc w:val="left"/>
      <w:pPr>
        <w:tabs>
          <w:tab w:val="num" w:pos="720"/>
        </w:tabs>
        <w:ind w:left="720" w:hanging="360"/>
      </w:pPr>
      <w:rPr>
        <w:rFonts w:ascii="Times New Roman" w:hAnsi="Times New Roman" w:hint="default"/>
      </w:rPr>
    </w:lvl>
    <w:lvl w:ilvl="1" w:tplc="A0685338" w:tentative="1">
      <w:start w:val="1"/>
      <w:numFmt w:val="bullet"/>
      <w:lvlText w:val=""/>
      <w:lvlJc w:val="left"/>
      <w:pPr>
        <w:tabs>
          <w:tab w:val="num" w:pos="1440"/>
        </w:tabs>
        <w:ind w:left="1440" w:hanging="360"/>
      </w:pPr>
      <w:rPr>
        <w:rFonts w:ascii="Times New Roman" w:hAnsi="Times New Roman" w:hint="default"/>
      </w:rPr>
    </w:lvl>
    <w:lvl w:ilvl="2" w:tplc="DC44D0F4" w:tentative="1">
      <w:start w:val="1"/>
      <w:numFmt w:val="bullet"/>
      <w:lvlText w:val=""/>
      <w:lvlJc w:val="left"/>
      <w:pPr>
        <w:tabs>
          <w:tab w:val="num" w:pos="2160"/>
        </w:tabs>
        <w:ind w:left="2160" w:hanging="360"/>
      </w:pPr>
      <w:rPr>
        <w:rFonts w:ascii="Times New Roman" w:hAnsi="Times New Roman" w:hint="default"/>
      </w:rPr>
    </w:lvl>
    <w:lvl w:ilvl="3" w:tplc="9E525792" w:tentative="1">
      <w:start w:val="1"/>
      <w:numFmt w:val="bullet"/>
      <w:lvlText w:val=""/>
      <w:lvlJc w:val="left"/>
      <w:pPr>
        <w:tabs>
          <w:tab w:val="num" w:pos="2880"/>
        </w:tabs>
        <w:ind w:left="2880" w:hanging="360"/>
      </w:pPr>
      <w:rPr>
        <w:rFonts w:ascii="Times New Roman" w:hAnsi="Times New Roman" w:hint="default"/>
      </w:rPr>
    </w:lvl>
    <w:lvl w:ilvl="4" w:tplc="D77421C2" w:tentative="1">
      <w:start w:val="1"/>
      <w:numFmt w:val="bullet"/>
      <w:lvlText w:val=""/>
      <w:lvlJc w:val="left"/>
      <w:pPr>
        <w:tabs>
          <w:tab w:val="num" w:pos="3600"/>
        </w:tabs>
        <w:ind w:left="3600" w:hanging="360"/>
      </w:pPr>
      <w:rPr>
        <w:rFonts w:ascii="Times New Roman" w:hAnsi="Times New Roman" w:hint="default"/>
      </w:rPr>
    </w:lvl>
    <w:lvl w:ilvl="5" w:tplc="6DB42122" w:tentative="1">
      <w:start w:val="1"/>
      <w:numFmt w:val="bullet"/>
      <w:lvlText w:val=""/>
      <w:lvlJc w:val="left"/>
      <w:pPr>
        <w:tabs>
          <w:tab w:val="num" w:pos="4320"/>
        </w:tabs>
        <w:ind w:left="4320" w:hanging="360"/>
      </w:pPr>
      <w:rPr>
        <w:rFonts w:ascii="Times New Roman" w:hAnsi="Times New Roman" w:hint="default"/>
      </w:rPr>
    </w:lvl>
    <w:lvl w:ilvl="6" w:tplc="6AAA765A" w:tentative="1">
      <w:start w:val="1"/>
      <w:numFmt w:val="bullet"/>
      <w:lvlText w:val=""/>
      <w:lvlJc w:val="left"/>
      <w:pPr>
        <w:tabs>
          <w:tab w:val="num" w:pos="5040"/>
        </w:tabs>
        <w:ind w:left="5040" w:hanging="360"/>
      </w:pPr>
      <w:rPr>
        <w:rFonts w:ascii="Times New Roman" w:hAnsi="Times New Roman" w:hint="default"/>
      </w:rPr>
    </w:lvl>
    <w:lvl w:ilvl="7" w:tplc="DB44436A" w:tentative="1">
      <w:start w:val="1"/>
      <w:numFmt w:val="bullet"/>
      <w:lvlText w:val=""/>
      <w:lvlJc w:val="left"/>
      <w:pPr>
        <w:tabs>
          <w:tab w:val="num" w:pos="5760"/>
        </w:tabs>
        <w:ind w:left="5760" w:hanging="360"/>
      </w:pPr>
      <w:rPr>
        <w:rFonts w:ascii="Times New Roman" w:hAnsi="Times New Roman" w:hint="default"/>
      </w:rPr>
    </w:lvl>
    <w:lvl w:ilvl="8" w:tplc="A3BE3500"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F7E2C6B"/>
    <w:multiLevelType w:val="hybridMultilevel"/>
    <w:tmpl w:val="69405AD6"/>
    <w:lvl w:ilvl="0" w:tplc="B8D2CD10">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0A61CE2"/>
    <w:multiLevelType w:val="hybridMultilevel"/>
    <w:tmpl w:val="743EFCD2"/>
    <w:lvl w:ilvl="0" w:tplc="04686D14">
      <w:start w:val="1"/>
      <w:numFmt w:val="bullet"/>
      <w:lvlText w:val=""/>
      <w:lvlJc w:val="left"/>
      <w:pPr>
        <w:ind w:left="1429"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328C5A1B"/>
    <w:multiLevelType w:val="hybridMultilevel"/>
    <w:tmpl w:val="1A26A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36F5551"/>
    <w:multiLevelType w:val="hybridMultilevel"/>
    <w:tmpl w:val="B39CDEBC"/>
    <w:lvl w:ilvl="0" w:tplc="5E5EA806">
      <w:start w:val="1"/>
      <w:numFmt w:val="decimal"/>
      <w:lvlText w:val="%1"/>
      <w:lvlJc w:val="left"/>
      <w:pPr>
        <w:ind w:left="1350" w:hanging="360"/>
      </w:pPr>
      <w:rPr>
        <w:rFonts w:hint="default"/>
      </w:rPr>
    </w:lvl>
    <w:lvl w:ilvl="1" w:tplc="20000019" w:tentative="1">
      <w:start w:val="1"/>
      <w:numFmt w:val="lowerLetter"/>
      <w:lvlText w:val="%2."/>
      <w:lvlJc w:val="left"/>
      <w:pPr>
        <w:ind w:left="2070" w:hanging="360"/>
      </w:pPr>
    </w:lvl>
    <w:lvl w:ilvl="2" w:tplc="2000001B" w:tentative="1">
      <w:start w:val="1"/>
      <w:numFmt w:val="lowerRoman"/>
      <w:lvlText w:val="%3."/>
      <w:lvlJc w:val="right"/>
      <w:pPr>
        <w:ind w:left="2790" w:hanging="180"/>
      </w:pPr>
    </w:lvl>
    <w:lvl w:ilvl="3" w:tplc="2000000F" w:tentative="1">
      <w:start w:val="1"/>
      <w:numFmt w:val="decimal"/>
      <w:lvlText w:val="%4."/>
      <w:lvlJc w:val="left"/>
      <w:pPr>
        <w:ind w:left="3510" w:hanging="360"/>
      </w:pPr>
    </w:lvl>
    <w:lvl w:ilvl="4" w:tplc="20000019" w:tentative="1">
      <w:start w:val="1"/>
      <w:numFmt w:val="lowerLetter"/>
      <w:lvlText w:val="%5."/>
      <w:lvlJc w:val="left"/>
      <w:pPr>
        <w:ind w:left="4230" w:hanging="360"/>
      </w:pPr>
    </w:lvl>
    <w:lvl w:ilvl="5" w:tplc="2000001B" w:tentative="1">
      <w:start w:val="1"/>
      <w:numFmt w:val="lowerRoman"/>
      <w:lvlText w:val="%6."/>
      <w:lvlJc w:val="right"/>
      <w:pPr>
        <w:ind w:left="4950" w:hanging="180"/>
      </w:pPr>
    </w:lvl>
    <w:lvl w:ilvl="6" w:tplc="2000000F" w:tentative="1">
      <w:start w:val="1"/>
      <w:numFmt w:val="decimal"/>
      <w:lvlText w:val="%7."/>
      <w:lvlJc w:val="left"/>
      <w:pPr>
        <w:ind w:left="5670" w:hanging="360"/>
      </w:pPr>
    </w:lvl>
    <w:lvl w:ilvl="7" w:tplc="20000019" w:tentative="1">
      <w:start w:val="1"/>
      <w:numFmt w:val="lowerLetter"/>
      <w:lvlText w:val="%8."/>
      <w:lvlJc w:val="left"/>
      <w:pPr>
        <w:ind w:left="6390" w:hanging="360"/>
      </w:pPr>
    </w:lvl>
    <w:lvl w:ilvl="8" w:tplc="2000001B" w:tentative="1">
      <w:start w:val="1"/>
      <w:numFmt w:val="lowerRoman"/>
      <w:lvlText w:val="%9."/>
      <w:lvlJc w:val="right"/>
      <w:pPr>
        <w:ind w:left="7110" w:hanging="180"/>
      </w:pPr>
    </w:lvl>
  </w:abstractNum>
  <w:abstractNum w:abstractNumId="12" w15:restartNumberingAfterBreak="0">
    <w:nsid w:val="36C27B1C"/>
    <w:multiLevelType w:val="hybridMultilevel"/>
    <w:tmpl w:val="E11EDE66"/>
    <w:lvl w:ilvl="0" w:tplc="7CA670DA">
      <w:start w:val="1"/>
      <w:numFmt w:val="decimal"/>
      <w:lvlText w:val="%1."/>
      <w:lvlJc w:val="left"/>
      <w:pPr>
        <w:ind w:left="1287" w:hanging="360"/>
      </w:pPr>
      <w:rPr>
        <w:i w:val="0"/>
        <w:iCs/>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3" w15:restartNumberingAfterBreak="0">
    <w:nsid w:val="3AE939B2"/>
    <w:multiLevelType w:val="hybridMultilevel"/>
    <w:tmpl w:val="616835CE"/>
    <w:lvl w:ilvl="0" w:tplc="95A8C3E8">
      <w:numFmt w:val="bullet"/>
      <w:lvlText w:val="-"/>
      <w:lvlJc w:val="left"/>
      <w:pPr>
        <w:ind w:left="1046" w:hanging="286"/>
      </w:pPr>
      <w:rPr>
        <w:rFonts w:ascii="Times New Roman" w:eastAsia="Times New Roman" w:hAnsi="Times New Roman" w:cs="Times New Roman" w:hint="default"/>
        <w:w w:val="100"/>
        <w:sz w:val="28"/>
        <w:szCs w:val="28"/>
        <w:lang w:val="en-US" w:eastAsia="en-US" w:bidi="en-US"/>
      </w:rPr>
    </w:lvl>
    <w:lvl w:ilvl="1" w:tplc="2E3C3E3C">
      <w:numFmt w:val="bullet"/>
      <w:lvlText w:val="•"/>
      <w:lvlJc w:val="left"/>
      <w:pPr>
        <w:ind w:left="1984" w:hanging="286"/>
      </w:pPr>
      <w:rPr>
        <w:rFonts w:hint="default"/>
        <w:lang w:val="en-US" w:eastAsia="en-US" w:bidi="en-US"/>
      </w:rPr>
    </w:lvl>
    <w:lvl w:ilvl="2" w:tplc="CDF02638">
      <w:numFmt w:val="bullet"/>
      <w:lvlText w:val="•"/>
      <w:lvlJc w:val="left"/>
      <w:pPr>
        <w:ind w:left="2929" w:hanging="286"/>
      </w:pPr>
      <w:rPr>
        <w:rFonts w:hint="default"/>
        <w:lang w:val="en-US" w:eastAsia="en-US" w:bidi="en-US"/>
      </w:rPr>
    </w:lvl>
    <w:lvl w:ilvl="3" w:tplc="7FFECBEE">
      <w:numFmt w:val="bullet"/>
      <w:lvlText w:val="•"/>
      <w:lvlJc w:val="left"/>
      <w:pPr>
        <w:ind w:left="3873" w:hanging="286"/>
      </w:pPr>
      <w:rPr>
        <w:rFonts w:hint="default"/>
        <w:lang w:val="en-US" w:eastAsia="en-US" w:bidi="en-US"/>
      </w:rPr>
    </w:lvl>
    <w:lvl w:ilvl="4" w:tplc="2580EC24">
      <w:numFmt w:val="bullet"/>
      <w:lvlText w:val="•"/>
      <w:lvlJc w:val="left"/>
      <w:pPr>
        <w:ind w:left="4818" w:hanging="286"/>
      </w:pPr>
      <w:rPr>
        <w:rFonts w:hint="default"/>
        <w:lang w:val="en-US" w:eastAsia="en-US" w:bidi="en-US"/>
      </w:rPr>
    </w:lvl>
    <w:lvl w:ilvl="5" w:tplc="E8524C52">
      <w:numFmt w:val="bullet"/>
      <w:lvlText w:val="•"/>
      <w:lvlJc w:val="left"/>
      <w:pPr>
        <w:ind w:left="5763" w:hanging="286"/>
      </w:pPr>
      <w:rPr>
        <w:rFonts w:hint="default"/>
        <w:lang w:val="en-US" w:eastAsia="en-US" w:bidi="en-US"/>
      </w:rPr>
    </w:lvl>
    <w:lvl w:ilvl="6" w:tplc="6FBE45A6">
      <w:numFmt w:val="bullet"/>
      <w:lvlText w:val="•"/>
      <w:lvlJc w:val="left"/>
      <w:pPr>
        <w:ind w:left="6707" w:hanging="286"/>
      </w:pPr>
      <w:rPr>
        <w:rFonts w:hint="default"/>
        <w:lang w:val="en-US" w:eastAsia="en-US" w:bidi="en-US"/>
      </w:rPr>
    </w:lvl>
    <w:lvl w:ilvl="7" w:tplc="730E5060">
      <w:numFmt w:val="bullet"/>
      <w:lvlText w:val="•"/>
      <w:lvlJc w:val="left"/>
      <w:pPr>
        <w:ind w:left="7652" w:hanging="286"/>
      </w:pPr>
      <w:rPr>
        <w:rFonts w:hint="default"/>
        <w:lang w:val="en-US" w:eastAsia="en-US" w:bidi="en-US"/>
      </w:rPr>
    </w:lvl>
    <w:lvl w:ilvl="8" w:tplc="0832CCCC">
      <w:numFmt w:val="bullet"/>
      <w:lvlText w:val="•"/>
      <w:lvlJc w:val="left"/>
      <w:pPr>
        <w:ind w:left="8597" w:hanging="286"/>
      </w:pPr>
      <w:rPr>
        <w:rFonts w:hint="default"/>
        <w:lang w:val="en-US" w:eastAsia="en-US" w:bidi="en-US"/>
      </w:rPr>
    </w:lvl>
  </w:abstractNum>
  <w:abstractNum w:abstractNumId="14" w15:restartNumberingAfterBreak="0">
    <w:nsid w:val="3E6C65E9"/>
    <w:multiLevelType w:val="hybridMultilevel"/>
    <w:tmpl w:val="D4BAA3FE"/>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5" w15:restartNumberingAfterBreak="0">
    <w:nsid w:val="44273D83"/>
    <w:multiLevelType w:val="hybridMultilevel"/>
    <w:tmpl w:val="36244A88"/>
    <w:lvl w:ilvl="0" w:tplc="C46C0AF2">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444B3F70"/>
    <w:multiLevelType w:val="hybridMultilevel"/>
    <w:tmpl w:val="EE6AD798"/>
    <w:lvl w:ilvl="0" w:tplc="9A6E1260">
      <w:start w:val="1"/>
      <w:numFmt w:val="decimal"/>
      <w:lvlText w:val="%1."/>
      <w:lvlJc w:val="left"/>
      <w:pPr>
        <w:tabs>
          <w:tab w:val="num" w:pos="720"/>
        </w:tabs>
        <w:ind w:left="720" w:hanging="360"/>
      </w:pPr>
    </w:lvl>
    <w:lvl w:ilvl="1" w:tplc="68725FF0" w:tentative="1">
      <w:start w:val="1"/>
      <w:numFmt w:val="decimal"/>
      <w:lvlText w:val="%2."/>
      <w:lvlJc w:val="left"/>
      <w:pPr>
        <w:tabs>
          <w:tab w:val="num" w:pos="1440"/>
        </w:tabs>
        <w:ind w:left="1440" w:hanging="360"/>
      </w:pPr>
    </w:lvl>
    <w:lvl w:ilvl="2" w:tplc="FA92364A" w:tentative="1">
      <w:start w:val="1"/>
      <w:numFmt w:val="decimal"/>
      <w:lvlText w:val="%3."/>
      <w:lvlJc w:val="left"/>
      <w:pPr>
        <w:tabs>
          <w:tab w:val="num" w:pos="2160"/>
        </w:tabs>
        <w:ind w:left="2160" w:hanging="360"/>
      </w:pPr>
    </w:lvl>
    <w:lvl w:ilvl="3" w:tplc="107EECE8" w:tentative="1">
      <w:start w:val="1"/>
      <w:numFmt w:val="decimal"/>
      <w:lvlText w:val="%4."/>
      <w:lvlJc w:val="left"/>
      <w:pPr>
        <w:tabs>
          <w:tab w:val="num" w:pos="2880"/>
        </w:tabs>
        <w:ind w:left="2880" w:hanging="360"/>
      </w:pPr>
    </w:lvl>
    <w:lvl w:ilvl="4" w:tplc="02CCCD38" w:tentative="1">
      <w:start w:val="1"/>
      <w:numFmt w:val="decimal"/>
      <w:lvlText w:val="%5."/>
      <w:lvlJc w:val="left"/>
      <w:pPr>
        <w:tabs>
          <w:tab w:val="num" w:pos="3600"/>
        </w:tabs>
        <w:ind w:left="3600" w:hanging="360"/>
      </w:pPr>
    </w:lvl>
    <w:lvl w:ilvl="5" w:tplc="970E59D6" w:tentative="1">
      <w:start w:val="1"/>
      <w:numFmt w:val="decimal"/>
      <w:lvlText w:val="%6."/>
      <w:lvlJc w:val="left"/>
      <w:pPr>
        <w:tabs>
          <w:tab w:val="num" w:pos="4320"/>
        </w:tabs>
        <w:ind w:left="4320" w:hanging="360"/>
      </w:pPr>
    </w:lvl>
    <w:lvl w:ilvl="6" w:tplc="03ECC3A8" w:tentative="1">
      <w:start w:val="1"/>
      <w:numFmt w:val="decimal"/>
      <w:lvlText w:val="%7."/>
      <w:lvlJc w:val="left"/>
      <w:pPr>
        <w:tabs>
          <w:tab w:val="num" w:pos="5040"/>
        </w:tabs>
        <w:ind w:left="5040" w:hanging="360"/>
      </w:pPr>
    </w:lvl>
    <w:lvl w:ilvl="7" w:tplc="9BBADBFA" w:tentative="1">
      <w:start w:val="1"/>
      <w:numFmt w:val="decimal"/>
      <w:lvlText w:val="%8."/>
      <w:lvlJc w:val="left"/>
      <w:pPr>
        <w:tabs>
          <w:tab w:val="num" w:pos="5760"/>
        </w:tabs>
        <w:ind w:left="5760" w:hanging="360"/>
      </w:pPr>
    </w:lvl>
    <w:lvl w:ilvl="8" w:tplc="B960239C" w:tentative="1">
      <w:start w:val="1"/>
      <w:numFmt w:val="decimal"/>
      <w:lvlText w:val="%9."/>
      <w:lvlJc w:val="left"/>
      <w:pPr>
        <w:tabs>
          <w:tab w:val="num" w:pos="6480"/>
        </w:tabs>
        <w:ind w:left="6480" w:hanging="360"/>
      </w:pPr>
    </w:lvl>
  </w:abstractNum>
  <w:abstractNum w:abstractNumId="17" w15:restartNumberingAfterBreak="0">
    <w:nsid w:val="4867498D"/>
    <w:multiLevelType w:val="hybridMultilevel"/>
    <w:tmpl w:val="4A5E802A"/>
    <w:lvl w:ilvl="0" w:tplc="748466DA">
      <w:numFmt w:val="bullet"/>
      <w:lvlText w:val=""/>
      <w:lvlJc w:val="left"/>
      <w:pPr>
        <w:tabs>
          <w:tab w:val="num" w:pos="720"/>
        </w:tabs>
        <w:ind w:left="720" w:hanging="360"/>
      </w:pPr>
      <w:rPr>
        <w:rFonts w:ascii="Symbol" w:eastAsia="Symbol" w:hAnsi="Symbol" w:cs="Symbol" w:hint="default"/>
        <w:i w:val="0"/>
        <w:iCs/>
        <w:w w:val="100"/>
        <w:sz w:val="16"/>
        <w:szCs w:val="16"/>
        <w:lang w:val="ru-RU" w:eastAsia="en-US" w:bidi="ar-SA"/>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8" w15:restartNumberingAfterBreak="0">
    <w:nsid w:val="490765C8"/>
    <w:multiLevelType w:val="multilevel"/>
    <w:tmpl w:val="0D9A4054"/>
    <w:lvl w:ilvl="0">
      <w:start w:val="1"/>
      <w:numFmt w:val="decimal"/>
      <w:lvlText w:val="%1"/>
      <w:lvlJc w:val="left"/>
      <w:pPr>
        <w:ind w:left="202" w:hanging="658"/>
        <w:jc w:val="right"/>
      </w:pPr>
      <w:rPr>
        <w:rFonts w:hint="default"/>
        <w:b/>
        <w:bCs/>
        <w:w w:val="100"/>
        <w:lang w:val="ru-RU" w:eastAsia="en-US" w:bidi="ar-SA"/>
      </w:rPr>
    </w:lvl>
    <w:lvl w:ilvl="1">
      <w:start w:val="1"/>
      <w:numFmt w:val="decimal"/>
      <w:lvlText w:val="%1.%2"/>
      <w:lvlJc w:val="left"/>
      <w:pPr>
        <w:ind w:left="202" w:hanging="706"/>
      </w:pPr>
      <w:rPr>
        <w:rFonts w:ascii="Times New Roman" w:eastAsia="Times New Roman" w:hAnsi="Times New Roman" w:cs="Times New Roman" w:hint="default"/>
        <w:b/>
        <w:bCs/>
        <w:spacing w:val="0"/>
        <w:w w:val="100"/>
        <w:sz w:val="28"/>
        <w:szCs w:val="28"/>
        <w:lang w:val="ru-RU" w:eastAsia="en-US" w:bidi="ar-SA"/>
      </w:rPr>
    </w:lvl>
    <w:lvl w:ilvl="2">
      <w:numFmt w:val="bullet"/>
      <w:lvlText w:val="•"/>
      <w:lvlJc w:val="left"/>
      <w:pPr>
        <w:ind w:left="2141" w:hanging="706"/>
      </w:pPr>
      <w:rPr>
        <w:rFonts w:hint="default"/>
        <w:lang w:val="ru-RU" w:eastAsia="en-US" w:bidi="ar-SA"/>
      </w:rPr>
    </w:lvl>
    <w:lvl w:ilvl="3">
      <w:numFmt w:val="bullet"/>
      <w:lvlText w:val="•"/>
      <w:lvlJc w:val="left"/>
      <w:pPr>
        <w:ind w:left="3111" w:hanging="706"/>
      </w:pPr>
      <w:rPr>
        <w:rFonts w:hint="default"/>
        <w:lang w:val="ru-RU" w:eastAsia="en-US" w:bidi="ar-SA"/>
      </w:rPr>
    </w:lvl>
    <w:lvl w:ilvl="4">
      <w:numFmt w:val="bullet"/>
      <w:lvlText w:val="•"/>
      <w:lvlJc w:val="left"/>
      <w:pPr>
        <w:ind w:left="4082" w:hanging="706"/>
      </w:pPr>
      <w:rPr>
        <w:rFonts w:hint="default"/>
        <w:lang w:val="ru-RU" w:eastAsia="en-US" w:bidi="ar-SA"/>
      </w:rPr>
    </w:lvl>
    <w:lvl w:ilvl="5">
      <w:numFmt w:val="bullet"/>
      <w:lvlText w:val="•"/>
      <w:lvlJc w:val="left"/>
      <w:pPr>
        <w:ind w:left="5053" w:hanging="706"/>
      </w:pPr>
      <w:rPr>
        <w:rFonts w:hint="default"/>
        <w:lang w:val="ru-RU" w:eastAsia="en-US" w:bidi="ar-SA"/>
      </w:rPr>
    </w:lvl>
    <w:lvl w:ilvl="6">
      <w:numFmt w:val="bullet"/>
      <w:lvlText w:val="•"/>
      <w:lvlJc w:val="left"/>
      <w:pPr>
        <w:ind w:left="6023" w:hanging="706"/>
      </w:pPr>
      <w:rPr>
        <w:rFonts w:hint="default"/>
        <w:lang w:val="ru-RU" w:eastAsia="en-US" w:bidi="ar-SA"/>
      </w:rPr>
    </w:lvl>
    <w:lvl w:ilvl="7">
      <w:numFmt w:val="bullet"/>
      <w:lvlText w:val="•"/>
      <w:lvlJc w:val="left"/>
      <w:pPr>
        <w:ind w:left="6994" w:hanging="706"/>
      </w:pPr>
      <w:rPr>
        <w:rFonts w:hint="default"/>
        <w:lang w:val="ru-RU" w:eastAsia="en-US" w:bidi="ar-SA"/>
      </w:rPr>
    </w:lvl>
    <w:lvl w:ilvl="8">
      <w:numFmt w:val="bullet"/>
      <w:lvlText w:val="•"/>
      <w:lvlJc w:val="left"/>
      <w:pPr>
        <w:ind w:left="7965" w:hanging="706"/>
      </w:pPr>
      <w:rPr>
        <w:rFonts w:hint="default"/>
        <w:lang w:val="ru-RU" w:eastAsia="en-US" w:bidi="ar-SA"/>
      </w:rPr>
    </w:lvl>
  </w:abstractNum>
  <w:abstractNum w:abstractNumId="19" w15:restartNumberingAfterBreak="0">
    <w:nsid w:val="4BCF08E3"/>
    <w:multiLevelType w:val="hybridMultilevel"/>
    <w:tmpl w:val="4D10DE6C"/>
    <w:lvl w:ilvl="0" w:tplc="8A4865AE">
      <w:start w:val="1"/>
      <w:numFmt w:val="bullet"/>
      <w:lvlText w:val="-"/>
      <w:lvlJc w:val="left"/>
      <w:pPr>
        <w:ind w:left="1287" w:hanging="360"/>
      </w:pPr>
      <w:rPr>
        <w:rFonts w:ascii="Stencil" w:hAnsi="Stenci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BE72C38"/>
    <w:multiLevelType w:val="hybridMultilevel"/>
    <w:tmpl w:val="66AC309A"/>
    <w:lvl w:ilvl="0" w:tplc="C73A931C">
      <w:start w:val="1"/>
      <w:numFmt w:val="decimal"/>
      <w:lvlText w:val="%1"/>
      <w:lvlJc w:val="left"/>
      <w:pPr>
        <w:ind w:left="1212"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DCF3518"/>
    <w:multiLevelType w:val="hybridMultilevel"/>
    <w:tmpl w:val="13061926"/>
    <w:lvl w:ilvl="0" w:tplc="0D140FFA">
      <w:numFmt w:val="bullet"/>
      <w:lvlText w:val="-"/>
      <w:lvlJc w:val="left"/>
      <w:pPr>
        <w:ind w:left="102" w:hanging="154"/>
      </w:pPr>
      <w:rPr>
        <w:rFonts w:ascii="Times New Roman" w:eastAsia="Times New Roman" w:hAnsi="Times New Roman" w:cs="Times New Roman" w:hint="default"/>
        <w:w w:val="100"/>
        <w:sz w:val="28"/>
        <w:szCs w:val="28"/>
        <w:lang w:val="ru-RU" w:eastAsia="en-US" w:bidi="ar-SA"/>
      </w:rPr>
    </w:lvl>
    <w:lvl w:ilvl="1" w:tplc="669CE170">
      <w:numFmt w:val="bullet"/>
      <w:lvlText w:val="•"/>
      <w:lvlJc w:val="left"/>
      <w:pPr>
        <w:ind w:left="1080" w:hanging="154"/>
      </w:pPr>
      <w:rPr>
        <w:rFonts w:hint="default"/>
        <w:lang w:val="ru-RU" w:eastAsia="en-US" w:bidi="ar-SA"/>
      </w:rPr>
    </w:lvl>
    <w:lvl w:ilvl="2" w:tplc="0DB05BD6">
      <w:numFmt w:val="bullet"/>
      <w:lvlText w:val="•"/>
      <w:lvlJc w:val="left"/>
      <w:pPr>
        <w:ind w:left="2061" w:hanging="154"/>
      </w:pPr>
      <w:rPr>
        <w:rFonts w:hint="default"/>
        <w:lang w:val="ru-RU" w:eastAsia="en-US" w:bidi="ar-SA"/>
      </w:rPr>
    </w:lvl>
    <w:lvl w:ilvl="3" w:tplc="AA8AF6C2">
      <w:numFmt w:val="bullet"/>
      <w:lvlText w:val="•"/>
      <w:lvlJc w:val="left"/>
      <w:pPr>
        <w:ind w:left="3041" w:hanging="154"/>
      </w:pPr>
      <w:rPr>
        <w:rFonts w:hint="default"/>
        <w:lang w:val="ru-RU" w:eastAsia="en-US" w:bidi="ar-SA"/>
      </w:rPr>
    </w:lvl>
    <w:lvl w:ilvl="4" w:tplc="0D4456F8">
      <w:numFmt w:val="bullet"/>
      <w:lvlText w:val="•"/>
      <w:lvlJc w:val="left"/>
      <w:pPr>
        <w:ind w:left="4022" w:hanging="154"/>
      </w:pPr>
      <w:rPr>
        <w:rFonts w:hint="default"/>
        <w:lang w:val="ru-RU" w:eastAsia="en-US" w:bidi="ar-SA"/>
      </w:rPr>
    </w:lvl>
    <w:lvl w:ilvl="5" w:tplc="D8D60FB0">
      <w:numFmt w:val="bullet"/>
      <w:lvlText w:val="•"/>
      <w:lvlJc w:val="left"/>
      <w:pPr>
        <w:ind w:left="5003" w:hanging="154"/>
      </w:pPr>
      <w:rPr>
        <w:rFonts w:hint="default"/>
        <w:lang w:val="ru-RU" w:eastAsia="en-US" w:bidi="ar-SA"/>
      </w:rPr>
    </w:lvl>
    <w:lvl w:ilvl="6" w:tplc="1250E22A">
      <w:numFmt w:val="bullet"/>
      <w:lvlText w:val="•"/>
      <w:lvlJc w:val="left"/>
      <w:pPr>
        <w:ind w:left="5983" w:hanging="154"/>
      </w:pPr>
      <w:rPr>
        <w:rFonts w:hint="default"/>
        <w:lang w:val="ru-RU" w:eastAsia="en-US" w:bidi="ar-SA"/>
      </w:rPr>
    </w:lvl>
    <w:lvl w:ilvl="7" w:tplc="FD1602A6">
      <w:numFmt w:val="bullet"/>
      <w:lvlText w:val="•"/>
      <w:lvlJc w:val="left"/>
      <w:pPr>
        <w:ind w:left="6964" w:hanging="154"/>
      </w:pPr>
      <w:rPr>
        <w:rFonts w:hint="default"/>
        <w:lang w:val="ru-RU" w:eastAsia="en-US" w:bidi="ar-SA"/>
      </w:rPr>
    </w:lvl>
    <w:lvl w:ilvl="8" w:tplc="084A49EA">
      <w:numFmt w:val="bullet"/>
      <w:lvlText w:val="•"/>
      <w:lvlJc w:val="left"/>
      <w:pPr>
        <w:ind w:left="7945" w:hanging="154"/>
      </w:pPr>
      <w:rPr>
        <w:rFonts w:hint="default"/>
        <w:lang w:val="ru-RU" w:eastAsia="en-US" w:bidi="ar-SA"/>
      </w:rPr>
    </w:lvl>
  </w:abstractNum>
  <w:abstractNum w:abstractNumId="22" w15:restartNumberingAfterBreak="0">
    <w:nsid w:val="5A860E01"/>
    <w:multiLevelType w:val="hybridMultilevel"/>
    <w:tmpl w:val="E188CABE"/>
    <w:lvl w:ilvl="0" w:tplc="7A1AD064">
      <w:start w:val="1"/>
      <w:numFmt w:val="decimal"/>
      <w:lvlText w:val="%1-"/>
      <w:lvlJc w:val="left"/>
      <w:pPr>
        <w:ind w:left="1106" w:hanging="235"/>
        <w:jc w:val="right"/>
      </w:pPr>
      <w:rPr>
        <w:rFonts w:hint="default"/>
        <w:i/>
        <w:iCs/>
        <w:w w:val="99"/>
        <w:lang w:val="kk-KZ" w:eastAsia="en-US" w:bidi="ar-SA"/>
      </w:rPr>
    </w:lvl>
    <w:lvl w:ilvl="1" w:tplc="0A9071F8">
      <w:numFmt w:val="bullet"/>
      <w:lvlText w:val="•"/>
      <w:lvlJc w:val="left"/>
      <w:pPr>
        <w:ind w:left="1100" w:hanging="235"/>
      </w:pPr>
      <w:rPr>
        <w:rFonts w:hint="default"/>
        <w:lang w:val="kk-KZ" w:eastAsia="en-US" w:bidi="ar-SA"/>
      </w:rPr>
    </w:lvl>
    <w:lvl w:ilvl="2" w:tplc="B02C0E86">
      <w:numFmt w:val="bullet"/>
      <w:lvlText w:val="•"/>
      <w:lvlJc w:val="left"/>
      <w:pPr>
        <w:ind w:left="1340" w:hanging="235"/>
      </w:pPr>
      <w:rPr>
        <w:rFonts w:hint="default"/>
        <w:lang w:val="kk-KZ" w:eastAsia="en-US" w:bidi="ar-SA"/>
      </w:rPr>
    </w:lvl>
    <w:lvl w:ilvl="3" w:tplc="681C54BA">
      <w:numFmt w:val="bullet"/>
      <w:lvlText w:val="•"/>
      <w:lvlJc w:val="left"/>
      <w:pPr>
        <w:ind w:left="2413" w:hanging="235"/>
      </w:pPr>
      <w:rPr>
        <w:rFonts w:hint="default"/>
        <w:lang w:val="kk-KZ" w:eastAsia="en-US" w:bidi="ar-SA"/>
      </w:rPr>
    </w:lvl>
    <w:lvl w:ilvl="4" w:tplc="D7BE317C">
      <w:numFmt w:val="bullet"/>
      <w:lvlText w:val="•"/>
      <w:lvlJc w:val="left"/>
      <w:pPr>
        <w:ind w:left="3487" w:hanging="235"/>
      </w:pPr>
      <w:rPr>
        <w:rFonts w:hint="default"/>
        <w:lang w:val="kk-KZ" w:eastAsia="en-US" w:bidi="ar-SA"/>
      </w:rPr>
    </w:lvl>
    <w:lvl w:ilvl="5" w:tplc="E53CCB5C">
      <w:numFmt w:val="bullet"/>
      <w:lvlText w:val="•"/>
      <w:lvlJc w:val="left"/>
      <w:pPr>
        <w:ind w:left="4560" w:hanging="235"/>
      </w:pPr>
      <w:rPr>
        <w:rFonts w:hint="default"/>
        <w:lang w:val="kk-KZ" w:eastAsia="en-US" w:bidi="ar-SA"/>
      </w:rPr>
    </w:lvl>
    <w:lvl w:ilvl="6" w:tplc="2ADA6644">
      <w:numFmt w:val="bullet"/>
      <w:lvlText w:val="•"/>
      <w:lvlJc w:val="left"/>
      <w:pPr>
        <w:ind w:left="5634" w:hanging="235"/>
      </w:pPr>
      <w:rPr>
        <w:rFonts w:hint="default"/>
        <w:lang w:val="kk-KZ" w:eastAsia="en-US" w:bidi="ar-SA"/>
      </w:rPr>
    </w:lvl>
    <w:lvl w:ilvl="7" w:tplc="97BA4E4A">
      <w:numFmt w:val="bullet"/>
      <w:lvlText w:val="•"/>
      <w:lvlJc w:val="left"/>
      <w:pPr>
        <w:ind w:left="6707" w:hanging="235"/>
      </w:pPr>
      <w:rPr>
        <w:rFonts w:hint="default"/>
        <w:lang w:val="kk-KZ" w:eastAsia="en-US" w:bidi="ar-SA"/>
      </w:rPr>
    </w:lvl>
    <w:lvl w:ilvl="8" w:tplc="F4201D74">
      <w:numFmt w:val="bullet"/>
      <w:lvlText w:val="•"/>
      <w:lvlJc w:val="left"/>
      <w:pPr>
        <w:ind w:left="7781" w:hanging="235"/>
      </w:pPr>
      <w:rPr>
        <w:rFonts w:hint="default"/>
        <w:lang w:val="kk-KZ" w:eastAsia="en-US" w:bidi="ar-SA"/>
      </w:rPr>
    </w:lvl>
  </w:abstractNum>
  <w:abstractNum w:abstractNumId="23" w15:restartNumberingAfterBreak="0">
    <w:nsid w:val="63852AB3"/>
    <w:multiLevelType w:val="hybridMultilevel"/>
    <w:tmpl w:val="AC12A18A"/>
    <w:lvl w:ilvl="0" w:tplc="A4142764">
      <w:numFmt w:val="bullet"/>
      <w:lvlText w:val=""/>
      <w:lvlJc w:val="left"/>
      <w:pPr>
        <w:ind w:left="269" w:hanging="221"/>
      </w:pPr>
      <w:rPr>
        <w:rFonts w:ascii="Symbol" w:eastAsia="Symbol" w:hAnsi="Symbol" w:cs="Symbol" w:hint="default"/>
        <w:w w:val="100"/>
        <w:sz w:val="16"/>
        <w:szCs w:val="16"/>
        <w:lang w:val="ru-RU" w:eastAsia="en-US" w:bidi="ar-SA"/>
      </w:rPr>
    </w:lvl>
    <w:lvl w:ilvl="1" w:tplc="977CEF44">
      <w:numFmt w:val="bullet"/>
      <w:lvlText w:val="•"/>
      <w:lvlJc w:val="left"/>
      <w:pPr>
        <w:ind w:left="1216" w:hanging="221"/>
      </w:pPr>
      <w:rPr>
        <w:rFonts w:hint="default"/>
        <w:lang w:val="ru-RU" w:eastAsia="en-US" w:bidi="ar-SA"/>
      </w:rPr>
    </w:lvl>
    <w:lvl w:ilvl="2" w:tplc="BDE44766">
      <w:numFmt w:val="bullet"/>
      <w:lvlText w:val="•"/>
      <w:lvlJc w:val="left"/>
      <w:pPr>
        <w:ind w:left="2173" w:hanging="221"/>
      </w:pPr>
      <w:rPr>
        <w:rFonts w:hint="default"/>
        <w:lang w:val="ru-RU" w:eastAsia="en-US" w:bidi="ar-SA"/>
      </w:rPr>
    </w:lvl>
    <w:lvl w:ilvl="3" w:tplc="A6627948">
      <w:numFmt w:val="bullet"/>
      <w:lvlText w:val="•"/>
      <w:lvlJc w:val="left"/>
      <w:pPr>
        <w:ind w:left="3129" w:hanging="221"/>
      </w:pPr>
      <w:rPr>
        <w:rFonts w:hint="default"/>
        <w:lang w:val="ru-RU" w:eastAsia="en-US" w:bidi="ar-SA"/>
      </w:rPr>
    </w:lvl>
    <w:lvl w:ilvl="4" w:tplc="327896E2">
      <w:numFmt w:val="bullet"/>
      <w:lvlText w:val="•"/>
      <w:lvlJc w:val="left"/>
      <w:pPr>
        <w:ind w:left="4086" w:hanging="221"/>
      </w:pPr>
      <w:rPr>
        <w:rFonts w:hint="default"/>
        <w:lang w:val="ru-RU" w:eastAsia="en-US" w:bidi="ar-SA"/>
      </w:rPr>
    </w:lvl>
    <w:lvl w:ilvl="5" w:tplc="DD9C6804">
      <w:numFmt w:val="bullet"/>
      <w:lvlText w:val="•"/>
      <w:lvlJc w:val="left"/>
      <w:pPr>
        <w:ind w:left="5043" w:hanging="221"/>
      </w:pPr>
      <w:rPr>
        <w:rFonts w:hint="default"/>
        <w:lang w:val="ru-RU" w:eastAsia="en-US" w:bidi="ar-SA"/>
      </w:rPr>
    </w:lvl>
    <w:lvl w:ilvl="6" w:tplc="DA00C6EC">
      <w:numFmt w:val="bullet"/>
      <w:lvlText w:val="•"/>
      <w:lvlJc w:val="left"/>
      <w:pPr>
        <w:ind w:left="5999" w:hanging="221"/>
      </w:pPr>
      <w:rPr>
        <w:rFonts w:hint="default"/>
        <w:lang w:val="ru-RU" w:eastAsia="en-US" w:bidi="ar-SA"/>
      </w:rPr>
    </w:lvl>
    <w:lvl w:ilvl="7" w:tplc="D94244B2">
      <w:numFmt w:val="bullet"/>
      <w:lvlText w:val="•"/>
      <w:lvlJc w:val="left"/>
      <w:pPr>
        <w:ind w:left="6956" w:hanging="221"/>
      </w:pPr>
      <w:rPr>
        <w:rFonts w:hint="default"/>
        <w:lang w:val="ru-RU" w:eastAsia="en-US" w:bidi="ar-SA"/>
      </w:rPr>
    </w:lvl>
    <w:lvl w:ilvl="8" w:tplc="D4126D42">
      <w:numFmt w:val="bullet"/>
      <w:lvlText w:val="•"/>
      <w:lvlJc w:val="left"/>
      <w:pPr>
        <w:ind w:left="7913" w:hanging="221"/>
      </w:pPr>
      <w:rPr>
        <w:rFonts w:hint="default"/>
        <w:lang w:val="ru-RU" w:eastAsia="en-US" w:bidi="ar-SA"/>
      </w:rPr>
    </w:lvl>
  </w:abstractNum>
  <w:abstractNum w:abstractNumId="24" w15:restartNumberingAfterBreak="0">
    <w:nsid w:val="6CA07EB3"/>
    <w:multiLevelType w:val="hybridMultilevel"/>
    <w:tmpl w:val="C35AD1B6"/>
    <w:lvl w:ilvl="0" w:tplc="D89A4DB0">
      <w:numFmt w:val="bullet"/>
      <w:lvlText w:val=""/>
      <w:lvlJc w:val="left"/>
      <w:pPr>
        <w:ind w:left="202" w:hanging="286"/>
      </w:pPr>
      <w:rPr>
        <w:rFonts w:ascii="Symbol" w:eastAsia="Symbol" w:hAnsi="Symbol" w:cs="Symbol" w:hint="default"/>
        <w:w w:val="100"/>
        <w:sz w:val="28"/>
        <w:szCs w:val="28"/>
        <w:lang w:val="ru-RU" w:eastAsia="en-US" w:bidi="ar-SA"/>
      </w:rPr>
    </w:lvl>
    <w:lvl w:ilvl="1" w:tplc="E1FC2E16">
      <w:numFmt w:val="bullet"/>
      <w:lvlText w:val="•"/>
      <w:lvlJc w:val="left"/>
      <w:pPr>
        <w:ind w:left="1162" w:hanging="286"/>
      </w:pPr>
      <w:rPr>
        <w:rFonts w:hint="default"/>
        <w:lang w:val="ru-RU" w:eastAsia="en-US" w:bidi="ar-SA"/>
      </w:rPr>
    </w:lvl>
    <w:lvl w:ilvl="2" w:tplc="7438EDEA">
      <w:numFmt w:val="bullet"/>
      <w:lvlText w:val="•"/>
      <w:lvlJc w:val="left"/>
      <w:pPr>
        <w:ind w:left="2125" w:hanging="286"/>
      </w:pPr>
      <w:rPr>
        <w:rFonts w:hint="default"/>
        <w:lang w:val="ru-RU" w:eastAsia="en-US" w:bidi="ar-SA"/>
      </w:rPr>
    </w:lvl>
    <w:lvl w:ilvl="3" w:tplc="E90ACE90">
      <w:numFmt w:val="bullet"/>
      <w:lvlText w:val="•"/>
      <w:lvlJc w:val="left"/>
      <w:pPr>
        <w:ind w:left="3087" w:hanging="286"/>
      </w:pPr>
      <w:rPr>
        <w:rFonts w:hint="default"/>
        <w:lang w:val="ru-RU" w:eastAsia="en-US" w:bidi="ar-SA"/>
      </w:rPr>
    </w:lvl>
    <w:lvl w:ilvl="4" w:tplc="25B6275E">
      <w:numFmt w:val="bullet"/>
      <w:lvlText w:val="•"/>
      <w:lvlJc w:val="left"/>
      <w:pPr>
        <w:ind w:left="4050" w:hanging="286"/>
      </w:pPr>
      <w:rPr>
        <w:rFonts w:hint="default"/>
        <w:lang w:val="ru-RU" w:eastAsia="en-US" w:bidi="ar-SA"/>
      </w:rPr>
    </w:lvl>
    <w:lvl w:ilvl="5" w:tplc="A704BA3C">
      <w:numFmt w:val="bullet"/>
      <w:lvlText w:val="•"/>
      <w:lvlJc w:val="left"/>
      <w:pPr>
        <w:ind w:left="5013" w:hanging="286"/>
      </w:pPr>
      <w:rPr>
        <w:rFonts w:hint="default"/>
        <w:lang w:val="ru-RU" w:eastAsia="en-US" w:bidi="ar-SA"/>
      </w:rPr>
    </w:lvl>
    <w:lvl w:ilvl="6" w:tplc="34BEEBD8">
      <w:numFmt w:val="bullet"/>
      <w:lvlText w:val="•"/>
      <w:lvlJc w:val="left"/>
      <w:pPr>
        <w:ind w:left="5975" w:hanging="286"/>
      </w:pPr>
      <w:rPr>
        <w:rFonts w:hint="default"/>
        <w:lang w:val="ru-RU" w:eastAsia="en-US" w:bidi="ar-SA"/>
      </w:rPr>
    </w:lvl>
    <w:lvl w:ilvl="7" w:tplc="3C1A30B0">
      <w:numFmt w:val="bullet"/>
      <w:lvlText w:val="•"/>
      <w:lvlJc w:val="left"/>
      <w:pPr>
        <w:ind w:left="6938" w:hanging="286"/>
      </w:pPr>
      <w:rPr>
        <w:rFonts w:hint="default"/>
        <w:lang w:val="ru-RU" w:eastAsia="en-US" w:bidi="ar-SA"/>
      </w:rPr>
    </w:lvl>
    <w:lvl w:ilvl="8" w:tplc="1F264060">
      <w:numFmt w:val="bullet"/>
      <w:lvlText w:val="•"/>
      <w:lvlJc w:val="left"/>
      <w:pPr>
        <w:ind w:left="7901" w:hanging="286"/>
      </w:pPr>
      <w:rPr>
        <w:rFonts w:hint="default"/>
        <w:lang w:val="ru-RU" w:eastAsia="en-US" w:bidi="ar-SA"/>
      </w:rPr>
    </w:lvl>
  </w:abstractNum>
  <w:abstractNum w:abstractNumId="25" w15:restartNumberingAfterBreak="0">
    <w:nsid w:val="7333405E"/>
    <w:multiLevelType w:val="hybridMultilevel"/>
    <w:tmpl w:val="173CDF6E"/>
    <w:lvl w:ilvl="0" w:tplc="5E5EA80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4693504"/>
    <w:multiLevelType w:val="hybridMultilevel"/>
    <w:tmpl w:val="1FC8BDF4"/>
    <w:lvl w:ilvl="0" w:tplc="04686D1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77DD1868"/>
    <w:multiLevelType w:val="hybridMultilevel"/>
    <w:tmpl w:val="5BF2EB24"/>
    <w:lvl w:ilvl="0" w:tplc="0E1A65E4">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786751DE"/>
    <w:multiLevelType w:val="hybridMultilevel"/>
    <w:tmpl w:val="4000B02C"/>
    <w:lvl w:ilvl="0" w:tplc="1B3C1BFE">
      <w:start w:val="1"/>
      <w:numFmt w:val="decimal"/>
      <w:lvlText w:val="%1."/>
      <w:lvlJc w:val="left"/>
      <w:pPr>
        <w:ind w:left="927" w:hanging="360"/>
      </w:pPr>
      <w:rPr>
        <w:rFonts w:eastAsia="Calibri"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9" w15:restartNumberingAfterBreak="0">
    <w:nsid w:val="78BA3ED4"/>
    <w:multiLevelType w:val="hybridMultilevel"/>
    <w:tmpl w:val="070CA652"/>
    <w:lvl w:ilvl="0" w:tplc="3360603E">
      <w:numFmt w:val="bullet"/>
      <w:lvlText w:val="-"/>
      <w:lvlJc w:val="left"/>
      <w:pPr>
        <w:ind w:left="922" w:hanging="360"/>
      </w:pPr>
      <w:rPr>
        <w:rFonts w:ascii="Times New Roman" w:eastAsia="Times New Roman" w:hAnsi="Times New Roman" w:cs="Times New Roman" w:hint="default"/>
        <w:w w:val="100"/>
        <w:sz w:val="28"/>
        <w:szCs w:val="28"/>
        <w:lang w:val="ru-RU" w:eastAsia="en-US" w:bidi="ar-SA"/>
      </w:rPr>
    </w:lvl>
    <w:lvl w:ilvl="1" w:tplc="BF989EC2">
      <w:numFmt w:val="bullet"/>
      <w:lvlText w:val="-"/>
      <w:lvlJc w:val="left"/>
      <w:pPr>
        <w:ind w:left="202" w:hanging="164"/>
      </w:pPr>
      <w:rPr>
        <w:rFonts w:ascii="Times New Roman" w:eastAsia="Times New Roman" w:hAnsi="Times New Roman" w:cs="Times New Roman" w:hint="default"/>
        <w:w w:val="100"/>
        <w:sz w:val="28"/>
        <w:szCs w:val="28"/>
        <w:lang w:val="ru-RU" w:eastAsia="en-US" w:bidi="ar-SA"/>
      </w:rPr>
    </w:lvl>
    <w:lvl w:ilvl="2" w:tplc="225A57E4">
      <w:numFmt w:val="bullet"/>
      <w:lvlText w:val="•"/>
      <w:lvlJc w:val="left"/>
      <w:pPr>
        <w:ind w:left="1909" w:hanging="164"/>
      </w:pPr>
      <w:rPr>
        <w:rFonts w:hint="default"/>
        <w:lang w:val="ru-RU" w:eastAsia="en-US" w:bidi="ar-SA"/>
      </w:rPr>
    </w:lvl>
    <w:lvl w:ilvl="3" w:tplc="2DB629AE">
      <w:numFmt w:val="bullet"/>
      <w:lvlText w:val="•"/>
      <w:lvlJc w:val="left"/>
      <w:pPr>
        <w:ind w:left="2899" w:hanging="164"/>
      </w:pPr>
      <w:rPr>
        <w:rFonts w:hint="default"/>
        <w:lang w:val="ru-RU" w:eastAsia="en-US" w:bidi="ar-SA"/>
      </w:rPr>
    </w:lvl>
    <w:lvl w:ilvl="4" w:tplc="61C2ECC4">
      <w:numFmt w:val="bullet"/>
      <w:lvlText w:val="•"/>
      <w:lvlJc w:val="left"/>
      <w:pPr>
        <w:ind w:left="3888" w:hanging="164"/>
      </w:pPr>
      <w:rPr>
        <w:rFonts w:hint="default"/>
        <w:lang w:val="ru-RU" w:eastAsia="en-US" w:bidi="ar-SA"/>
      </w:rPr>
    </w:lvl>
    <w:lvl w:ilvl="5" w:tplc="B9D0185E">
      <w:numFmt w:val="bullet"/>
      <w:lvlText w:val="•"/>
      <w:lvlJc w:val="left"/>
      <w:pPr>
        <w:ind w:left="4878" w:hanging="164"/>
      </w:pPr>
      <w:rPr>
        <w:rFonts w:hint="default"/>
        <w:lang w:val="ru-RU" w:eastAsia="en-US" w:bidi="ar-SA"/>
      </w:rPr>
    </w:lvl>
    <w:lvl w:ilvl="6" w:tplc="2EE8E478">
      <w:numFmt w:val="bullet"/>
      <w:lvlText w:val="•"/>
      <w:lvlJc w:val="left"/>
      <w:pPr>
        <w:ind w:left="5868" w:hanging="164"/>
      </w:pPr>
      <w:rPr>
        <w:rFonts w:hint="default"/>
        <w:lang w:val="ru-RU" w:eastAsia="en-US" w:bidi="ar-SA"/>
      </w:rPr>
    </w:lvl>
    <w:lvl w:ilvl="7" w:tplc="5C827952">
      <w:numFmt w:val="bullet"/>
      <w:lvlText w:val="•"/>
      <w:lvlJc w:val="left"/>
      <w:pPr>
        <w:ind w:left="6857" w:hanging="164"/>
      </w:pPr>
      <w:rPr>
        <w:rFonts w:hint="default"/>
        <w:lang w:val="ru-RU" w:eastAsia="en-US" w:bidi="ar-SA"/>
      </w:rPr>
    </w:lvl>
    <w:lvl w:ilvl="8" w:tplc="A7669428">
      <w:numFmt w:val="bullet"/>
      <w:lvlText w:val="•"/>
      <w:lvlJc w:val="left"/>
      <w:pPr>
        <w:ind w:left="7847" w:hanging="164"/>
      </w:pPr>
      <w:rPr>
        <w:rFonts w:hint="default"/>
        <w:lang w:val="ru-RU" w:eastAsia="en-US" w:bidi="ar-SA"/>
      </w:rPr>
    </w:lvl>
  </w:abstractNum>
  <w:abstractNum w:abstractNumId="30" w15:restartNumberingAfterBreak="0">
    <w:nsid w:val="7C0E7E8E"/>
    <w:multiLevelType w:val="hybridMultilevel"/>
    <w:tmpl w:val="A4C0073A"/>
    <w:lvl w:ilvl="0" w:tplc="A566A9D8">
      <w:start w:val="1"/>
      <w:numFmt w:val="decimal"/>
      <w:lvlText w:val="%1)"/>
      <w:lvlJc w:val="left"/>
      <w:pPr>
        <w:ind w:left="202" w:hanging="428"/>
      </w:pPr>
      <w:rPr>
        <w:rFonts w:ascii="Times New Roman" w:eastAsia="Times New Roman" w:hAnsi="Times New Roman" w:cs="Times New Roman" w:hint="default"/>
        <w:spacing w:val="0"/>
        <w:w w:val="100"/>
        <w:sz w:val="28"/>
        <w:szCs w:val="28"/>
        <w:lang w:val="ru-RU" w:eastAsia="en-US" w:bidi="ar-SA"/>
      </w:rPr>
    </w:lvl>
    <w:lvl w:ilvl="1" w:tplc="4D182686">
      <w:numFmt w:val="bullet"/>
      <w:lvlText w:val="•"/>
      <w:lvlJc w:val="left"/>
      <w:pPr>
        <w:ind w:left="1162" w:hanging="428"/>
      </w:pPr>
      <w:rPr>
        <w:rFonts w:hint="default"/>
        <w:lang w:val="ru-RU" w:eastAsia="en-US" w:bidi="ar-SA"/>
      </w:rPr>
    </w:lvl>
    <w:lvl w:ilvl="2" w:tplc="51AA5B9C">
      <w:numFmt w:val="bullet"/>
      <w:lvlText w:val="•"/>
      <w:lvlJc w:val="left"/>
      <w:pPr>
        <w:ind w:left="2125" w:hanging="428"/>
      </w:pPr>
      <w:rPr>
        <w:rFonts w:hint="default"/>
        <w:lang w:val="ru-RU" w:eastAsia="en-US" w:bidi="ar-SA"/>
      </w:rPr>
    </w:lvl>
    <w:lvl w:ilvl="3" w:tplc="E74E536A">
      <w:numFmt w:val="bullet"/>
      <w:lvlText w:val="•"/>
      <w:lvlJc w:val="left"/>
      <w:pPr>
        <w:ind w:left="3087" w:hanging="428"/>
      </w:pPr>
      <w:rPr>
        <w:rFonts w:hint="default"/>
        <w:lang w:val="ru-RU" w:eastAsia="en-US" w:bidi="ar-SA"/>
      </w:rPr>
    </w:lvl>
    <w:lvl w:ilvl="4" w:tplc="5F76B5A4">
      <w:numFmt w:val="bullet"/>
      <w:lvlText w:val="•"/>
      <w:lvlJc w:val="left"/>
      <w:pPr>
        <w:ind w:left="4050" w:hanging="428"/>
      </w:pPr>
      <w:rPr>
        <w:rFonts w:hint="default"/>
        <w:lang w:val="ru-RU" w:eastAsia="en-US" w:bidi="ar-SA"/>
      </w:rPr>
    </w:lvl>
    <w:lvl w:ilvl="5" w:tplc="D60E8F5A">
      <w:numFmt w:val="bullet"/>
      <w:lvlText w:val="•"/>
      <w:lvlJc w:val="left"/>
      <w:pPr>
        <w:ind w:left="5013" w:hanging="428"/>
      </w:pPr>
      <w:rPr>
        <w:rFonts w:hint="default"/>
        <w:lang w:val="ru-RU" w:eastAsia="en-US" w:bidi="ar-SA"/>
      </w:rPr>
    </w:lvl>
    <w:lvl w:ilvl="6" w:tplc="F4F4D614">
      <w:numFmt w:val="bullet"/>
      <w:lvlText w:val="•"/>
      <w:lvlJc w:val="left"/>
      <w:pPr>
        <w:ind w:left="5975" w:hanging="428"/>
      </w:pPr>
      <w:rPr>
        <w:rFonts w:hint="default"/>
        <w:lang w:val="ru-RU" w:eastAsia="en-US" w:bidi="ar-SA"/>
      </w:rPr>
    </w:lvl>
    <w:lvl w:ilvl="7" w:tplc="3976D094">
      <w:numFmt w:val="bullet"/>
      <w:lvlText w:val="•"/>
      <w:lvlJc w:val="left"/>
      <w:pPr>
        <w:ind w:left="6938" w:hanging="428"/>
      </w:pPr>
      <w:rPr>
        <w:rFonts w:hint="default"/>
        <w:lang w:val="ru-RU" w:eastAsia="en-US" w:bidi="ar-SA"/>
      </w:rPr>
    </w:lvl>
    <w:lvl w:ilvl="8" w:tplc="7A78ED60">
      <w:numFmt w:val="bullet"/>
      <w:lvlText w:val="•"/>
      <w:lvlJc w:val="left"/>
      <w:pPr>
        <w:ind w:left="7901" w:hanging="428"/>
      </w:pPr>
      <w:rPr>
        <w:rFonts w:hint="default"/>
        <w:lang w:val="ru-RU" w:eastAsia="en-US" w:bidi="ar-SA"/>
      </w:rPr>
    </w:lvl>
  </w:abstractNum>
  <w:abstractNum w:abstractNumId="31" w15:restartNumberingAfterBreak="0">
    <w:nsid w:val="7D5A457B"/>
    <w:multiLevelType w:val="hybridMultilevel"/>
    <w:tmpl w:val="DC0A0EC2"/>
    <w:lvl w:ilvl="0" w:tplc="B0F2BFE8">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num w:numId="1" w16cid:durableId="318535401">
    <w:abstractNumId w:val="11"/>
  </w:num>
  <w:num w:numId="2" w16cid:durableId="163783275">
    <w:abstractNumId w:val="5"/>
  </w:num>
  <w:num w:numId="3" w16cid:durableId="1881937895">
    <w:abstractNumId w:val="31"/>
  </w:num>
  <w:num w:numId="4" w16cid:durableId="483663252">
    <w:abstractNumId w:val="9"/>
  </w:num>
  <w:num w:numId="5" w16cid:durableId="434599970">
    <w:abstractNumId w:val="20"/>
  </w:num>
  <w:num w:numId="6" w16cid:durableId="888146910">
    <w:abstractNumId w:val="13"/>
  </w:num>
  <w:num w:numId="7" w16cid:durableId="495848684">
    <w:abstractNumId w:val="2"/>
  </w:num>
  <w:num w:numId="8" w16cid:durableId="860700871">
    <w:abstractNumId w:val="19"/>
  </w:num>
  <w:num w:numId="9" w16cid:durableId="1182935543">
    <w:abstractNumId w:val="6"/>
  </w:num>
  <w:num w:numId="10" w16cid:durableId="297804931">
    <w:abstractNumId w:val="1"/>
  </w:num>
  <w:num w:numId="11" w16cid:durableId="1534803180">
    <w:abstractNumId w:val="14"/>
  </w:num>
  <w:num w:numId="12" w16cid:durableId="1614052843">
    <w:abstractNumId w:val="22"/>
  </w:num>
  <w:num w:numId="13" w16cid:durableId="475030566">
    <w:abstractNumId w:val="25"/>
  </w:num>
  <w:num w:numId="14" w16cid:durableId="1194423261">
    <w:abstractNumId w:val="24"/>
  </w:num>
  <w:num w:numId="15" w16cid:durableId="1292831060">
    <w:abstractNumId w:val="30"/>
  </w:num>
  <w:num w:numId="16" w16cid:durableId="1628008018">
    <w:abstractNumId w:val="3"/>
  </w:num>
  <w:num w:numId="17" w16cid:durableId="247469302">
    <w:abstractNumId w:val="23"/>
  </w:num>
  <w:num w:numId="18" w16cid:durableId="897672799">
    <w:abstractNumId w:val="29"/>
  </w:num>
  <w:num w:numId="19" w16cid:durableId="166213121">
    <w:abstractNumId w:val="10"/>
  </w:num>
  <w:num w:numId="20" w16cid:durableId="1860511001">
    <w:abstractNumId w:val="21"/>
  </w:num>
  <w:num w:numId="21" w16cid:durableId="1521771643">
    <w:abstractNumId w:val="18"/>
  </w:num>
  <w:num w:numId="22" w16cid:durableId="1997537496">
    <w:abstractNumId w:val="4"/>
  </w:num>
  <w:num w:numId="23" w16cid:durableId="570041831">
    <w:abstractNumId w:val="7"/>
  </w:num>
  <w:num w:numId="24" w16cid:durableId="671298117">
    <w:abstractNumId w:val="16"/>
  </w:num>
  <w:num w:numId="25" w16cid:durableId="2037122866">
    <w:abstractNumId w:val="15"/>
  </w:num>
  <w:num w:numId="26" w16cid:durableId="732586323">
    <w:abstractNumId w:val="27"/>
  </w:num>
  <w:num w:numId="27" w16cid:durableId="95562720">
    <w:abstractNumId w:val="8"/>
  </w:num>
  <w:num w:numId="28" w16cid:durableId="600258727">
    <w:abstractNumId w:val="26"/>
  </w:num>
  <w:num w:numId="29" w16cid:durableId="1923224473">
    <w:abstractNumId w:val="17"/>
  </w:num>
  <w:num w:numId="30" w16cid:durableId="2128307618">
    <w:abstractNumId w:val="12"/>
  </w:num>
  <w:num w:numId="31" w16cid:durableId="775053162">
    <w:abstractNumId w:val="28"/>
  </w:num>
  <w:num w:numId="32" w16cid:durableId="6706398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F48"/>
    <w:rsid w:val="00003844"/>
    <w:rsid w:val="000039D1"/>
    <w:rsid w:val="00004066"/>
    <w:rsid w:val="00012630"/>
    <w:rsid w:val="0001306C"/>
    <w:rsid w:val="00014AAD"/>
    <w:rsid w:val="00015253"/>
    <w:rsid w:val="000200E2"/>
    <w:rsid w:val="0002059C"/>
    <w:rsid w:val="0002064F"/>
    <w:rsid w:val="0002079C"/>
    <w:rsid w:val="000243B0"/>
    <w:rsid w:val="00026CB4"/>
    <w:rsid w:val="0002729C"/>
    <w:rsid w:val="000325FD"/>
    <w:rsid w:val="00033AD5"/>
    <w:rsid w:val="00034227"/>
    <w:rsid w:val="00036BAF"/>
    <w:rsid w:val="00042BF1"/>
    <w:rsid w:val="00047C79"/>
    <w:rsid w:val="00050C8A"/>
    <w:rsid w:val="00051493"/>
    <w:rsid w:val="00052C52"/>
    <w:rsid w:val="00053456"/>
    <w:rsid w:val="0005378D"/>
    <w:rsid w:val="00055784"/>
    <w:rsid w:val="00063D2F"/>
    <w:rsid w:val="000669E6"/>
    <w:rsid w:val="00067350"/>
    <w:rsid w:val="000679E1"/>
    <w:rsid w:val="00070ED3"/>
    <w:rsid w:val="000724F6"/>
    <w:rsid w:val="00072D94"/>
    <w:rsid w:val="00073573"/>
    <w:rsid w:val="00073DB7"/>
    <w:rsid w:val="00074382"/>
    <w:rsid w:val="00074CBD"/>
    <w:rsid w:val="0008056F"/>
    <w:rsid w:val="00081F9E"/>
    <w:rsid w:val="00082E73"/>
    <w:rsid w:val="00083466"/>
    <w:rsid w:val="00083A2D"/>
    <w:rsid w:val="00084834"/>
    <w:rsid w:val="00086630"/>
    <w:rsid w:val="00087D80"/>
    <w:rsid w:val="00087EF8"/>
    <w:rsid w:val="00092EF8"/>
    <w:rsid w:val="00093DAF"/>
    <w:rsid w:val="00093E18"/>
    <w:rsid w:val="0009476F"/>
    <w:rsid w:val="00095084"/>
    <w:rsid w:val="00096A8A"/>
    <w:rsid w:val="000A0D21"/>
    <w:rsid w:val="000A24AD"/>
    <w:rsid w:val="000A389B"/>
    <w:rsid w:val="000A5A4A"/>
    <w:rsid w:val="000A6668"/>
    <w:rsid w:val="000B3CFF"/>
    <w:rsid w:val="000B43C1"/>
    <w:rsid w:val="000B48FD"/>
    <w:rsid w:val="000B528D"/>
    <w:rsid w:val="000B790C"/>
    <w:rsid w:val="000C15EF"/>
    <w:rsid w:val="000C34FB"/>
    <w:rsid w:val="000C3C5F"/>
    <w:rsid w:val="000C45B9"/>
    <w:rsid w:val="000C797E"/>
    <w:rsid w:val="000C7F38"/>
    <w:rsid w:val="000D1270"/>
    <w:rsid w:val="000D233D"/>
    <w:rsid w:val="000D2D2F"/>
    <w:rsid w:val="000D313E"/>
    <w:rsid w:val="000D587A"/>
    <w:rsid w:val="000D58DC"/>
    <w:rsid w:val="000E128E"/>
    <w:rsid w:val="000E365E"/>
    <w:rsid w:val="000E3932"/>
    <w:rsid w:val="000E43E7"/>
    <w:rsid w:val="000E5782"/>
    <w:rsid w:val="000F66DE"/>
    <w:rsid w:val="000F6C60"/>
    <w:rsid w:val="0010125A"/>
    <w:rsid w:val="00101E94"/>
    <w:rsid w:val="0010344F"/>
    <w:rsid w:val="00103A50"/>
    <w:rsid w:val="00103A99"/>
    <w:rsid w:val="00103F39"/>
    <w:rsid w:val="00106289"/>
    <w:rsid w:val="0010671F"/>
    <w:rsid w:val="00111835"/>
    <w:rsid w:val="00114B67"/>
    <w:rsid w:val="00115836"/>
    <w:rsid w:val="00120970"/>
    <w:rsid w:val="0012323B"/>
    <w:rsid w:val="00125BF7"/>
    <w:rsid w:val="00125DF7"/>
    <w:rsid w:val="00125EB7"/>
    <w:rsid w:val="0012749C"/>
    <w:rsid w:val="00127C82"/>
    <w:rsid w:val="001304B7"/>
    <w:rsid w:val="001305A6"/>
    <w:rsid w:val="00132474"/>
    <w:rsid w:val="00141BE1"/>
    <w:rsid w:val="00142E09"/>
    <w:rsid w:val="00143C7E"/>
    <w:rsid w:val="001456C3"/>
    <w:rsid w:val="00147F73"/>
    <w:rsid w:val="00150CFC"/>
    <w:rsid w:val="00152C78"/>
    <w:rsid w:val="00154B9E"/>
    <w:rsid w:val="00154BF0"/>
    <w:rsid w:val="00156F0E"/>
    <w:rsid w:val="00157ABA"/>
    <w:rsid w:val="00164C10"/>
    <w:rsid w:val="00166D0D"/>
    <w:rsid w:val="001673BE"/>
    <w:rsid w:val="0016790E"/>
    <w:rsid w:val="00167CE2"/>
    <w:rsid w:val="00167F2C"/>
    <w:rsid w:val="00170E73"/>
    <w:rsid w:val="001734DC"/>
    <w:rsid w:val="00177340"/>
    <w:rsid w:val="00177AC9"/>
    <w:rsid w:val="00181613"/>
    <w:rsid w:val="00183CCE"/>
    <w:rsid w:val="00184531"/>
    <w:rsid w:val="00185DB6"/>
    <w:rsid w:val="0018639B"/>
    <w:rsid w:val="0019035F"/>
    <w:rsid w:val="00191F77"/>
    <w:rsid w:val="00192785"/>
    <w:rsid w:val="001932CD"/>
    <w:rsid w:val="00194DE4"/>
    <w:rsid w:val="00194E3D"/>
    <w:rsid w:val="0019778F"/>
    <w:rsid w:val="001A05D1"/>
    <w:rsid w:val="001A18DA"/>
    <w:rsid w:val="001A4E31"/>
    <w:rsid w:val="001A5141"/>
    <w:rsid w:val="001A6D96"/>
    <w:rsid w:val="001A6ED4"/>
    <w:rsid w:val="001B082C"/>
    <w:rsid w:val="001B0ECF"/>
    <w:rsid w:val="001B52BF"/>
    <w:rsid w:val="001B6823"/>
    <w:rsid w:val="001C1904"/>
    <w:rsid w:val="001C40F8"/>
    <w:rsid w:val="001C6899"/>
    <w:rsid w:val="001D6BC4"/>
    <w:rsid w:val="001E0897"/>
    <w:rsid w:val="001E1B08"/>
    <w:rsid w:val="001E27E5"/>
    <w:rsid w:val="001E29CF"/>
    <w:rsid w:val="001E381A"/>
    <w:rsid w:val="001E3893"/>
    <w:rsid w:val="001F405E"/>
    <w:rsid w:val="001F46D0"/>
    <w:rsid w:val="001F57CB"/>
    <w:rsid w:val="00201371"/>
    <w:rsid w:val="00206B26"/>
    <w:rsid w:val="00210BBA"/>
    <w:rsid w:val="00211460"/>
    <w:rsid w:val="0021352D"/>
    <w:rsid w:val="00213FA1"/>
    <w:rsid w:val="00217F64"/>
    <w:rsid w:val="002205E8"/>
    <w:rsid w:val="002210C8"/>
    <w:rsid w:val="00222ABA"/>
    <w:rsid w:val="00225B61"/>
    <w:rsid w:val="002266F9"/>
    <w:rsid w:val="00233187"/>
    <w:rsid w:val="00237C25"/>
    <w:rsid w:val="0024144D"/>
    <w:rsid w:val="00241DD6"/>
    <w:rsid w:val="00246BA8"/>
    <w:rsid w:val="002503AD"/>
    <w:rsid w:val="00251C2C"/>
    <w:rsid w:val="0025312E"/>
    <w:rsid w:val="002536AF"/>
    <w:rsid w:val="002552B0"/>
    <w:rsid w:val="0025614F"/>
    <w:rsid w:val="002631A7"/>
    <w:rsid w:val="00263B26"/>
    <w:rsid w:val="00264594"/>
    <w:rsid w:val="0026491C"/>
    <w:rsid w:val="002664D6"/>
    <w:rsid w:val="00267C48"/>
    <w:rsid w:val="00273975"/>
    <w:rsid w:val="00273DB9"/>
    <w:rsid w:val="00273ECB"/>
    <w:rsid w:val="002754CA"/>
    <w:rsid w:val="00280445"/>
    <w:rsid w:val="002841FA"/>
    <w:rsid w:val="0028468C"/>
    <w:rsid w:val="00285ED7"/>
    <w:rsid w:val="002877DC"/>
    <w:rsid w:val="00287879"/>
    <w:rsid w:val="00292BAA"/>
    <w:rsid w:val="002979ED"/>
    <w:rsid w:val="002A04ED"/>
    <w:rsid w:val="002A1B5E"/>
    <w:rsid w:val="002A2976"/>
    <w:rsid w:val="002A4700"/>
    <w:rsid w:val="002A4C9A"/>
    <w:rsid w:val="002A577F"/>
    <w:rsid w:val="002A612B"/>
    <w:rsid w:val="002B13E8"/>
    <w:rsid w:val="002B50AA"/>
    <w:rsid w:val="002B607F"/>
    <w:rsid w:val="002B67B9"/>
    <w:rsid w:val="002C0284"/>
    <w:rsid w:val="002C2D38"/>
    <w:rsid w:val="002C4CBC"/>
    <w:rsid w:val="002C4E9E"/>
    <w:rsid w:val="002C6F8C"/>
    <w:rsid w:val="002C7707"/>
    <w:rsid w:val="002C7A01"/>
    <w:rsid w:val="002D1A21"/>
    <w:rsid w:val="002D1B2F"/>
    <w:rsid w:val="002D1BD2"/>
    <w:rsid w:val="002D1DF6"/>
    <w:rsid w:val="002D2659"/>
    <w:rsid w:val="002E423C"/>
    <w:rsid w:val="002E6443"/>
    <w:rsid w:val="002F0A57"/>
    <w:rsid w:val="002F35AB"/>
    <w:rsid w:val="002F4831"/>
    <w:rsid w:val="002F4F6F"/>
    <w:rsid w:val="002F5517"/>
    <w:rsid w:val="00300BA7"/>
    <w:rsid w:val="003067A3"/>
    <w:rsid w:val="00312B8F"/>
    <w:rsid w:val="00314905"/>
    <w:rsid w:val="00317CA3"/>
    <w:rsid w:val="00320D15"/>
    <w:rsid w:val="00322219"/>
    <w:rsid w:val="00324B8A"/>
    <w:rsid w:val="0032517B"/>
    <w:rsid w:val="00326D1A"/>
    <w:rsid w:val="00327EC6"/>
    <w:rsid w:val="00333098"/>
    <w:rsid w:val="0033516A"/>
    <w:rsid w:val="00335BC2"/>
    <w:rsid w:val="00340034"/>
    <w:rsid w:val="0034159C"/>
    <w:rsid w:val="0034382B"/>
    <w:rsid w:val="0034432B"/>
    <w:rsid w:val="00347DB2"/>
    <w:rsid w:val="00352508"/>
    <w:rsid w:val="00354BDF"/>
    <w:rsid w:val="00355E63"/>
    <w:rsid w:val="0035751D"/>
    <w:rsid w:val="003603F9"/>
    <w:rsid w:val="00360A9C"/>
    <w:rsid w:val="0036101C"/>
    <w:rsid w:val="003610CE"/>
    <w:rsid w:val="00361A57"/>
    <w:rsid w:val="0036451D"/>
    <w:rsid w:val="00364E2C"/>
    <w:rsid w:val="003650BB"/>
    <w:rsid w:val="00365DBA"/>
    <w:rsid w:val="00370BD8"/>
    <w:rsid w:val="00371095"/>
    <w:rsid w:val="0037259A"/>
    <w:rsid w:val="00373883"/>
    <w:rsid w:val="00373DDD"/>
    <w:rsid w:val="00374570"/>
    <w:rsid w:val="003753A1"/>
    <w:rsid w:val="00375842"/>
    <w:rsid w:val="00376C2E"/>
    <w:rsid w:val="00376D70"/>
    <w:rsid w:val="00392772"/>
    <w:rsid w:val="00392A27"/>
    <w:rsid w:val="00392BE5"/>
    <w:rsid w:val="003937DC"/>
    <w:rsid w:val="00393A7B"/>
    <w:rsid w:val="00397655"/>
    <w:rsid w:val="003A26DE"/>
    <w:rsid w:val="003A37B9"/>
    <w:rsid w:val="003A4707"/>
    <w:rsid w:val="003A6861"/>
    <w:rsid w:val="003A7C4E"/>
    <w:rsid w:val="003B5A8E"/>
    <w:rsid w:val="003B5E7A"/>
    <w:rsid w:val="003C2727"/>
    <w:rsid w:val="003C3BE0"/>
    <w:rsid w:val="003C57D9"/>
    <w:rsid w:val="003C62AA"/>
    <w:rsid w:val="003C688C"/>
    <w:rsid w:val="003C6F4F"/>
    <w:rsid w:val="003D0746"/>
    <w:rsid w:val="003D0CE8"/>
    <w:rsid w:val="003D4651"/>
    <w:rsid w:val="003E3893"/>
    <w:rsid w:val="003E69CA"/>
    <w:rsid w:val="003F53DB"/>
    <w:rsid w:val="003F6733"/>
    <w:rsid w:val="0040061F"/>
    <w:rsid w:val="00401B52"/>
    <w:rsid w:val="00403003"/>
    <w:rsid w:val="00404DB3"/>
    <w:rsid w:val="00405A69"/>
    <w:rsid w:val="00406336"/>
    <w:rsid w:val="00407605"/>
    <w:rsid w:val="00411434"/>
    <w:rsid w:val="00414FA1"/>
    <w:rsid w:val="00415DB9"/>
    <w:rsid w:val="004218C0"/>
    <w:rsid w:val="004236AC"/>
    <w:rsid w:val="00423FC2"/>
    <w:rsid w:val="004278FA"/>
    <w:rsid w:val="004306E1"/>
    <w:rsid w:val="004310A5"/>
    <w:rsid w:val="00432B26"/>
    <w:rsid w:val="00434977"/>
    <w:rsid w:val="004353A0"/>
    <w:rsid w:val="00435CD3"/>
    <w:rsid w:val="00441A88"/>
    <w:rsid w:val="00441D19"/>
    <w:rsid w:val="00441D28"/>
    <w:rsid w:val="00442250"/>
    <w:rsid w:val="0044267D"/>
    <w:rsid w:val="00442BCC"/>
    <w:rsid w:val="0044311B"/>
    <w:rsid w:val="004471DD"/>
    <w:rsid w:val="0045079C"/>
    <w:rsid w:val="0045279D"/>
    <w:rsid w:val="00452DB9"/>
    <w:rsid w:val="0046439B"/>
    <w:rsid w:val="0046531C"/>
    <w:rsid w:val="004660D5"/>
    <w:rsid w:val="00466503"/>
    <w:rsid w:val="00467257"/>
    <w:rsid w:val="00470E60"/>
    <w:rsid w:val="00472031"/>
    <w:rsid w:val="0047382C"/>
    <w:rsid w:val="004768B9"/>
    <w:rsid w:val="00476A60"/>
    <w:rsid w:val="00482B7B"/>
    <w:rsid w:val="00484EFC"/>
    <w:rsid w:val="00486506"/>
    <w:rsid w:val="00487137"/>
    <w:rsid w:val="00491010"/>
    <w:rsid w:val="00494559"/>
    <w:rsid w:val="00494DA1"/>
    <w:rsid w:val="0049709C"/>
    <w:rsid w:val="00497394"/>
    <w:rsid w:val="004A23DD"/>
    <w:rsid w:val="004A50AA"/>
    <w:rsid w:val="004A6B77"/>
    <w:rsid w:val="004A78F0"/>
    <w:rsid w:val="004B061D"/>
    <w:rsid w:val="004B11C8"/>
    <w:rsid w:val="004C095E"/>
    <w:rsid w:val="004C0BD4"/>
    <w:rsid w:val="004C1CE5"/>
    <w:rsid w:val="004C23ED"/>
    <w:rsid w:val="004C28C2"/>
    <w:rsid w:val="004C7DB1"/>
    <w:rsid w:val="004D128F"/>
    <w:rsid w:val="004D33D7"/>
    <w:rsid w:val="004D3909"/>
    <w:rsid w:val="004D51AF"/>
    <w:rsid w:val="004D7E76"/>
    <w:rsid w:val="004E1311"/>
    <w:rsid w:val="004E2EC4"/>
    <w:rsid w:val="004E4B0F"/>
    <w:rsid w:val="004E7542"/>
    <w:rsid w:val="004F00E3"/>
    <w:rsid w:val="005002AE"/>
    <w:rsid w:val="00502859"/>
    <w:rsid w:val="00505DCC"/>
    <w:rsid w:val="00511B58"/>
    <w:rsid w:val="00511D88"/>
    <w:rsid w:val="0051307B"/>
    <w:rsid w:val="005202CF"/>
    <w:rsid w:val="00521AA8"/>
    <w:rsid w:val="00524D5C"/>
    <w:rsid w:val="005267A9"/>
    <w:rsid w:val="00530C1D"/>
    <w:rsid w:val="0053115D"/>
    <w:rsid w:val="00531E9E"/>
    <w:rsid w:val="005335BC"/>
    <w:rsid w:val="0053524F"/>
    <w:rsid w:val="00535FCF"/>
    <w:rsid w:val="00542B47"/>
    <w:rsid w:val="00543D77"/>
    <w:rsid w:val="005445C5"/>
    <w:rsid w:val="00544E2C"/>
    <w:rsid w:val="0054705A"/>
    <w:rsid w:val="00550ACA"/>
    <w:rsid w:val="0055199B"/>
    <w:rsid w:val="00552D9A"/>
    <w:rsid w:val="00554477"/>
    <w:rsid w:val="00554567"/>
    <w:rsid w:val="00560870"/>
    <w:rsid w:val="0056137D"/>
    <w:rsid w:val="0057006D"/>
    <w:rsid w:val="005708F5"/>
    <w:rsid w:val="005719F8"/>
    <w:rsid w:val="00574C5A"/>
    <w:rsid w:val="00575D79"/>
    <w:rsid w:val="0057643A"/>
    <w:rsid w:val="005819BB"/>
    <w:rsid w:val="00583FF2"/>
    <w:rsid w:val="00586157"/>
    <w:rsid w:val="00587D65"/>
    <w:rsid w:val="00590434"/>
    <w:rsid w:val="005913F9"/>
    <w:rsid w:val="00592331"/>
    <w:rsid w:val="00592ECB"/>
    <w:rsid w:val="00593672"/>
    <w:rsid w:val="00593F74"/>
    <w:rsid w:val="005969DE"/>
    <w:rsid w:val="005A13B8"/>
    <w:rsid w:val="005A13C7"/>
    <w:rsid w:val="005A1A40"/>
    <w:rsid w:val="005A1C5B"/>
    <w:rsid w:val="005A299A"/>
    <w:rsid w:val="005A65AD"/>
    <w:rsid w:val="005A73F8"/>
    <w:rsid w:val="005B5B2E"/>
    <w:rsid w:val="005B6EA6"/>
    <w:rsid w:val="005B7881"/>
    <w:rsid w:val="005C2DAE"/>
    <w:rsid w:val="005D0048"/>
    <w:rsid w:val="005D2052"/>
    <w:rsid w:val="005D4B4E"/>
    <w:rsid w:val="005D6B15"/>
    <w:rsid w:val="005E113F"/>
    <w:rsid w:val="005E202D"/>
    <w:rsid w:val="005E3A0B"/>
    <w:rsid w:val="005E5E62"/>
    <w:rsid w:val="005E6D20"/>
    <w:rsid w:val="005E7022"/>
    <w:rsid w:val="005E798F"/>
    <w:rsid w:val="005F0188"/>
    <w:rsid w:val="005F070C"/>
    <w:rsid w:val="005F136A"/>
    <w:rsid w:val="005F4D13"/>
    <w:rsid w:val="005F692F"/>
    <w:rsid w:val="005F7E24"/>
    <w:rsid w:val="006004F5"/>
    <w:rsid w:val="00602E24"/>
    <w:rsid w:val="00603587"/>
    <w:rsid w:val="00603D96"/>
    <w:rsid w:val="00607CCE"/>
    <w:rsid w:val="00607E03"/>
    <w:rsid w:val="00611F7E"/>
    <w:rsid w:val="00614E8F"/>
    <w:rsid w:val="006154FD"/>
    <w:rsid w:val="0061622E"/>
    <w:rsid w:val="006221D7"/>
    <w:rsid w:val="0062345C"/>
    <w:rsid w:val="00623D8E"/>
    <w:rsid w:val="00630D12"/>
    <w:rsid w:val="006356EB"/>
    <w:rsid w:val="0064092D"/>
    <w:rsid w:val="00640A29"/>
    <w:rsid w:val="006425F3"/>
    <w:rsid w:val="006437DB"/>
    <w:rsid w:val="00643E78"/>
    <w:rsid w:val="00645345"/>
    <w:rsid w:val="006476CE"/>
    <w:rsid w:val="0065040B"/>
    <w:rsid w:val="00650BE9"/>
    <w:rsid w:val="0065112D"/>
    <w:rsid w:val="006511B8"/>
    <w:rsid w:val="00651BA1"/>
    <w:rsid w:val="006523C4"/>
    <w:rsid w:val="0065259D"/>
    <w:rsid w:val="006530DD"/>
    <w:rsid w:val="00654B4C"/>
    <w:rsid w:val="0065671C"/>
    <w:rsid w:val="006568C3"/>
    <w:rsid w:val="00656BCA"/>
    <w:rsid w:val="00661AFB"/>
    <w:rsid w:val="00662F05"/>
    <w:rsid w:val="0066322E"/>
    <w:rsid w:val="00663E54"/>
    <w:rsid w:val="00665C77"/>
    <w:rsid w:val="00666365"/>
    <w:rsid w:val="00667E8E"/>
    <w:rsid w:val="00670176"/>
    <w:rsid w:val="00670BE6"/>
    <w:rsid w:val="00671FB7"/>
    <w:rsid w:val="00673364"/>
    <w:rsid w:val="00673D1F"/>
    <w:rsid w:val="0067693D"/>
    <w:rsid w:val="006778F9"/>
    <w:rsid w:val="00680910"/>
    <w:rsid w:val="006814A1"/>
    <w:rsid w:val="00683593"/>
    <w:rsid w:val="0068382F"/>
    <w:rsid w:val="006918D3"/>
    <w:rsid w:val="00692C56"/>
    <w:rsid w:val="00695824"/>
    <w:rsid w:val="006A0F04"/>
    <w:rsid w:val="006A1932"/>
    <w:rsid w:val="006A1A7F"/>
    <w:rsid w:val="006A48CA"/>
    <w:rsid w:val="006A5C4E"/>
    <w:rsid w:val="006C1514"/>
    <w:rsid w:val="006C1708"/>
    <w:rsid w:val="006C28CD"/>
    <w:rsid w:val="006C4504"/>
    <w:rsid w:val="006C47AB"/>
    <w:rsid w:val="006C5312"/>
    <w:rsid w:val="006C5453"/>
    <w:rsid w:val="006C630D"/>
    <w:rsid w:val="006C6C9B"/>
    <w:rsid w:val="006D017B"/>
    <w:rsid w:val="006D0C48"/>
    <w:rsid w:val="006D1D43"/>
    <w:rsid w:val="006D2596"/>
    <w:rsid w:val="006D3E87"/>
    <w:rsid w:val="006D4D5E"/>
    <w:rsid w:val="006D55C2"/>
    <w:rsid w:val="006D6F8C"/>
    <w:rsid w:val="006E0C80"/>
    <w:rsid w:val="006E1853"/>
    <w:rsid w:val="006E44FC"/>
    <w:rsid w:val="006E6208"/>
    <w:rsid w:val="006F0740"/>
    <w:rsid w:val="006F3FBE"/>
    <w:rsid w:val="006F456B"/>
    <w:rsid w:val="006F6F2D"/>
    <w:rsid w:val="006F7245"/>
    <w:rsid w:val="006F7AFF"/>
    <w:rsid w:val="00702D65"/>
    <w:rsid w:val="0070353D"/>
    <w:rsid w:val="00703D40"/>
    <w:rsid w:val="00705C25"/>
    <w:rsid w:val="00710888"/>
    <w:rsid w:val="00717812"/>
    <w:rsid w:val="007208FC"/>
    <w:rsid w:val="007213AF"/>
    <w:rsid w:val="0072299B"/>
    <w:rsid w:val="0072392C"/>
    <w:rsid w:val="00724F3F"/>
    <w:rsid w:val="00731ACD"/>
    <w:rsid w:val="0073228D"/>
    <w:rsid w:val="00733D92"/>
    <w:rsid w:val="00737446"/>
    <w:rsid w:val="007374DF"/>
    <w:rsid w:val="00737ACA"/>
    <w:rsid w:val="0075077C"/>
    <w:rsid w:val="00751333"/>
    <w:rsid w:val="00751656"/>
    <w:rsid w:val="00755006"/>
    <w:rsid w:val="0075579C"/>
    <w:rsid w:val="00757F68"/>
    <w:rsid w:val="007605EF"/>
    <w:rsid w:val="00760A8D"/>
    <w:rsid w:val="007734B5"/>
    <w:rsid w:val="00775D5E"/>
    <w:rsid w:val="00782D9E"/>
    <w:rsid w:val="00783BC7"/>
    <w:rsid w:val="00783F60"/>
    <w:rsid w:val="00784128"/>
    <w:rsid w:val="007858DB"/>
    <w:rsid w:val="00786C71"/>
    <w:rsid w:val="00786E39"/>
    <w:rsid w:val="007874C9"/>
    <w:rsid w:val="00787C5E"/>
    <w:rsid w:val="007911F9"/>
    <w:rsid w:val="00793C03"/>
    <w:rsid w:val="007966E7"/>
    <w:rsid w:val="00796EA8"/>
    <w:rsid w:val="007A04A9"/>
    <w:rsid w:val="007A540D"/>
    <w:rsid w:val="007A7ECE"/>
    <w:rsid w:val="007B10DE"/>
    <w:rsid w:val="007B28CF"/>
    <w:rsid w:val="007B37C9"/>
    <w:rsid w:val="007B5A13"/>
    <w:rsid w:val="007C0027"/>
    <w:rsid w:val="007C569E"/>
    <w:rsid w:val="007C5E2B"/>
    <w:rsid w:val="007C5F70"/>
    <w:rsid w:val="007C782E"/>
    <w:rsid w:val="007D2033"/>
    <w:rsid w:val="007D23AB"/>
    <w:rsid w:val="007D23AE"/>
    <w:rsid w:val="007D2B64"/>
    <w:rsid w:val="007D382D"/>
    <w:rsid w:val="007E2A6A"/>
    <w:rsid w:val="007E3712"/>
    <w:rsid w:val="007E468F"/>
    <w:rsid w:val="007E5C36"/>
    <w:rsid w:val="007F15D9"/>
    <w:rsid w:val="007F488B"/>
    <w:rsid w:val="007F570E"/>
    <w:rsid w:val="007F661C"/>
    <w:rsid w:val="007F7874"/>
    <w:rsid w:val="0080097B"/>
    <w:rsid w:val="00800BA2"/>
    <w:rsid w:val="0080130C"/>
    <w:rsid w:val="008015FC"/>
    <w:rsid w:val="00802E83"/>
    <w:rsid w:val="0080328F"/>
    <w:rsid w:val="00807076"/>
    <w:rsid w:val="008079D8"/>
    <w:rsid w:val="00810824"/>
    <w:rsid w:val="008147EC"/>
    <w:rsid w:val="008157B3"/>
    <w:rsid w:val="00816A98"/>
    <w:rsid w:val="008170A9"/>
    <w:rsid w:val="0082288F"/>
    <w:rsid w:val="00823FC5"/>
    <w:rsid w:val="00825181"/>
    <w:rsid w:val="0082627E"/>
    <w:rsid w:val="0083127D"/>
    <w:rsid w:val="00832EF9"/>
    <w:rsid w:val="00834A88"/>
    <w:rsid w:val="008363ED"/>
    <w:rsid w:val="008373B3"/>
    <w:rsid w:val="0084204B"/>
    <w:rsid w:val="008440DE"/>
    <w:rsid w:val="00845B68"/>
    <w:rsid w:val="008461EA"/>
    <w:rsid w:val="00846349"/>
    <w:rsid w:val="00850F04"/>
    <w:rsid w:val="00851E92"/>
    <w:rsid w:val="00852358"/>
    <w:rsid w:val="00854403"/>
    <w:rsid w:val="008617EE"/>
    <w:rsid w:val="00864906"/>
    <w:rsid w:val="00866A5E"/>
    <w:rsid w:val="00867663"/>
    <w:rsid w:val="0087377E"/>
    <w:rsid w:val="00873EB6"/>
    <w:rsid w:val="00874A09"/>
    <w:rsid w:val="00877298"/>
    <w:rsid w:val="00880E3F"/>
    <w:rsid w:val="0088745D"/>
    <w:rsid w:val="00891422"/>
    <w:rsid w:val="0089189D"/>
    <w:rsid w:val="00891917"/>
    <w:rsid w:val="0089381F"/>
    <w:rsid w:val="0089413F"/>
    <w:rsid w:val="00896F5F"/>
    <w:rsid w:val="00897127"/>
    <w:rsid w:val="0089779B"/>
    <w:rsid w:val="008A1119"/>
    <w:rsid w:val="008A599A"/>
    <w:rsid w:val="008B2263"/>
    <w:rsid w:val="008B3D39"/>
    <w:rsid w:val="008B47D0"/>
    <w:rsid w:val="008B66B4"/>
    <w:rsid w:val="008B6A96"/>
    <w:rsid w:val="008B76E2"/>
    <w:rsid w:val="008B799D"/>
    <w:rsid w:val="008C0CA5"/>
    <w:rsid w:val="008C0E38"/>
    <w:rsid w:val="008C163C"/>
    <w:rsid w:val="008C18EA"/>
    <w:rsid w:val="008C38A9"/>
    <w:rsid w:val="008C4714"/>
    <w:rsid w:val="008D26BC"/>
    <w:rsid w:val="008D3B40"/>
    <w:rsid w:val="008D501A"/>
    <w:rsid w:val="008D6555"/>
    <w:rsid w:val="008E1AF1"/>
    <w:rsid w:val="008E2771"/>
    <w:rsid w:val="008E4025"/>
    <w:rsid w:val="008E4CA4"/>
    <w:rsid w:val="008E6119"/>
    <w:rsid w:val="008E663B"/>
    <w:rsid w:val="008E780F"/>
    <w:rsid w:val="008F5361"/>
    <w:rsid w:val="00901690"/>
    <w:rsid w:val="00902848"/>
    <w:rsid w:val="009028FC"/>
    <w:rsid w:val="00903FD6"/>
    <w:rsid w:val="00906569"/>
    <w:rsid w:val="0091115F"/>
    <w:rsid w:val="00912748"/>
    <w:rsid w:val="00914238"/>
    <w:rsid w:val="0091732C"/>
    <w:rsid w:val="00922441"/>
    <w:rsid w:val="009242F6"/>
    <w:rsid w:val="00924E65"/>
    <w:rsid w:val="00930B91"/>
    <w:rsid w:val="00931906"/>
    <w:rsid w:val="0093277B"/>
    <w:rsid w:val="00932E34"/>
    <w:rsid w:val="00933815"/>
    <w:rsid w:val="00934794"/>
    <w:rsid w:val="00935CB3"/>
    <w:rsid w:val="00936230"/>
    <w:rsid w:val="0093798E"/>
    <w:rsid w:val="00940258"/>
    <w:rsid w:val="00940F49"/>
    <w:rsid w:val="009423FF"/>
    <w:rsid w:val="00943F16"/>
    <w:rsid w:val="00947D7B"/>
    <w:rsid w:val="00954DAB"/>
    <w:rsid w:val="00960DAA"/>
    <w:rsid w:val="00961850"/>
    <w:rsid w:val="009638F8"/>
    <w:rsid w:val="00963C44"/>
    <w:rsid w:val="009641EF"/>
    <w:rsid w:val="00964878"/>
    <w:rsid w:val="009658CF"/>
    <w:rsid w:val="009667C8"/>
    <w:rsid w:val="00970EBA"/>
    <w:rsid w:val="0097536D"/>
    <w:rsid w:val="00975BC8"/>
    <w:rsid w:val="00975DF2"/>
    <w:rsid w:val="009804B6"/>
    <w:rsid w:val="00984872"/>
    <w:rsid w:val="00987213"/>
    <w:rsid w:val="00991D23"/>
    <w:rsid w:val="009964EC"/>
    <w:rsid w:val="009A2687"/>
    <w:rsid w:val="009A35D4"/>
    <w:rsid w:val="009A4968"/>
    <w:rsid w:val="009A572D"/>
    <w:rsid w:val="009A7416"/>
    <w:rsid w:val="009B2E43"/>
    <w:rsid w:val="009B4F9F"/>
    <w:rsid w:val="009B6FC3"/>
    <w:rsid w:val="009C046A"/>
    <w:rsid w:val="009C417A"/>
    <w:rsid w:val="009C4C2D"/>
    <w:rsid w:val="009C7FC5"/>
    <w:rsid w:val="009D0559"/>
    <w:rsid w:val="009D130F"/>
    <w:rsid w:val="009D1E8A"/>
    <w:rsid w:val="009D2C4C"/>
    <w:rsid w:val="009D2F5B"/>
    <w:rsid w:val="009D36F7"/>
    <w:rsid w:val="009D4502"/>
    <w:rsid w:val="009D61A1"/>
    <w:rsid w:val="009E032B"/>
    <w:rsid w:val="009E0828"/>
    <w:rsid w:val="009E4817"/>
    <w:rsid w:val="009E5165"/>
    <w:rsid w:val="009E642F"/>
    <w:rsid w:val="009E6728"/>
    <w:rsid w:val="009E718C"/>
    <w:rsid w:val="009E7625"/>
    <w:rsid w:val="009E7F0B"/>
    <w:rsid w:val="009F27CA"/>
    <w:rsid w:val="009F358E"/>
    <w:rsid w:val="009F4C3B"/>
    <w:rsid w:val="009F6925"/>
    <w:rsid w:val="009F75AB"/>
    <w:rsid w:val="00A013A8"/>
    <w:rsid w:val="00A03DEA"/>
    <w:rsid w:val="00A0571A"/>
    <w:rsid w:val="00A071B7"/>
    <w:rsid w:val="00A10ED8"/>
    <w:rsid w:val="00A10EEF"/>
    <w:rsid w:val="00A1429E"/>
    <w:rsid w:val="00A154E6"/>
    <w:rsid w:val="00A20D33"/>
    <w:rsid w:val="00A2459B"/>
    <w:rsid w:val="00A26F64"/>
    <w:rsid w:val="00A3081C"/>
    <w:rsid w:val="00A30EF1"/>
    <w:rsid w:val="00A3221F"/>
    <w:rsid w:val="00A3519D"/>
    <w:rsid w:val="00A36C14"/>
    <w:rsid w:val="00A37219"/>
    <w:rsid w:val="00A403CB"/>
    <w:rsid w:val="00A415C0"/>
    <w:rsid w:val="00A41AAC"/>
    <w:rsid w:val="00A42B3C"/>
    <w:rsid w:val="00A435E9"/>
    <w:rsid w:val="00A473E8"/>
    <w:rsid w:val="00A5041B"/>
    <w:rsid w:val="00A50679"/>
    <w:rsid w:val="00A50A8A"/>
    <w:rsid w:val="00A52E55"/>
    <w:rsid w:val="00A5307B"/>
    <w:rsid w:val="00A55FBC"/>
    <w:rsid w:val="00A57C59"/>
    <w:rsid w:val="00A60196"/>
    <w:rsid w:val="00A62A57"/>
    <w:rsid w:val="00A62FB1"/>
    <w:rsid w:val="00A63734"/>
    <w:rsid w:val="00A646D7"/>
    <w:rsid w:val="00A67543"/>
    <w:rsid w:val="00A70024"/>
    <w:rsid w:val="00A71E60"/>
    <w:rsid w:val="00A73BEE"/>
    <w:rsid w:val="00A73DA5"/>
    <w:rsid w:val="00A7436F"/>
    <w:rsid w:val="00A812C3"/>
    <w:rsid w:val="00A83697"/>
    <w:rsid w:val="00A84C86"/>
    <w:rsid w:val="00A85C21"/>
    <w:rsid w:val="00A8610C"/>
    <w:rsid w:val="00A86F50"/>
    <w:rsid w:val="00A9148C"/>
    <w:rsid w:val="00A91A2D"/>
    <w:rsid w:val="00A91B40"/>
    <w:rsid w:val="00A92D10"/>
    <w:rsid w:val="00A93A77"/>
    <w:rsid w:val="00A944D2"/>
    <w:rsid w:val="00AA01CA"/>
    <w:rsid w:val="00AA08FF"/>
    <w:rsid w:val="00AA26CB"/>
    <w:rsid w:val="00AA3AD9"/>
    <w:rsid w:val="00AA5038"/>
    <w:rsid w:val="00AA7430"/>
    <w:rsid w:val="00AB2505"/>
    <w:rsid w:val="00AB34E9"/>
    <w:rsid w:val="00AB394B"/>
    <w:rsid w:val="00AC0AB6"/>
    <w:rsid w:val="00AC4520"/>
    <w:rsid w:val="00AC4DCC"/>
    <w:rsid w:val="00AD08EF"/>
    <w:rsid w:val="00AD2AFB"/>
    <w:rsid w:val="00AD48E7"/>
    <w:rsid w:val="00AD4979"/>
    <w:rsid w:val="00AD7EBD"/>
    <w:rsid w:val="00AD7F48"/>
    <w:rsid w:val="00AE38A9"/>
    <w:rsid w:val="00AE3E14"/>
    <w:rsid w:val="00AE6255"/>
    <w:rsid w:val="00AE7FE0"/>
    <w:rsid w:val="00AF0F18"/>
    <w:rsid w:val="00AF214A"/>
    <w:rsid w:val="00AF4331"/>
    <w:rsid w:val="00AF55B4"/>
    <w:rsid w:val="00AF5E73"/>
    <w:rsid w:val="00AF6475"/>
    <w:rsid w:val="00AF6BBA"/>
    <w:rsid w:val="00B0266E"/>
    <w:rsid w:val="00B02A7E"/>
    <w:rsid w:val="00B02AC8"/>
    <w:rsid w:val="00B06B26"/>
    <w:rsid w:val="00B06BE2"/>
    <w:rsid w:val="00B11D0E"/>
    <w:rsid w:val="00B13977"/>
    <w:rsid w:val="00B20006"/>
    <w:rsid w:val="00B25AD6"/>
    <w:rsid w:val="00B25D15"/>
    <w:rsid w:val="00B268CD"/>
    <w:rsid w:val="00B27B24"/>
    <w:rsid w:val="00B301C0"/>
    <w:rsid w:val="00B30A1F"/>
    <w:rsid w:val="00B30B9B"/>
    <w:rsid w:val="00B337E0"/>
    <w:rsid w:val="00B359DE"/>
    <w:rsid w:val="00B35B79"/>
    <w:rsid w:val="00B477D1"/>
    <w:rsid w:val="00B47C9E"/>
    <w:rsid w:val="00B50452"/>
    <w:rsid w:val="00B51881"/>
    <w:rsid w:val="00B52311"/>
    <w:rsid w:val="00B5287B"/>
    <w:rsid w:val="00B53316"/>
    <w:rsid w:val="00B54299"/>
    <w:rsid w:val="00B55B53"/>
    <w:rsid w:val="00B614E5"/>
    <w:rsid w:val="00B63980"/>
    <w:rsid w:val="00B639BB"/>
    <w:rsid w:val="00B64DD9"/>
    <w:rsid w:val="00B66F20"/>
    <w:rsid w:val="00B70A3F"/>
    <w:rsid w:val="00B71A9F"/>
    <w:rsid w:val="00B71F8A"/>
    <w:rsid w:val="00B72CC4"/>
    <w:rsid w:val="00B72FF4"/>
    <w:rsid w:val="00B7657C"/>
    <w:rsid w:val="00B80E6A"/>
    <w:rsid w:val="00B82411"/>
    <w:rsid w:val="00B82DFC"/>
    <w:rsid w:val="00B84144"/>
    <w:rsid w:val="00B84B1D"/>
    <w:rsid w:val="00B84EDC"/>
    <w:rsid w:val="00B87D8F"/>
    <w:rsid w:val="00B912F2"/>
    <w:rsid w:val="00B92790"/>
    <w:rsid w:val="00B943DA"/>
    <w:rsid w:val="00BA141C"/>
    <w:rsid w:val="00BA3B1D"/>
    <w:rsid w:val="00BA3E39"/>
    <w:rsid w:val="00BB1392"/>
    <w:rsid w:val="00BB4A3B"/>
    <w:rsid w:val="00BB5927"/>
    <w:rsid w:val="00BB61D7"/>
    <w:rsid w:val="00BB695B"/>
    <w:rsid w:val="00BB6D32"/>
    <w:rsid w:val="00BC1C40"/>
    <w:rsid w:val="00BC382D"/>
    <w:rsid w:val="00BD7E9A"/>
    <w:rsid w:val="00BE2554"/>
    <w:rsid w:val="00BE39BB"/>
    <w:rsid w:val="00BE3BCE"/>
    <w:rsid w:val="00BE4131"/>
    <w:rsid w:val="00BE42B9"/>
    <w:rsid w:val="00BE47A2"/>
    <w:rsid w:val="00BE66E9"/>
    <w:rsid w:val="00BE672C"/>
    <w:rsid w:val="00BF17DF"/>
    <w:rsid w:val="00BF4C99"/>
    <w:rsid w:val="00BF731B"/>
    <w:rsid w:val="00BF7D32"/>
    <w:rsid w:val="00C01333"/>
    <w:rsid w:val="00C021BA"/>
    <w:rsid w:val="00C025BF"/>
    <w:rsid w:val="00C06CC8"/>
    <w:rsid w:val="00C07CBE"/>
    <w:rsid w:val="00C10E59"/>
    <w:rsid w:val="00C11403"/>
    <w:rsid w:val="00C11C2B"/>
    <w:rsid w:val="00C12348"/>
    <w:rsid w:val="00C13A77"/>
    <w:rsid w:val="00C152FB"/>
    <w:rsid w:val="00C16674"/>
    <w:rsid w:val="00C35821"/>
    <w:rsid w:val="00C37DCA"/>
    <w:rsid w:val="00C401D9"/>
    <w:rsid w:val="00C41B0B"/>
    <w:rsid w:val="00C41F49"/>
    <w:rsid w:val="00C44017"/>
    <w:rsid w:val="00C4478B"/>
    <w:rsid w:val="00C44AD6"/>
    <w:rsid w:val="00C45873"/>
    <w:rsid w:val="00C45E09"/>
    <w:rsid w:val="00C470F1"/>
    <w:rsid w:val="00C50C34"/>
    <w:rsid w:val="00C51FDE"/>
    <w:rsid w:val="00C5352E"/>
    <w:rsid w:val="00C568DD"/>
    <w:rsid w:val="00C579A3"/>
    <w:rsid w:val="00C61D2E"/>
    <w:rsid w:val="00C621D2"/>
    <w:rsid w:val="00C63690"/>
    <w:rsid w:val="00C66C27"/>
    <w:rsid w:val="00C71A48"/>
    <w:rsid w:val="00C73B9F"/>
    <w:rsid w:val="00C74078"/>
    <w:rsid w:val="00C74A47"/>
    <w:rsid w:val="00C77A1D"/>
    <w:rsid w:val="00C80E8E"/>
    <w:rsid w:val="00C84B71"/>
    <w:rsid w:val="00C85553"/>
    <w:rsid w:val="00C85FA8"/>
    <w:rsid w:val="00C86705"/>
    <w:rsid w:val="00C93646"/>
    <w:rsid w:val="00C95D02"/>
    <w:rsid w:val="00C961F1"/>
    <w:rsid w:val="00CA11F8"/>
    <w:rsid w:val="00CA2946"/>
    <w:rsid w:val="00CB06BE"/>
    <w:rsid w:val="00CB14A2"/>
    <w:rsid w:val="00CC03CC"/>
    <w:rsid w:val="00CC0824"/>
    <w:rsid w:val="00CC1122"/>
    <w:rsid w:val="00CC29BE"/>
    <w:rsid w:val="00CC2A2B"/>
    <w:rsid w:val="00CC3B4A"/>
    <w:rsid w:val="00CC4143"/>
    <w:rsid w:val="00CC4258"/>
    <w:rsid w:val="00CC4892"/>
    <w:rsid w:val="00CC68EE"/>
    <w:rsid w:val="00CC701C"/>
    <w:rsid w:val="00CC73DF"/>
    <w:rsid w:val="00CC7F22"/>
    <w:rsid w:val="00CD01D3"/>
    <w:rsid w:val="00CD029D"/>
    <w:rsid w:val="00CD0621"/>
    <w:rsid w:val="00CD099F"/>
    <w:rsid w:val="00CD36E8"/>
    <w:rsid w:val="00CD3FDE"/>
    <w:rsid w:val="00CD40A5"/>
    <w:rsid w:val="00CD688D"/>
    <w:rsid w:val="00CD6A89"/>
    <w:rsid w:val="00CE05E5"/>
    <w:rsid w:val="00CE16A8"/>
    <w:rsid w:val="00CE2D62"/>
    <w:rsid w:val="00CE7192"/>
    <w:rsid w:val="00CF39E0"/>
    <w:rsid w:val="00CF3E72"/>
    <w:rsid w:val="00CF3F41"/>
    <w:rsid w:val="00CF532A"/>
    <w:rsid w:val="00D00255"/>
    <w:rsid w:val="00D025BC"/>
    <w:rsid w:val="00D03C88"/>
    <w:rsid w:val="00D04DF2"/>
    <w:rsid w:val="00D067A0"/>
    <w:rsid w:val="00D069CF"/>
    <w:rsid w:val="00D076D0"/>
    <w:rsid w:val="00D11190"/>
    <w:rsid w:val="00D151C6"/>
    <w:rsid w:val="00D17977"/>
    <w:rsid w:val="00D20E58"/>
    <w:rsid w:val="00D22E9E"/>
    <w:rsid w:val="00D25402"/>
    <w:rsid w:val="00D32C11"/>
    <w:rsid w:val="00D3692F"/>
    <w:rsid w:val="00D37A50"/>
    <w:rsid w:val="00D37F92"/>
    <w:rsid w:val="00D404CE"/>
    <w:rsid w:val="00D4693E"/>
    <w:rsid w:val="00D50202"/>
    <w:rsid w:val="00D51583"/>
    <w:rsid w:val="00D51D80"/>
    <w:rsid w:val="00D52ACC"/>
    <w:rsid w:val="00D54020"/>
    <w:rsid w:val="00D54885"/>
    <w:rsid w:val="00D60237"/>
    <w:rsid w:val="00D61E47"/>
    <w:rsid w:val="00D64BBD"/>
    <w:rsid w:val="00D67960"/>
    <w:rsid w:val="00D70F13"/>
    <w:rsid w:val="00D722E4"/>
    <w:rsid w:val="00D73BC6"/>
    <w:rsid w:val="00D7578E"/>
    <w:rsid w:val="00D803C0"/>
    <w:rsid w:val="00D811A5"/>
    <w:rsid w:val="00D833A4"/>
    <w:rsid w:val="00D84F6F"/>
    <w:rsid w:val="00D87F16"/>
    <w:rsid w:val="00D90DF1"/>
    <w:rsid w:val="00D90ED1"/>
    <w:rsid w:val="00D91349"/>
    <w:rsid w:val="00D913D8"/>
    <w:rsid w:val="00D91F4E"/>
    <w:rsid w:val="00D92FD7"/>
    <w:rsid w:val="00D9415F"/>
    <w:rsid w:val="00D965A4"/>
    <w:rsid w:val="00D97E44"/>
    <w:rsid w:val="00DA1609"/>
    <w:rsid w:val="00DA1896"/>
    <w:rsid w:val="00DA238E"/>
    <w:rsid w:val="00DA4492"/>
    <w:rsid w:val="00DB335B"/>
    <w:rsid w:val="00DC0D51"/>
    <w:rsid w:val="00DC348A"/>
    <w:rsid w:val="00DC4A41"/>
    <w:rsid w:val="00DC607E"/>
    <w:rsid w:val="00DD180E"/>
    <w:rsid w:val="00DD692A"/>
    <w:rsid w:val="00DD7513"/>
    <w:rsid w:val="00DE0307"/>
    <w:rsid w:val="00DE0FF8"/>
    <w:rsid w:val="00DE165B"/>
    <w:rsid w:val="00DE542E"/>
    <w:rsid w:val="00DE6AAE"/>
    <w:rsid w:val="00DE7146"/>
    <w:rsid w:val="00DE77E0"/>
    <w:rsid w:val="00DF03B4"/>
    <w:rsid w:val="00DF24EA"/>
    <w:rsid w:val="00DF6477"/>
    <w:rsid w:val="00E02BC4"/>
    <w:rsid w:val="00E0340D"/>
    <w:rsid w:val="00E03563"/>
    <w:rsid w:val="00E07216"/>
    <w:rsid w:val="00E10710"/>
    <w:rsid w:val="00E11177"/>
    <w:rsid w:val="00E114D1"/>
    <w:rsid w:val="00E12D26"/>
    <w:rsid w:val="00E12E75"/>
    <w:rsid w:val="00E1422F"/>
    <w:rsid w:val="00E1488A"/>
    <w:rsid w:val="00E16B31"/>
    <w:rsid w:val="00E16BDB"/>
    <w:rsid w:val="00E17870"/>
    <w:rsid w:val="00E26101"/>
    <w:rsid w:val="00E31362"/>
    <w:rsid w:val="00E313BF"/>
    <w:rsid w:val="00E31FF0"/>
    <w:rsid w:val="00E3400E"/>
    <w:rsid w:val="00E35950"/>
    <w:rsid w:val="00E361C3"/>
    <w:rsid w:val="00E37155"/>
    <w:rsid w:val="00E37973"/>
    <w:rsid w:val="00E41DA3"/>
    <w:rsid w:val="00E45396"/>
    <w:rsid w:val="00E47DF4"/>
    <w:rsid w:val="00E53FA4"/>
    <w:rsid w:val="00E552D7"/>
    <w:rsid w:val="00E577C5"/>
    <w:rsid w:val="00E60775"/>
    <w:rsid w:val="00E64DF4"/>
    <w:rsid w:val="00E67F08"/>
    <w:rsid w:val="00E71B44"/>
    <w:rsid w:val="00E7253F"/>
    <w:rsid w:val="00E72B69"/>
    <w:rsid w:val="00E730EB"/>
    <w:rsid w:val="00E75CE3"/>
    <w:rsid w:val="00E80C56"/>
    <w:rsid w:val="00E8275D"/>
    <w:rsid w:val="00E82F53"/>
    <w:rsid w:val="00E86626"/>
    <w:rsid w:val="00E91B83"/>
    <w:rsid w:val="00E94BC0"/>
    <w:rsid w:val="00E956B0"/>
    <w:rsid w:val="00E966C6"/>
    <w:rsid w:val="00E97156"/>
    <w:rsid w:val="00E97934"/>
    <w:rsid w:val="00EA0317"/>
    <w:rsid w:val="00EA1080"/>
    <w:rsid w:val="00EA20F4"/>
    <w:rsid w:val="00EA2BA4"/>
    <w:rsid w:val="00EA3BC8"/>
    <w:rsid w:val="00EA404F"/>
    <w:rsid w:val="00EA4CD8"/>
    <w:rsid w:val="00EA5E2E"/>
    <w:rsid w:val="00EA70A8"/>
    <w:rsid w:val="00EC007D"/>
    <w:rsid w:val="00EC4091"/>
    <w:rsid w:val="00EC5564"/>
    <w:rsid w:val="00ED0684"/>
    <w:rsid w:val="00ED35BA"/>
    <w:rsid w:val="00ED51E4"/>
    <w:rsid w:val="00ED5418"/>
    <w:rsid w:val="00ED6666"/>
    <w:rsid w:val="00EE1EEC"/>
    <w:rsid w:val="00EE32D2"/>
    <w:rsid w:val="00EE6534"/>
    <w:rsid w:val="00EE6B05"/>
    <w:rsid w:val="00EF040C"/>
    <w:rsid w:val="00EF5182"/>
    <w:rsid w:val="00EF7A86"/>
    <w:rsid w:val="00EF7E72"/>
    <w:rsid w:val="00F00954"/>
    <w:rsid w:val="00F02A40"/>
    <w:rsid w:val="00F03CB7"/>
    <w:rsid w:val="00F068E5"/>
    <w:rsid w:val="00F069B2"/>
    <w:rsid w:val="00F07571"/>
    <w:rsid w:val="00F1187A"/>
    <w:rsid w:val="00F14116"/>
    <w:rsid w:val="00F14D98"/>
    <w:rsid w:val="00F16014"/>
    <w:rsid w:val="00F30EE4"/>
    <w:rsid w:val="00F320EC"/>
    <w:rsid w:val="00F33481"/>
    <w:rsid w:val="00F33D0D"/>
    <w:rsid w:val="00F37A65"/>
    <w:rsid w:val="00F40DB5"/>
    <w:rsid w:val="00F458C6"/>
    <w:rsid w:val="00F463C7"/>
    <w:rsid w:val="00F52093"/>
    <w:rsid w:val="00F5331A"/>
    <w:rsid w:val="00F54F42"/>
    <w:rsid w:val="00F55847"/>
    <w:rsid w:val="00F56D04"/>
    <w:rsid w:val="00F6146C"/>
    <w:rsid w:val="00F6177D"/>
    <w:rsid w:val="00F64329"/>
    <w:rsid w:val="00F65772"/>
    <w:rsid w:val="00F65CDF"/>
    <w:rsid w:val="00F66BC3"/>
    <w:rsid w:val="00F70F4C"/>
    <w:rsid w:val="00F717A4"/>
    <w:rsid w:val="00F76E83"/>
    <w:rsid w:val="00F80179"/>
    <w:rsid w:val="00F86B03"/>
    <w:rsid w:val="00F90C3D"/>
    <w:rsid w:val="00F91B11"/>
    <w:rsid w:val="00F92B14"/>
    <w:rsid w:val="00F957B9"/>
    <w:rsid w:val="00FA067F"/>
    <w:rsid w:val="00FA1321"/>
    <w:rsid w:val="00FA3E2C"/>
    <w:rsid w:val="00FA69DD"/>
    <w:rsid w:val="00FB34DA"/>
    <w:rsid w:val="00FB53EE"/>
    <w:rsid w:val="00FC29A1"/>
    <w:rsid w:val="00FC30A6"/>
    <w:rsid w:val="00FC4069"/>
    <w:rsid w:val="00FC58ED"/>
    <w:rsid w:val="00FC60AD"/>
    <w:rsid w:val="00FC64DA"/>
    <w:rsid w:val="00FC7A5D"/>
    <w:rsid w:val="00FD7168"/>
    <w:rsid w:val="00FE0302"/>
    <w:rsid w:val="00FE3248"/>
    <w:rsid w:val="00FE348A"/>
    <w:rsid w:val="00FE38F7"/>
    <w:rsid w:val="00FE454A"/>
    <w:rsid w:val="00FE5299"/>
    <w:rsid w:val="00FE532A"/>
    <w:rsid w:val="00FE5F14"/>
    <w:rsid w:val="00FF0797"/>
    <w:rsid w:val="00FF1C34"/>
    <w:rsid w:val="00FF2866"/>
    <w:rsid w:val="00FF2F6B"/>
    <w:rsid w:val="00FF76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796E8C"/>
  <w15:docId w15:val="{F5766908-773B-426F-99DC-AFED82CDF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C1514"/>
  </w:style>
  <w:style w:type="paragraph" w:styleId="1">
    <w:name w:val="heading 1"/>
    <w:basedOn w:val="a"/>
    <w:link w:val="10"/>
    <w:uiPriority w:val="9"/>
    <w:qFormat/>
    <w:rsid w:val="00590434"/>
    <w:pPr>
      <w:widowControl w:val="0"/>
      <w:autoSpaceDE w:val="0"/>
      <w:autoSpaceDN w:val="0"/>
      <w:spacing w:before="74" w:after="0" w:line="240" w:lineRule="auto"/>
      <w:ind w:left="768"/>
      <w:jc w:val="both"/>
      <w:outlineLvl w:val="0"/>
    </w:pPr>
    <w:rPr>
      <w:rFonts w:ascii="Times New Roman" w:eastAsia="Times New Roman" w:hAnsi="Times New Roman"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F3E72"/>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Bullets,List Paragraph (numbered (a)),NUMBERED PARAGRAPH,List Paragraph 1,List_Paragraph,Multilevel para_II,Akapit z listą BS,IBL List Paragraph,List Paragraph nowy,Numbered List Paragraph,Bullet1,Numbered list,NumberedParas"/>
    <w:basedOn w:val="a"/>
    <w:link w:val="a5"/>
    <w:uiPriority w:val="1"/>
    <w:qFormat/>
    <w:rsid w:val="00360A9C"/>
    <w:pPr>
      <w:ind w:left="720"/>
      <w:contextualSpacing/>
    </w:pPr>
  </w:style>
  <w:style w:type="character" w:styleId="a6">
    <w:name w:val="Hyperlink"/>
    <w:basedOn w:val="a0"/>
    <w:uiPriority w:val="99"/>
    <w:unhideWhenUsed/>
    <w:rsid w:val="00360A9C"/>
    <w:rPr>
      <w:color w:val="0563C1" w:themeColor="hyperlink"/>
      <w:u w:val="single"/>
    </w:rPr>
  </w:style>
  <w:style w:type="character" w:customStyle="1" w:styleId="11">
    <w:name w:val="Неразрешенное упоминание1"/>
    <w:basedOn w:val="a0"/>
    <w:uiPriority w:val="99"/>
    <w:semiHidden/>
    <w:unhideWhenUsed/>
    <w:rsid w:val="002D1A21"/>
    <w:rPr>
      <w:color w:val="605E5C"/>
      <w:shd w:val="clear" w:color="auto" w:fill="E1DFDD"/>
    </w:rPr>
  </w:style>
  <w:style w:type="paragraph" w:styleId="a7">
    <w:name w:val="Body Text"/>
    <w:basedOn w:val="a"/>
    <w:link w:val="a8"/>
    <w:uiPriority w:val="1"/>
    <w:qFormat/>
    <w:rsid w:val="00947D7B"/>
    <w:pPr>
      <w:widowControl w:val="0"/>
      <w:autoSpaceDE w:val="0"/>
      <w:autoSpaceDN w:val="0"/>
      <w:spacing w:after="0" w:line="240" w:lineRule="auto"/>
    </w:pPr>
    <w:rPr>
      <w:rFonts w:ascii="Century" w:eastAsia="Century" w:hAnsi="Century" w:cs="Century"/>
      <w:kern w:val="0"/>
      <w:sz w:val="16"/>
      <w:szCs w:val="16"/>
      <w:lang w:val="en-US"/>
    </w:rPr>
  </w:style>
  <w:style w:type="character" w:customStyle="1" w:styleId="a8">
    <w:name w:val="Основной текст Знак"/>
    <w:basedOn w:val="a0"/>
    <w:link w:val="a7"/>
    <w:uiPriority w:val="1"/>
    <w:rsid w:val="00947D7B"/>
    <w:rPr>
      <w:rFonts w:ascii="Century" w:eastAsia="Century" w:hAnsi="Century" w:cs="Century"/>
      <w:kern w:val="0"/>
      <w:sz w:val="16"/>
      <w:szCs w:val="16"/>
      <w:lang w:val="en-US"/>
    </w:rPr>
  </w:style>
  <w:style w:type="paragraph" w:styleId="HTML">
    <w:name w:val="HTML Preformatted"/>
    <w:basedOn w:val="a"/>
    <w:link w:val="HTML0"/>
    <w:uiPriority w:val="99"/>
    <w:unhideWhenUsed/>
    <w:rsid w:val="00947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rPr>
  </w:style>
  <w:style w:type="character" w:customStyle="1" w:styleId="HTML0">
    <w:name w:val="Стандартный HTML Знак"/>
    <w:basedOn w:val="a0"/>
    <w:link w:val="HTML"/>
    <w:uiPriority w:val="99"/>
    <w:rsid w:val="00947D7B"/>
    <w:rPr>
      <w:rFonts w:ascii="Courier New" w:eastAsia="Times New Roman" w:hAnsi="Courier New" w:cs="Courier New"/>
      <w:kern w:val="0"/>
      <w:sz w:val="20"/>
      <w:szCs w:val="20"/>
      <w:lang w:val="ru-RU" w:eastAsia="ru-RU"/>
    </w:rPr>
  </w:style>
  <w:style w:type="paragraph" w:customStyle="1" w:styleId="Default">
    <w:name w:val="Default"/>
    <w:rsid w:val="00BF4C99"/>
    <w:pPr>
      <w:autoSpaceDE w:val="0"/>
      <w:autoSpaceDN w:val="0"/>
      <w:adjustRightInd w:val="0"/>
      <w:spacing w:after="0" w:line="240" w:lineRule="auto"/>
    </w:pPr>
    <w:rPr>
      <w:rFonts w:ascii="Cambria" w:eastAsia="Calibri" w:hAnsi="Cambria" w:cs="Cambria"/>
      <w:color w:val="000000"/>
      <w:kern w:val="0"/>
      <w:sz w:val="24"/>
      <w:szCs w:val="24"/>
      <w:lang w:eastAsia="ru-RU"/>
    </w:rPr>
  </w:style>
  <w:style w:type="paragraph" w:styleId="a9">
    <w:name w:val="Balloon Text"/>
    <w:basedOn w:val="a"/>
    <w:link w:val="aa"/>
    <w:uiPriority w:val="99"/>
    <w:semiHidden/>
    <w:unhideWhenUsed/>
    <w:rsid w:val="002F483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F4831"/>
    <w:rPr>
      <w:rFonts w:ascii="Tahoma" w:hAnsi="Tahoma" w:cs="Tahoma"/>
      <w:sz w:val="16"/>
      <w:szCs w:val="16"/>
    </w:rPr>
  </w:style>
  <w:style w:type="paragraph" w:styleId="ab">
    <w:name w:val="header"/>
    <w:basedOn w:val="a"/>
    <w:link w:val="ac"/>
    <w:uiPriority w:val="99"/>
    <w:unhideWhenUsed/>
    <w:rsid w:val="007A7EC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7A7ECE"/>
  </w:style>
  <w:style w:type="paragraph" w:styleId="ad">
    <w:name w:val="footer"/>
    <w:basedOn w:val="a"/>
    <w:link w:val="ae"/>
    <w:uiPriority w:val="99"/>
    <w:unhideWhenUsed/>
    <w:rsid w:val="007A7EC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A7ECE"/>
  </w:style>
  <w:style w:type="character" w:customStyle="1" w:styleId="block-content">
    <w:name w:val="block-content"/>
    <w:basedOn w:val="a0"/>
    <w:rsid w:val="002C7A01"/>
  </w:style>
  <w:style w:type="character" w:customStyle="1" w:styleId="a5">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4"/>
    <w:uiPriority w:val="1"/>
    <w:rsid w:val="007B28CF"/>
  </w:style>
  <w:style w:type="character" w:customStyle="1" w:styleId="apple-converted-space">
    <w:name w:val="apple-converted-space"/>
    <w:basedOn w:val="a0"/>
    <w:rsid w:val="007B28CF"/>
  </w:style>
  <w:style w:type="character" w:customStyle="1" w:styleId="s1">
    <w:name w:val="s1"/>
    <w:rsid w:val="007B28CF"/>
    <w:rPr>
      <w:rFonts w:ascii="UICTFontTextStyleBody" w:hAnsi="UICTFontTextStyleBody" w:hint="default"/>
      <w:b w:val="0"/>
      <w:bCs w:val="0"/>
      <w:i w:val="0"/>
      <w:iCs w:val="0"/>
      <w:sz w:val="26"/>
      <w:szCs w:val="26"/>
    </w:rPr>
  </w:style>
  <w:style w:type="table" w:customStyle="1" w:styleId="TableNormal">
    <w:name w:val="Table Normal"/>
    <w:uiPriority w:val="2"/>
    <w:semiHidden/>
    <w:unhideWhenUsed/>
    <w:qFormat/>
    <w:rsid w:val="00CD01D3"/>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D01D3"/>
    <w:pPr>
      <w:widowControl w:val="0"/>
      <w:autoSpaceDE w:val="0"/>
      <w:autoSpaceDN w:val="0"/>
      <w:spacing w:after="0" w:line="240" w:lineRule="auto"/>
    </w:pPr>
    <w:rPr>
      <w:rFonts w:ascii="Times New Roman" w:eastAsia="Times New Roman" w:hAnsi="Times New Roman" w:cs="Times New Roman"/>
      <w:kern w:val="0"/>
    </w:rPr>
  </w:style>
  <w:style w:type="table" w:customStyle="1" w:styleId="2">
    <w:name w:val="Сетка таблицы2"/>
    <w:basedOn w:val="a1"/>
    <w:next w:val="a3"/>
    <w:uiPriority w:val="59"/>
    <w:rsid w:val="002D1DF6"/>
    <w:pPr>
      <w:spacing w:after="0" w:line="240" w:lineRule="auto"/>
    </w:pPr>
    <w:rPr>
      <w:kern w:val="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
    <w:name w:val="Сетка таблицы1"/>
    <w:basedOn w:val="a1"/>
    <w:next w:val="a3"/>
    <w:uiPriority w:val="39"/>
    <w:rsid w:val="00FD71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uiPriority w:val="99"/>
    <w:qFormat/>
    <w:rsid w:val="00B268CD"/>
    <w:pPr>
      <w:spacing w:after="0" w:line="240" w:lineRule="auto"/>
    </w:pPr>
    <w:rPr>
      <w:rFonts w:eastAsiaTheme="minorEastAsia"/>
      <w:kern w:val="0"/>
      <w:lang w:eastAsia="ru-RU"/>
    </w:rPr>
  </w:style>
  <w:style w:type="character" w:customStyle="1" w:styleId="10">
    <w:name w:val="Заголовок 1 Знак"/>
    <w:basedOn w:val="a0"/>
    <w:link w:val="1"/>
    <w:uiPriority w:val="9"/>
    <w:rsid w:val="00590434"/>
    <w:rPr>
      <w:rFonts w:ascii="Times New Roman" w:eastAsia="Times New Roman" w:hAnsi="Times New Roman" w:cs="Times New Roman"/>
      <w:b/>
      <w:bCs/>
      <w:kern w:val="0"/>
      <w:sz w:val="28"/>
      <w:szCs w:val="28"/>
    </w:rPr>
  </w:style>
  <w:style w:type="character" w:styleId="af0">
    <w:name w:val="Emphasis"/>
    <w:basedOn w:val="a0"/>
    <w:uiPriority w:val="20"/>
    <w:qFormat/>
    <w:rsid w:val="008363ED"/>
    <w:rPr>
      <w:i/>
      <w:iCs/>
    </w:rPr>
  </w:style>
  <w:style w:type="character" w:customStyle="1" w:styleId="element-citation">
    <w:name w:val="element-citation"/>
    <w:basedOn w:val="a0"/>
    <w:rsid w:val="008363ED"/>
  </w:style>
  <w:style w:type="character" w:customStyle="1" w:styleId="ref-journal">
    <w:name w:val="ref-journal"/>
    <w:basedOn w:val="a0"/>
    <w:rsid w:val="008363ED"/>
  </w:style>
  <w:style w:type="character" w:customStyle="1" w:styleId="ref-vol">
    <w:name w:val="ref-vol"/>
    <w:basedOn w:val="a0"/>
    <w:rsid w:val="008363ED"/>
  </w:style>
  <w:style w:type="character" w:customStyle="1" w:styleId="nowrap">
    <w:name w:val="nowrap"/>
    <w:basedOn w:val="a0"/>
    <w:rsid w:val="008363ED"/>
  </w:style>
  <w:style w:type="character" w:customStyle="1" w:styleId="small-caps">
    <w:name w:val="small-caps"/>
    <w:basedOn w:val="a0"/>
    <w:rsid w:val="008363ED"/>
  </w:style>
  <w:style w:type="character" w:styleId="af1">
    <w:name w:val="Strong"/>
    <w:basedOn w:val="a0"/>
    <w:uiPriority w:val="22"/>
    <w:qFormat/>
    <w:rsid w:val="00E60775"/>
    <w:rPr>
      <w:b/>
      <w:bCs/>
    </w:rPr>
  </w:style>
  <w:style w:type="paragraph" w:styleId="af2">
    <w:name w:val="Normal (Web)"/>
    <w:basedOn w:val="a"/>
    <w:uiPriority w:val="99"/>
    <w:unhideWhenUsed/>
    <w:rsid w:val="002979ED"/>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af3">
    <w:name w:val="FollowedHyperlink"/>
    <w:basedOn w:val="a0"/>
    <w:uiPriority w:val="99"/>
    <w:semiHidden/>
    <w:unhideWhenUsed/>
    <w:rsid w:val="00FF286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70815">
      <w:bodyDiv w:val="1"/>
      <w:marLeft w:val="0"/>
      <w:marRight w:val="0"/>
      <w:marTop w:val="0"/>
      <w:marBottom w:val="0"/>
      <w:divBdr>
        <w:top w:val="none" w:sz="0" w:space="0" w:color="auto"/>
        <w:left w:val="none" w:sz="0" w:space="0" w:color="auto"/>
        <w:bottom w:val="none" w:sz="0" w:space="0" w:color="auto"/>
        <w:right w:val="none" w:sz="0" w:space="0" w:color="auto"/>
      </w:divBdr>
    </w:div>
    <w:div w:id="253516092">
      <w:bodyDiv w:val="1"/>
      <w:marLeft w:val="0"/>
      <w:marRight w:val="0"/>
      <w:marTop w:val="0"/>
      <w:marBottom w:val="0"/>
      <w:divBdr>
        <w:top w:val="none" w:sz="0" w:space="0" w:color="auto"/>
        <w:left w:val="none" w:sz="0" w:space="0" w:color="auto"/>
        <w:bottom w:val="none" w:sz="0" w:space="0" w:color="auto"/>
        <w:right w:val="none" w:sz="0" w:space="0" w:color="auto"/>
      </w:divBdr>
    </w:div>
    <w:div w:id="559904199">
      <w:bodyDiv w:val="1"/>
      <w:marLeft w:val="0"/>
      <w:marRight w:val="0"/>
      <w:marTop w:val="0"/>
      <w:marBottom w:val="0"/>
      <w:divBdr>
        <w:top w:val="none" w:sz="0" w:space="0" w:color="auto"/>
        <w:left w:val="none" w:sz="0" w:space="0" w:color="auto"/>
        <w:bottom w:val="none" w:sz="0" w:space="0" w:color="auto"/>
        <w:right w:val="none" w:sz="0" w:space="0" w:color="auto"/>
      </w:divBdr>
    </w:div>
    <w:div w:id="620651666">
      <w:bodyDiv w:val="1"/>
      <w:marLeft w:val="0"/>
      <w:marRight w:val="0"/>
      <w:marTop w:val="0"/>
      <w:marBottom w:val="0"/>
      <w:divBdr>
        <w:top w:val="none" w:sz="0" w:space="0" w:color="auto"/>
        <w:left w:val="none" w:sz="0" w:space="0" w:color="auto"/>
        <w:bottom w:val="none" w:sz="0" w:space="0" w:color="auto"/>
        <w:right w:val="none" w:sz="0" w:space="0" w:color="auto"/>
      </w:divBdr>
    </w:div>
    <w:div w:id="639967502">
      <w:bodyDiv w:val="1"/>
      <w:marLeft w:val="0"/>
      <w:marRight w:val="0"/>
      <w:marTop w:val="0"/>
      <w:marBottom w:val="0"/>
      <w:divBdr>
        <w:top w:val="none" w:sz="0" w:space="0" w:color="auto"/>
        <w:left w:val="none" w:sz="0" w:space="0" w:color="auto"/>
        <w:bottom w:val="none" w:sz="0" w:space="0" w:color="auto"/>
        <w:right w:val="none" w:sz="0" w:space="0" w:color="auto"/>
      </w:divBdr>
    </w:div>
    <w:div w:id="657078829">
      <w:bodyDiv w:val="1"/>
      <w:marLeft w:val="0"/>
      <w:marRight w:val="0"/>
      <w:marTop w:val="0"/>
      <w:marBottom w:val="0"/>
      <w:divBdr>
        <w:top w:val="none" w:sz="0" w:space="0" w:color="auto"/>
        <w:left w:val="none" w:sz="0" w:space="0" w:color="auto"/>
        <w:bottom w:val="none" w:sz="0" w:space="0" w:color="auto"/>
        <w:right w:val="none" w:sz="0" w:space="0" w:color="auto"/>
      </w:divBdr>
    </w:div>
    <w:div w:id="663818770">
      <w:bodyDiv w:val="1"/>
      <w:marLeft w:val="0"/>
      <w:marRight w:val="0"/>
      <w:marTop w:val="0"/>
      <w:marBottom w:val="0"/>
      <w:divBdr>
        <w:top w:val="none" w:sz="0" w:space="0" w:color="auto"/>
        <w:left w:val="none" w:sz="0" w:space="0" w:color="auto"/>
        <w:bottom w:val="none" w:sz="0" w:space="0" w:color="auto"/>
        <w:right w:val="none" w:sz="0" w:space="0" w:color="auto"/>
      </w:divBdr>
    </w:div>
    <w:div w:id="873925525">
      <w:bodyDiv w:val="1"/>
      <w:marLeft w:val="0"/>
      <w:marRight w:val="0"/>
      <w:marTop w:val="0"/>
      <w:marBottom w:val="0"/>
      <w:divBdr>
        <w:top w:val="none" w:sz="0" w:space="0" w:color="auto"/>
        <w:left w:val="none" w:sz="0" w:space="0" w:color="auto"/>
        <w:bottom w:val="none" w:sz="0" w:space="0" w:color="auto"/>
        <w:right w:val="none" w:sz="0" w:space="0" w:color="auto"/>
      </w:divBdr>
    </w:div>
    <w:div w:id="939677883">
      <w:bodyDiv w:val="1"/>
      <w:marLeft w:val="0"/>
      <w:marRight w:val="0"/>
      <w:marTop w:val="0"/>
      <w:marBottom w:val="0"/>
      <w:divBdr>
        <w:top w:val="none" w:sz="0" w:space="0" w:color="auto"/>
        <w:left w:val="none" w:sz="0" w:space="0" w:color="auto"/>
        <w:bottom w:val="none" w:sz="0" w:space="0" w:color="auto"/>
        <w:right w:val="none" w:sz="0" w:space="0" w:color="auto"/>
      </w:divBdr>
    </w:div>
    <w:div w:id="1020205828">
      <w:bodyDiv w:val="1"/>
      <w:marLeft w:val="0"/>
      <w:marRight w:val="0"/>
      <w:marTop w:val="0"/>
      <w:marBottom w:val="0"/>
      <w:divBdr>
        <w:top w:val="none" w:sz="0" w:space="0" w:color="auto"/>
        <w:left w:val="none" w:sz="0" w:space="0" w:color="auto"/>
        <w:bottom w:val="none" w:sz="0" w:space="0" w:color="auto"/>
        <w:right w:val="none" w:sz="0" w:space="0" w:color="auto"/>
      </w:divBdr>
    </w:div>
    <w:div w:id="1042900224">
      <w:bodyDiv w:val="1"/>
      <w:marLeft w:val="0"/>
      <w:marRight w:val="0"/>
      <w:marTop w:val="0"/>
      <w:marBottom w:val="0"/>
      <w:divBdr>
        <w:top w:val="none" w:sz="0" w:space="0" w:color="auto"/>
        <w:left w:val="none" w:sz="0" w:space="0" w:color="auto"/>
        <w:bottom w:val="none" w:sz="0" w:space="0" w:color="auto"/>
        <w:right w:val="none" w:sz="0" w:space="0" w:color="auto"/>
      </w:divBdr>
      <w:divsChild>
        <w:div w:id="55934890">
          <w:marLeft w:val="720"/>
          <w:marRight w:val="0"/>
          <w:marTop w:val="0"/>
          <w:marBottom w:val="0"/>
          <w:divBdr>
            <w:top w:val="none" w:sz="0" w:space="0" w:color="auto"/>
            <w:left w:val="none" w:sz="0" w:space="0" w:color="auto"/>
            <w:bottom w:val="none" w:sz="0" w:space="0" w:color="auto"/>
            <w:right w:val="none" w:sz="0" w:space="0" w:color="auto"/>
          </w:divBdr>
        </w:div>
        <w:div w:id="227111815">
          <w:marLeft w:val="720"/>
          <w:marRight w:val="0"/>
          <w:marTop w:val="0"/>
          <w:marBottom w:val="0"/>
          <w:divBdr>
            <w:top w:val="none" w:sz="0" w:space="0" w:color="auto"/>
            <w:left w:val="none" w:sz="0" w:space="0" w:color="auto"/>
            <w:bottom w:val="none" w:sz="0" w:space="0" w:color="auto"/>
            <w:right w:val="none" w:sz="0" w:space="0" w:color="auto"/>
          </w:divBdr>
        </w:div>
        <w:div w:id="1132673792">
          <w:marLeft w:val="720"/>
          <w:marRight w:val="0"/>
          <w:marTop w:val="0"/>
          <w:marBottom w:val="0"/>
          <w:divBdr>
            <w:top w:val="none" w:sz="0" w:space="0" w:color="auto"/>
            <w:left w:val="none" w:sz="0" w:space="0" w:color="auto"/>
            <w:bottom w:val="none" w:sz="0" w:space="0" w:color="auto"/>
            <w:right w:val="none" w:sz="0" w:space="0" w:color="auto"/>
          </w:divBdr>
        </w:div>
        <w:div w:id="1481651272">
          <w:marLeft w:val="720"/>
          <w:marRight w:val="0"/>
          <w:marTop w:val="0"/>
          <w:marBottom w:val="0"/>
          <w:divBdr>
            <w:top w:val="none" w:sz="0" w:space="0" w:color="auto"/>
            <w:left w:val="none" w:sz="0" w:space="0" w:color="auto"/>
            <w:bottom w:val="none" w:sz="0" w:space="0" w:color="auto"/>
            <w:right w:val="none" w:sz="0" w:space="0" w:color="auto"/>
          </w:divBdr>
        </w:div>
      </w:divsChild>
    </w:div>
    <w:div w:id="1148397341">
      <w:bodyDiv w:val="1"/>
      <w:marLeft w:val="0"/>
      <w:marRight w:val="0"/>
      <w:marTop w:val="0"/>
      <w:marBottom w:val="0"/>
      <w:divBdr>
        <w:top w:val="none" w:sz="0" w:space="0" w:color="auto"/>
        <w:left w:val="none" w:sz="0" w:space="0" w:color="auto"/>
        <w:bottom w:val="none" w:sz="0" w:space="0" w:color="auto"/>
        <w:right w:val="none" w:sz="0" w:space="0" w:color="auto"/>
      </w:divBdr>
    </w:div>
    <w:div w:id="1540699280">
      <w:bodyDiv w:val="1"/>
      <w:marLeft w:val="0"/>
      <w:marRight w:val="0"/>
      <w:marTop w:val="0"/>
      <w:marBottom w:val="0"/>
      <w:divBdr>
        <w:top w:val="none" w:sz="0" w:space="0" w:color="auto"/>
        <w:left w:val="none" w:sz="0" w:space="0" w:color="auto"/>
        <w:bottom w:val="none" w:sz="0" w:space="0" w:color="auto"/>
        <w:right w:val="none" w:sz="0" w:space="0" w:color="auto"/>
      </w:divBdr>
    </w:div>
    <w:div w:id="1544559004">
      <w:bodyDiv w:val="1"/>
      <w:marLeft w:val="0"/>
      <w:marRight w:val="0"/>
      <w:marTop w:val="0"/>
      <w:marBottom w:val="0"/>
      <w:divBdr>
        <w:top w:val="none" w:sz="0" w:space="0" w:color="auto"/>
        <w:left w:val="none" w:sz="0" w:space="0" w:color="auto"/>
        <w:bottom w:val="none" w:sz="0" w:space="0" w:color="auto"/>
        <w:right w:val="none" w:sz="0" w:space="0" w:color="auto"/>
      </w:divBdr>
      <w:divsChild>
        <w:div w:id="423035608">
          <w:marLeft w:val="720"/>
          <w:marRight w:val="0"/>
          <w:marTop w:val="0"/>
          <w:marBottom w:val="160"/>
          <w:divBdr>
            <w:top w:val="none" w:sz="0" w:space="0" w:color="auto"/>
            <w:left w:val="none" w:sz="0" w:space="0" w:color="auto"/>
            <w:bottom w:val="none" w:sz="0" w:space="0" w:color="auto"/>
            <w:right w:val="none" w:sz="0" w:space="0" w:color="auto"/>
          </w:divBdr>
        </w:div>
        <w:div w:id="589120809">
          <w:marLeft w:val="720"/>
          <w:marRight w:val="0"/>
          <w:marTop w:val="0"/>
          <w:marBottom w:val="160"/>
          <w:divBdr>
            <w:top w:val="none" w:sz="0" w:space="0" w:color="auto"/>
            <w:left w:val="none" w:sz="0" w:space="0" w:color="auto"/>
            <w:bottom w:val="none" w:sz="0" w:space="0" w:color="auto"/>
            <w:right w:val="none" w:sz="0" w:space="0" w:color="auto"/>
          </w:divBdr>
        </w:div>
        <w:div w:id="1560046596">
          <w:marLeft w:val="720"/>
          <w:marRight w:val="0"/>
          <w:marTop w:val="0"/>
          <w:marBottom w:val="160"/>
          <w:divBdr>
            <w:top w:val="none" w:sz="0" w:space="0" w:color="auto"/>
            <w:left w:val="none" w:sz="0" w:space="0" w:color="auto"/>
            <w:bottom w:val="none" w:sz="0" w:space="0" w:color="auto"/>
            <w:right w:val="none" w:sz="0" w:space="0" w:color="auto"/>
          </w:divBdr>
        </w:div>
      </w:divsChild>
    </w:div>
    <w:div w:id="1550534516">
      <w:bodyDiv w:val="1"/>
      <w:marLeft w:val="0"/>
      <w:marRight w:val="0"/>
      <w:marTop w:val="0"/>
      <w:marBottom w:val="0"/>
      <w:divBdr>
        <w:top w:val="none" w:sz="0" w:space="0" w:color="auto"/>
        <w:left w:val="none" w:sz="0" w:space="0" w:color="auto"/>
        <w:bottom w:val="none" w:sz="0" w:space="0" w:color="auto"/>
        <w:right w:val="none" w:sz="0" w:space="0" w:color="auto"/>
      </w:divBdr>
    </w:div>
    <w:div w:id="1951549572">
      <w:bodyDiv w:val="1"/>
      <w:marLeft w:val="0"/>
      <w:marRight w:val="0"/>
      <w:marTop w:val="0"/>
      <w:marBottom w:val="0"/>
      <w:divBdr>
        <w:top w:val="none" w:sz="0" w:space="0" w:color="auto"/>
        <w:left w:val="none" w:sz="0" w:space="0" w:color="auto"/>
        <w:bottom w:val="none" w:sz="0" w:space="0" w:color="auto"/>
        <w:right w:val="none" w:sz="0" w:space="0" w:color="auto"/>
      </w:divBdr>
    </w:div>
    <w:div w:id="1992521484">
      <w:bodyDiv w:val="1"/>
      <w:marLeft w:val="0"/>
      <w:marRight w:val="0"/>
      <w:marTop w:val="0"/>
      <w:marBottom w:val="0"/>
      <w:divBdr>
        <w:top w:val="none" w:sz="0" w:space="0" w:color="auto"/>
        <w:left w:val="none" w:sz="0" w:space="0" w:color="auto"/>
        <w:bottom w:val="none" w:sz="0" w:space="0" w:color="auto"/>
        <w:right w:val="none" w:sz="0" w:space="0" w:color="auto"/>
      </w:divBdr>
      <w:divsChild>
        <w:div w:id="557979097">
          <w:marLeft w:val="720"/>
          <w:marRight w:val="0"/>
          <w:marTop w:val="0"/>
          <w:marBottom w:val="0"/>
          <w:divBdr>
            <w:top w:val="none" w:sz="0" w:space="0" w:color="auto"/>
            <w:left w:val="none" w:sz="0" w:space="0" w:color="auto"/>
            <w:bottom w:val="none" w:sz="0" w:space="0" w:color="auto"/>
            <w:right w:val="none" w:sz="0" w:space="0" w:color="auto"/>
          </w:divBdr>
        </w:div>
        <w:div w:id="609052740">
          <w:marLeft w:val="720"/>
          <w:marRight w:val="0"/>
          <w:marTop w:val="0"/>
          <w:marBottom w:val="0"/>
          <w:divBdr>
            <w:top w:val="none" w:sz="0" w:space="0" w:color="auto"/>
            <w:left w:val="none" w:sz="0" w:space="0" w:color="auto"/>
            <w:bottom w:val="none" w:sz="0" w:space="0" w:color="auto"/>
            <w:right w:val="none" w:sz="0" w:space="0" w:color="auto"/>
          </w:divBdr>
        </w:div>
        <w:div w:id="687564864">
          <w:marLeft w:val="720"/>
          <w:marRight w:val="0"/>
          <w:marTop w:val="0"/>
          <w:marBottom w:val="0"/>
          <w:divBdr>
            <w:top w:val="none" w:sz="0" w:space="0" w:color="auto"/>
            <w:left w:val="none" w:sz="0" w:space="0" w:color="auto"/>
            <w:bottom w:val="none" w:sz="0" w:space="0" w:color="auto"/>
            <w:right w:val="none" w:sz="0" w:space="0" w:color="auto"/>
          </w:divBdr>
        </w:div>
        <w:div w:id="1611233999">
          <w:marLeft w:val="720"/>
          <w:marRight w:val="0"/>
          <w:marTop w:val="0"/>
          <w:marBottom w:val="0"/>
          <w:divBdr>
            <w:top w:val="none" w:sz="0" w:space="0" w:color="auto"/>
            <w:left w:val="none" w:sz="0" w:space="0" w:color="auto"/>
            <w:bottom w:val="none" w:sz="0" w:space="0" w:color="auto"/>
            <w:right w:val="none" w:sz="0" w:space="0" w:color="auto"/>
          </w:divBdr>
        </w:div>
        <w:div w:id="1619680244">
          <w:marLeft w:val="720"/>
          <w:marRight w:val="0"/>
          <w:marTop w:val="0"/>
          <w:marBottom w:val="0"/>
          <w:divBdr>
            <w:top w:val="none" w:sz="0" w:space="0" w:color="auto"/>
            <w:left w:val="none" w:sz="0" w:space="0" w:color="auto"/>
            <w:bottom w:val="none" w:sz="0" w:space="0" w:color="auto"/>
            <w:right w:val="none" w:sz="0" w:space="0" w:color="auto"/>
          </w:divBdr>
        </w:div>
      </w:divsChild>
    </w:div>
    <w:div w:id="2004040792">
      <w:bodyDiv w:val="1"/>
      <w:marLeft w:val="0"/>
      <w:marRight w:val="0"/>
      <w:marTop w:val="0"/>
      <w:marBottom w:val="0"/>
      <w:divBdr>
        <w:top w:val="none" w:sz="0" w:space="0" w:color="auto"/>
        <w:left w:val="none" w:sz="0" w:space="0" w:color="auto"/>
        <w:bottom w:val="none" w:sz="0" w:space="0" w:color="auto"/>
        <w:right w:val="none" w:sz="0" w:space="0" w:color="auto"/>
      </w:divBdr>
    </w:div>
    <w:div w:id="20769711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77.jpeg"/><Relationship Id="rId21" Type="http://schemas.openxmlformats.org/officeDocument/2006/relationships/footer" Target="footer6.xml"/><Relationship Id="rId42" Type="http://schemas.openxmlformats.org/officeDocument/2006/relationships/image" Target="media/image23.jpeg"/><Relationship Id="rId47" Type="http://schemas.openxmlformats.org/officeDocument/2006/relationships/header" Target="header6.xm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5.jpeg"/><Relationship Id="rId89" Type="http://schemas.openxmlformats.org/officeDocument/2006/relationships/image" Target="media/image60.jpeg"/><Relationship Id="rId112" Type="http://schemas.openxmlformats.org/officeDocument/2006/relationships/image" Target="media/image72.jpeg"/><Relationship Id="rId16" Type="http://schemas.openxmlformats.org/officeDocument/2006/relationships/header" Target="header2.xml"/><Relationship Id="rId107" Type="http://schemas.openxmlformats.org/officeDocument/2006/relationships/hyperlink" Target="https://clsi.org/standards/products/method-evaluation/" TargetMode="External"/><Relationship Id="rId11" Type="http://schemas.openxmlformats.org/officeDocument/2006/relationships/image" Target="media/image2.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9.png"/><Relationship Id="rId58" Type="http://schemas.openxmlformats.org/officeDocument/2006/relationships/image" Target="media/image30.png"/><Relationship Id="rId74" Type="http://schemas.openxmlformats.org/officeDocument/2006/relationships/image" Target="media/image46.jpeg"/><Relationship Id="rId79" Type="http://schemas.openxmlformats.org/officeDocument/2006/relationships/image" Target="media/image51.png"/><Relationship Id="rId102" Type="http://schemas.openxmlformats.org/officeDocument/2006/relationships/hyperlink" Target="https://sk-pharmacy.kz/kaz/sotrudnichestvok/otandyi%D2%9B-%D3%A9nd%D1%96rush%D1%96lerd%D1%96-%D2%9Boldau/otandyi%D2%9B-tauar-%D3%A9nd%D1%96rush%D1%96lermen-dz-men-mmb-zhetk%D1%96zud%D1%96%D2%A3-%D2%B1za%D2%9B-merz%D1%96md%D1%96-sharttar" TargetMode="External"/><Relationship Id="rId123" Type="http://schemas.microsoft.com/office/2007/relationships/hdphoto" Target="media/hdphoto2.wdp"/><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png"/><Relationship Id="rId22" Type="http://schemas.openxmlformats.org/officeDocument/2006/relationships/header" Target="header5.xml"/><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footer" Target="footer8.xml"/><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image" Target="media/image73.jpeg"/><Relationship Id="rId118" Type="http://schemas.openxmlformats.org/officeDocument/2006/relationships/image" Target="media/image78.jpeg"/><Relationship Id="rId80" Type="http://schemas.openxmlformats.org/officeDocument/2006/relationships/chart" Target="charts/chart1.xml"/><Relationship Id="rId85" Type="http://schemas.openxmlformats.org/officeDocument/2006/relationships/image" Target="media/image56.jpeg"/><Relationship Id="rId12" Type="http://schemas.openxmlformats.org/officeDocument/2006/relationships/image" Target="media/image3.png"/><Relationship Id="rId17"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1.png"/><Relationship Id="rId103" Type="http://schemas.openxmlformats.org/officeDocument/2006/relationships/hyperlink" Target="https://aequitas.kz/upload/files/brochures.pdf" TargetMode="External"/><Relationship Id="rId108" Type="http://schemas.openxmlformats.org/officeDocument/2006/relationships/image" Target="media/image68.png"/><Relationship Id="rId124" Type="http://schemas.openxmlformats.org/officeDocument/2006/relationships/image" Target="media/image82.png"/><Relationship Id="rId54" Type="http://schemas.openxmlformats.org/officeDocument/2006/relationships/header" Target="header8.xml"/><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image" Target="media/image62.jpe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image" Target="media/image9.jpeg"/><Relationship Id="rId49" Type="http://schemas.openxmlformats.org/officeDocument/2006/relationships/header" Target="header7.xml"/><Relationship Id="rId114" Type="http://schemas.openxmlformats.org/officeDocument/2006/relationships/image" Target="media/image74.jpeg"/><Relationship Id="rId119" Type="http://schemas.openxmlformats.org/officeDocument/2006/relationships/image" Target="media/image79.jpeg"/><Relationship Id="rId44" Type="http://schemas.openxmlformats.org/officeDocument/2006/relationships/image" Target="media/image25.jpeg"/><Relationship Id="rId60" Type="http://schemas.openxmlformats.org/officeDocument/2006/relationships/image" Target="media/image32.png"/><Relationship Id="rId65" Type="http://schemas.openxmlformats.org/officeDocument/2006/relationships/image" Target="media/image37.jpeg"/><Relationship Id="rId81" Type="http://schemas.openxmlformats.org/officeDocument/2006/relationships/image" Target="media/image52.jpeg"/><Relationship Id="rId86" Type="http://schemas.openxmlformats.org/officeDocument/2006/relationships/image" Target="media/image57.jpe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20.png"/><Relationship Id="rId109" Type="http://schemas.openxmlformats.org/officeDocument/2006/relationships/image" Target="media/image69.jpeg"/><Relationship Id="rId34" Type="http://schemas.openxmlformats.org/officeDocument/2006/relationships/image" Target="media/image15.png"/><Relationship Id="rId50" Type="http://schemas.openxmlformats.org/officeDocument/2006/relationships/footer" Target="footer9.xml"/><Relationship Id="rId55" Type="http://schemas.openxmlformats.org/officeDocument/2006/relationships/footer" Target="footer11.xml"/><Relationship Id="rId76" Type="http://schemas.openxmlformats.org/officeDocument/2006/relationships/image" Target="media/image48.jpeg"/><Relationship Id="rId97" Type="http://schemas.openxmlformats.org/officeDocument/2006/relationships/header" Target="header10.xml"/><Relationship Id="rId104" Type="http://schemas.openxmlformats.org/officeDocument/2006/relationships/hyperlink" Target="http://register.ndda.kz/category/search_prep" TargetMode="External"/><Relationship Id="rId120" Type="http://schemas.openxmlformats.org/officeDocument/2006/relationships/image" Target="media/image80.png"/><Relationship Id="rId125"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38.jpeg"/><Relationship Id="rId87" Type="http://schemas.openxmlformats.org/officeDocument/2006/relationships/image" Target="media/image58.jpeg"/><Relationship Id="rId110" Type="http://schemas.openxmlformats.org/officeDocument/2006/relationships/image" Target="media/image70.jpeg"/><Relationship Id="rId115" Type="http://schemas.openxmlformats.org/officeDocument/2006/relationships/image" Target="media/image75.jpeg"/><Relationship Id="rId61" Type="http://schemas.openxmlformats.org/officeDocument/2006/relationships/image" Target="media/image33.jpeg"/><Relationship Id="rId82" Type="http://schemas.openxmlformats.org/officeDocument/2006/relationships/image" Target="media/image53.jpeg"/><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eader" Target="header9.xml"/><Relationship Id="rId77" Type="http://schemas.openxmlformats.org/officeDocument/2006/relationships/image" Target="media/image49.png"/><Relationship Id="rId100" Type="http://schemas.openxmlformats.org/officeDocument/2006/relationships/footer" Target="footer14.xml"/><Relationship Id="rId105" Type="http://schemas.openxmlformats.org/officeDocument/2006/relationships/hyperlink" Target="http://refhub.elsevier.com/S2225-4110(16)30286-3/sref33" TargetMode="External"/><Relationship Id="rId126" Type="http://schemas.openxmlformats.org/officeDocument/2006/relationships/footer" Target="footer15.xml"/><Relationship Id="rId8" Type="http://schemas.openxmlformats.org/officeDocument/2006/relationships/footer" Target="footer1.xml"/><Relationship Id="rId51" Type="http://schemas.openxmlformats.org/officeDocument/2006/relationships/footer" Target="footer10.xml"/><Relationship Id="rId72" Type="http://schemas.openxmlformats.org/officeDocument/2006/relationships/image" Target="media/image44.jpeg"/><Relationship Id="rId93" Type="http://schemas.openxmlformats.org/officeDocument/2006/relationships/image" Target="media/image64.jpeg"/><Relationship Id="rId98" Type="http://schemas.openxmlformats.org/officeDocument/2006/relationships/footer" Target="footer13.xml"/><Relationship Id="rId121" Type="http://schemas.microsoft.com/office/2007/relationships/hdphoto" Target="media/hdphoto1.wdp"/><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39.jpeg"/><Relationship Id="rId116" Type="http://schemas.openxmlformats.org/officeDocument/2006/relationships/image" Target="media/image76.jpeg"/><Relationship Id="rId20" Type="http://schemas.openxmlformats.org/officeDocument/2006/relationships/header" Target="header4.xml"/><Relationship Id="rId41" Type="http://schemas.openxmlformats.org/officeDocument/2006/relationships/image" Target="media/image22.jpeg"/><Relationship Id="rId62" Type="http://schemas.openxmlformats.org/officeDocument/2006/relationships/image" Target="media/image34.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71.jpeg"/><Relationship Id="rId15" Type="http://schemas.openxmlformats.org/officeDocument/2006/relationships/image" Target="media/image4.jpeg"/><Relationship Id="rId36" Type="http://schemas.openxmlformats.org/officeDocument/2006/relationships/image" Target="media/image17.png"/><Relationship Id="rId57" Type="http://schemas.openxmlformats.org/officeDocument/2006/relationships/footer" Target="footer12.xml"/><Relationship Id="rId106" Type="http://schemas.openxmlformats.org/officeDocument/2006/relationships/hyperlink" Target="https://clsi.org/media/1897/m27ed4_sample.pdf" TargetMode="External"/><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12.png"/><Relationship Id="rId52" Type="http://schemas.openxmlformats.org/officeDocument/2006/relationships/image" Target="media/image28.pn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5.jpeg"/><Relationship Id="rId99" Type="http://schemas.openxmlformats.org/officeDocument/2006/relationships/header" Target="header11.xml"/><Relationship Id="rId101" Type="http://schemas.openxmlformats.org/officeDocument/2006/relationships/hyperlink" Target="https://adilet.zan.kz/kaz/docs/U1800000636" TargetMode="External"/><Relationship Id="rId122"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681763779527551"/>
          <c:y val="4.1083099906629422E-2"/>
          <c:w val="0.85918236220472444"/>
          <c:h val="0.64187211892631069"/>
        </c:manualLayout>
      </c:layout>
      <c:bar3DChart>
        <c:barDir val="col"/>
        <c:grouping val="stacked"/>
        <c:varyColors val="0"/>
        <c:ser>
          <c:idx val="0"/>
          <c:order val="0"/>
          <c:invertIfNegative val="0"/>
          <c:dLbls>
            <c:dLbl>
              <c:idx val="0"/>
              <c:layout>
                <c:manualLayout>
                  <c:x val="8.0000000000000245E-3"/>
                  <c:y val="-0.115779939272296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A4-443D-B973-9BA9D0DA03C8}"/>
                </c:ext>
              </c:extLst>
            </c:dLbl>
            <c:dLbl>
              <c:idx val="1"/>
              <c:layout>
                <c:manualLayout>
                  <c:x val="1.0666666666666684E-2"/>
                  <c:y val="-0.19047619047619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A4-443D-B973-9BA9D0DA03C8}"/>
                </c:ext>
              </c:extLst>
            </c:dLbl>
            <c:dLbl>
              <c:idx val="2"/>
              <c:layout>
                <c:manualLayout>
                  <c:x val="1.3333123359580085E-2"/>
                  <c:y val="-0.108309990662931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A4-443D-B973-9BA9D0DA03C8}"/>
                </c:ext>
              </c:extLst>
            </c:dLbl>
            <c:dLbl>
              <c:idx val="3"/>
              <c:layout>
                <c:manualLayout>
                  <c:x val="1.3333333333333341E-2"/>
                  <c:y val="-0.112044817927170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A4-443D-B973-9BA9D0DA03C8}"/>
                </c:ext>
              </c:extLst>
            </c:dLbl>
            <c:dLbl>
              <c:idx val="4"/>
              <c:layout>
                <c:manualLayout>
                  <c:x val="1.6000000000000035E-2"/>
                  <c:y val="-0.115779645191410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A4-443D-B973-9BA9D0DA03C8}"/>
                </c:ext>
              </c:extLst>
            </c:dLbl>
            <c:dLbl>
              <c:idx val="5"/>
              <c:layout>
                <c:manualLayout>
                  <c:x val="1.333333333333344E-2"/>
                  <c:y val="-0.3174603174603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A4-443D-B973-9BA9D0DA03C8}"/>
                </c:ext>
              </c:extLst>
            </c:dLbl>
            <c:dLbl>
              <c:idx val="6"/>
              <c:layout>
                <c:manualLayout>
                  <c:x val="1.6000000000000035E-2"/>
                  <c:y val="-0.317460317460317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A4-443D-B973-9BA9D0DA03C8}"/>
                </c:ext>
              </c:extLst>
            </c:dLbl>
            <c:spPr>
              <a:noFill/>
              <a:ln>
                <a:noFill/>
              </a:ln>
              <a:effectLst/>
            </c:spPr>
            <c:txPr>
              <a:bodyPr/>
              <a:lstStyle/>
              <a:p>
                <a:pPr>
                  <a:defRPr sz="900">
                    <a:latin typeface="Times New Roman" pitchFamily="18" charset="0"/>
                    <a:cs typeface="Times New Roman"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Лист1!$A$1:$G$1</c:f>
              <c:strCache>
                <c:ptCount val="7"/>
                <c:pt idx="0">
                  <c:v>S. aureus </c:v>
                </c:pt>
                <c:pt idx="1">
                  <c:v>B. subtilis </c:v>
                </c:pt>
                <c:pt idx="2">
                  <c:v>E. coli </c:v>
                </c:pt>
                <c:pt idx="3">
                  <c:v>S. enterica </c:v>
                </c:pt>
                <c:pt idx="4">
                  <c:v>K. pneumoniae </c:v>
                </c:pt>
                <c:pt idx="5">
                  <c:v>C. albicans</c:v>
                </c:pt>
                <c:pt idx="6">
                  <c:v>Asp. niger</c:v>
                </c:pt>
              </c:strCache>
            </c:strRef>
          </c:cat>
          <c:val>
            <c:numRef>
              <c:f>Лист1!$A$2:$G$2</c:f>
              <c:numCache>
                <c:formatCode>General</c:formatCode>
                <c:ptCount val="7"/>
                <c:pt idx="0">
                  <c:v>7.81</c:v>
                </c:pt>
                <c:pt idx="1">
                  <c:v>31.25</c:v>
                </c:pt>
                <c:pt idx="2">
                  <c:v>15.63</c:v>
                </c:pt>
                <c:pt idx="3">
                  <c:v>15.63</c:v>
                </c:pt>
                <c:pt idx="4">
                  <c:v>15.63</c:v>
                </c:pt>
                <c:pt idx="5">
                  <c:v>62.5</c:v>
                </c:pt>
                <c:pt idx="6">
                  <c:v>62.5</c:v>
                </c:pt>
              </c:numCache>
            </c:numRef>
          </c:val>
          <c:extLst>
            <c:ext xmlns:c16="http://schemas.microsoft.com/office/drawing/2014/chart" uri="{C3380CC4-5D6E-409C-BE32-E72D297353CC}">
              <c16:uniqueId val="{00000007-88A4-443D-B973-9BA9D0DA03C8}"/>
            </c:ext>
          </c:extLst>
        </c:ser>
        <c:dLbls>
          <c:showLegendKey val="0"/>
          <c:showVal val="0"/>
          <c:showCatName val="0"/>
          <c:showSerName val="0"/>
          <c:showPercent val="0"/>
          <c:showBubbleSize val="0"/>
        </c:dLbls>
        <c:gapWidth val="75"/>
        <c:gapDepth val="75"/>
        <c:shape val="cylinder"/>
        <c:axId val="-1900105312"/>
        <c:axId val="-1900078656"/>
        <c:axId val="0"/>
      </c:bar3DChart>
      <c:catAx>
        <c:axId val="-1900105312"/>
        <c:scaling>
          <c:orientation val="minMax"/>
        </c:scaling>
        <c:delete val="0"/>
        <c:axPos val="b"/>
        <c:title>
          <c:tx>
            <c:rich>
              <a:bodyPr/>
              <a:lstStyle/>
              <a:p>
                <a:pPr algn="r">
                  <a:defRPr sz="1000">
                    <a:latin typeface="Times New Roman" pitchFamily="18" charset="0"/>
                    <a:cs typeface="Times New Roman" pitchFamily="18" charset="0"/>
                  </a:defRPr>
                </a:pPr>
                <a:r>
                  <a:rPr lang="ru-RU" sz="1000">
                    <a:latin typeface="Times New Roman" pitchFamily="18" charset="0"/>
                    <a:cs typeface="Times New Roman" pitchFamily="18" charset="0"/>
                  </a:rPr>
                  <a:t>тест-штамм</a:t>
                </a:r>
              </a:p>
            </c:rich>
          </c:tx>
          <c:layout>
            <c:manualLayout>
              <c:xMode val="edge"/>
              <c:yMode val="edge"/>
              <c:x val="0.82259443569553892"/>
              <c:y val="0.88757081835358975"/>
            </c:manualLayout>
          </c:layout>
          <c:overlay val="0"/>
        </c:title>
        <c:numFmt formatCode="General" sourceLinked="0"/>
        <c:majorTickMark val="none"/>
        <c:minorTickMark val="none"/>
        <c:tickLblPos val="nextTo"/>
        <c:txPr>
          <a:bodyPr/>
          <a:lstStyle/>
          <a:p>
            <a:pPr>
              <a:defRPr sz="1000" b="0">
                <a:latin typeface="Times New Roman" pitchFamily="18" charset="0"/>
                <a:cs typeface="Times New Roman" pitchFamily="18" charset="0"/>
              </a:defRPr>
            </a:pPr>
            <a:endParaRPr lang="ru-KZ"/>
          </a:p>
        </c:txPr>
        <c:crossAx val="-1900078656"/>
        <c:crosses val="autoZero"/>
        <c:auto val="1"/>
        <c:lblAlgn val="ctr"/>
        <c:lblOffset val="100"/>
        <c:noMultiLvlLbl val="0"/>
      </c:catAx>
      <c:valAx>
        <c:axId val="-1900078656"/>
        <c:scaling>
          <c:orientation val="minMax"/>
        </c:scaling>
        <c:delete val="0"/>
        <c:axPos val="l"/>
        <c:majorGridlines/>
        <c:title>
          <c:tx>
            <c:rich>
              <a:bodyPr/>
              <a:lstStyle/>
              <a:p>
                <a:pPr>
                  <a:defRPr sz="1000" b="1">
                    <a:latin typeface="Times New Roman" pitchFamily="18" charset="0"/>
                    <a:cs typeface="Times New Roman" pitchFamily="18" charset="0"/>
                  </a:defRPr>
                </a:pPr>
                <a:r>
                  <a:rPr lang="ru-RU" sz="1000" b="1">
                    <a:latin typeface="Times New Roman" pitchFamily="18" charset="0"/>
                    <a:cs typeface="Times New Roman" pitchFamily="18" charset="0"/>
                  </a:rPr>
                  <a:t>МБК/МФК мәндері, мкг/мл</a:t>
                </a:r>
              </a:p>
            </c:rich>
          </c:tx>
          <c:layout>
            <c:manualLayout>
              <c:xMode val="edge"/>
              <c:yMode val="edge"/>
              <c:x val="1.7849238845144368E-2"/>
              <c:y val="0.11585728254556407"/>
            </c:manualLayout>
          </c:layout>
          <c:overlay val="0"/>
        </c:title>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KZ"/>
          </a:p>
        </c:txPr>
        <c:crossAx val="-1900105312"/>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Поток">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B4730F-504D-4051-82A9-4531F12C4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1612</TotalTime>
  <Pages>1</Pages>
  <Words>44134</Words>
  <Characters>251565</Characters>
  <Application>Microsoft Office Word</Application>
  <DocSecurity>0</DocSecurity>
  <Lines>2096</Lines>
  <Paragraphs>590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295109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Nurgali Rakhymbayev</dc:creator>
  <cp:keywords/>
  <dc:description/>
  <cp:lastModifiedBy>Desktop H0BL</cp:lastModifiedBy>
  <cp:revision>91</cp:revision>
  <cp:lastPrinted>2023-11-05T10:39:00Z</cp:lastPrinted>
  <dcterms:created xsi:type="dcterms:W3CDTF">2023-11-05T06:43:00Z</dcterms:created>
  <dcterms:modified xsi:type="dcterms:W3CDTF">2023-12-01T08:59:00Z</dcterms:modified>
</cp:coreProperties>
</file>